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1B7" w:rsidRPr="000511B7" w:rsidRDefault="000511B7" w:rsidP="000511B7">
      <w:pPr>
        <w:spacing w:after="0" w:line="240" w:lineRule="auto"/>
        <w:jc w:val="center"/>
        <w:rPr>
          <w:rFonts w:ascii="Times New Roman" w:eastAsia="Times New Roman" w:hAnsi="Times New Roman" w:cs="Times New Roman"/>
          <w:b/>
          <w:color w:val="002060"/>
          <w:sz w:val="24"/>
          <w:szCs w:val="24"/>
          <w:lang w:eastAsia="ru-RU"/>
        </w:rPr>
      </w:pPr>
      <w:r w:rsidRPr="000511B7">
        <w:rPr>
          <w:rFonts w:ascii="Times New Roman" w:eastAsia="Times New Roman" w:hAnsi="Times New Roman" w:cs="Times New Roman"/>
          <w:b/>
          <w:color w:val="002060"/>
          <w:sz w:val="24"/>
          <w:szCs w:val="24"/>
          <w:lang w:eastAsia="ru-RU"/>
        </w:rPr>
        <w:t>ГОСУДАРСТВЕННОЕ БЮДЖЕТНОЕ ОБЩЕОБРАЗОВАТЕЛЬНОЕ УЧРЕЖДЕНИЕ «ЦЕНТР ОБРАЗОВАНИЯ ГОРОДА ГУДЕРМЕС»</w:t>
      </w:r>
    </w:p>
    <w:p w:rsidR="000511B7" w:rsidRPr="000511B7" w:rsidRDefault="000511B7" w:rsidP="000511B7">
      <w:pPr>
        <w:spacing w:after="0" w:line="240" w:lineRule="auto"/>
        <w:rPr>
          <w:rFonts w:ascii="Calibri" w:eastAsia="Calibri" w:hAnsi="Calibri" w:cs="Times New Roman"/>
        </w:rPr>
      </w:pPr>
    </w:p>
    <w:p w:rsidR="000511B7" w:rsidRPr="000511B7" w:rsidRDefault="000511B7" w:rsidP="000511B7">
      <w:pPr>
        <w:spacing w:after="160" w:line="360" w:lineRule="auto"/>
        <w:jc w:val="center"/>
        <w:rPr>
          <w:rFonts w:ascii="Times New Roman" w:eastAsia="Calibri" w:hAnsi="Times New Roman" w:cs="Times New Roman"/>
          <w:sz w:val="40"/>
        </w:rPr>
      </w:pPr>
    </w:p>
    <w:p w:rsidR="000511B7" w:rsidRPr="000511B7" w:rsidRDefault="000511B7" w:rsidP="000511B7">
      <w:pPr>
        <w:spacing w:after="160" w:line="360" w:lineRule="auto"/>
        <w:jc w:val="center"/>
        <w:rPr>
          <w:rFonts w:ascii="Times New Roman" w:eastAsia="Calibri" w:hAnsi="Times New Roman" w:cs="Times New Roman"/>
          <w:sz w:val="40"/>
        </w:rPr>
      </w:pPr>
    </w:p>
    <w:p w:rsidR="000511B7" w:rsidRPr="000511B7" w:rsidRDefault="000511B7" w:rsidP="000511B7">
      <w:pPr>
        <w:spacing w:after="160" w:line="360" w:lineRule="auto"/>
        <w:jc w:val="center"/>
        <w:rPr>
          <w:rFonts w:ascii="Times New Roman" w:eastAsia="Calibri" w:hAnsi="Times New Roman" w:cs="Times New Roman"/>
          <w:sz w:val="40"/>
        </w:rPr>
      </w:pPr>
    </w:p>
    <w:p w:rsidR="000511B7" w:rsidRPr="000511B7" w:rsidRDefault="000511B7" w:rsidP="000511B7">
      <w:pPr>
        <w:spacing w:after="160" w:line="360" w:lineRule="auto"/>
        <w:jc w:val="center"/>
        <w:rPr>
          <w:rFonts w:ascii="Times New Roman" w:eastAsia="Calibri" w:hAnsi="Times New Roman" w:cs="Times New Roman"/>
          <w:sz w:val="40"/>
        </w:rPr>
      </w:pPr>
    </w:p>
    <w:p w:rsidR="000511B7" w:rsidRPr="000511B7" w:rsidRDefault="000511B7" w:rsidP="00C9766D">
      <w:pPr>
        <w:spacing w:after="0"/>
        <w:jc w:val="center"/>
        <w:rPr>
          <w:rFonts w:ascii="Times New Roman" w:eastAsia="Calibri" w:hAnsi="Times New Roman" w:cs="Times New Roman"/>
          <w:b/>
          <w:color w:val="002060"/>
          <w:sz w:val="40"/>
          <w:szCs w:val="40"/>
        </w:rPr>
      </w:pPr>
      <w:r w:rsidRPr="000511B7">
        <w:rPr>
          <w:rFonts w:ascii="Times New Roman" w:eastAsia="Calibri" w:hAnsi="Times New Roman" w:cs="Times New Roman"/>
          <w:b/>
          <w:color w:val="002060"/>
          <w:sz w:val="40"/>
          <w:szCs w:val="40"/>
        </w:rPr>
        <w:t>АНАЛИЗ</w:t>
      </w:r>
    </w:p>
    <w:p w:rsidR="00C9766D" w:rsidRDefault="000511B7" w:rsidP="00C9766D">
      <w:pPr>
        <w:spacing w:after="0"/>
        <w:jc w:val="center"/>
        <w:rPr>
          <w:rFonts w:ascii="Times New Roman" w:eastAsia="Calibri" w:hAnsi="Times New Roman" w:cs="Times New Roman"/>
          <w:b/>
          <w:color w:val="002060"/>
          <w:sz w:val="40"/>
          <w:szCs w:val="40"/>
        </w:rPr>
      </w:pPr>
      <w:r w:rsidRPr="000511B7">
        <w:rPr>
          <w:rFonts w:ascii="Times New Roman" w:eastAsia="Calibri" w:hAnsi="Times New Roman" w:cs="Times New Roman"/>
          <w:b/>
          <w:color w:val="002060"/>
          <w:sz w:val="40"/>
          <w:szCs w:val="40"/>
        </w:rPr>
        <w:t xml:space="preserve">ДЕЯТЕЛЬНОСТИ  </w:t>
      </w:r>
    </w:p>
    <w:p w:rsidR="000511B7" w:rsidRPr="000511B7" w:rsidRDefault="000511B7" w:rsidP="00C9766D">
      <w:pPr>
        <w:spacing w:after="0"/>
        <w:jc w:val="center"/>
        <w:rPr>
          <w:rFonts w:ascii="Times New Roman" w:eastAsia="Calibri" w:hAnsi="Times New Roman" w:cs="Times New Roman"/>
          <w:b/>
          <w:color w:val="002060"/>
          <w:sz w:val="40"/>
          <w:szCs w:val="40"/>
        </w:rPr>
      </w:pPr>
      <w:r w:rsidRPr="000511B7">
        <w:rPr>
          <w:rFonts w:ascii="Times New Roman" w:eastAsia="Calibri" w:hAnsi="Times New Roman" w:cs="Times New Roman"/>
          <w:b/>
          <w:color w:val="002060"/>
          <w:sz w:val="40"/>
          <w:szCs w:val="40"/>
        </w:rPr>
        <w:t>ПЕДАГОГИЧЕСКОГО КОЛЛЕКТИВА</w:t>
      </w:r>
    </w:p>
    <w:p w:rsidR="000511B7" w:rsidRPr="000511B7" w:rsidRDefault="000511B7" w:rsidP="00C9766D">
      <w:pPr>
        <w:spacing w:after="0"/>
        <w:jc w:val="center"/>
        <w:rPr>
          <w:rFonts w:ascii="Times New Roman" w:eastAsia="Calibri" w:hAnsi="Times New Roman" w:cs="Times New Roman"/>
          <w:b/>
          <w:color w:val="002060"/>
          <w:sz w:val="44"/>
          <w:szCs w:val="44"/>
        </w:rPr>
      </w:pPr>
      <w:r w:rsidRPr="000511B7">
        <w:rPr>
          <w:rFonts w:ascii="Times New Roman" w:eastAsia="Calibri" w:hAnsi="Times New Roman" w:cs="Times New Roman"/>
          <w:b/>
          <w:color w:val="002060"/>
          <w:sz w:val="44"/>
          <w:szCs w:val="44"/>
        </w:rPr>
        <w:t>ГБОУ «Центр образования г. Гудермес»</w:t>
      </w:r>
    </w:p>
    <w:p w:rsidR="000511B7" w:rsidRPr="000511B7" w:rsidRDefault="005014EA" w:rsidP="00C9766D">
      <w:pPr>
        <w:spacing w:after="160"/>
        <w:jc w:val="center"/>
        <w:rPr>
          <w:rFonts w:ascii="Times New Roman" w:eastAsia="Calibri" w:hAnsi="Times New Roman" w:cs="Times New Roman"/>
          <w:b/>
          <w:color w:val="C00000"/>
          <w:sz w:val="40"/>
          <w:szCs w:val="40"/>
        </w:rPr>
      </w:pPr>
      <w:r>
        <w:rPr>
          <w:rFonts w:ascii="Times New Roman" w:eastAsia="Calibri" w:hAnsi="Times New Roman" w:cs="Times New Roman"/>
          <w:b/>
          <w:color w:val="002060"/>
          <w:sz w:val="40"/>
          <w:szCs w:val="40"/>
        </w:rPr>
        <w:t>ЗА 2022-2023</w:t>
      </w:r>
      <w:r w:rsidR="000511B7" w:rsidRPr="000511B7">
        <w:rPr>
          <w:rFonts w:ascii="Times New Roman" w:eastAsia="Calibri" w:hAnsi="Times New Roman" w:cs="Times New Roman"/>
          <w:b/>
          <w:color w:val="002060"/>
          <w:sz w:val="40"/>
          <w:szCs w:val="40"/>
        </w:rPr>
        <w:t xml:space="preserve"> УЧЕБНЫЙ ГОД</w:t>
      </w:r>
    </w:p>
    <w:p w:rsidR="000511B7" w:rsidRPr="000511B7" w:rsidRDefault="000511B7" w:rsidP="000511B7">
      <w:pPr>
        <w:spacing w:after="160" w:line="360" w:lineRule="auto"/>
        <w:jc w:val="center"/>
        <w:rPr>
          <w:rFonts w:ascii="Times New Roman" w:eastAsia="Calibri" w:hAnsi="Times New Roman" w:cs="Times New Roman"/>
          <w:sz w:val="40"/>
        </w:rPr>
      </w:pPr>
    </w:p>
    <w:p w:rsidR="000511B7" w:rsidRPr="000511B7" w:rsidRDefault="000511B7" w:rsidP="000511B7">
      <w:pPr>
        <w:spacing w:after="160" w:line="360" w:lineRule="auto"/>
        <w:jc w:val="center"/>
        <w:rPr>
          <w:rFonts w:ascii="Times New Roman" w:eastAsia="Calibri" w:hAnsi="Times New Roman" w:cs="Times New Roman"/>
          <w:sz w:val="40"/>
        </w:rPr>
      </w:pPr>
    </w:p>
    <w:p w:rsidR="000511B7" w:rsidRPr="000511B7" w:rsidRDefault="000511B7" w:rsidP="000511B7">
      <w:pPr>
        <w:spacing w:after="160" w:line="360" w:lineRule="auto"/>
        <w:jc w:val="center"/>
        <w:rPr>
          <w:rFonts w:ascii="Times New Roman" w:eastAsia="Calibri" w:hAnsi="Times New Roman" w:cs="Times New Roman"/>
          <w:sz w:val="40"/>
        </w:rPr>
      </w:pPr>
    </w:p>
    <w:p w:rsidR="000511B7" w:rsidRPr="000511B7" w:rsidRDefault="000511B7" w:rsidP="000511B7">
      <w:pPr>
        <w:spacing w:after="160" w:line="360" w:lineRule="auto"/>
        <w:jc w:val="center"/>
        <w:rPr>
          <w:rFonts w:ascii="Times New Roman" w:eastAsia="Calibri" w:hAnsi="Times New Roman" w:cs="Times New Roman"/>
          <w:sz w:val="40"/>
        </w:rPr>
      </w:pPr>
    </w:p>
    <w:p w:rsidR="000511B7" w:rsidRPr="000511B7" w:rsidRDefault="000511B7" w:rsidP="000511B7">
      <w:pPr>
        <w:spacing w:after="160" w:line="360" w:lineRule="auto"/>
        <w:jc w:val="center"/>
        <w:rPr>
          <w:rFonts w:ascii="Times New Roman" w:eastAsia="Calibri" w:hAnsi="Times New Roman" w:cs="Times New Roman"/>
          <w:sz w:val="40"/>
        </w:rPr>
      </w:pPr>
    </w:p>
    <w:p w:rsidR="000511B7" w:rsidRPr="000511B7" w:rsidRDefault="000511B7" w:rsidP="000511B7">
      <w:pPr>
        <w:spacing w:after="160" w:line="360" w:lineRule="auto"/>
        <w:jc w:val="center"/>
        <w:rPr>
          <w:rFonts w:ascii="Times New Roman" w:eastAsia="Calibri" w:hAnsi="Times New Roman" w:cs="Times New Roman"/>
          <w:sz w:val="40"/>
        </w:rPr>
      </w:pPr>
    </w:p>
    <w:p w:rsidR="000511B7" w:rsidRPr="000511B7" w:rsidRDefault="000511B7" w:rsidP="000511B7">
      <w:pPr>
        <w:spacing w:after="160" w:line="360" w:lineRule="auto"/>
        <w:jc w:val="center"/>
        <w:rPr>
          <w:rFonts w:ascii="Times New Roman" w:eastAsia="Calibri" w:hAnsi="Times New Roman" w:cs="Times New Roman"/>
          <w:sz w:val="40"/>
        </w:rPr>
      </w:pPr>
    </w:p>
    <w:p w:rsidR="000511B7" w:rsidRPr="000511B7" w:rsidRDefault="000511B7" w:rsidP="000511B7">
      <w:pPr>
        <w:spacing w:after="160" w:line="259" w:lineRule="auto"/>
        <w:jc w:val="center"/>
        <w:rPr>
          <w:rFonts w:ascii="Times New Roman" w:eastAsia="Calibri" w:hAnsi="Times New Roman" w:cs="Times New Roman"/>
          <w:b/>
          <w:color w:val="002060"/>
          <w:sz w:val="28"/>
          <w:szCs w:val="40"/>
        </w:rPr>
      </w:pPr>
      <w:r w:rsidRPr="000511B7">
        <w:rPr>
          <w:rFonts w:ascii="Times New Roman" w:eastAsia="Calibri" w:hAnsi="Times New Roman" w:cs="Times New Roman"/>
          <w:b/>
          <w:color w:val="002060"/>
          <w:sz w:val="28"/>
          <w:szCs w:val="40"/>
        </w:rPr>
        <w:t>г. Гудермес</w:t>
      </w:r>
    </w:p>
    <w:p w:rsidR="000511B7" w:rsidRPr="000511B7" w:rsidRDefault="000511B7" w:rsidP="000511B7">
      <w:pPr>
        <w:spacing w:after="160" w:line="259" w:lineRule="auto"/>
        <w:jc w:val="center"/>
        <w:rPr>
          <w:rFonts w:ascii="Calibri" w:eastAsia="Calibri" w:hAnsi="Calibri" w:cs="Times New Roman"/>
          <w:color w:val="002060"/>
          <w:sz w:val="16"/>
        </w:rPr>
      </w:pPr>
      <w:r w:rsidRPr="000511B7">
        <w:rPr>
          <w:rFonts w:ascii="Times New Roman" w:eastAsia="Calibri" w:hAnsi="Times New Roman" w:cs="Times New Roman"/>
          <w:b/>
          <w:color w:val="002060"/>
          <w:sz w:val="28"/>
          <w:szCs w:val="40"/>
        </w:rPr>
        <w:t>202</w:t>
      </w:r>
      <w:r>
        <w:rPr>
          <w:rFonts w:ascii="Times New Roman" w:eastAsia="Calibri" w:hAnsi="Times New Roman" w:cs="Times New Roman"/>
          <w:b/>
          <w:color w:val="002060"/>
          <w:sz w:val="28"/>
          <w:szCs w:val="40"/>
        </w:rPr>
        <w:t>3</w:t>
      </w:r>
    </w:p>
    <w:p w:rsidR="000511B7" w:rsidRDefault="000511B7" w:rsidP="000511B7">
      <w:pPr>
        <w:shd w:val="clear" w:color="auto" w:fill="FFFFFF"/>
        <w:spacing w:after="0"/>
        <w:jc w:val="center"/>
        <w:rPr>
          <w:rFonts w:ascii="Times New Roman" w:eastAsia="Times New Roman" w:hAnsi="Times New Roman" w:cs="Times New Roman"/>
          <w:b/>
          <w:sz w:val="32"/>
          <w:szCs w:val="32"/>
          <w:lang w:eastAsia="ru-RU"/>
        </w:rPr>
      </w:pPr>
    </w:p>
    <w:p w:rsidR="000511B7" w:rsidRPr="000511B7" w:rsidRDefault="000511B7" w:rsidP="000511B7">
      <w:pPr>
        <w:shd w:val="clear" w:color="auto" w:fill="FFFFFF"/>
        <w:spacing w:after="0"/>
        <w:jc w:val="center"/>
        <w:rPr>
          <w:rFonts w:ascii="Times New Roman" w:eastAsia="Times New Roman" w:hAnsi="Times New Roman" w:cs="Times New Roman"/>
          <w:b/>
          <w:sz w:val="32"/>
          <w:szCs w:val="32"/>
          <w:lang w:eastAsia="ru-RU"/>
        </w:rPr>
      </w:pPr>
    </w:p>
    <w:p w:rsidR="000511B7" w:rsidRPr="000511B7" w:rsidRDefault="000511B7" w:rsidP="000511B7">
      <w:pPr>
        <w:shd w:val="clear" w:color="auto" w:fill="FFFFFF"/>
        <w:spacing w:after="0"/>
        <w:jc w:val="center"/>
        <w:rPr>
          <w:rFonts w:ascii="Cambria Math" w:eastAsia="Times New Roman" w:hAnsi="Cambria Math" w:cs="Tahoma"/>
          <w:b/>
          <w:i/>
          <w:color w:val="C00000"/>
          <w:sz w:val="32"/>
          <w:szCs w:val="32"/>
          <w:lang w:eastAsia="ru-RU"/>
        </w:rPr>
      </w:pPr>
      <w:r w:rsidRPr="000511B7">
        <w:rPr>
          <w:rFonts w:ascii="Times New Roman" w:eastAsia="Times New Roman" w:hAnsi="Times New Roman" w:cs="Times New Roman"/>
          <w:b/>
          <w:sz w:val="32"/>
          <w:szCs w:val="32"/>
          <w:lang w:eastAsia="ru-RU"/>
        </w:rPr>
        <w:t>СОДЕРЖАНИЕ</w:t>
      </w:r>
    </w:p>
    <w:p w:rsidR="000511B7" w:rsidRPr="000511B7" w:rsidRDefault="000511B7" w:rsidP="000511B7">
      <w:pPr>
        <w:shd w:val="clear" w:color="auto" w:fill="FFFFFF"/>
        <w:spacing w:after="0" w:line="360" w:lineRule="auto"/>
        <w:rPr>
          <w:rFonts w:ascii="Times New Roman" w:eastAsia="Times New Roman" w:hAnsi="Times New Roman" w:cs="Times New Roman"/>
          <w:sz w:val="28"/>
          <w:szCs w:val="32"/>
          <w:lang w:eastAsia="ru-RU"/>
        </w:rPr>
      </w:pPr>
      <w:r w:rsidRPr="000511B7">
        <w:rPr>
          <w:rFonts w:ascii="Times New Roman" w:eastAsia="Times New Roman" w:hAnsi="Times New Roman" w:cs="Times New Roman"/>
          <w:i/>
          <w:sz w:val="32"/>
          <w:szCs w:val="32"/>
          <w:lang w:eastAsia="ru-RU"/>
        </w:rPr>
        <w:t xml:space="preserve">     </w:t>
      </w:r>
    </w:p>
    <w:p w:rsidR="000511B7" w:rsidRPr="000511B7" w:rsidRDefault="000511B7" w:rsidP="000511B7">
      <w:pPr>
        <w:numPr>
          <w:ilvl w:val="0"/>
          <w:numId w:val="1"/>
        </w:numPr>
        <w:shd w:val="clear" w:color="auto" w:fill="FFFFFF"/>
        <w:spacing w:after="0" w:line="360" w:lineRule="auto"/>
        <w:contextualSpacing/>
        <w:rPr>
          <w:rFonts w:ascii="Times New Roman" w:eastAsia="Times New Roman" w:hAnsi="Times New Roman" w:cs="Times New Roman"/>
          <w:sz w:val="28"/>
          <w:szCs w:val="32"/>
          <w:lang w:eastAsia="ru-RU"/>
        </w:rPr>
      </w:pPr>
      <w:r w:rsidRPr="000511B7">
        <w:rPr>
          <w:rFonts w:ascii="Times New Roman" w:eastAsia="Times New Roman" w:hAnsi="Times New Roman" w:cs="Times New Roman"/>
          <w:sz w:val="28"/>
          <w:szCs w:val="32"/>
          <w:lang w:eastAsia="ru-RU"/>
        </w:rPr>
        <w:t>ПОЯСНИТЕЛЬНАЯ  ЗАПИСКА………………………………….   3</w:t>
      </w:r>
    </w:p>
    <w:p w:rsidR="000511B7" w:rsidRPr="000511B7" w:rsidRDefault="000511B7" w:rsidP="000511B7">
      <w:pPr>
        <w:numPr>
          <w:ilvl w:val="0"/>
          <w:numId w:val="1"/>
        </w:numPr>
        <w:shd w:val="clear" w:color="auto" w:fill="FFFFFF"/>
        <w:spacing w:after="0" w:line="240" w:lineRule="auto"/>
        <w:contextualSpacing/>
        <w:rPr>
          <w:rFonts w:ascii="Times New Roman" w:eastAsia="Times New Roman" w:hAnsi="Times New Roman" w:cs="Times New Roman"/>
          <w:sz w:val="28"/>
          <w:szCs w:val="32"/>
          <w:lang w:eastAsia="ru-RU"/>
        </w:rPr>
      </w:pPr>
      <w:r w:rsidRPr="000511B7">
        <w:rPr>
          <w:rFonts w:ascii="Times New Roman" w:eastAsia="Times New Roman" w:hAnsi="Times New Roman" w:cs="Times New Roman"/>
          <w:sz w:val="28"/>
          <w:szCs w:val="32"/>
          <w:lang w:eastAsia="ru-RU"/>
        </w:rPr>
        <w:t xml:space="preserve">ОБЩИЕ СВЕДЕНИЯ  ОБ  </w:t>
      </w:r>
      <w:proofErr w:type="gramStart"/>
      <w:r w:rsidRPr="000511B7">
        <w:rPr>
          <w:rFonts w:ascii="Times New Roman" w:eastAsia="Times New Roman" w:hAnsi="Times New Roman" w:cs="Times New Roman"/>
          <w:sz w:val="28"/>
          <w:szCs w:val="32"/>
          <w:lang w:eastAsia="ru-RU"/>
        </w:rPr>
        <w:t>ОБРАЗОВАТЕЛЬНОМ</w:t>
      </w:r>
      <w:proofErr w:type="gramEnd"/>
      <w:r w:rsidRPr="000511B7">
        <w:rPr>
          <w:rFonts w:ascii="Times New Roman" w:eastAsia="Times New Roman" w:hAnsi="Times New Roman" w:cs="Times New Roman"/>
          <w:sz w:val="28"/>
          <w:szCs w:val="32"/>
          <w:lang w:eastAsia="ru-RU"/>
        </w:rPr>
        <w:t xml:space="preserve">  </w:t>
      </w:r>
    </w:p>
    <w:p w:rsidR="000511B7" w:rsidRPr="000511B7" w:rsidRDefault="000511B7" w:rsidP="000511B7">
      <w:pPr>
        <w:shd w:val="clear" w:color="auto" w:fill="FFFFFF"/>
        <w:spacing w:after="0" w:line="360" w:lineRule="auto"/>
        <w:ind w:left="765"/>
        <w:contextualSpacing/>
        <w:rPr>
          <w:rFonts w:ascii="Times New Roman" w:eastAsia="Times New Roman" w:hAnsi="Times New Roman" w:cs="Times New Roman"/>
          <w:sz w:val="28"/>
          <w:szCs w:val="32"/>
          <w:lang w:eastAsia="ru-RU"/>
        </w:rPr>
      </w:pPr>
      <w:proofErr w:type="gramStart"/>
      <w:r w:rsidRPr="000511B7">
        <w:rPr>
          <w:rFonts w:ascii="Times New Roman" w:eastAsia="Times New Roman" w:hAnsi="Times New Roman" w:cs="Times New Roman"/>
          <w:sz w:val="28"/>
          <w:szCs w:val="32"/>
          <w:lang w:eastAsia="ru-RU"/>
        </w:rPr>
        <w:t>УЧРЕЖДЕНИИ</w:t>
      </w:r>
      <w:proofErr w:type="gramEnd"/>
      <w:r w:rsidRPr="000511B7">
        <w:rPr>
          <w:rFonts w:ascii="Times New Roman" w:eastAsia="Times New Roman" w:hAnsi="Times New Roman" w:cs="Times New Roman"/>
          <w:sz w:val="28"/>
          <w:szCs w:val="32"/>
          <w:lang w:eastAsia="ru-RU"/>
        </w:rPr>
        <w:t>……………………………………………………..   4</w:t>
      </w:r>
    </w:p>
    <w:p w:rsidR="000511B7" w:rsidRPr="000511B7" w:rsidRDefault="000511B7" w:rsidP="000511B7">
      <w:pPr>
        <w:shd w:val="clear" w:color="auto" w:fill="FFFFFF"/>
        <w:spacing w:after="0" w:line="360" w:lineRule="auto"/>
        <w:rPr>
          <w:rFonts w:ascii="Times New Roman" w:eastAsia="Times New Roman" w:hAnsi="Times New Roman" w:cs="Times New Roman"/>
          <w:sz w:val="28"/>
          <w:szCs w:val="32"/>
          <w:lang w:eastAsia="ru-RU"/>
        </w:rPr>
      </w:pPr>
      <w:r w:rsidRPr="000511B7">
        <w:rPr>
          <w:rFonts w:ascii="Times New Roman" w:eastAsia="Times New Roman" w:hAnsi="Times New Roman" w:cs="Times New Roman"/>
          <w:sz w:val="28"/>
          <w:szCs w:val="32"/>
          <w:lang w:eastAsia="ru-RU"/>
        </w:rPr>
        <w:t xml:space="preserve">    3.  ИНФОРМАЦИОННАЯ  СПРАВКА……………………………..       4</w:t>
      </w:r>
    </w:p>
    <w:p w:rsidR="000511B7" w:rsidRPr="000511B7" w:rsidRDefault="000511B7" w:rsidP="000511B7">
      <w:pPr>
        <w:shd w:val="clear" w:color="auto" w:fill="FFFFFF"/>
        <w:spacing w:after="0" w:line="360" w:lineRule="auto"/>
        <w:rPr>
          <w:rFonts w:ascii="Times New Roman" w:eastAsia="Times New Roman" w:hAnsi="Times New Roman" w:cs="Times New Roman"/>
          <w:sz w:val="28"/>
          <w:szCs w:val="32"/>
          <w:lang w:eastAsia="ru-RU"/>
        </w:rPr>
      </w:pPr>
      <w:r w:rsidRPr="000511B7">
        <w:rPr>
          <w:rFonts w:ascii="Times New Roman" w:eastAsia="Times New Roman" w:hAnsi="Times New Roman" w:cs="Times New Roman"/>
          <w:sz w:val="28"/>
          <w:szCs w:val="32"/>
          <w:lang w:eastAsia="ru-RU"/>
        </w:rPr>
        <w:t xml:space="preserve">   4.  КАДРОВОЕ  ОБЕСПЕЧЕНИЕ……………………………………       5</w:t>
      </w:r>
    </w:p>
    <w:p w:rsidR="000511B7" w:rsidRPr="000511B7" w:rsidRDefault="000511B7" w:rsidP="000511B7">
      <w:pPr>
        <w:shd w:val="clear" w:color="auto" w:fill="FFFFFF"/>
        <w:spacing w:after="0" w:line="360" w:lineRule="auto"/>
        <w:rPr>
          <w:rFonts w:ascii="Times New Roman" w:eastAsia="Times New Roman" w:hAnsi="Times New Roman" w:cs="Times New Roman"/>
          <w:sz w:val="28"/>
          <w:szCs w:val="32"/>
          <w:lang w:eastAsia="ru-RU"/>
        </w:rPr>
      </w:pPr>
      <w:r w:rsidRPr="000511B7">
        <w:rPr>
          <w:rFonts w:ascii="Times New Roman" w:eastAsia="Times New Roman" w:hAnsi="Times New Roman" w:cs="Times New Roman"/>
          <w:sz w:val="28"/>
          <w:szCs w:val="32"/>
          <w:lang w:eastAsia="ru-RU"/>
        </w:rPr>
        <w:t xml:space="preserve">   5.  АНАЛИЗ  ОБРАЗОВАТЕЛЬНОГО  ПРОЦЕССА……………….       6</w:t>
      </w:r>
    </w:p>
    <w:p w:rsidR="000511B7" w:rsidRPr="000511B7" w:rsidRDefault="000511B7" w:rsidP="000511B7">
      <w:pPr>
        <w:shd w:val="clear" w:color="auto" w:fill="FFFFFF"/>
        <w:spacing w:after="0" w:line="360" w:lineRule="auto"/>
        <w:rPr>
          <w:rFonts w:ascii="Times New Roman" w:eastAsia="Times New Roman" w:hAnsi="Times New Roman" w:cs="Times New Roman"/>
          <w:sz w:val="28"/>
          <w:szCs w:val="32"/>
          <w:lang w:eastAsia="ru-RU"/>
        </w:rPr>
      </w:pPr>
      <w:r w:rsidRPr="000511B7">
        <w:rPr>
          <w:rFonts w:ascii="Times New Roman" w:eastAsia="Times New Roman" w:hAnsi="Times New Roman" w:cs="Times New Roman"/>
          <w:sz w:val="28"/>
          <w:szCs w:val="32"/>
          <w:lang w:eastAsia="ru-RU"/>
        </w:rPr>
        <w:t xml:space="preserve">      5.1. АНАЛИЗ  ДЕЯТЕЛЬНОСТИ В НАЧАЛЬНОЙ ШКОЛЕ……       </w:t>
      </w:r>
      <w:r w:rsidR="00BC7961">
        <w:rPr>
          <w:rFonts w:ascii="Times New Roman" w:eastAsia="Times New Roman" w:hAnsi="Times New Roman" w:cs="Times New Roman"/>
          <w:sz w:val="28"/>
          <w:szCs w:val="32"/>
          <w:lang w:eastAsia="ru-RU"/>
        </w:rPr>
        <w:t>7</w:t>
      </w:r>
    </w:p>
    <w:p w:rsidR="000511B7" w:rsidRPr="000511B7" w:rsidRDefault="000511B7" w:rsidP="000511B7">
      <w:pPr>
        <w:shd w:val="clear" w:color="auto" w:fill="FFFFFF"/>
        <w:spacing w:after="0" w:line="240" w:lineRule="auto"/>
        <w:rPr>
          <w:rFonts w:ascii="Times New Roman" w:eastAsia="Times New Roman" w:hAnsi="Times New Roman" w:cs="Times New Roman"/>
          <w:sz w:val="28"/>
          <w:szCs w:val="32"/>
          <w:lang w:eastAsia="ru-RU"/>
        </w:rPr>
      </w:pPr>
      <w:r w:rsidRPr="000511B7">
        <w:rPr>
          <w:rFonts w:ascii="Times New Roman" w:eastAsia="Times New Roman" w:hAnsi="Times New Roman" w:cs="Times New Roman"/>
          <w:sz w:val="28"/>
          <w:szCs w:val="32"/>
          <w:lang w:eastAsia="ru-RU"/>
        </w:rPr>
        <w:t xml:space="preserve">      5.2. АНАЛИЗ  ДЕЯТЕЛЬНОСТИ </w:t>
      </w:r>
      <w:proofErr w:type="gramStart"/>
      <w:r w:rsidRPr="000511B7">
        <w:rPr>
          <w:rFonts w:ascii="Times New Roman" w:eastAsia="Times New Roman" w:hAnsi="Times New Roman" w:cs="Times New Roman"/>
          <w:sz w:val="28"/>
          <w:szCs w:val="32"/>
          <w:lang w:eastAsia="ru-RU"/>
        </w:rPr>
        <w:t>В</w:t>
      </w:r>
      <w:proofErr w:type="gramEnd"/>
      <w:r w:rsidRPr="000511B7">
        <w:rPr>
          <w:rFonts w:ascii="Times New Roman" w:eastAsia="Times New Roman" w:hAnsi="Times New Roman" w:cs="Times New Roman"/>
          <w:sz w:val="28"/>
          <w:szCs w:val="32"/>
          <w:lang w:eastAsia="ru-RU"/>
        </w:rPr>
        <w:t xml:space="preserve"> ОСНОВНОЙ И </w:t>
      </w:r>
    </w:p>
    <w:p w:rsidR="000511B7" w:rsidRPr="000511B7" w:rsidRDefault="000511B7" w:rsidP="000511B7">
      <w:pPr>
        <w:shd w:val="clear" w:color="auto" w:fill="FFFFFF"/>
        <w:spacing w:after="0" w:line="360" w:lineRule="auto"/>
        <w:rPr>
          <w:rFonts w:ascii="Times New Roman" w:eastAsia="Times New Roman" w:hAnsi="Times New Roman" w:cs="Times New Roman"/>
          <w:sz w:val="28"/>
          <w:szCs w:val="32"/>
          <w:lang w:eastAsia="ru-RU"/>
        </w:rPr>
      </w:pPr>
      <w:r w:rsidRPr="000511B7">
        <w:rPr>
          <w:rFonts w:ascii="Times New Roman" w:eastAsia="Times New Roman" w:hAnsi="Times New Roman" w:cs="Times New Roman"/>
          <w:sz w:val="28"/>
          <w:szCs w:val="32"/>
          <w:lang w:eastAsia="ru-RU"/>
        </w:rPr>
        <w:t xml:space="preserve">           СРЕДНЕЙ   ШКОЛЕ…………………………………………….       </w:t>
      </w:r>
      <w:r w:rsidR="00BC7961">
        <w:rPr>
          <w:rFonts w:ascii="Times New Roman" w:eastAsia="Times New Roman" w:hAnsi="Times New Roman" w:cs="Times New Roman"/>
          <w:sz w:val="28"/>
          <w:szCs w:val="32"/>
          <w:lang w:eastAsia="ru-RU"/>
        </w:rPr>
        <w:t>36</w:t>
      </w:r>
    </w:p>
    <w:p w:rsidR="000511B7" w:rsidRPr="000511B7" w:rsidRDefault="000511B7" w:rsidP="000511B7">
      <w:pPr>
        <w:shd w:val="clear" w:color="auto" w:fill="FFFFFF"/>
        <w:spacing w:after="0" w:line="360" w:lineRule="auto"/>
        <w:rPr>
          <w:rFonts w:ascii="Times New Roman" w:eastAsia="Times New Roman" w:hAnsi="Times New Roman" w:cs="Times New Roman"/>
          <w:sz w:val="28"/>
          <w:szCs w:val="32"/>
          <w:lang w:eastAsia="ru-RU"/>
        </w:rPr>
      </w:pPr>
      <w:r w:rsidRPr="000511B7">
        <w:rPr>
          <w:rFonts w:ascii="Times New Roman" w:eastAsia="Times New Roman" w:hAnsi="Times New Roman" w:cs="Times New Roman"/>
          <w:sz w:val="28"/>
          <w:szCs w:val="32"/>
          <w:lang w:eastAsia="ru-RU"/>
        </w:rPr>
        <w:t xml:space="preserve"> 6.  АНАЛИЗ  МЕТОДИЧЕСКОЙ  РАБОТЫ………………………..         </w:t>
      </w:r>
      <w:r w:rsidR="00BC7961">
        <w:rPr>
          <w:rFonts w:ascii="Times New Roman" w:eastAsia="Times New Roman" w:hAnsi="Times New Roman" w:cs="Times New Roman"/>
          <w:sz w:val="28"/>
          <w:szCs w:val="32"/>
          <w:lang w:eastAsia="ru-RU"/>
        </w:rPr>
        <w:t>84</w:t>
      </w:r>
    </w:p>
    <w:p w:rsidR="000511B7" w:rsidRPr="000511B7" w:rsidRDefault="000511B7" w:rsidP="000511B7">
      <w:pPr>
        <w:shd w:val="clear" w:color="auto" w:fill="FFFFFF"/>
        <w:spacing w:after="0" w:line="360" w:lineRule="auto"/>
        <w:rPr>
          <w:rFonts w:ascii="Times New Roman" w:eastAsia="Times New Roman" w:hAnsi="Times New Roman" w:cs="Times New Roman"/>
          <w:sz w:val="28"/>
          <w:szCs w:val="32"/>
          <w:lang w:eastAsia="ru-RU"/>
        </w:rPr>
      </w:pPr>
      <w:r w:rsidRPr="000511B7">
        <w:rPr>
          <w:rFonts w:ascii="Times New Roman" w:eastAsia="Times New Roman" w:hAnsi="Times New Roman" w:cs="Times New Roman"/>
          <w:sz w:val="28"/>
          <w:szCs w:val="32"/>
          <w:lang w:eastAsia="ru-RU"/>
        </w:rPr>
        <w:t xml:space="preserve"> 7.  АНАЛИЗ  ВОСПИТАТЕЛЬНОЙ  РАБОТЫ……………………..        </w:t>
      </w:r>
      <w:r w:rsidR="00BC7961">
        <w:rPr>
          <w:rFonts w:ascii="Times New Roman" w:eastAsia="Times New Roman" w:hAnsi="Times New Roman" w:cs="Times New Roman"/>
          <w:sz w:val="28"/>
          <w:szCs w:val="32"/>
          <w:lang w:eastAsia="ru-RU"/>
        </w:rPr>
        <w:t>89</w:t>
      </w:r>
    </w:p>
    <w:p w:rsidR="000511B7" w:rsidRDefault="000511B7" w:rsidP="000511B7">
      <w:pPr>
        <w:shd w:val="clear" w:color="auto" w:fill="FFFFFF"/>
        <w:spacing w:after="0" w:line="360" w:lineRule="auto"/>
        <w:rPr>
          <w:rFonts w:ascii="Times New Roman" w:eastAsia="Times New Roman" w:hAnsi="Times New Roman" w:cs="Times New Roman"/>
          <w:sz w:val="28"/>
          <w:szCs w:val="32"/>
          <w:lang w:eastAsia="ru-RU"/>
        </w:rPr>
      </w:pPr>
      <w:r w:rsidRPr="000511B7">
        <w:rPr>
          <w:rFonts w:ascii="Times New Roman" w:eastAsia="Times New Roman" w:hAnsi="Times New Roman" w:cs="Times New Roman"/>
          <w:sz w:val="28"/>
          <w:szCs w:val="32"/>
          <w:lang w:eastAsia="ru-RU"/>
        </w:rPr>
        <w:t xml:space="preserve"> 8.  АНАЛИЗ  РАБОТЫ  </w:t>
      </w:r>
      <w:proofErr w:type="gramStart"/>
      <w:r w:rsidRPr="000511B7">
        <w:rPr>
          <w:rFonts w:ascii="Times New Roman" w:eastAsia="Times New Roman" w:hAnsi="Times New Roman" w:cs="Times New Roman"/>
          <w:sz w:val="28"/>
          <w:szCs w:val="32"/>
          <w:lang w:eastAsia="ru-RU"/>
        </w:rPr>
        <w:t>ШКОЛЫ  ПОЛНОГО  ДНЯ</w:t>
      </w:r>
      <w:proofErr w:type="gramEnd"/>
      <w:r w:rsidRPr="000511B7">
        <w:rPr>
          <w:rFonts w:ascii="Times New Roman" w:eastAsia="Times New Roman" w:hAnsi="Times New Roman" w:cs="Times New Roman"/>
          <w:sz w:val="28"/>
          <w:szCs w:val="32"/>
          <w:lang w:eastAsia="ru-RU"/>
        </w:rPr>
        <w:t xml:space="preserve">……………..          </w:t>
      </w:r>
      <w:r w:rsidR="00BC7961">
        <w:rPr>
          <w:rFonts w:ascii="Times New Roman" w:eastAsia="Times New Roman" w:hAnsi="Times New Roman" w:cs="Times New Roman"/>
          <w:sz w:val="28"/>
          <w:szCs w:val="32"/>
          <w:lang w:eastAsia="ru-RU"/>
        </w:rPr>
        <w:t>117</w:t>
      </w:r>
    </w:p>
    <w:p w:rsidR="000511B7" w:rsidRPr="000511B7" w:rsidRDefault="00C9766D" w:rsidP="000511B7">
      <w:pPr>
        <w:shd w:val="clear" w:color="auto" w:fill="FFFFFF"/>
        <w:spacing w:after="0" w:line="360" w:lineRule="auto"/>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 xml:space="preserve"> 9</w:t>
      </w:r>
      <w:r w:rsidR="000511B7" w:rsidRPr="000511B7">
        <w:rPr>
          <w:rFonts w:ascii="Times New Roman" w:eastAsia="Times New Roman" w:hAnsi="Times New Roman" w:cs="Times New Roman"/>
          <w:sz w:val="28"/>
          <w:szCs w:val="32"/>
          <w:lang w:eastAsia="ru-RU"/>
        </w:rPr>
        <w:t>.  ЗАДАЧИ  ПЕДАГОГИЧЕСКОГО  КОЛЛЕКТИВА</w:t>
      </w:r>
    </w:p>
    <w:p w:rsidR="000511B7" w:rsidRPr="000511B7" w:rsidRDefault="000511B7" w:rsidP="000511B7">
      <w:pPr>
        <w:shd w:val="clear" w:color="auto" w:fill="FFFFFF"/>
        <w:spacing w:after="0" w:line="360" w:lineRule="auto"/>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 xml:space="preserve">     НА  2023-2024</w:t>
      </w:r>
      <w:r w:rsidRPr="000511B7">
        <w:rPr>
          <w:rFonts w:ascii="Times New Roman" w:eastAsia="Times New Roman" w:hAnsi="Times New Roman" w:cs="Times New Roman"/>
          <w:sz w:val="28"/>
          <w:szCs w:val="32"/>
          <w:lang w:eastAsia="ru-RU"/>
        </w:rPr>
        <w:t xml:space="preserve">  УЧЕБНЫЙ  ГОД…………………………………         </w:t>
      </w:r>
      <w:r w:rsidR="00BC7961">
        <w:rPr>
          <w:rFonts w:ascii="Times New Roman" w:eastAsia="Times New Roman" w:hAnsi="Times New Roman" w:cs="Times New Roman"/>
          <w:sz w:val="28"/>
          <w:szCs w:val="32"/>
          <w:lang w:eastAsia="ru-RU"/>
        </w:rPr>
        <w:t>159</w:t>
      </w:r>
    </w:p>
    <w:p w:rsidR="000511B7" w:rsidRPr="000511B7" w:rsidRDefault="000511B7" w:rsidP="000511B7">
      <w:pPr>
        <w:shd w:val="clear" w:color="auto" w:fill="FFFFFF"/>
        <w:spacing w:after="0"/>
        <w:rPr>
          <w:rFonts w:ascii="Times New Roman" w:eastAsia="Times New Roman" w:hAnsi="Times New Roman" w:cs="Times New Roman"/>
          <w:i/>
          <w:sz w:val="32"/>
          <w:szCs w:val="32"/>
          <w:lang w:eastAsia="ru-RU"/>
        </w:rPr>
      </w:pPr>
      <w:r w:rsidRPr="000511B7">
        <w:rPr>
          <w:rFonts w:ascii="Times New Roman" w:eastAsia="Times New Roman" w:hAnsi="Times New Roman" w:cs="Times New Roman"/>
          <w:i/>
          <w:sz w:val="32"/>
          <w:szCs w:val="32"/>
          <w:lang w:eastAsia="ru-RU"/>
        </w:rPr>
        <w:t xml:space="preserve"> </w:t>
      </w:r>
    </w:p>
    <w:p w:rsidR="000511B7" w:rsidRPr="000511B7" w:rsidRDefault="000511B7" w:rsidP="000511B7">
      <w:pPr>
        <w:shd w:val="clear" w:color="auto" w:fill="FFFFFF"/>
        <w:spacing w:after="0"/>
        <w:rPr>
          <w:rFonts w:ascii="Times New Roman" w:eastAsia="Times New Roman" w:hAnsi="Times New Roman" w:cs="Times New Roman"/>
          <w:i/>
          <w:sz w:val="32"/>
          <w:szCs w:val="32"/>
          <w:lang w:eastAsia="ru-RU"/>
        </w:rPr>
      </w:pPr>
    </w:p>
    <w:p w:rsidR="000511B7" w:rsidRPr="000511B7" w:rsidRDefault="000511B7" w:rsidP="000511B7">
      <w:pPr>
        <w:shd w:val="clear" w:color="auto" w:fill="FFFFFF"/>
        <w:spacing w:after="0"/>
        <w:rPr>
          <w:rFonts w:ascii="Times New Roman" w:eastAsia="Times New Roman" w:hAnsi="Times New Roman" w:cs="Times New Roman"/>
          <w:i/>
          <w:sz w:val="32"/>
          <w:szCs w:val="32"/>
          <w:lang w:eastAsia="ru-RU"/>
        </w:rPr>
      </w:pPr>
    </w:p>
    <w:p w:rsidR="000511B7" w:rsidRPr="000511B7" w:rsidRDefault="000511B7" w:rsidP="000511B7">
      <w:pPr>
        <w:shd w:val="clear" w:color="auto" w:fill="FFFFFF"/>
        <w:spacing w:after="0"/>
        <w:rPr>
          <w:rFonts w:ascii="Times New Roman" w:eastAsia="Times New Roman" w:hAnsi="Times New Roman" w:cs="Times New Roman"/>
          <w:i/>
          <w:sz w:val="32"/>
          <w:szCs w:val="32"/>
          <w:lang w:eastAsia="ru-RU"/>
        </w:rPr>
      </w:pPr>
    </w:p>
    <w:p w:rsidR="000511B7" w:rsidRPr="000511B7" w:rsidRDefault="000511B7" w:rsidP="000511B7">
      <w:pPr>
        <w:shd w:val="clear" w:color="auto" w:fill="FFFFFF"/>
        <w:spacing w:after="0"/>
        <w:rPr>
          <w:rFonts w:ascii="Times New Roman" w:eastAsia="Times New Roman" w:hAnsi="Times New Roman" w:cs="Times New Roman"/>
          <w:i/>
          <w:sz w:val="32"/>
          <w:szCs w:val="32"/>
          <w:lang w:eastAsia="ru-RU"/>
        </w:rPr>
      </w:pPr>
    </w:p>
    <w:p w:rsidR="00CD7DD8" w:rsidRDefault="00CD7DD8" w:rsidP="000511B7">
      <w:pPr>
        <w:shd w:val="clear" w:color="auto" w:fill="FFFFFF"/>
        <w:spacing w:after="0"/>
        <w:rPr>
          <w:rFonts w:ascii="Times New Roman" w:eastAsia="Times New Roman" w:hAnsi="Times New Roman" w:cs="Times New Roman"/>
          <w:i/>
          <w:sz w:val="32"/>
          <w:szCs w:val="32"/>
          <w:lang w:eastAsia="ru-RU"/>
        </w:rPr>
      </w:pPr>
    </w:p>
    <w:p w:rsidR="00CD7DD8" w:rsidRDefault="00CD7DD8" w:rsidP="000511B7">
      <w:pPr>
        <w:shd w:val="clear" w:color="auto" w:fill="FFFFFF"/>
        <w:spacing w:after="0"/>
        <w:rPr>
          <w:rFonts w:ascii="Times New Roman" w:eastAsia="Times New Roman" w:hAnsi="Times New Roman" w:cs="Times New Roman"/>
          <w:i/>
          <w:sz w:val="32"/>
          <w:szCs w:val="32"/>
          <w:lang w:eastAsia="ru-RU"/>
        </w:rPr>
      </w:pPr>
    </w:p>
    <w:p w:rsidR="000511B7" w:rsidRPr="000511B7" w:rsidRDefault="000511B7" w:rsidP="000511B7">
      <w:pPr>
        <w:shd w:val="clear" w:color="auto" w:fill="FFFFFF"/>
        <w:spacing w:after="0"/>
        <w:rPr>
          <w:rFonts w:ascii="Times New Roman" w:eastAsia="Times New Roman" w:hAnsi="Times New Roman" w:cs="Times New Roman"/>
          <w:i/>
          <w:sz w:val="32"/>
          <w:szCs w:val="32"/>
          <w:lang w:eastAsia="ru-RU"/>
        </w:rPr>
      </w:pPr>
    </w:p>
    <w:p w:rsidR="000511B7" w:rsidRPr="000511B7" w:rsidRDefault="00BC7961" w:rsidP="00BC7961">
      <w:pPr>
        <w:shd w:val="clear" w:color="auto" w:fill="FFFFFF"/>
        <w:spacing w:after="0"/>
        <w:rPr>
          <w:rFonts w:ascii="Times New Roman" w:eastAsia="Times New Roman" w:hAnsi="Times New Roman" w:cs="Times New Roman"/>
          <w:i/>
          <w:sz w:val="32"/>
          <w:szCs w:val="32"/>
          <w:lang w:eastAsia="ru-RU"/>
        </w:rPr>
      </w:pPr>
      <w:r>
        <w:rPr>
          <w:rFonts w:ascii="Times New Roman" w:eastAsia="Times New Roman" w:hAnsi="Times New Roman" w:cs="Times New Roman"/>
          <w:i/>
          <w:sz w:val="32"/>
          <w:szCs w:val="32"/>
          <w:lang w:eastAsia="ru-RU"/>
        </w:rPr>
        <w:t xml:space="preserve">          </w:t>
      </w:r>
      <w:r w:rsidR="00CD7DD8">
        <w:rPr>
          <w:noProof/>
          <w:lang w:eastAsia="ru-RU"/>
        </w:rPr>
        <w:drawing>
          <wp:inline distT="0" distB="0" distL="0" distR="0" wp14:anchorId="4A244EB6" wp14:editId="22EEEFC2">
            <wp:extent cx="4556125" cy="467995"/>
            <wp:effectExtent l="0" t="0" r="0" b="8255"/>
            <wp:docPr id="46" name="Рисунок 13" descr="https://wiki.ffxiv-roleplayers.com/images/thumb/5/5e/ElamBorder2.png/1840px-ElamBorder2.png"/>
            <wp:cNvGraphicFramePr/>
            <a:graphic xmlns:a="http://schemas.openxmlformats.org/drawingml/2006/main">
              <a:graphicData uri="http://schemas.openxmlformats.org/drawingml/2006/picture">
                <pic:pic xmlns:pic="http://schemas.openxmlformats.org/drawingml/2006/picture">
                  <pic:nvPicPr>
                    <pic:cNvPr id="14" name="Рисунок 13" descr="https://wiki.ffxiv-roleplayers.com/images/thumb/5/5e/ElamBorder2.png/1840px-ElamBorder2.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6125" cy="467995"/>
                    </a:xfrm>
                    <a:prstGeom prst="rect">
                      <a:avLst/>
                    </a:prstGeom>
                    <a:noFill/>
                    <a:ln>
                      <a:noFill/>
                    </a:ln>
                  </pic:spPr>
                </pic:pic>
              </a:graphicData>
            </a:graphic>
          </wp:inline>
        </w:drawing>
      </w:r>
    </w:p>
    <w:p w:rsidR="000511B7" w:rsidRPr="000511B7" w:rsidRDefault="000511B7" w:rsidP="000511B7">
      <w:pPr>
        <w:shd w:val="clear" w:color="auto" w:fill="FFFFFF"/>
        <w:spacing w:after="0"/>
        <w:rPr>
          <w:rFonts w:ascii="Times New Roman" w:eastAsia="Times New Roman" w:hAnsi="Times New Roman" w:cs="Times New Roman"/>
          <w:i/>
          <w:sz w:val="32"/>
          <w:szCs w:val="32"/>
          <w:lang w:eastAsia="ru-RU"/>
        </w:rPr>
      </w:pPr>
    </w:p>
    <w:p w:rsidR="000511B7" w:rsidRPr="000511B7" w:rsidRDefault="000511B7" w:rsidP="000511B7">
      <w:pPr>
        <w:shd w:val="clear" w:color="auto" w:fill="FFFFFF"/>
        <w:spacing w:after="0"/>
        <w:rPr>
          <w:rFonts w:ascii="Times New Roman" w:eastAsia="Times New Roman" w:hAnsi="Times New Roman" w:cs="Times New Roman"/>
          <w:i/>
          <w:sz w:val="32"/>
          <w:szCs w:val="32"/>
          <w:lang w:eastAsia="ru-RU"/>
        </w:rPr>
      </w:pPr>
    </w:p>
    <w:p w:rsidR="000511B7" w:rsidRDefault="000511B7" w:rsidP="000511B7">
      <w:pPr>
        <w:shd w:val="clear" w:color="auto" w:fill="FFFFFF"/>
        <w:spacing w:after="0"/>
        <w:rPr>
          <w:rFonts w:ascii="Times New Roman" w:eastAsia="Times New Roman" w:hAnsi="Times New Roman" w:cs="Times New Roman"/>
          <w:i/>
          <w:sz w:val="32"/>
          <w:szCs w:val="32"/>
          <w:lang w:eastAsia="ru-RU"/>
        </w:rPr>
      </w:pPr>
    </w:p>
    <w:p w:rsidR="00BC7961" w:rsidRDefault="00BC7961" w:rsidP="000511B7">
      <w:pPr>
        <w:shd w:val="clear" w:color="auto" w:fill="FFFFFF"/>
        <w:spacing w:after="0"/>
        <w:rPr>
          <w:rFonts w:ascii="Times New Roman" w:eastAsia="Times New Roman" w:hAnsi="Times New Roman" w:cs="Times New Roman"/>
          <w:i/>
          <w:sz w:val="32"/>
          <w:szCs w:val="32"/>
          <w:lang w:eastAsia="ru-RU"/>
        </w:rPr>
      </w:pPr>
    </w:p>
    <w:p w:rsidR="00BC7961" w:rsidRPr="000511B7" w:rsidRDefault="00BC7961" w:rsidP="000511B7">
      <w:pPr>
        <w:shd w:val="clear" w:color="auto" w:fill="FFFFFF"/>
        <w:spacing w:after="0"/>
        <w:rPr>
          <w:rFonts w:ascii="Times New Roman" w:eastAsia="Times New Roman" w:hAnsi="Times New Roman" w:cs="Times New Roman"/>
          <w:i/>
          <w:sz w:val="32"/>
          <w:szCs w:val="32"/>
          <w:lang w:eastAsia="ru-RU"/>
        </w:rPr>
      </w:pPr>
    </w:p>
    <w:p w:rsidR="001C70FF" w:rsidRDefault="001C70FF"/>
    <w:p w:rsidR="000511B7" w:rsidRPr="000511B7" w:rsidRDefault="000511B7" w:rsidP="000511B7">
      <w:pPr>
        <w:numPr>
          <w:ilvl w:val="0"/>
          <w:numId w:val="3"/>
        </w:numPr>
        <w:shd w:val="clear" w:color="auto" w:fill="FFFFFF"/>
        <w:spacing w:after="0" w:line="259" w:lineRule="auto"/>
        <w:contextualSpacing/>
        <w:jc w:val="both"/>
        <w:rPr>
          <w:rFonts w:ascii="Times New Roman" w:eastAsia="Times New Roman" w:hAnsi="Times New Roman" w:cs="Times New Roman"/>
          <w:b/>
          <w:bCs/>
          <w:sz w:val="24"/>
          <w:szCs w:val="28"/>
          <w:lang w:eastAsia="ru-RU"/>
        </w:rPr>
      </w:pPr>
      <w:r w:rsidRPr="000511B7">
        <w:rPr>
          <w:rFonts w:ascii="Times New Roman" w:eastAsia="Times New Roman" w:hAnsi="Times New Roman" w:cs="Times New Roman"/>
          <w:i/>
          <w:sz w:val="32"/>
          <w:szCs w:val="32"/>
          <w:lang w:eastAsia="ru-RU"/>
        </w:rPr>
        <w:lastRenderedPageBreak/>
        <w:t xml:space="preserve">  </w:t>
      </w:r>
      <w:r w:rsidRPr="000511B7">
        <w:rPr>
          <w:rFonts w:ascii="Times New Roman" w:eastAsia="Times New Roman" w:hAnsi="Times New Roman" w:cs="Times New Roman"/>
          <w:b/>
          <w:sz w:val="24"/>
          <w:szCs w:val="28"/>
          <w:lang w:eastAsia="ru-RU"/>
        </w:rPr>
        <w:t>ПОЯСНИТЕЛЬНАЯ  ЗАПИСКА</w:t>
      </w:r>
    </w:p>
    <w:p w:rsidR="000511B7" w:rsidRPr="000511B7" w:rsidRDefault="000511B7" w:rsidP="000511B7">
      <w:pPr>
        <w:spacing w:after="160" w:line="259" w:lineRule="auto"/>
        <w:ind w:left="567"/>
        <w:contextualSpacing/>
        <w:jc w:val="both"/>
        <w:rPr>
          <w:rFonts w:ascii="Times New Roman" w:eastAsia="Calibri" w:hAnsi="Times New Roman" w:cs="Times New Roman"/>
          <w:b/>
          <w:sz w:val="24"/>
          <w:szCs w:val="24"/>
        </w:rPr>
      </w:pPr>
      <w:r w:rsidRPr="000511B7">
        <w:rPr>
          <w:rFonts w:ascii="Times New Roman" w:eastAsia="Calibri" w:hAnsi="Times New Roman" w:cs="Times New Roman"/>
          <w:b/>
          <w:sz w:val="24"/>
          <w:szCs w:val="24"/>
        </w:rPr>
        <w:t>Цели анализа:</w:t>
      </w:r>
    </w:p>
    <w:p w:rsidR="000511B7" w:rsidRPr="000511B7" w:rsidRDefault="000511B7" w:rsidP="000511B7">
      <w:pPr>
        <w:spacing w:after="160" w:line="259" w:lineRule="auto"/>
        <w:ind w:left="567"/>
        <w:contextualSpacing/>
        <w:jc w:val="both"/>
        <w:rPr>
          <w:rFonts w:ascii="Times New Roman" w:eastAsia="Calibri" w:hAnsi="Times New Roman" w:cs="Times New Roman"/>
          <w:sz w:val="24"/>
          <w:szCs w:val="24"/>
        </w:rPr>
      </w:pPr>
      <w:r w:rsidRPr="000511B7">
        <w:rPr>
          <w:rFonts w:ascii="Times New Roman" w:eastAsia="Calibri" w:hAnsi="Times New Roman" w:cs="Times New Roman"/>
          <w:sz w:val="24"/>
          <w:szCs w:val="24"/>
        </w:rPr>
        <w:t xml:space="preserve">- аналитическое   обоснование   планирования   работы ГБОУ «Центр образования города Гудермес» в новом учебном году на основе определения факторов и условий, повлиявших (положительно или отрицательно) на результаты деятельности  в      </w:t>
      </w:r>
      <w:r>
        <w:rPr>
          <w:rFonts w:ascii="Times New Roman" w:eastAsia="Calibri" w:hAnsi="Times New Roman" w:cs="Times New Roman"/>
          <w:sz w:val="24"/>
          <w:szCs w:val="24"/>
        </w:rPr>
        <w:t>2022 - 2023</w:t>
      </w:r>
      <w:r w:rsidRPr="000511B7">
        <w:rPr>
          <w:rFonts w:ascii="Times New Roman" w:eastAsia="Calibri" w:hAnsi="Times New Roman" w:cs="Times New Roman"/>
          <w:sz w:val="24"/>
          <w:szCs w:val="24"/>
        </w:rPr>
        <w:t xml:space="preserve"> учебном году;</w:t>
      </w:r>
    </w:p>
    <w:p w:rsidR="000511B7" w:rsidRPr="000511B7" w:rsidRDefault="000511B7" w:rsidP="000511B7">
      <w:pPr>
        <w:spacing w:after="160" w:line="259" w:lineRule="auto"/>
        <w:ind w:left="567"/>
        <w:contextualSpacing/>
        <w:jc w:val="both"/>
        <w:rPr>
          <w:rFonts w:ascii="Times New Roman" w:eastAsia="Calibri" w:hAnsi="Times New Roman" w:cs="Times New Roman"/>
          <w:sz w:val="24"/>
          <w:szCs w:val="24"/>
        </w:rPr>
      </w:pPr>
      <w:r w:rsidRPr="000511B7">
        <w:rPr>
          <w:rFonts w:ascii="Times New Roman" w:eastAsia="Calibri" w:hAnsi="Times New Roman" w:cs="Times New Roman"/>
          <w:sz w:val="24"/>
          <w:szCs w:val="24"/>
        </w:rPr>
        <w:t>- выявление стратегических проблем школы;</w:t>
      </w:r>
    </w:p>
    <w:p w:rsidR="000511B7" w:rsidRPr="000511B7" w:rsidRDefault="000511B7" w:rsidP="000511B7">
      <w:pPr>
        <w:spacing w:after="160" w:line="259" w:lineRule="auto"/>
        <w:ind w:left="567"/>
        <w:contextualSpacing/>
        <w:jc w:val="both"/>
        <w:rPr>
          <w:rFonts w:ascii="Times New Roman" w:eastAsia="Calibri" w:hAnsi="Times New Roman" w:cs="Times New Roman"/>
          <w:sz w:val="24"/>
          <w:szCs w:val="24"/>
        </w:rPr>
      </w:pPr>
      <w:r w:rsidRPr="000511B7">
        <w:rPr>
          <w:rFonts w:ascii="Times New Roman" w:eastAsia="Calibri" w:hAnsi="Times New Roman" w:cs="Times New Roman"/>
          <w:sz w:val="24"/>
          <w:szCs w:val="24"/>
        </w:rPr>
        <w:t>- определение основных путей решения стратегических проблем школы.</w:t>
      </w:r>
    </w:p>
    <w:p w:rsidR="000511B7" w:rsidRPr="000511B7" w:rsidRDefault="000511B7" w:rsidP="000511B7">
      <w:pPr>
        <w:spacing w:after="160" w:line="259" w:lineRule="auto"/>
        <w:ind w:left="567"/>
        <w:contextualSpacing/>
        <w:jc w:val="both"/>
        <w:rPr>
          <w:rFonts w:ascii="Times New Roman" w:eastAsia="Calibri" w:hAnsi="Times New Roman" w:cs="Times New Roman"/>
          <w:b/>
          <w:sz w:val="24"/>
          <w:szCs w:val="24"/>
        </w:rPr>
      </w:pPr>
      <w:r w:rsidRPr="000511B7">
        <w:rPr>
          <w:rFonts w:ascii="Times New Roman" w:eastAsia="Calibri" w:hAnsi="Times New Roman" w:cs="Times New Roman"/>
          <w:b/>
          <w:sz w:val="24"/>
          <w:szCs w:val="24"/>
        </w:rPr>
        <w:t>Задачи анализа:</w:t>
      </w:r>
    </w:p>
    <w:p w:rsidR="000511B7" w:rsidRPr="000511B7" w:rsidRDefault="000511B7" w:rsidP="000511B7">
      <w:pPr>
        <w:spacing w:after="160" w:line="259" w:lineRule="auto"/>
        <w:ind w:left="567"/>
        <w:contextualSpacing/>
        <w:jc w:val="both"/>
        <w:rPr>
          <w:rFonts w:ascii="Times New Roman" w:eastAsia="Calibri" w:hAnsi="Times New Roman" w:cs="Times New Roman"/>
          <w:sz w:val="24"/>
          <w:szCs w:val="24"/>
        </w:rPr>
      </w:pPr>
      <w:r w:rsidRPr="000511B7">
        <w:rPr>
          <w:rFonts w:ascii="Times New Roman" w:eastAsia="Calibri" w:hAnsi="Times New Roman" w:cs="Times New Roman"/>
          <w:sz w:val="24"/>
          <w:szCs w:val="24"/>
        </w:rPr>
        <w:t>- оценка качества педагогического процесса в целом, через выявление факторов и условий, положительно или отрицательно повлиявших на конечные результаты работы школы;</w:t>
      </w:r>
    </w:p>
    <w:p w:rsidR="000511B7" w:rsidRPr="000511B7" w:rsidRDefault="000511B7" w:rsidP="000511B7">
      <w:pPr>
        <w:spacing w:after="160" w:line="259" w:lineRule="auto"/>
        <w:ind w:left="567"/>
        <w:contextualSpacing/>
        <w:jc w:val="both"/>
        <w:rPr>
          <w:rFonts w:ascii="Times New Roman" w:eastAsia="Calibri" w:hAnsi="Times New Roman" w:cs="Times New Roman"/>
          <w:sz w:val="24"/>
          <w:szCs w:val="24"/>
        </w:rPr>
      </w:pPr>
      <w:r w:rsidRPr="000511B7">
        <w:rPr>
          <w:rFonts w:ascii="Times New Roman" w:eastAsia="Calibri" w:hAnsi="Times New Roman" w:cs="Times New Roman"/>
          <w:sz w:val="24"/>
          <w:szCs w:val="24"/>
        </w:rPr>
        <w:t>- анализ итогов учебного года для обоснования и формулирования целей и задач работы педагогического коллектива в новом учебном году;</w:t>
      </w:r>
    </w:p>
    <w:p w:rsidR="000511B7" w:rsidRPr="000511B7" w:rsidRDefault="000511B7" w:rsidP="000511B7">
      <w:pPr>
        <w:spacing w:after="160" w:line="259" w:lineRule="auto"/>
        <w:ind w:left="567"/>
        <w:contextualSpacing/>
        <w:jc w:val="both"/>
        <w:rPr>
          <w:rFonts w:ascii="Times New Roman" w:eastAsia="Calibri" w:hAnsi="Times New Roman" w:cs="Times New Roman"/>
          <w:sz w:val="24"/>
          <w:szCs w:val="24"/>
        </w:rPr>
      </w:pPr>
      <w:r w:rsidRPr="000511B7">
        <w:rPr>
          <w:rFonts w:ascii="Times New Roman" w:eastAsia="Calibri" w:hAnsi="Times New Roman" w:cs="Times New Roman"/>
          <w:sz w:val="24"/>
          <w:szCs w:val="24"/>
        </w:rPr>
        <w:t>- оценка действенности учебно-воспитательного процесса;</w:t>
      </w:r>
    </w:p>
    <w:p w:rsidR="000511B7" w:rsidRPr="000511B7" w:rsidRDefault="000511B7" w:rsidP="000511B7">
      <w:pPr>
        <w:spacing w:after="160" w:line="259" w:lineRule="auto"/>
        <w:ind w:left="567"/>
        <w:contextualSpacing/>
        <w:jc w:val="both"/>
        <w:rPr>
          <w:rFonts w:ascii="Times New Roman" w:eastAsia="Calibri" w:hAnsi="Times New Roman" w:cs="Times New Roman"/>
          <w:sz w:val="24"/>
          <w:szCs w:val="24"/>
        </w:rPr>
      </w:pPr>
      <w:r w:rsidRPr="000511B7">
        <w:rPr>
          <w:rFonts w:ascii="Times New Roman" w:eastAsia="Calibri" w:hAnsi="Times New Roman" w:cs="Times New Roman"/>
          <w:sz w:val="24"/>
          <w:szCs w:val="24"/>
        </w:rPr>
        <w:t>- установление преемственности между прошедшим периодом жизнедеятельности школы и новым;</w:t>
      </w:r>
    </w:p>
    <w:p w:rsidR="000511B7" w:rsidRPr="000511B7" w:rsidRDefault="000511B7" w:rsidP="000511B7">
      <w:pPr>
        <w:spacing w:after="160" w:line="259" w:lineRule="auto"/>
        <w:ind w:left="567"/>
        <w:contextualSpacing/>
        <w:jc w:val="both"/>
        <w:rPr>
          <w:rFonts w:ascii="Times New Roman" w:eastAsia="Calibri" w:hAnsi="Times New Roman" w:cs="Times New Roman"/>
          <w:sz w:val="24"/>
          <w:szCs w:val="24"/>
        </w:rPr>
      </w:pPr>
      <w:r w:rsidRPr="000511B7">
        <w:rPr>
          <w:rFonts w:ascii="Times New Roman" w:eastAsia="Calibri" w:hAnsi="Times New Roman" w:cs="Times New Roman"/>
          <w:sz w:val="24"/>
          <w:szCs w:val="24"/>
        </w:rPr>
        <w:t>- стимулирование каждого учителя на профессиональное развитие на основе собственной оценки итогов года и оценки его деятельности администрацией.</w:t>
      </w:r>
    </w:p>
    <w:p w:rsidR="000511B7" w:rsidRPr="000511B7" w:rsidRDefault="000511B7" w:rsidP="000511B7">
      <w:pPr>
        <w:spacing w:after="160" w:line="259" w:lineRule="auto"/>
        <w:ind w:left="567"/>
        <w:contextualSpacing/>
        <w:jc w:val="both"/>
        <w:rPr>
          <w:rFonts w:ascii="Times New Roman" w:eastAsia="Calibri" w:hAnsi="Times New Roman" w:cs="Times New Roman"/>
          <w:b/>
          <w:sz w:val="24"/>
          <w:szCs w:val="24"/>
        </w:rPr>
      </w:pPr>
      <w:r w:rsidRPr="000511B7">
        <w:rPr>
          <w:rFonts w:ascii="Times New Roman" w:eastAsia="Calibri" w:hAnsi="Times New Roman" w:cs="Times New Roman"/>
          <w:b/>
          <w:sz w:val="24"/>
          <w:szCs w:val="24"/>
        </w:rPr>
        <w:t>Источники анализа:</w:t>
      </w:r>
    </w:p>
    <w:p w:rsidR="000511B7" w:rsidRPr="000511B7" w:rsidRDefault="000511B7" w:rsidP="000511B7">
      <w:pPr>
        <w:spacing w:after="160" w:line="259" w:lineRule="auto"/>
        <w:ind w:left="567"/>
        <w:contextualSpacing/>
        <w:jc w:val="both"/>
        <w:rPr>
          <w:rFonts w:ascii="Times New Roman" w:eastAsia="Calibri" w:hAnsi="Times New Roman" w:cs="Times New Roman"/>
          <w:sz w:val="24"/>
          <w:szCs w:val="24"/>
        </w:rPr>
      </w:pPr>
      <w:r w:rsidRPr="000511B7">
        <w:rPr>
          <w:rFonts w:ascii="Times New Roman" w:eastAsia="Calibri" w:hAnsi="Times New Roman" w:cs="Times New Roman"/>
          <w:sz w:val="24"/>
          <w:szCs w:val="24"/>
        </w:rPr>
        <w:t>- документация   школы;</w:t>
      </w:r>
    </w:p>
    <w:p w:rsidR="000511B7" w:rsidRPr="000511B7" w:rsidRDefault="000511B7" w:rsidP="000511B7">
      <w:pPr>
        <w:spacing w:after="160" w:line="259" w:lineRule="auto"/>
        <w:ind w:left="567"/>
        <w:contextualSpacing/>
        <w:jc w:val="both"/>
        <w:rPr>
          <w:rFonts w:ascii="Times New Roman" w:eastAsia="Calibri" w:hAnsi="Times New Roman" w:cs="Times New Roman"/>
          <w:sz w:val="24"/>
          <w:szCs w:val="24"/>
        </w:rPr>
      </w:pPr>
      <w:r w:rsidRPr="000511B7">
        <w:rPr>
          <w:rFonts w:ascii="Times New Roman" w:eastAsia="Calibri" w:hAnsi="Times New Roman" w:cs="Times New Roman"/>
          <w:sz w:val="24"/>
          <w:szCs w:val="24"/>
        </w:rPr>
        <w:t>- систематизированные данные школьной системы оценивания;</w:t>
      </w:r>
    </w:p>
    <w:p w:rsidR="000511B7" w:rsidRPr="000511B7" w:rsidRDefault="000511B7" w:rsidP="000511B7">
      <w:pPr>
        <w:spacing w:after="160" w:line="259" w:lineRule="auto"/>
        <w:ind w:left="567"/>
        <w:contextualSpacing/>
        <w:jc w:val="both"/>
        <w:rPr>
          <w:rFonts w:ascii="Times New Roman" w:eastAsia="Calibri" w:hAnsi="Times New Roman" w:cs="Times New Roman"/>
          <w:sz w:val="24"/>
          <w:szCs w:val="24"/>
        </w:rPr>
      </w:pPr>
      <w:r w:rsidRPr="000511B7">
        <w:rPr>
          <w:rFonts w:ascii="Times New Roman" w:eastAsia="Calibri" w:hAnsi="Times New Roman" w:cs="Times New Roman"/>
          <w:sz w:val="24"/>
          <w:szCs w:val="24"/>
        </w:rPr>
        <w:t>- результаты   мониторинга, промежуточной и итоговой аттестации обучающихся;</w:t>
      </w:r>
    </w:p>
    <w:p w:rsidR="000511B7" w:rsidRPr="000511B7" w:rsidRDefault="000511B7" w:rsidP="000511B7">
      <w:pPr>
        <w:spacing w:after="160" w:line="259" w:lineRule="auto"/>
        <w:ind w:left="567"/>
        <w:contextualSpacing/>
        <w:jc w:val="both"/>
        <w:rPr>
          <w:rFonts w:ascii="Times New Roman" w:eastAsia="Calibri" w:hAnsi="Times New Roman" w:cs="Times New Roman"/>
          <w:sz w:val="24"/>
          <w:szCs w:val="24"/>
        </w:rPr>
      </w:pPr>
      <w:r w:rsidRPr="000511B7">
        <w:rPr>
          <w:rFonts w:ascii="Times New Roman" w:eastAsia="Calibri" w:hAnsi="Times New Roman" w:cs="Times New Roman"/>
          <w:sz w:val="24"/>
          <w:szCs w:val="24"/>
        </w:rPr>
        <w:t>- результаты ГИА, независимых контрольных работ и срезов;</w:t>
      </w:r>
    </w:p>
    <w:p w:rsidR="000511B7" w:rsidRPr="000511B7" w:rsidRDefault="000511B7" w:rsidP="000511B7">
      <w:pPr>
        <w:spacing w:after="160" w:line="259" w:lineRule="auto"/>
        <w:ind w:left="567"/>
        <w:contextualSpacing/>
        <w:jc w:val="both"/>
        <w:rPr>
          <w:rFonts w:ascii="Times New Roman" w:eastAsia="Calibri" w:hAnsi="Times New Roman" w:cs="Times New Roman"/>
          <w:sz w:val="24"/>
          <w:szCs w:val="24"/>
        </w:rPr>
      </w:pPr>
      <w:r w:rsidRPr="000511B7">
        <w:rPr>
          <w:rFonts w:ascii="Times New Roman" w:eastAsia="Calibri" w:hAnsi="Times New Roman" w:cs="Times New Roman"/>
          <w:sz w:val="24"/>
          <w:szCs w:val="24"/>
        </w:rPr>
        <w:t>- результаты предметных олимпиад, конкурсов различных уровней;</w:t>
      </w:r>
    </w:p>
    <w:p w:rsidR="000511B7" w:rsidRPr="000511B7" w:rsidRDefault="000511B7" w:rsidP="000511B7">
      <w:pPr>
        <w:spacing w:after="160" w:line="259" w:lineRule="auto"/>
        <w:ind w:left="567"/>
        <w:contextualSpacing/>
        <w:jc w:val="both"/>
        <w:rPr>
          <w:rFonts w:ascii="Times New Roman" w:eastAsia="Calibri" w:hAnsi="Times New Roman" w:cs="Times New Roman"/>
          <w:sz w:val="24"/>
          <w:szCs w:val="24"/>
        </w:rPr>
      </w:pPr>
      <w:r w:rsidRPr="000511B7">
        <w:rPr>
          <w:rFonts w:ascii="Times New Roman" w:eastAsia="Calibri" w:hAnsi="Times New Roman" w:cs="Times New Roman"/>
          <w:sz w:val="24"/>
          <w:szCs w:val="24"/>
        </w:rPr>
        <w:t>- результаты работы с педагогическими кадрами;</w:t>
      </w:r>
    </w:p>
    <w:p w:rsidR="000511B7" w:rsidRPr="000511B7" w:rsidRDefault="000511B7" w:rsidP="000511B7">
      <w:pPr>
        <w:spacing w:after="160" w:line="259" w:lineRule="auto"/>
        <w:ind w:left="567"/>
        <w:contextualSpacing/>
        <w:jc w:val="both"/>
        <w:rPr>
          <w:rFonts w:ascii="Times New Roman" w:eastAsia="Calibri" w:hAnsi="Times New Roman" w:cs="Times New Roman"/>
          <w:sz w:val="24"/>
          <w:szCs w:val="24"/>
        </w:rPr>
      </w:pPr>
      <w:r w:rsidRPr="000511B7">
        <w:rPr>
          <w:rFonts w:ascii="Times New Roman" w:eastAsia="Calibri" w:hAnsi="Times New Roman" w:cs="Times New Roman"/>
          <w:sz w:val="24"/>
          <w:szCs w:val="24"/>
        </w:rPr>
        <w:t>- результаты  опросов,   анкетирования   и   исследований,   проведённых   с педагогами, обучающимися, родителями.</w:t>
      </w:r>
    </w:p>
    <w:p w:rsidR="000511B7" w:rsidRPr="000511B7" w:rsidRDefault="000511B7" w:rsidP="000511B7">
      <w:pPr>
        <w:spacing w:after="0" w:line="240" w:lineRule="auto"/>
        <w:ind w:right="58"/>
        <w:jc w:val="both"/>
        <w:rPr>
          <w:rFonts w:ascii="Times New Roman" w:eastAsia="Times New Roman" w:hAnsi="Times New Roman" w:cs="Times New Roman"/>
          <w:color w:val="000000"/>
          <w:sz w:val="24"/>
          <w:szCs w:val="24"/>
          <w:lang w:eastAsia="ru-RU"/>
        </w:rPr>
      </w:pPr>
      <w:r w:rsidRPr="000511B7">
        <w:rPr>
          <w:rFonts w:ascii="Times New Roman" w:eastAsia="Times New Roman" w:hAnsi="Times New Roman" w:cs="Times New Roman"/>
          <w:color w:val="000000"/>
          <w:sz w:val="24"/>
          <w:szCs w:val="24"/>
          <w:lang w:eastAsia="ru-RU"/>
        </w:rPr>
        <w:t>Деятельность ГБОУ «Центр</w:t>
      </w:r>
      <w:r>
        <w:rPr>
          <w:rFonts w:ascii="Times New Roman" w:eastAsia="Times New Roman" w:hAnsi="Times New Roman" w:cs="Times New Roman"/>
          <w:color w:val="000000"/>
          <w:sz w:val="24"/>
          <w:szCs w:val="24"/>
          <w:lang w:eastAsia="ru-RU"/>
        </w:rPr>
        <w:t xml:space="preserve"> образования г. Гудермес» в 2022-2023</w:t>
      </w:r>
      <w:r w:rsidRPr="000511B7">
        <w:rPr>
          <w:rFonts w:ascii="Times New Roman" w:eastAsia="Times New Roman" w:hAnsi="Times New Roman" w:cs="Times New Roman"/>
          <w:color w:val="000000"/>
          <w:sz w:val="24"/>
          <w:szCs w:val="24"/>
          <w:lang w:eastAsia="ru-RU"/>
        </w:rPr>
        <w:t xml:space="preserve"> учебном году </w:t>
      </w:r>
      <w:r w:rsidRPr="000511B7">
        <w:rPr>
          <w:rFonts w:ascii="Times New Roman" w:eastAsia="Times New Roman" w:hAnsi="Times New Roman" w:cs="Times New Roman"/>
          <w:bCs/>
          <w:sz w:val="24"/>
          <w:szCs w:val="24"/>
          <w:lang w:eastAsia="ru-RU"/>
        </w:rPr>
        <w:t>регламентировалась нормативными документами:</w:t>
      </w:r>
    </w:p>
    <w:p w:rsidR="000511B7" w:rsidRPr="000511B7" w:rsidRDefault="000511B7" w:rsidP="000511B7">
      <w:pPr>
        <w:numPr>
          <w:ilvl w:val="0"/>
          <w:numId w:val="2"/>
        </w:numPr>
        <w:shd w:val="clear" w:color="auto" w:fill="FFFFFF"/>
        <w:spacing w:after="0" w:line="240" w:lineRule="auto"/>
        <w:contextualSpacing/>
        <w:jc w:val="both"/>
        <w:rPr>
          <w:rFonts w:ascii="Times New Roman" w:eastAsia="Times New Roman" w:hAnsi="Times New Roman" w:cs="Times New Roman"/>
          <w:bCs/>
          <w:sz w:val="24"/>
          <w:szCs w:val="24"/>
          <w:lang w:eastAsia="ru-RU"/>
        </w:rPr>
      </w:pPr>
      <w:r w:rsidRPr="000511B7">
        <w:rPr>
          <w:rFonts w:ascii="Times New Roman" w:eastAsia="Times New Roman" w:hAnsi="Times New Roman" w:cs="Times New Roman"/>
          <w:bCs/>
          <w:sz w:val="24"/>
          <w:szCs w:val="24"/>
          <w:lang w:eastAsia="ru-RU"/>
        </w:rPr>
        <w:t>Федеральным законом от 29.12.2012 года №273-ФЗ «Об образовании в Российской Федерации»;</w:t>
      </w:r>
    </w:p>
    <w:p w:rsidR="000511B7" w:rsidRPr="000511B7" w:rsidRDefault="000511B7" w:rsidP="000511B7">
      <w:pPr>
        <w:numPr>
          <w:ilvl w:val="0"/>
          <w:numId w:val="2"/>
        </w:numPr>
        <w:shd w:val="clear" w:color="auto" w:fill="FFFFFF"/>
        <w:spacing w:after="0" w:line="259" w:lineRule="auto"/>
        <w:contextualSpacing/>
        <w:jc w:val="both"/>
        <w:rPr>
          <w:rFonts w:ascii="Times New Roman" w:eastAsia="Times New Roman" w:hAnsi="Times New Roman" w:cs="Times New Roman"/>
          <w:bCs/>
          <w:sz w:val="24"/>
          <w:szCs w:val="24"/>
          <w:lang w:eastAsia="ru-RU"/>
        </w:rPr>
      </w:pPr>
      <w:r w:rsidRPr="000511B7">
        <w:rPr>
          <w:rFonts w:ascii="Times New Roman" w:eastAsia="Times New Roman" w:hAnsi="Times New Roman" w:cs="Times New Roman"/>
          <w:bCs/>
          <w:sz w:val="24"/>
          <w:szCs w:val="24"/>
          <w:lang w:eastAsia="ru-RU"/>
        </w:rPr>
        <w:t>Уставом учреждения;</w:t>
      </w:r>
    </w:p>
    <w:p w:rsidR="000511B7" w:rsidRPr="000511B7" w:rsidRDefault="000511B7" w:rsidP="000511B7">
      <w:pPr>
        <w:numPr>
          <w:ilvl w:val="0"/>
          <w:numId w:val="2"/>
        </w:numPr>
        <w:shd w:val="clear" w:color="auto" w:fill="FFFFFF"/>
        <w:spacing w:after="0" w:line="259" w:lineRule="auto"/>
        <w:contextualSpacing/>
        <w:jc w:val="both"/>
        <w:rPr>
          <w:rFonts w:ascii="Times New Roman" w:eastAsia="Times New Roman" w:hAnsi="Times New Roman" w:cs="Times New Roman"/>
          <w:bCs/>
          <w:sz w:val="24"/>
          <w:szCs w:val="24"/>
          <w:lang w:eastAsia="ru-RU"/>
        </w:rPr>
      </w:pPr>
      <w:r w:rsidRPr="000511B7">
        <w:rPr>
          <w:rFonts w:ascii="Times New Roman" w:eastAsia="Times New Roman" w:hAnsi="Times New Roman" w:cs="Times New Roman"/>
          <w:bCs/>
          <w:sz w:val="24"/>
          <w:szCs w:val="24"/>
          <w:lang w:eastAsia="ru-RU"/>
        </w:rPr>
        <w:t>Образовательными программами НОО, ООО, СОО;</w:t>
      </w:r>
    </w:p>
    <w:p w:rsidR="000511B7" w:rsidRPr="000511B7" w:rsidRDefault="000511B7" w:rsidP="000511B7">
      <w:pPr>
        <w:numPr>
          <w:ilvl w:val="0"/>
          <w:numId w:val="2"/>
        </w:numPr>
        <w:shd w:val="clear" w:color="auto" w:fill="FFFFFF"/>
        <w:spacing w:after="0" w:line="259" w:lineRule="auto"/>
        <w:contextualSpacing/>
        <w:jc w:val="both"/>
        <w:rPr>
          <w:rFonts w:ascii="Times New Roman" w:eastAsia="Times New Roman" w:hAnsi="Times New Roman" w:cs="Times New Roman"/>
          <w:bCs/>
          <w:sz w:val="24"/>
          <w:szCs w:val="24"/>
          <w:lang w:eastAsia="ru-RU"/>
        </w:rPr>
      </w:pPr>
      <w:r w:rsidRPr="000511B7">
        <w:rPr>
          <w:rFonts w:ascii="Times New Roman" w:eastAsia="Times New Roman" w:hAnsi="Times New Roman" w:cs="Times New Roman"/>
          <w:bCs/>
          <w:sz w:val="24"/>
          <w:szCs w:val="24"/>
          <w:lang w:eastAsia="ru-RU"/>
        </w:rPr>
        <w:t>Санитарно-эпидемиологическими требованиями к  организациям воспитания и  обучения, отдыха и оздоровления детей и молодежи (СанПиН 2.4.36487-20), утверждёнными постановлением Главного государственного санитарного врача РФ от 28.09.2020 года № 28;</w:t>
      </w:r>
    </w:p>
    <w:p w:rsidR="000511B7" w:rsidRPr="000511B7" w:rsidRDefault="000511B7" w:rsidP="000511B7">
      <w:pPr>
        <w:numPr>
          <w:ilvl w:val="0"/>
          <w:numId w:val="2"/>
        </w:numPr>
        <w:shd w:val="clear" w:color="auto" w:fill="FFFFFF"/>
        <w:spacing w:after="0" w:line="259" w:lineRule="auto"/>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Учебными планами на 2022-2023</w:t>
      </w:r>
      <w:r w:rsidRPr="000511B7">
        <w:rPr>
          <w:rFonts w:ascii="Times New Roman" w:eastAsia="Times New Roman" w:hAnsi="Times New Roman" w:cs="Times New Roman"/>
          <w:bCs/>
          <w:sz w:val="24"/>
          <w:szCs w:val="24"/>
          <w:lang w:eastAsia="ru-RU"/>
        </w:rPr>
        <w:t xml:space="preserve"> учебный год;</w:t>
      </w:r>
    </w:p>
    <w:p w:rsidR="000511B7" w:rsidRPr="000511B7" w:rsidRDefault="000511B7" w:rsidP="000511B7">
      <w:pPr>
        <w:numPr>
          <w:ilvl w:val="0"/>
          <w:numId w:val="2"/>
        </w:numPr>
        <w:shd w:val="clear" w:color="auto" w:fill="FFFFFF"/>
        <w:spacing w:after="0" w:line="259" w:lineRule="auto"/>
        <w:contextualSpacing/>
        <w:jc w:val="both"/>
        <w:rPr>
          <w:rFonts w:ascii="Times New Roman" w:eastAsia="Times New Roman" w:hAnsi="Times New Roman" w:cs="Times New Roman"/>
          <w:bCs/>
          <w:sz w:val="24"/>
          <w:szCs w:val="24"/>
          <w:lang w:eastAsia="ru-RU"/>
        </w:rPr>
      </w:pPr>
      <w:r w:rsidRPr="000511B7">
        <w:rPr>
          <w:rFonts w:ascii="Times New Roman" w:eastAsia="Times New Roman" w:hAnsi="Times New Roman" w:cs="Times New Roman"/>
          <w:bCs/>
          <w:sz w:val="24"/>
          <w:szCs w:val="24"/>
          <w:lang w:eastAsia="ru-RU"/>
        </w:rPr>
        <w:t>Локальными актами учреждения.</w:t>
      </w:r>
    </w:p>
    <w:p w:rsidR="000511B7" w:rsidRPr="000511B7" w:rsidRDefault="000511B7" w:rsidP="000511B7">
      <w:pPr>
        <w:shd w:val="clear" w:color="auto" w:fill="FFFFFF"/>
        <w:spacing w:after="0"/>
        <w:jc w:val="both"/>
        <w:rPr>
          <w:rFonts w:ascii="Times New Roman" w:eastAsia="Times New Roman" w:hAnsi="Times New Roman" w:cs="Times New Roman"/>
          <w:bCs/>
          <w:sz w:val="24"/>
          <w:szCs w:val="24"/>
          <w:lang w:eastAsia="ru-RU"/>
        </w:rPr>
      </w:pPr>
      <w:r w:rsidRPr="000511B7">
        <w:rPr>
          <w:rFonts w:ascii="Times New Roman" w:eastAsia="Times New Roman" w:hAnsi="Times New Roman" w:cs="Times New Roman"/>
          <w:bCs/>
          <w:sz w:val="24"/>
          <w:szCs w:val="24"/>
          <w:lang w:eastAsia="ru-RU"/>
        </w:rPr>
        <w:t>Школа работает по следующим образовательным программам:</w:t>
      </w:r>
    </w:p>
    <w:p w:rsidR="000511B7" w:rsidRPr="007E44E1" w:rsidRDefault="000511B7" w:rsidP="000511B7">
      <w:pPr>
        <w:shd w:val="clear" w:color="auto" w:fill="FFFFFF"/>
        <w:spacing w:after="0"/>
        <w:jc w:val="both"/>
        <w:rPr>
          <w:rFonts w:ascii="Times New Roman" w:eastAsia="Times New Roman" w:hAnsi="Times New Roman" w:cs="Times New Roman"/>
          <w:bCs/>
          <w:sz w:val="24"/>
          <w:szCs w:val="24"/>
          <w:lang w:eastAsia="ru-RU"/>
        </w:rPr>
      </w:pPr>
      <w:r w:rsidRPr="007E44E1">
        <w:rPr>
          <w:rFonts w:ascii="Times New Roman" w:eastAsia="Times New Roman" w:hAnsi="Times New Roman" w:cs="Times New Roman"/>
          <w:bCs/>
          <w:sz w:val="24"/>
          <w:szCs w:val="24"/>
          <w:lang w:eastAsia="ru-RU"/>
        </w:rPr>
        <w:t>•</w:t>
      </w:r>
      <w:r w:rsidRPr="007E44E1">
        <w:rPr>
          <w:rFonts w:ascii="Times New Roman" w:eastAsia="Times New Roman" w:hAnsi="Times New Roman" w:cs="Times New Roman"/>
          <w:bCs/>
          <w:sz w:val="24"/>
          <w:szCs w:val="24"/>
          <w:lang w:eastAsia="ru-RU"/>
        </w:rPr>
        <w:tab/>
        <w:t>образовательная программа  начального общего образования (1- 4  классы);</w:t>
      </w:r>
    </w:p>
    <w:p w:rsidR="000511B7" w:rsidRPr="007E44E1" w:rsidRDefault="000511B7" w:rsidP="000511B7">
      <w:pPr>
        <w:shd w:val="clear" w:color="auto" w:fill="FFFFFF"/>
        <w:spacing w:after="0"/>
        <w:jc w:val="both"/>
        <w:rPr>
          <w:rFonts w:ascii="Times New Roman" w:eastAsia="Times New Roman" w:hAnsi="Times New Roman" w:cs="Times New Roman"/>
          <w:bCs/>
          <w:sz w:val="24"/>
          <w:szCs w:val="24"/>
          <w:lang w:eastAsia="ru-RU"/>
        </w:rPr>
      </w:pPr>
      <w:r w:rsidRPr="007E44E1">
        <w:rPr>
          <w:rFonts w:ascii="Times New Roman" w:eastAsia="Times New Roman" w:hAnsi="Times New Roman" w:cs="Times New Roman"/>
          <w:bCs/>
          <w:sz w:val="24"/>
          <w:szCs w:val="24"/>
          <w:lang w:eastAsia="ru-RU"/>
        </w:rPr>
        <w:t>•</w:t>
      </w:r>
      <w:r w:rsidRPr="007E44E1">
        <w:rPr>
          <w:rFonts w:ascii="Times New Roman" w:eastAsia="Times New Roman" w:hAnsi="Times New Roman" w:cs="Times New Roman"/>
          <w:bCs/>
          <w:sz w:val="24"/>
          <w:szCs w:val="24"/>
          <w:lang w:eastAsia="ru-RU"/>
        </w:rPr>
        <w:tab/>
        <w:t>образовательная программа основного общего образования (5-9 классы);</w:t>
      </w:r>
    </w:p>
    <w:p w:rsidR="000511B7" w:rsidRPr="007E44E1" w:rsidRDefault="000511B7" w:rsidP="000511B7">
      <w:pPr>
        <w:shd w:val="clear" w:color="auto" w:fill="FFFFFF"/>
        <w:spacing w:after="0"/>
        <w:jc w:val="both"/>
        <w:rPr>
          <w:rFonts w:ascii="Times New Roman" w:eastAsia="Times New Roman" w:hAnsi="Times New Roman" w:cs="Times New Roman"/>
          <w:bCs/>
          <w:sz w:val="24"/>
          <w:szCs w:val="24"/>
          <w:lang w:eastAsia="ru-RU"/>
        </w:rPr>
      </w:pPr>
      <w:r w:rsidRPr="007E44E1">
        <w:rPr>
          <w:rFonts w:ascii="Times New Roman" w:eastAsia="Times New Roman" w:hAnsi="Times New Roman" w:cs="Times New Roman"/>
          <w:bCs/>
          <w:sz w:val="24"/>
          <w:szCs w:val="24"/>
          <w:lang w:eastAsia="ru-RU"/>
        </w:rPr>
        <w:t>•</w:t>
      </w:r>
      <w:r w:rsidRPr="007E44E1">
        <w:rPr>
          <w:rFonts w:ascii="Times New Roman" w:eastAsia="Times New Roman" w:hAnsi="Times New Roman" w:cs="Times New Roman"/>
          <w:bCs/>
          <w:sz w:val="24"/>
          <w:szCs w:val="24"/>
          <w:lang w:eastAsia="ru-RU"/>
        </w:rPr>
        <w:tab/>
        <w:t>образовательные программы среднего  общего образования (10-11 классы);</w:t>
      </w:r>
    </w:p>
    <w:p w:rsidR="000511B7" w:rsidRPr="000511B7" w:rsidRDefault="000511B7" w:rsidP="000511B7">
      <w:pPr>
        <w:shd w:val="clear" w:color="auto" w:fill="FFFFFF"/>
        <w:spacing w:after="0"/>
        <w:jc w:val="both"/>
        <w:rPr>
          <w:rFonts w:ascii="Times New Roman" w:eastAsia="Times New Roman" w:hAnsi="Times New Roman" w:cs="Times New Roman"/>
          <w:bCs/>
          <w:sz w:val="24"/>
          <w:szCs w:val="24"/>
          <w:lang w:eastAsia="ru-RU"/>
        </w:rPr>
      </w:pPr>
      <w:r w:rsidRPr="007E44E1">
        <w:rPr>
          <w:rFonts w:ascii="Times New Roman" w:eastAsia="Times New Roman" w:hAnsi="Times New Roman" w:cs="Times New Roman"/>
          <w:bCs/>
          <w:sz w:val="24"/>
          <w:szCs w:val="24"/>
          <w:lang w:eastAsia="ru-RU"/>
        </w:rPr>
        <w:t>•</w:t>
      </w:r>
      <w:r w:rsidRPr="007E44E1">
        <w:rPr>
          <w:rFonts w:ascii="Times New Roman" w:eastAsia="Times New Roman" w:hAnsi="Times New Roman" w:cs="Times New Roman"/>
          <w:bCs/>
          <w:sz w:val="24"/>
          <w:szCs w:val="24"/>
          <w:lang w:eastAsia="ru-RU"/>
        </w:rPr>
        <w:tab/>
        <w:t>дополнительные образовательные программы.</w:t>
      </w:r>
    </w:p>
    <w:p w:rsidR="000511B7" w:rsidRPr="000511B7" w:rsidRDefault="000511B7" w:rsidP="000511B7">
      <w:pPr>
        <w:shd w:val="clear" w:color="auto" w:fill="FFFFFF"/>
        <w:spacing w:after="0"/>
        <w:jc w:val="both"/>
        <w:rPr>
          <w:rFonts w:ascii="Times New Roman" w:eastAsia="Times New Roman" w:hAnsi="Times New Roman" w:cs="Times New Roman"/>
          <w:bCs/>
          <w:sz w:val="24"/>
          <w:szCs w:val="24"/>
          <w:lang w:eastAsia="ru-RU"/>
        </w:rPr>
      </w:pPr>
    </w:p>
    <w:p w:rsidR="000511B7" w:rsidRDefault="000511B7" w:rsidP="000511B7">
      <w:pPr>
        <w:spacing w:after="160" w:line="259" w:lineRule="auto"/>
        <w:jc w:val="both"/>
        <w:rPr>
          <w:rFonts w:ascii="Times New Roman" w:eastAsia="Calibri" w:hAnsi="Times New Roman" w:cs="Times New Roman"/>
          <w:b/>
          <w:sz w:val="24"/>
          <w:szCs w:val="24"/>
        </w:rPr>
      </w:pPr>
      <w:r w:rsidRPr="000511B7">
        <w:rPr>
          <w:rFonts w:ascii="Times New Roman" w:eastAsia="Calibri" w:hAnsi="Times New Roman" w:cs="Times New Roman"/>
          <w:b/>
          <w:sz w:val="24"/>
          <w:szCs w:val="24"/>
        </w:rPr>
        <w:t xml:space="preserve">       </w:t>
      </w:r>
    </w:p>
    <w:p w:rsidR="000511B7" w:rsidRPr="000511B7" w:rsidRDefault="000511B7" w:rsidP="000511B7">
      <w:pPr>
        <w:spacing w:after="160" w:line="259" w:lineRule="auto"/>
        <w:jc w:val="both"/>
        <w:rPr>
          <w:rFonts w:ascii="Times New Roman" w:eastAsia="Calibri" w:hAnsi="Times New Roman" w:cs="Times New Roman"/>
          <w:b/>
          <w:sz w:val="24"/>
          <w:szCs w:val="24"/>
        </w:rPr>
      </w:pPr>
    </w:p>
    <w:p w:rsidR="000511B7" w:rsidRPr="000511B7" w:rsidRDefault="000511B7" w:rsidP="000511B7">
      <w:pPr>
        <w:spacing w:after="160" w:line="259" w:lineRule="auto"/>
        <w:jc w:val="both"/>
        <w:rPr>
          <w:rFonts w:ascii="Times New Roman" w:eastAsia="Calibri" w:hAnsi="Times New Roman" w:cs="Times New Roman"/>
          <w:b/>
          <w:sz w:val="24"/>
          <w:szCs w:val="24"/>
        </w:rPr>
      </w:pPr>
      <w:r w:rsidRPr="000511B7">
        <w:rPr>
          <w:rFonts w:ascii="Times New Roman" w:eastAsia="Calibri" w:hAnsi="Times New Roman" w:cs="Times New Roman"/>
          <w:b/>
          <w:sz w:val="24"/>
          <w:szCs w:val="24"/>
        </w:rPr>
        <w:t xml:space="preserve">  2. ОБЩИЕ СВЕДЕНИЯ  ОБ  ОБРАЗОВАТЕЛЬНОМ  УЧРЕЖДЕНИИ</w:t>
      </w:r>
    </w:p>
    <w:p w:rsidR="000511B7" w:rsidRPr="000511B7" w:rsidRDefault="000511B7" w:rsidP="000511B7">
      <w:pPr>
        <w:spacing w:after="0" w:line="240" w:lineRule="auto"/>
        <w:ind w:left="10" w:right="861" w:hanging="10"/>
        <w:jc w:val="both"/>
        <w:rPr>
          <w:rFonts w:ascii="Times New Roman" w:eastAsia="Times New Roman" w:hAnsi="Times New Roman" w:cs="Times New Roman"/>
          <w:color w:val="000000"/>
          <w:sz w:val="24"/>
          <w:szCs w:val="24"/>
          <w:lang w:eastAsia="ru-RU"/>
        </w:rPr>
      </w:pPr>
      <w:r w:rsidRPr="000511B7">
        <w:rPr>
          <w:rFonts w:ascii="Times New Roman" w:eastAsia="Times New Roman" w:hAnsi="Times New Roman" w:cs="Times New Roman"/>
          <w:b/>
          <w:i/>
          <w:color w:val="000000"/>
          <w:sz w:val="24"/>
          <w:szCs w:val="24"/>
          <w:lang w:eastAsia="ru-RU"/>
        </w:rPr>
        <w:t xml:space="preserve">    Полное наименование учреждения</w:t>
      </w:r>
      <w:r w:rsidRPr="000511B7">
        <w:rPr>
          <w:rFonts w:ascii="Times New Roman" w:eastAsia="Times New Roman" w:hAnsi="Times New Roman" w:cs="Times New Roman"/>
          <w:i/>
          <w:color w:val="000000"/>
          <w:sz w:val="24"/>
          <w:szCs w:val="24"/>
          <w:lang w:eastAsia="ru-RU"/>
        </w:rPr>
        <w:t>:</w:t>
      </w:r>
      <w:r w:rsidRPr="000511B7">
        <w:rPr>
          <w:rFonts w:ascii="Times New Roman" w:eastAsia="Times New Roman" w:hAnsi="Times New Roman" w:cs="Times New Roman"/>
          <w:color w:val="000000"/>
          <w:sz w:val="24"/>
          <w:szCs w:val="24"/>
          <w:lang w:eastAsia="ru-RU"/>
        </w:rPr>
        <w:t xml:space="preserve">   Государственное бюджетное общеобразовательное учреждение «Центр образования города Гудермес»</w:t>
      </w:r>
    </w:p>
    <w:p w:rsidR="000511B7" w:rsidRPr="000511B7" w:rsidRDefault="000511B7" w:rsidP="000511B7">
      <w:pPr>
        <w:spacing w:after="0" w:line="240" w:lineRule="auto"/>
        <w:ind w:left="10" w:right="861" w:hanging="10"/>
        <w:jc w:val="both"/>
        <w:rPr>
          <w:rFonts w:ascii="Times New Roman" w:eastAsia="Times New Roman" w:hAnsi="Times New Roman" w:cs="Times New Roman"/>
          <w:color w:val="000000"/>
          <w:sz w:val="24"/>
          <w:szCs w:val="24"/>
          <w:lang w:eastAsia="ru-RU"/>
        </w:rPr>
      </w:pPr>
      <w:r w:rsidRPr="000511B7">
        <w:rPr>
          <w:rFonts w:ascii="Times New Roman" w:eastAsia="Times New Roman" w:hAnsi="Times New Roman" w:cs="Times New Roman"/>
          <w:b/>
          <w:i/>
          <w:color w:val="000000"/>
          <w:sz w:val="24"/>
          <w:szCs w:val="24"/>
          <w:lang w:eastAsia="ru-RU"/>
        </w:rPr>
        <w:t xml:space="preserve">   Начало функционирования</w:t>
      </w:r>
      <w:r w:rsidRPr="000511B7">
        <w:rPr>
          <w:rFonts w:ascii="Times New Roman" w:eastAsia="Times New Roman" w:hAnsi="Times New Roman" w:cs="Times New Roman"/>
          <w:i/>
          <w:color w:val="000000"/>
          <w:sz w:val="24"/>
          <w:szCs w:val="24"/>
          <w:lang w:eastAsia="ru-RU"/>
        </w:rPr>
        <w:t>:</w:t>
      </w:r>
      <w:r w:rsidRPr="000511B7">
        <w:rPr>
          <w:rFonts w:ascii="Times New Roman" w:eastAsia="Times New Roman" w:hAnsi="Times New Roman" w:cs="Times New Roman"/>
          <w:color w:val="000000"/>
          <w:sz w:val="24"/>
          <w:szCs w:val="24"/>
          <w:lang w:eastAsia="ru-RU"/>
        </w:rPr>
        <w:t xml:space="preserve"> 1  сентября 2016 г. </w:t>
      </w:r>
    </w:p>
    <w:p w:rsidR="000511B7" w:rsidRPr="000511B7" w:rsidRDefault="000511B7" w:rsidP="004D6B48">
      <w:pPr>
        <w:spacing w:after="0" w:line="240" w:lineRule="auto"/>
        <w:rPr>
          <w:rFonts w:ascii="Times New Roman" w:eastAsia="+mn-ea" w:hAnsi="Times New Roman" w:cs="Times New Roman"/>
          <w:color w:val="000000"/>
          <w:spacing w:val="-1"/>
          <w:kern w:val="24"/>
          <w:sz w:val="24"/>
          <w:szCs w:val="24"/>
          <w:lang w:eastAsia="ru-RU"/>
        </w:rPr>
      </w:pPr>
      <w:r w:rsidRPr="000511B7">
        <w:rPr>
          <w:rFonts w:ascii="Times New Roman" w:eastAsia="+mn-ea" w:hAnsi="Times New Roman" w:cs="Times New Roman"/>
          <w:b/>
          <w:i/>
          <w:color w:val="000000"/>
          <w:kern w:val="24"/>
          <w:sz w:val="24"/>
          <w:szCs w:val="24"/>
          <w:lang w:eastAsia="ru-RU"/>
        </w:rPr>
        <w:t xml:space="preserve">   Юридический адрес</w:t>
      </w:r>
      <w:r w:rsidRPr="000511B7">
        <w:rPr>
          <w:rFonts w:ascii="Times New Roman" w:eastAsia="+mn-ea" w:hAnsi="Times New Roman" w:cs="Times New Roman"/>
          <w:i/>
          <w:color w:val="000000"/>
          <w:kern w:val="24"/>
          <w:sz w:val="24"/>
          <w:szCs w:val="24"/>
          <w:lang w:eastAsia="ru-RU"/>
        </w:rPr>
        <w:t>:</w:t>
      </w:r>
      <w:r w:rsidRPr="000511B7">
        <w:rPr>
          <w:rFonts w:ascii="Times New Roman" w:eastAsia="+mn-ea" w:hAnsi="Times New Roman" w:cs="Times New Roman"/>
          <w:color w:val="000000"/>
          <w:kern w:val="24"/>
          <w:sz w:val="24"/>
          <w:szCs w:val="24"/>
          <w:lang w:eastAsia="ru-RU"/>
        </w:rPr>
        <w:t xml:space="preserve"> </w:t>
      </w:r>
      <w:r w:rsidRPr="000511B7">
        <w:rPr>
          <w:rFonts w:ascii="Times New Roman" w:eastAsia="+mn-ea" w:hAnsi="Times New Roman" w:cs="Times New Roman"/>
          <w:color w:val="000000"/>
          <w:spacing w:val="-1"/>
          <w:kern w:val="24"/>
          <w:sz w:val="24"/>
          <w:szCs w:val="24"/>
          <w:lang w:eastAsia="ru-RU"/>
        </w:rPr>
        <w:t xml:space="preserve">366209, </w:t>
      </w:r>
      <w:r w:rsidRPr="000511B7">
        <w:rPr>
          <w:rFonts w:ascii="Times New Roman" w:eastAsia="+mn-ea" w:hAnsi="Times New Roman" w:cs="Times New Roman"/>
          <w:color w:val="000000"/>
          <w:spacing w:val="-7"/>
          <w:kern w:val="24"/>
          <w:sz w:val="24"/>
          <w:szCs w:val="24"/>
          <w:lang w:eastAsia="ru-RU"/>
        </w:rPr>
        <w:t xml:space="preserve">г. </w:t>
      </w:r>
      <w:r w:rsidRPr="000511B7">
        <w:rPr>
          <w:rFonts w:ascii="Times New Roman" w:eastAsia="+mn-ea" w:hAnsi="Times New Roman" w:cs="Times New Roman"/>
          <w:color w:val="000000"/>
          <w:kern w:val="24"/>
          <w:sz w:val="24"/>
          <w:szCs w:val="24"/>
          <w:lang w:eastAsia="ru-RU"/>
        </w:rPr>
        <w:t>Гудермес,</w:t>
      </w:r>
      <w:r w:rsidR="004D6B48">
        <w:rPr>
          <w:rFonts w:ascii="Times New Roman" w:eastAsia="+mn-ea" w:hAnsi="Times New Roman" w:cs="Times New Roman"/>
          <w:color w:val="000000"/>
          <w:kern w:val="24"/>
          <w:sz w:val="24"/>
          <w:szCs w:val="24"/>
          <w:lang w:eastAsia="ru-RU"/>
        </w:rPr>
        <w:t xml:space="preserve"> </w:t>
      </w:r>
      <w:r w:rsidR="004D6B48">
        <w:rPr>
          <w:rFonts w:ascii="Times New Roman" w:eastAsia="+mn-ea" w:hAnsi="Times New Roman" w:cs="Times New Roman"/>
          <w:color w:val="000000"/>
          <w:spacing w:val="-1"/>
          <w:kern w:val="24"/>
          <w:sz w:val="24"/>
          <w:szCs w:val="24"/>
          <w:lang w:eastAsia="ru-RU"/>
        </w:rPr>
        <w:t>ул. им. В.Датагаева</w:t>
      </w:r>
      <w:r w:rsidRPr="000511B7">
        <w:rPr>
          <w:rFonts w:ascii="Times New Roman" w:eastAsia="+mn-ea" w:hAnsi="Times New Roman" w:cs="Times New Roman"/>
          <w:color w:val="000000"/>
          <w:spacing w:val="-3"/>
          <w:kern w:val="24"/>
          <w:sz w:val="24"/>
          <w:szCs w:val="24"/>
          <w:lang w:eastAsia="ru-RU"/>
        </w:rPr>
        <w:t>,</w:t>
      </w:r>
      <w:r w:rsidRPr="000511B7">
        <w:rPr>
          <w:rFonts w:ascii="Times New Roman" w:eastAsia="+mn-ea" w:hAnsi="Times New Roman" w:cs="Times New Roman"/>
          <w:color w:val="000000"/>
          <w:spacing w:val="-1"/>
          <w:kern w:val="24"/>
          <w:sz w:val="24"/>
          <w:szCs w:val="24"/>
          <w:lang w:eastAsia="ru-RU"/>
        </w:rPr>
        <w:t xml:space="preserve"> 15 а; </w:t>
      </w:r>
      <w:r w:rsidRPr="000511B7">
        <w:rPr>
          <w:rFonts w:ascii="Times New Roman" w:eastAsia="+mn-ea" w:hAnsi="Times New Roman" w:cs="Times New Roman"/>
          <w:color w:val="000000"/>
          <w:spacing w:val="-46"/>
          <w:kern w:val="24"/>
          <w:sz w:val="24"/>
          <w:szCs w:val="24"/>
          <w:lang w:eastAsia="ru-RU"/>
        </w:rPr>
        <w:t xml:space="preserve">                                             </w:t>
      </w:r>
      <w:r w:rsidR="004D6B48">
        <w:rPr>
          <w:rFonts w:ascii="Times New Roman" w:eastAsia="+mn-ea" w:hAnsi="Times New Roman" w:cs="Times New Roman"/>
          <w:color w:val="000000"/>
          <w:spacing w:val="-46"/>
          <w:kern w:val="24"/>
          <w:sz w:val="24"/>
          <w:szCs w:val="24"/>
          <w:lang w:eastAsia="ru-RU"/>
        </w:rPr>
        <w:t xml:space="preserve">                              </w:t>
      </w:r>
      <w:r w:rsidRPr="000511B7">
        <w:rPr>
          <w:rFonts w:ascii="Times New Roman" w:eastAsia="+mn-ea" w:hAnsi="Times New Roman" w:cs="Times New Roman"/>
          <w:color w:val="000000"/>
          <w:spacing w:val="-1"/>
          <w:kern w:val="24"/>
          <w:sz w:val="24"/>
          <w:szCs w:val="24"/>
          <w:lang w:eastAsia="ru-RU"/>
        </w:rPr>
        <w:t xml:space="preserve">телефон/факс (928)0873093, </w:t>
      </w:r>
      <w:hyperlink r:id="rId10" w:history="1">
        <w:r w:rsidRPr="000511B7">
          <w:rPr>
            <w:rFonts w:ascii="Times New Roman" w:eastAsia="+mn-ea" w:hAnsi="Times New Roman" w:cs="Times New Roman"/>
            <w:color w:val="0070C0"/>
            <w:spacing w:val="-1"/>
            <w:kern w:val="24"/>
            <w:sz w:val="24"/>
            <w:szCs w:val="24"/>
            <w:u w:val="single"/>
            <w:lang w:val="en-US" w:eastAsia="ru-RU"/>
          </w:rPr>
          <w:t>gudermes</w:t>
        </w:r>
        <w:r w:rsidRPr="000511B7">
          <w:rPr>
            <w:rFonts w:ascii="Times New Roman" w:eastAsia="+mn-ea" w:hAnsi="Times New Roman" w:cs="Times New Roman"/>
            <w:color w:val="0070C0"/>
            <w:spacing w:val="-1"/>
            <w:kern w:val="24"/>
            <w:sz w:val="24"/>
            <w:szCs w:val="24"/>
            <w:u w:val="single"/>
            <w:lang w:eastAsia="ru-RU"/>
          </w:rPr>
          <w:t>-</w:t>
        </w:r>
        <w:r w:rsidRPr="000511B7">
          <w:rPr>
            <w:rFonts w:ascii="Times New Roman" w:eastAsia="+mn-ea" w:hAnsi="Times New Roman" w:cs="Times New Roman"/>
            <w:color w:val="0070C0"/>
            <w:spacing w:val="-1"/>
            <w:kern w:val="24"/>
            <w:sz w:val="24"/>
            <w:szCs w:val="24"/>
            <w:u w:val="single"/>
            <w:lang w:val="en-US" w:eastAsia="ru-RU"/>
          </w:rPr>
          <w:t>edu</w:t>
        </w:r>
        <w:r w:rsidRPr="000511B7">
          <w:rPr>
            <w:rFonts w:ascii="Times New Roman" w:eastAsia="+mn-ea" w:hAnsi="Times New Roman" w:cs="Times New Roman"/>
            <w:color w:val="0070C0"/>
            <w:spacing w:val="-1"/>
            <w:kern w:val="24"/>
            <w:sz w:val="24"/>
            <w:szCs w:val="24"/>
            <w:u w:val="single"/>
            <w:lang w:eastAsia="ru-RU"/>
          </w:rPr>
          <w:t>@</w:t>
        </w:r>
        <w:r w:rsidRPr="000511B7">
          <w:rPr>
            <w:rFonts w:ascii="Times New Roman" w:eastAsia="+mn-ea" w:hAnsi="Times New Roman" w:cs="Times New Roman"/>
            <w:color w:val="0070C0"/>
            <w:spacing w:val="-1"/>
            <w:kern w:val="24"/>
            <w:sz w:val="24"/>
            <w:szCs w:val="24"/>
            <w:u w:val="single"/>
            <w:lang w:val="en-US" w:eastAsia="ru-RU"/>
          </w:rPr>
          <w:t>mail</w:t>
        </w:r>
        <w:r w:rsidRPr="000511B7">
          <w:rPr>
            <w:rFonts w:ascii="Times New Roman" w:eastAsia="+mn-ea" w:hAnsi="Times New Roman" w:cs="Times New Roman"/>
            <w:color w:val="0070C0"/>
            <w:spacing w:val="-1"/>
            <w:kern w:val="24"/>
            <w:sz w:val="24"/>
            <w:szCs w:val="24"/>
            <w:u w:val="single"/>
            <w:lang w:eastAsia="ru-RU"/>
          </w:rPr>
          <w:t>.</w:t>
        </w:r>
        <w:r w:rsidRPr="000511B7">
          <w:rPr>
            <w:rFonts w:ascii="Times New Roman" w:eastAsia="+mn-ea" w:hAnsi="Times New Roman" w:cs="Times New Roman"/>
            <w:color w:val="0070C0"/>
            <w:spacing w:val="-1"/>
            <w:kern w:val="24"/>
            <w:sz w:val="24"/>
            <w:szCs w:val="24"/>
            <w:u w:val="single"/>
            <w:lang w:val="en-US" w:eastAsia="ru-RU"/>
          </w:rPr>
          <w:t>ru</w:t>
        </w:r>
      </w:hyperlink>
      <w:r w:rsidRPr="000511B7">
        <w:rPr>
          <w:rFonts w:ascii="Times New Roman" w:eastAsia="+mn-ea" w:hAnsi="Times New Roman" w:cs="Times New Roman"/>
          <w:color w:val="0070C0"/>
          <w:spacing w:val="-1"/>
          <w:kern w:val="24"/>
          <w:sz w:val="24"/>
          <w:szCs w:val="24"/>
          <w:lang w:eastAsia="ru-RU"/>
        </w:rPr>
        <w:t xml:space="preserve"> </w:t>
      </w:r>
    </w:p>
    <w:p w:rsidR="000511B7" w:rsidRPr="000511B7" w:rsidRDefault="000511B7" w:rsidP="000511B7">
      <w:pPr>
        <w:spacing w:after="0" w:line="240" w:lineRule="auto"/>
        <w:jc w:val="both"/>
        <w:rPr>
          <w:rFonts w:ascii="Times New Roman" w:eastAsia="+mn-ea" w:hAnsi="Times New Roman" w:cs="Times New Roman"/>
          <w:bCs/>
          <w:i/>
          <w:color w:val="000000"/>
          <w:spacing w:val="-2"/>
          <w:kern w:val="24"/>
          <w:sz w:val="24"/>
          <w:szCs w:val="24"/>
          <w:lang w:eastAsia="ru-RU"/>
        </w:rPr>
      </w:pPr>
      <w:r w:rsidRPr="000511B7">
        <w:rPr>
          <w:rFonts w:ascii="Times New Roman" w:eastAsia="+mn-ea" w:hAnsi="Times New Roman" w:cs="Times New Roman"/>
          <w:b/>
          <w:bCs/>
          <w:i/>
          <w:color w:val="000000"/>
          <w:spacing w:val="-2"/>
          <w:kern w:val="24"/>
          <w:sz w:val="24"/>
          <w:szCs w:val="24"/>
          <w:lang w:eastAsia="ru-RU"/>
        </w:rPr>
        <w:t xml:space="preserve">   Учредитель</w:t>
      </w:r>
      <w:r w:rsidRPr="000511B7">
        <w:rPr>
          <w:rFonts w:ascii="Times New Roman" w:eastAsia="+mn-ea" w:hAnsi="Times New Roman" w:cs="Times New Roman"/>
          <w:b/>
          <w:color w:val="000000"/>
          <w:spacing w:val="-2"/>
          <w:kern w:val="24"/>
          <w:sz w:val="24"/>
          <w:szCs w:val="24"/>
          <w:lang w:eastAsia="ru-RU"/>
        </w:rPr>
        <w:t>:</w:t>
      </w:r>
      <w:r w:rsidRPr="000511B7">
        <w:rPr>
          <w:rFonts w:ascii="Times New Roman" w:eastAsia="+mn-ea" w:hAnsi="Times New Roman" w:cs="Times New Roman"/>
          <w:color w:val="000000"/>
          <w:spacing w:val="-2"/>
          <w:kern w:val="24"/>
          <w:sz w:val="24"/>
          <w:szCs w:val="24"/>
          <w:lang w:eastAsia="ru-RU"/>
        </w:rPr>
        <w:t xml:space="preserve"> </w:t>
      </w:r>
      <w:r w:rsidRPr="000511B7">
        <w:rPr>
          <w:rFonts w:ascii="Times New Roman" w:eastAsia="+mn-ea" w:hAnsi="Times New Roman" w:cs="Times New Roman"/>
          <w:color w:val="000000"/>
          <w:spacing w:val="-1"/>
          <w:kern w:val="24"/>
          <w:sz w:val="24"/>
          <w:szCs w:val="24"/>
          <w:lang w:eastAsia="ru-RU"/>
        </w:rPr>
        <w:t>Министерство образования и науки  Чеченской Республики</w:t>
      </w:r>
      <w:r w:rsidRPr="000511B7">
        <w:rPr>
          <w:rFonts w:ascii="Times New Roman" w:eastAsia="+mn-ea" w:hAnsi="Times New Roman" w:cs="Times New Roman"/>
          <w:color w:val="000000"/>
          <w:kern w:val="24"/>
          <w:sz w:val="24"/>
          <w:szCs w:val="24"/>
          <w:lang w:eastAsia="ru-RU"/>
        </w:rPr>
        <w:t>.</w:t>
      </w:r>
    </w:p>
    <w:p w:rsidR="000511B7" w:rsidRPr="000511B7" w:rsidRDefault="000511B7" w:rsidP="000511B7">
      <w:pPr>
        <w:spacing w:after="0" w:line="240" w:lineRule="auto"/>
        <w:ind w:left="14"/>
        <w:jc w:val="both"/>
        <w:rPr>
          <w:rFonts w:ascii="Times New Roman" w:eastAsia="Times New Roman" w:hAnsi="Times New Roman" w:cs="Times New Roman"/>
          <w:sz w:val="24"/>
          <w:szCs w:val="24"/>
          <w:lang w:eastAsia="ru-RU"/>
        </w:rPr>
      </w:pPr>
      <w:r w:rsidRPr="000511B7">
        <w:rPr>
          <w:rFonts w:ascii="Times New Roman" w:eastAsia="+mn-ea" w:hAnsi="Times New Roman" w:cs="Times New Roman"/>
          <w:color w:val="000000"/>
          <w:kern w:val="24"/>
          <w:sz w:val="24"/>
          <w:szCs w:val="24"/>
          <w:lang w:eastAsia="ru-RU"/>
        </w:rPr>
        <w:t xml:space="preserve">ОКПО </w:t>
      </w:r>
      <w:r w:rsidRPr="000511B7">
        <w:rPr>
          <w:rFonts w:ascii="Times New Roman" w:eastAsia="+mn-ea" w:hAnsi="Times New Roman" w:cs="Times New Roman"/>
          <w:color w:val="000000"/>
          <w:spacing w:val="-1"/>
          <w:kern w:val="24"/>
          <w:sz w:val="24"/>
          <w:szCs w:val="24"/>
          <w:lang w:eastAsia="ru-RU"/>
        </w:rPr>
        <w:t xml:space="preserve">03716549, </w:t>
      </w:r>
      <w:r w:rsidRPr="000511B7">
        <w:rPr>
          <w:rFonts w:ascii="Times New Roman" w:eastAsia="+mn-ea" w:hAnsi="Times New Roman" w:cs="Times New Roman"/>
          <w:color w:val="000000"/>
          <w:kern w:val="24"/>
          <w:sz w:val="24"/>
          <w:szCs w:val="24"/>
          <w:lang w:eastAsia="ru-RU"/>
        </w:rPr>
        <w:t xml:space="preserve">ОГРН </w:t>
      </w:r>
      <w:r w:rsidRPr="000511B7">
        <w:rPr>
          <w:rFonts w:ascii="Times New Roman" w:eastAsia="+mn-ea" w:hAnsi="Times New Roman" w:cs="Times New Roman"/>
          <w:color w:val="000000"/>
          <w:spacing w:val="-1"/>
          <w:kern w:val="24"/>
          <w:sz w:val="24"/>
          <w:szCs w:val="24"/>
          <w:lang w:eastAsia="ru-RU"/>
        </w:rPr>
        <w:t xml:space="preserve">1162036055796, </w:t>
      </w:r>
      <w:r w:rsidRPr="000511B7">
        <w:rPr>
          <w:rFonts w:ascii="Times New Roman" w:eastAsia="+mn-ea" w:hAnsi="Times New Roman" w:cs="Times New Roman"/>
          <w:color w:val="000000"/>
          <w:kern w:val="24"/>
          <w:sz w:val="24"/>
          <w:szCs w:val="24"/>
          <w:lang w:eastAsia="ru-RU"/>
        </w:rPr>
        <w:t xml:space="preserve">ИНН </w:t>
      </w:r>
      <w:r w:rsidRPr="000511B7">
        <w:rPr>
          <w:rFonts w:ascii="Times New Roman" w:eastAsia="+mn-ea" w:hAnsi="Times New Roman" w:cs="Times New Roman"/>
          <w:color w:val="000000"/>
          <w:spacing w:val="-1"/>
          <w:kern w:val="24"/>
          <w:sz w:val="24"/>
          <w:szCs w:val="24"/>
          <w:lang w:eastAsia="ru-RU"/>
        </w:rPr>
        <w:t xml:space="preserve">2005010888, </w:t>
      </w:r>
      <w:r w:rsidRPr="000511B7">
        <w:rPr>
          <w:rFonts w:ascii="Times New Roman" w:eastAsia="+mn-ea" w:hAnsi="Times New Roman" w:cs="Times New Roman"/>
          <w:color w:val="000000"/>
          <w:kern w:val="24"/>
          <w:sz w:val="24"/>
          <w:szCs w:val="24"/>
          <w:lang w:eastAsia="ru-RU"/>
        </w:rPr>
        <w:t>КПП</w:t>
      </w:r>
      <w:r w:rsidRPr="000511B7">
        <w:rPr>
          <w:rFonts w:ascii="Times New Roman" w:eastAsia="+mn-ea" w:hAnsi="Times New Roman" w:cs="Times New Roman"/>
          <w:color w:val="000000"/>
          <w:spacing w:val="18"/>
          <w:kern w:val="24"/>
          <w:sz w:val="24"/>
          <w:szCs w:val="24"/>
          <w:lang w:eastAsia="ru-RU"/>
        </w:rPr>
        <w:t xml:space="preserve"> </w:t>
      </w:r>
      <w:r w:rsidRPr="000511B7">
        <w:rPr>
          <w:rFonts w:ascii="Times New Roman" w:eastAsia="+mn-ea" w:hAnsi="Times New Roman" w:cs="Times New Roman"/>
          <w:color w:val="000000"/>
          <w:spacing w:val="-1"/>
          <w:kern w:val="24"/>
          <w:sz w:val="24"/>
          <w:szCs w:val="24"/>
          <w:lang w:eastAsia="ru-RU"/>
        </w:rPr>
        <w:t>200501001</w:t>
      </w:r>
    </w:p>
    <w:p w:rsidR="000511B7" w:rsidRPr="000511B7" w:rsidRDefault="000511B7" w:rsidP="000511B7">
      <w:pPr>
        <w:spacing w:after="0" w:line="240" w:lineRule="auto"/>
        <w:jc w:val="both"/>
        <w:rPr>
          <w:rFonts w:ascii="Times New Roman" w:eastAsia="Arial Rounded MT" w:hAnsi="Times New Roman" w:cs="Times New Roman"/>
          <w:b/>
          <w:i/>
          <w:color w:val="000000"/>
          <w:sz w:val="24"/>
          <w:szCs w:val="24"/>
          <w:lang w:eastAsia="ru-RU"/>
        </w:rPr>
      </w:pPr>
      <w:r w:rsidRPr="000511B7">
        <w:rPr>
          <w:rFonts w:ascii="Times New Roman" w:eastAsia="Arial Rounded MT" w:hAnsi="Times New Roman" w:cs="Times New Roman"/>
          <w:b/>
          <w:i/>
          <w:color w:val="000000"/>
          <w:sz w:val="24"/>
          <w:szCs w:val="24"/>
          <w:lang w:eastAsia="ru-RU"/>
        </w:rPr>
        <w:t xml:space="preserve">   Реквизиты лицензии на образовательную деятельность и свидетельства о государственной аккредитации: </w:t>
      </w:r>
    </w:p>
    <w:p w:rsidR="000511B7" w:rsidRPr="000511B7" w:rsidRDefault="000511B7" w:rsidP="000511B7">
      <w:pPr>
        <w:spacing w:after="0" w:line="240" w:lineRule="auto"/>
        <w:ind w:right="14"/>
        <w:jc w:val="both"/>
        <w:rPr>
          <w:rFonts w:ascii="Times New Roman" w:eastAsia="Times New Roman" w:hAnsi="Times New Roman" w:cs="Times New Roman"/>
          <w:sz w:val="24"/>
          <w:szCs w:val="24"/>
          <w:lang w:eastAsia="ru-RU"/>
        </w:rPr>
      </w:pPr>
      <w:r w:rsidRPr="000511B7">
        <w:rPr>
          <w:rFonts w:ascii="Times New Roman" w:eastAsia="Times New Roman" w:hAnsi="Times New Roman" w:cs="Times New Roman"/>
          <w:sz w:val="24"/>
          <w:szCs w:val="24"/>
          <w:lang w:eastAsia="ru-RU"/>
        </w:rPr>
        <w:t xml:space="preserve">   Осуществляет образовательную деятельность в соответствии </w:t>
      </w:r>
      <w:r w:rsidRPr="000511B7">
        <w:rPr>
          <w:rFonts w:ascii="Times New Roman" w:eastAsia="+mn-ea" w:hAnsi="Times New Roman" w:cs="Times New Roman"/>
          <w:color w:val="000000"/>
          <w:kern w:val="24"/>
          <w:sz w:val="24"/>
          <w:szCs w:val="24"/>
          <w:lang w:eastAsia="ru-RU"/>
        </w:rPr>
        <w:t>с</w:t>
      </w:r>
      <w:r w:rsidRPr="000511B7">
        <w:rPr>
          <w:rFonts w:ascii="Times New Roman" w:eastAsia="+mn-ea" w:hAnsi="Times New Roman" w:cs="Times New Roman"/>
          <w:color w:val="000000"/>
          <w:spacing w:val="12"/>
          <w:kern w:val="24"/>
          <w:sz w:val="24"/>
          <w:szCs w:val="24"/>
          <w:lang w:eastAsia="ru-RU"/>
        </w:rPr>
        <w:t xml:space="preserve"> </w:t>
      </w:r>
      <w:r w:rsidRPr="000511B7">
        <w:rPr>
          <w:rFonts w:ascii="Times New Roman" w:eastAsia="+mn-ea" w:hAnsi="Times New Roman" w:cs="Times New Roman"/>
          <w:b/>
          <w:bCs/>
          <w:color w:val="000000"/>
          <w:spacing w:val="-1"/>
          <w:kern w:val="24"/>
          <w:sz w:val="24"/>
          <w:szCs w:val="24"/>
          <w:lang w:eastAsia="ru-RU"/>
        </w:rPr>
        <w:t>лицензией</w:t>
      </w:r>
      <w:r w:rsidRPr="000511B7">
        <w:rPr>
          <w:rFonts w:ascii="Times New Roman" w:eastAsia="+mn-ea" w:hAnsi="Times New Roman" w:cs="Times New Roman"/>
          <w:color w:val="000000"/>
          <w:spacing w:val="12"/>
          <w:kern w:val="24"/>
          <w:sz w:val="24"/>
          <w:szCs w:val="24"/>
          <w:lang w:eastAsia="ru-RU"/>
        </w:rPr>
        <w:t xml:space="preserve"> </w:t>
      </w:r>
      <w:r w:rsidRPr="000511B7">
        <w:rPr>
          <w:rFonts w:ascii="Times New Roman" w:eastAsia="+mn-ea" w:hAnsi="Times New Roman" w:cs="Times New Roman"/>
          <w:color w:val="000000"/>
          <w:spacing w:val="-1"/>
          <w:kern w:val="24"/>
          <w:sz w:val="24"/>
          <w:szCs w:val="24"/>
          <w:lang w:eastAsia="ru-RU"/>
        </w:rPr>
        <w:t>от</w:t>
      </w:r>
      <w:r w:rsidRPr="000511B7">
        <w:rPr>
          <w:rFonts w:ascii="Times New Roman" w:eastAsia="+mn-ea" w:hAnsi="Times New Roman" w:cs="Times New Roman"/>
          <w:color w:val="000000"/>
          <w:spacing w:val="15"/>
          <w:kern w:val="24"/>
          <w:sz w:val="24"/>
          <w:szCs w:val="24"/>
          <w:lang w:eastAsia="ru-RU"/>
        </w:rPr>
        <w:t xml:space="preserve"> </w:t>
      </w:r>
      <w:r w:rsidRPr="000511B7">
        <w:rPr>
          <w:rFonts w:ascii="Times New Roman" w:eastAsia="+mn-ea" w:hAnsi="Times New Roman" w:cs="Times New Roman"/>
          <w:color w:val="000000"/>
          <w:spacing w:val="-2"/>
          <w:kern w:val="24"/>
          <w:sz w:val="24"/>
          <w:szCs w:val="24"/>
          <w:lang w:eastAsia="ru-RU"/>
        </w:rPr>
        <w:t xml:space="preserve">22.11.2016 г. </w:t>
      </w:r>
      <w:r w:rsidRPr="000511B7">
        <w:rPr>
          <w:rFonts w:ascii="Times New Roman" w:eastAsia="+mn-ea" w:hAnsi="Times New Roman" w:cs="Times New Roman"/>
          <w:color w:val="000000"/>
          <w:spacing w:val="-41"/>
          <w:kern w:val="24"/>
          <w:sz w:val="24"/>
          <w:szCs w:val="24"/>
          <w:lang w:eastAsia="ru-RU"/>
        </w:rPr>
        <w:t xml:space="preserve"> </w:t>
      </w:r>
      <w:r w:rsidRPr="000511B7">
        <w:rPr>
          <w:rFonts w:ascii="Times New Roman" w:eastAsia="+mn-ea" w:hAnsi="Times New Roman" w:cs="Times New Roman"/>
          <w:color w:val="000000"/>
          <w:kern w:val="24"/>
          <w:sz w:val="24"/>
          <w:szCs w:val="24"/>
          <w:lang w:eastAsia="ru-RU"/>
        </w:rPr>
        <w:t>серия</w:t>
      </w:r>
      <w:r w:rsidRPr="000511B7">
        <w:rPr>
          <w:rFonts w:ascii="Times New Roman" w:eastAsia="+mn-ea" w:hAnsi="Times New Roman" w:cs="Times New Roman"/>
          <w:color w:val="000000"/>
          <w:spacing w:val="13"/>
          <w:kern w:val="24"/>
          <w:sz w:val="24"/>
          <w:szCs w:val="24"/>
          <w:lang w:eastAsia="ru-RU"/>
        </w:rPr>
        <w:t xml:space="preserve"> </w:t>
      </w:r>
      <w:r w:rsidRPr="000511B7">
        <w:rPr>
          <w:rFonts w:ascii="Times New Roman" w:eastAsia="+mn-ea" w:hAnsi="Times New Roman" w:cs="Times New Roman"/>
          <w:color w:val="000000"/>
          <w:kern w:val="24"/>
          <w:sz w:val="24"/>
          <w:szCs w:val="24"/>
          <w:lang w:eastAsia="ru-RU"/>
        </w:rPr>
        <w:t>20Л02</w:t>
      </w:r>
      <w:r w:rsidRPr="000511B7">
        <w:rPr>
          <w:rFonts w:ascii="Times New Roman" w:eastAsia="+mn-ea" w:hAnsi="Times New Roman" w:cs="Times New Roman"/>
          <w:color w:val="000000"/>
          <w:spacing w:val="14"/>
          <w:kern w:val="24"/>
          <w:sz w:val="24"/>
          <w:szCs w:val="24"/>
          <w:lang w:eastAsia="ru-RU"/>
        </w:rPr>
        <w:t xml:space="preserve"> </w:t>
      </w:r>
      <w:r w:rsidRPr="000511B7">
        <w:rPr>
          <w:rFonts w:ascii="Times New Roman" w:eastAsia="+mn-ea" w:hAnsi="Times New Roman" w:cs="Times New Roman"/>
          <w:color w:val="000000"/>
          <w:spacing w:val="-1"/>
          <w:kern w:val="24"/>
          <w:sz w:val="24"/>
          <w:szCs w:val="24"/>
          <w:lang w:eastAsia="ru-RU"/>
        </w:rPr>
        <w:t>№0001154</w:t>
      </w:r>
      <w:r w:rsidRPr="000511B7">
        <w:rPr>
          <w:rFonts w:ascii="Times New Roman" w:eastAsia="+mn-ea" w:hAnsi="Times New Roman" w:cs="Times New Roman"/>
          <w:color w:val="000000"/>
          <w:spacing w:val="15"/>
          <w:kern w:val="24"/>
          <w:sz w:val="24"/>
          <w:szCs w:val="24"/>
          <w:lang w:eastAsia="ru-RU"/>
        </w:rPr>
        <w:t xml:space="preserve"> </w:t>
      </w:r>
      <w:r w:rsidRPr="000511B7">
        <w:rPr>
          <w:rFonts w:ascii="Times New Roman" w:eastAsia="+mn-ea" w:hAnsi="Times New Roman" w:cs="Times New Roman"/>
          <w:color w:val="000000"/>
          <w:spacing w:val="-1"/>
          <w:kern w:val="24"/>
          <w:sz w:val="24"/>
          <w:szCs w:val="24"/>
          <w:lang w:eastAsia="ru-RU"/>
        </w:rPr>
        <w:t>регистрационный</w:t>
      </w:r>
      <w:r w:rsidRPr="000511B7">
        <w:rPr>
          <w:rFonts w:ascii="Times New Roman" w:eastAsia="+mn-ea" w:hAnsi="Times New Roman" w:cs="Times New Roman"/>
          <w:color w:val="000000"/>
          <w:spacing w:val="13"/>
          <w:kern w:val="24"/>
          <w:sz w:val="24"/>
          <w:szCs w:val="24"/>
          <w:lang w:eastAsia="ru-RU"/>
        </w:rPr>
        <w:t xml:space="preserve"> </w:t>
      </w:r>
      <w:r w:rsidRPr="000511B7">
        <w:rPr>
          <w:rFonts w:ascii="Times New Roman" w:eastAsia="+mn-ea" w:hAnsi="Times New Roman" w:cs="Times New Roman"/>
          <w:color w:val="000000"/>
          <w:spacing w:val="-1"/>
          <w:kern w:val="24"/>
          <w:sz w:val="24"/>
          <w:szCs w:val="24"/>
          <w:lang w:eastAsia="ru-RU"/>
        </w:rPr>
        <w:t>№2789.</w:t>
      </w:r>
      <w:r w:rsidRPr="000511B7">
        <w:rPr>
          <w:rFonts w:ascii="Times New Roman" w:eastAsia="+mn-ea" w:hAnsi="Times New Roman" w:cs="Times New Roman"/>
          <w:color w:val="000000"/>
          <w:spacing w:val="17"/>
          <w:kern w:val="24"/>
          <w:sz w:val="24"/>
          <w:szCs w:val="24"/>
          <w:lang w:eastAsia="ru-RU"/>
        </w:rPr>
        <w:t xml:space="preserve"> </w:t>
      </w:r>
      <w:r w:rsidRPr="000511B7">
        <w:rPr>
          <w:rFonts w:ascii="Times New Roman" w:eastAsia="+mn-ea" w:hAnsi="Times New Roman" w:cs="Times New Roman"/>
          <w:color w:val="000000"/>
          <w:spacing w:val="-2"/>
          <w:kern w:val="24"/>
          <w:sz w:val="24"/>
          <w:szCs w:val="24"/>
          <w:lang w:eastAsia="ru-RU"/>
        </w:rPr>
        <w:t>Согласно</w:t>
      </w:r>
      <w:r w:rsidRPr="000511B7">
        <w:rPr>
          <w:rFonts w:ascii="Times New Roman" w:eastAsia="+mn-ea" w:hAnsi="Times New Roman" w:cs="Times New Roman"/>
          <w:color w:val="000000"/>
          <w:spacing w:val="16"/>
          <w:kern w:val="24"/>
          <w:sz w:val="24"/>
          <w:szCs w:val="24"/>
          <w:lang w:eastAsia="ru-RU"/>
        </w:rPr>
        <w:t xml:space="preserve"> </w:t>
      </w:r>
      <w:r w:rsidRPr="000511B7">
        <w:rPr>
          <w:rFonts w:ascii="Times New Roman" w:eastAsia="+mn-ea" w:hAnsi="Times New Roman" w:cs="Times New Roman"/>
          <w:color w:val="000000"/>
          <w:spacing w:val="-1"/>
          <w:kern w:val="24"/>
          <w:sz w:val="24"/>
          <w:szCs w:val="24"/>
          <w:lang w:eastAsia="ru-RU"/>
        </w:rPr>
        <w:t>действующей</w:t>
      </w:r>
      <w:r w:rsidRPr="000511B7">
        <w:rPr>
          <w:rFonts w:ascii="Times New Roman" w:eastAsia="+mn-ea" w:hAnsi="Times New Roman" w:cs="Times New Roman"/>
          <w:color w:val="000000"/>
          <w:spacing w:val="10"/>
          <w:kern w:val="24"/>
          <w:sz w:val="24"/>
          <w:szCs w:val="24"/>
          <w:lang w:eastAsia="ru-RU"/>
        </w:rPr>
        <w:t xml:space="preserve"> </w:t>
      </w:r>
      <w:r w:rsidRPr="000511B7">
        <w:rPr>
          <w:rFonts w:ascii="Times New Roman" w:eastAsia="+mn-ea" w:hAnsi="Times New Roman" w:cs="Times New Roman"/>
          <w:color w:val="000000"/>
          <w:spacing w:val="-1"/>
          <w:kern w:val="24"/>
          <w:sz w:val="24"/>
          <w:szCs w:val="24"/>
          <w:lang w:eastAsia="ru-RU"/>
        </w:rPr>
        <w:t>лицензии</w:t>
      </w:r>
      <w:r w:rsidRPr="000511B7">
        <w:rPr>
          <w:rFonts w:ascii="Times New Roman" w:eastAsia="+mn-ea" w:hAnsi="Times New Roman" w:cs="Times New Roman"/>
          <w:color w:val="000000"/>
          <w:spacing w:val="13"/>
          <w:kern w:val="24"/>
          <w:sz w:val="24"/>
          <w:szCs w:val="24"/>
          <w:lang w:eastAsia="ru-RU"/>
        </w:rPr>
        <w:t xml:space="preserve"> </w:t>
      </w:r>
      <w:r w:rsidRPr="000511B7">
        <w:rPr>
          <w:rFonts w:ascii="Times New Roman" w:eastAsia="+mn-ea" w:hAnsi="Times New Roman" w:cs="Times New Roman"/>
          <w:color w:val="000000"/>
          <w:spacing w:val="-2"/>
          <w:kern w:val="24"/>
          <w:sz w:val="24"/>
          <w:szCs w:val="24"/>
          <w:lang w:eastAsia="ru-RU"/>
        </w:rPr>
        <w:t>школа</w:t>
      </w:r>
      <w:r w:rsidRPr="000511B7">
        <w:rPr>
          <w:rFonts w:ascii="Times New Roman" w:eastAsia="+mn-ea" w:hAnsi="Times New Roman" w:cs="Times New Roman"/>
          <w:color w:val="000000"/>
          <w:spacing w:val="15"/>
          <w:kern w:val="24"/>
          <w:sz w:val="24"/>
          <w:szCs w:val="24"/>
          <w:lang w:eastAsia="ru-RU"/>
        </w:rPr>
        <w:t xml:space="preserve"> </w:t>
      </w:r>
      <w:r w:rsidRPr="000511B7">
        <w:rPr>
          <w:rFonts w:ascii="Times New Roman" w:eastAsia="+mn-ea" w:hAnsi="Times New Roman" w:cs="Times New Roman"/>
          <w:color w:val="000000"/>
          <w:spacing w:val="-1"/>
          <w:kern w:val="24"/>
          <w:sz w:val="24"/>
          <w:szCs w:val="24"/>
          <w:lang w:eastAsia="ru-RU"/>
        </w:rPr>
        <w:t xml:space="preserve">имеет </w:t>
      </w:r>
      <w:r w:rsidRPr="000511B7">
        <w:rPr>
          <w:rFonts w:ascii="Times New Roman" w:eastAsia="+mn-ea" w:hAnsi="Times New Roman" w:cs="Times New Roman"/>
          <w:color w:val="000000"/>
          <w:spacing w:val="-41"/>
          <w:kern w:val="24"/>
          <w:sz w:val="24"/>
          <w:szCs w:val="24"/>
          <w:lang w:eastAsia="ru-RU"/>
        </w:rPr>
        <w:t xml:space="preserve"> </w:t>
      </w:r>
      <w:r w:rsidRPr="000511B7">
        <w:rPr>
          <w:rFonts w:ascii="Times New Roman" w:eastAsia="+mn-ea" w:hAnsi="Times New Roman" w:cs="Times New Roman"/>
          <w:color w:val="000000"/>
          <w:kern w:val="24"/>
          <w:sz w:val="24"/>
          <w:szCs w:val="24"/>
          <w:lang w:eastAsia="ru-RU"/>
        </w:rPr>
        <w:t xml:space="preserve">право </w:t>
      </w:r>
      <w:r w:rsidRPr="000511B7">
        <w:rPr>
          <w:rFonts w:ascii="Times New Roman" w:eastAsia="+mn-ea" w:hAnsi="Times New Roman" w:cs="Times New Roman"/>
          <w:color w:val="000000"/>
          <w:spacing w:val="-1"/>
          <w:kern w:val="24"/>
          <w:sz w:val="24"/>
          <w:szCs w:val="24"/>
          <w:lang w:eastAsia="ru-RU"/>
        </w:rPr>
        <w:t xml:space="preserve">оказывать образовательные услуги по реализации образовательных </w:t>
      </w:r>
      <w:r w:rsidRPr="000511B7">
        <w:rPr>
          <w:rFonts w:ascii="Times New Roman" w:eastAsia="+mn-ea" w:hAnsi="Times New Roman" w:cs="Times New Roman"/>
          <w:color w:val="000000"/>
          <w:kern w:val="24"/>
          <w:sz w:val="24"/>
          <w:szCs w:val="24"/>
          <w:lang w:eastAsia="ru-RU"/>
        </w:rPr>
        <w:t xml:space="preserve">программ </w:t>
      </w:r>
      <w:r w:rsidRPr="000511B7">
        <w:rPr>
          <w:rFonts w:ascii="Times New Roman" w:eastAsia="+mn-ea" w:hAnsi="Times New Roman" w:cs="Times New Roman"/>
          <w:color w:val="000000"/>
          <w:spacing w:val="-1"/>
          <w:kern w:val="24"/>
          <w:sz w:val="24"/>
          <w:szCs w:val="24"/>
          <w:lang w:eastAsia="ru-RU"/>
        </w:rPr>
        <w:t xml:space="preserve">по </w:t>
      </w:r>
      <w:r w:rsidRPr="000511B7">
        <w:rPr>
          <w:rFonts w:ascii="Times New Roman" w:eastAsia="+mn-ea" w:hAnsi="Times New Roman" w:cs="Times New Roman"/>
          <w:color w:val="000000"/>
          <w:kern w:val="24"/>
          <w:sz w:val="24"/>
          <w:szCs w:val="24"/>
          <w:lang w:eastAsia="ru-RU"/>
        </w:rPr>
        <w:t xml:space="preserve">уровням </w:t>
      </w:r>
      <w:r w:rsidRPr="000511B7">
        <w:rPr>
          <w:rFonts w:ascii="Times New Roman" w:eastAsia="+mn-ea" w:hAnsi="Times New Roman" w:cs="Times New Roman"/>
          <w:color w:val="000000"/>
          <w:spacing w:val="-15"/>
          <w:kern w:val="24"/>
          <w:sz w:val="24"/>
          <w:szCs w:val="24"/>
          <w:lang w:eastAsia="ru-RU"/>
        </w:rPr>
        <w:t xml:space="preserve"> </w:t>
      </w:r>
      <w:r w:rsidRPr="000511B7">
        <w:rPr>
          <w:rFonts w:ascii="Times New Roman" w:eastAsia="+mn-ea" w:hAnsi="Times New Roman" w:cs="Times New Roman"/>
          <w:color w:val="000000"/>
          <w:kern w:val="24"/>
          <w:sz w:val="24"/>
          <w:szCs w:val="24"/>
          <w:lang w:eastAsia="ru-RU"/>
        </w:rPr>
        <w:t>образования:</w:t>
      </w:r>
      <w:r w:rsidRPr="000511B7">
        <w:rPr>
          <w:rFonts w:ascii="Times New Roman" w:eastAsia="+mn-ea" w:hAnsi="Times New Roman" w:cs="Times New Roman"/>
          <w:color w:val="000000"/>
          <w:spacing w:val="12"/>
          <w:kern w:val="24"/>
          <w:sz w:val="24"/>
          <w:szCs w:val="24"/>
          <w:lang w:eastAsia="ru-RU"/>
        </w:rPr>
        <w:t xml:space="preserve"> </w:t>
      </w:r>
      <w:r w:rsidRPr="000511B7">
        <w:rPr>
          <w:rFonts w:ascii="Times New Roman" w:eastAsia="+mn-ea" w:hAnsi="Times New Roman" w:cs="Times New Roman"/>
          <w:color w:val="000000"/>
          <w:kern w:val="24"/>
          <w:sz w:val="24"/>
          <w:szCs w:val="24"/>
          <w:lang w:eastAsia="ru-RU"/>
        </w:rPr>
        <w:t>начальное</w:t>
      </w:r>
      <w:r w:rsidRPr="000511B7">
        <w:rPr>
          <w:rFonts w:ascii="Times New Roman" w:eastAsia="+mn-ea" w:hAnsi="Times New Roman" w:cs="Times New Roman"/>
          <w:color w:val="000000"/>
          <w:spacing w:val="12"/>
          <w:kern w:val="24"/>
          <w:sz w:val="24"/>
          <w:szCs w:val="24"/>
          <w:lang w:eastAsia="ru-RU"/>
        </w:rPr>
        <w:t xml:space="preserve"> </w:t>
      </w:r>
      <w:r w:rsidRPr="000511B7">
        <w:rPr>
          <w:rFonts w:ascii="Times New Roman" w:eastAsia="+mn-ea" w:hAnsi="Times New Roman" w:cs="Times New Roman"/>
          <w:color w:val="000000"/>
          <w:spacing w:val="-1"/>
          <w:kern w:val="24"/>
          <w:sz w:val="24"/>
          <w:szCs w:val="24"/>
          <w:lang w:eastAsia="ru-RU"/>
        </w:rPr>
        <w:t>общее,</w:t>
      </w:r>
      <w:r w:rsidRPr="000511B7">
        <w:rPr>
          <w:rFonts w:ascii="Times New Roman" w:eastAsia="+mn-ea" w:hAnsi="Times New Roman" w:cs="Times New Roman"/>
          <w:color w:val="000000"/>
          <w:spacing w:val="12"/>
          <w:kern w:val="24"/>
          <w:sz w:val="24"/>
          <w:szCs w:val="24"/>
          <w:lang w:eastAsia="ru-RU"/>
        </w:rPr>
        <w:t xml:space="preserve"> </w:t>
      </w:r>
      <w:r w:rsidRPr="000511B7">
        <w:rPr>
          <w:rFonts w:ascii="Times New Roman" w:eastAsia="+mn-ea" w:hAnsi="Times New Roman" w:cs="Times New Roman"/>
          <w:color w:val="000000"/>
          <w:kern w:val="24"/>
          <w:sz w:val="24"/>
          <w:szCs w:val="24"/>
          <w:lang w:eastAsia="ru-RU"/>
        </w:rPr>
        <w:t>основное</w:t>
      </w:r>
      <w:r w:rsidRPr="000511B7">
        <w:rPr>
          <w:rFonts w:ascii="Times New Roman" w:eastAsia="+mn-ea" w:hAnsi="Times New Roman" w:cs="Times New Roman"/>
          <w:color w:val="000000"/>
          <w:spacing w:val="10"/>
          <w:kern w:val="24"/>
          <w:sz w:val="24"/>
          <w:szCs w:val="24"/>
          <w:lang w:eastAsia="ru-RU"/>
        </w:rPr>
        <w:t xml:space="preserve"> </w:t>
      </w:r>
      <w:r w:rsidRPr="000511B7">
        <w:rPr>
          <w:rFonts w:ascii="Times New Roman" w:eastAsia="+mn-ea" w:hAnsi="Times New Roman" w:cs="Times New Roman"/>
          <w:color w:val="000000"/>
          <w:spacing w:val="-1"/>
          <w:kern w:val="24"/>
          <w:sz w:val="24"/>
          <w:szCs w:val="24"/>
          <w:lang w:eastAsia="ru-RU"/>
        </w:rPr>
        <w:t>общее,</w:t>
      </w:r>
      <w:r w:rsidRPr="000511B7">
        <w:rPr>
          <w:rFonts w:ascii="Times New Roman" w:eastAsia="+mn-ea" w:hAnsi="Times New Roman" w:cs="Times New Roman"/>
          <w:color w:val="000000"/>
          <w:spacing w:val="15"/>
          <w:kern w:val="24"/>
          <w:sz w:val="24"/>
          <w:szCs w:val="24"/>
          <w:lang w:eastAsia="ru-RU"/>
        </w:rPr>
        <w:t xml:space="preserve"> </w:t>
      </w:r>
      <w:r w:rsidRPr="000511B7">
        <w:rPr>
          <w:rFonts w:ascii="Times New Roman" w:eastAsia="+mn-ea" w:hAnsi="Times New Roman" w:cs="Times New Roman"/>
          <w:color w:val="000000"/>
          <w:spacing w:val="-1"/>
          <w:kern w:val="24"/>
          <w:sz w:val="24"/>
          <w:szCs w:val="24"/>
          <w:lang w:eastAsia="ru-RU"/>
        </w:rPr>
        <w:t>среднее</w:t>
      </w:r>
      <w:r w:rsidRPr="000511B7">
        <w:rPr>
          <w:rFonts w:ascii="Times New Roman" w:eastAsia="+mn-ea" w:hAnsi="Times New Roman" w:cs="Times New Roman"/>
          <w:color w:val="000000"/>
          <w:spacing w:val="14"/>
          <w:kern w:val="24"/>
          <w:sz w:val="24"/>
          <w:szCs w:val="24"/>
          <w:lang w:eastAsia="ru-RU"/>
        </w:rPr>
        <w:t xml:space="preserve"> </w:t>
      </w:r>
      <w:r w:rsidRPr="000511B7">
        <w:rPr>
          <w:rFonts w:ascii="Times New Roman" w:eastAsia="+mn-ea" w:hAnsi="Times New Roman" w:cs="Times New Roman"/>
          <w:color w:val="000000"/>
          <w:spacing w:val="-1"/>
          <w:kern w:val="24"/>
          <w:sz w:val="24"/>
          <w:szCs w:val="24"/>
          <w:lang w:eastAsia="ru-RU"/>
        </w:rPr>
        <w:t>общее</w:t>
      </w:r>
      <w:r w:rsidRPr="000511B7">
        <w:rPr>
          <w:rFonts w:ascii="Times New Roman" w:eastAsia="+mn-ea" w:hAnsi="Times New Roman" w:cs="Times New Roman"/>
          <w:color w:val="000000"/>
          <w:spacing w:val="12"/>
          <w:kern w:val="24"/>
          <w:sz w:val="24"/>
          <w:szCs w:val="24"/>
          <w:lang w:eastAsia="ru-RU"/>
        </w:rPr>
        <w:t xml:space="preserve"> </w:t>
      </w:r>
      <w:r w:rsidRPr="000511B7">
        <w:rPr>
          <w:rFonts w:ascii="Times New Roman" w:eastAsia="+mn-ea" w:hAnsi="Times New Roman" w:cs="Times New Roman"/>
          <w:color w:val="000000"/>
          <w:spacing w:val="-1"/>
          <w:kern w:val="24"/>
          <w:sz w:val="24"/>
          <w:szCs w:val="24"/>
          <w:lang w:eastAsia="ru-RU"/>
        </w:rPr>
        <w:t>образование,</w:t>
      </w:r>
      <w:r w:rsidRPr="000511B7">
        <w:rPr>
          <w:rFonts w:ascii="Times New Roman" w:eastAsia="+mn-ea" w:hAnsi="Times New Roman" w:cs="Times New Roman"/>
          <w:color w:val="000000"/>
          <w:spacing w:val="15"/>
          <w:kern w:val="24"/>
          <w:sz w:val="24"/>
          <w:szCs w:val="24"/>
          <w:lang w:eastAsia="ru-RU"/>
        </w:rPr>
        <w:t xml:space="preserve"> </w:t>
      </w:r>
      <w:r w:rsidRPr="000511B7">
        <w:rPr>
          <w:rFonts w:ascii="Times New Roman" w:eastAsia="+mn-ea" w:hAnsi="Times New Roman" w:cs="Times New Roman"/>
          <w:color w:val="000000"/>
          <w:kern w:val="24"/>
          <w:sz w:val="24"/>
          <w:szCs w:val="24"/>
          <w:lang w:eastAsia="ru-RU"/>
        </w:rPr>
        <w:t>а</w:t>
      </w:r>
      <w:r w:rsidRPr="000511B7">
        <w:rPr>
          <w:rFonts w:ascii="Times New Roman" w:eastAsia="+mn-ea" w:hAnsi="Times New Roman" w:cs="Times New Roman"/>
          <w:color w:val="000000"/>
          <w:spacing w:val="12"/>
          <w:kern w:val="24"/>
          <w:sz w:val="24"/>
          <w:szCs w:val="24"/>
          <w:lang w:eastAsia="ru-RU"/>
        </w:rPr>
        <w:t xml:space="preserve"> </w:t>
      </w:r>
      <w:r w:rsidRPr="000511B7">
        <w:rPr>
          <w:rFonts w:ascii="Times New Roman" w:eastAsia="+mn-ea" w:hAnsi="Times New Roman" w:cs="Times New Roman"/>
          <w:color w:val="000000"/>
          <w:spacing w:val="-1"/>
          <w:kern w:val="24"/>
          <w:sz w:val="24"/>
          <w:szCs w:val="24"/>
          <w:lang w:eastAsia="ru-RU"/>
        </w:rPr>
        <w:t>также</w:t>
      </w:r>
      <w:r w:rsidRPr="000511B7">
        <w:rPr>
          <w:rFonts w:ascii="Times New Roman" w:eastAsia="+mn-ea" w:hAnsi="Times New Roman" w:cs="Times New Roman"/>
          <w:color w:val="000000"/>
          <w:spacing w:val="12"/>
          <w:kern w:val="24"/>
          <w:sz w:val="24"/>
          <w:szCs w:val="24"/>
          <w:lang w:eastAsia="ru-RU"/>
        </w:rPr>
        <w:t xml:space="preserve"> </w:t>
      </w:r>
      <w:r w:rsidRPr="000511B7">
        <w:rPr>
          <w:rFonts w:ascii="Times New Roman" w:eastAsia="+mn-ea" w:hAnsi="Times New Roman" w:cs="Times New Roman"/>
          <w:color w:val="000000"/>
          <w:spacing w:val="-4"/>
          <w:kern w:val="24"/>
          <w:sz w:val="24"/>
          <w:szCs w:val="24"/>
          <w:lang w:eastAsia="ru-RU"/>
        </w:rPr>
        <w:t xml:space="preserve">на </w:t>
      </w:r>
      <w:r w:rsidRPr="000511B7">
        <w:rPr>
          <w:rFonts w:ascii="Times New Roman" w:eastAsia="+mn-ea" w:hAnsi="Times New Roman" w:cs="Times New Roman"/>
          <w:color w:val="000000"/>
          <w:spacing w:val="-40"/>
          <w:kern w:val="24"/>
          <w:sz w:val="24"/>
          <w:szCs w:val="24"/>
          <w:lang w:eastAsia="ru-RU"/>
        </w:rPr>
        <w:t xml:space="preserve"> </w:t>
      </w:r>
      <w:r w:rsidRPr="000511B7">
        <w:rPr>
          <w:rFonts w:ascii="Times New Roman" w:eastAsia="+mn-ea" w:hAnsi="Times New Roman" w:cs="Times New Roman"/>
          <w:color w:val="000000"/>
          <w:spacing w:val="-1"/>
          <w:kern w:val="24"/>
          <w:sz w:val="24"/>
          <w:szCs w:val="24"/>
          <w:lang w:eastAsia="ru-RU"/>
        </w:rPr>
        <w:t xml:space="preserve">дополнительное </w:t>
      </w:r>
      <w:r w:rsidRPr="000511B7">
        <w:rPr>
          <w:rFonts w:ascii="Times New Roman" w:eastAsia="+mn-ea" w:hAnsi="Times New Roman" w:cs="Times New Roman"/>
          <w:color w:val="000000"/>
          <w:kern w:val="24"/>
          <w:sz w:val="24"/>
          <w:szCs w:val="24"/>
          <w:lang w:eastAsia="ru-RU"/>
        </w:rPr>
        <w:t xml:space="preserve">образование в соответствии с </w:t>
      </w:r>
      <w:r w:rsidRPr="000511B7">
        <w:rPr>
          <w:rFonts w:ascii="Times New Roman" w:eastAsia="+mn-ea" w:hAnsi="Times New Roman" w:cs="Times New Roman"/>
          <w:color w:val="000000"/>
          <w:spacing w:val="-1"/>
          <w:kern w:val="24"/>
          <w:sz w:val="24"/>
          <w:szCs w:val="24"/>
          <w:lang w:eastAsia="ru-RU"/>
        </w:rPr>
        <w:t xml:space="preserve">Приложением </w:t>
      </w:r>
      <w:r w:rsidRPr="000511B7">
        <w:rPr>
          <w:rFonts w:ascii="Times New Roman" w:eastAsia="+mn-ea" w:hAnsi="Times New Roman" w:cs="Times New Roman"/>
          <w:color w:val="000000"/>
          <w:kern w:val="24"/>
          <w:sz w:val="24"/>
          <w:szCs w:val="24"/>
          <w:lang w:eastAsia="ru-RU"/>
        </w:rPr>
        <w:t>к</w:t>
      </w:r>
      <w:r w:rsidRPr="000511B7">
        <w:rPr>
          <w:rFonts w:ascii="Times New Roman" w:eastAsia="+mn-ea" w:hAnsi="Times New Roman" w:cs="Times New Roman"/>
          <w:color w:val="000000"/>
          <w:spacing w:val="-35"/>
          <w:kern w:val="24"/>
          <w:sz w:val="24"/>
          <w:szCs w:val="24"/>
          <w:lang w:eastAsia="ru-RU"/>
        </w:rPr>
        <w:t xml:space="preserve"> </w:t>
      </w:r>
      <w:r w:rsidRPr="000511B7">
        <w:rPr>
          <w:rFonts w:ascii="Times New Roman" w:eastAsia="+mn-ea" w:hAnsi="Times New Roman" w:cs="Times New Roman"/>
          <w:color w:val="000000"/>
          <w:kern w:val="24"/>
          <w:sz w:val="24"/>
          <w:szCs w:val="24"/>
          <w:lang w:eastAsia="ru-RU"/>
        </w:rPr>
        <w:t>лицензии.</w:t>
      </w:r>
    </w:p>
    <w:p w:rsidR="000511B7" w:rsidRPr="000511B7" w:rsidRDefault="000511B7" w:rsidP="000511B7">
      <w:pPr>
        <w:spacing w:after="0" w:line="240" w:lineRule="auto"/>
        <w:ind w:left="14" w:right="14"/>
        <w:jc w:val="both"/>
        <w:rPr>
          <w:rFonts w:ascii="Times New Roman" w:eastAsia="Times New Roman" w:hAnsi="Times New Roman" w:cs="Times New Roman"/>
          <w:sz w:val="24"/>
          <w:szCs w:val="24"/>
          <w:lang w:eastAsia="ru-RU"/>
        </w:rPr>
      </w:pPr>
      <w:r w:rsidRPr="000511B7">
        <w:rPr>
          <w:rFonts w:ascii="Times New Roman" w:eastAsia="+mn-ea" w:hAnsi="Times New Roman" w:cs="Times New Roman"/>
          <w:b/>
          <w:bCs/>
          <w:color w:val="000000"/>
          <w:spacing w:val="-3"/>
          <w:kern w:val="24"/>
          <w:sz w:val="24"/>
          <w:szCs w:val="24"/>
          <w:lang w:eastAsia="ru-RU"/>
        </w:rPr>
        <w:t xml:space="preserve">   Устав</w:t>
      </w:r>
      <w:r w:rsidRPr="000511B7">
        <w:rPr>
          <w:rFonts w:ascii="Times New Roman" w:eastAsia="+mn-ea" w:hAnsi="Times New Roman" w:cs="Times New Roman"/>
          <w:b/>
          <w:bCs/>
          <w:color w:val="000000"/>
          <w:spacing w:val="-1"/>
          <w:kern w:val="24"/>
          <w:sz w:val="24"/>
          <w:szCs w:val="24"/>
          <w:lang w:eastAsia="ru-RU"/>
        </w:rPr>
        <w:t xml:space="preserve"> ГБОУ </w:t>
      </w:r>
      <w:r w:rsidRPr="000511B7">
        <w:rPr>
          <w:rFonts w:ascii="Times New Roman" w:eastAsia="+mn-ea" w:hAnsi="Times New Roman" w:cs="Times New Roman"/>
          <w:b/>
          <w:bCs/>
          <w:color w:val="000000"/>
          <w:spacing w:val="-2"/>
          <w:kern w:val="24"/>
          <w:sz w:val="24"/>
          <w:szCs w:val="24"/>
          <w:lang w:eastAsia="ru-RU"/>
        </w:rPr>
        <w:t xml:space="preserve">«Центр образования г. Гудермес» </w:t>
      </w:r>
      <w:r w:rsidRPr="000511B7">
        <w:rPr>
          <w:rFonts w:ascii="Times New Roman" w:eastAsia="+mn-ea" w:hAnsi="Times New Roman" w:cs="Times New Roman"/>
          <w:color w:val="000000"/>
          <w:spacing w:val="-2"/>
          <w:kern w:val="24"/>
          <w:sz w:val="24"/>
          <w:szCs w:val="24"/>
          <w:lang w:eastAsia="ru-RU"/>
        </w:rPr>
        <w:t>утвержден приказом МОиН ЧР от 13.07.2016г №985-п, согласован распоряжением министерства имущественных и земельных отношений ЧР от 01.07.2016 г №1424- РЭ</w:t>
      </w:r>
      <w:r w:rsidRPr="000511B7">
        <w:rPr>
          <w:rFonts w:ascii="Times New Roman" w:eastAsia="Times New Roman" w:hAnsi="Times New Roman" w:cs="Times New Roman"/>
          <w:color w:val="000000"/>
          <w:sz w:val="24"/>
          <w:szCs w:val="24"/>
          <w:lang w:eastAsia="ru-RU"/>
        </w:rPr>
        <w:t xml:space="preserve">   </w:t>
      </w:r>
    </w:p>
    <w:p w:rsidR="000511B7" w:rsidRPr="000511B7" w:rsidRDefault="000511B7" w:rsidP="000511B7">
      <w:pPr>
        <w:spacing w:after="0" w:line="240" w:lineRule="auto"/>
        <w:jc w:val="both"/>
        <w:rPr>
          <w:rFonts w:ascii="Times New Roman" w:eastAsia="Times New Roman" w:hAnsi="Times New Roman" w:cs="Times New Roman"/>
          <w:color w:val="000000"/>
          <w:sz w:val="24"/>
          <w:szCs w:val="24"/>
          <w:lang w:eastAsia="ru-RU"/>
        </w:rPr>
      </w:pPr>
      <w:r w:rsidRPr="000511B7">
        <w:rPr>
          <w:rFonts w:ascii="Times New Roman" w:eastAsia="Times New Roman" w:hAnsi="Times New Roman" w:cs="Times New Roman"/>
          <w:color w:val="000000"/>
          <w:sz w:val="24"/>
          <w:szCs w:val="24"/>
          <w:lang w:eastAsia="ru-RU"/>
        </w:rPr>
        <w:t xml:space="preserve">   </w:t>
      </w:r>
      <w:proofErr w:type="gramStart"/>
      <w:r w:rsidRPr="000511B7">
        <w:rPr>
          <w:rFonts w:ascii="Times New Roman" w:eastAsia="Times New Roman" w:hAnsi="Times New Roman" w:cs="Times New Roman"/>
          <w:color w:val="000000"/>
          <w:sz w:val="24"/>
          <w:szCs w:val="24"/>
          <w:lang w:eastAsia="ru-RU"/>
        </w:rPr>
        <w:t xml:space="preserve">Образовательное учреждение имеет свидетельство о </w:t>
      </w:r>
      <w:r w:rsidRPr="000511B7">
        <w:rPr>
          <w:rFonts w:ascii="Times New Roman" w:eastAsia="Times New Roman" w:hAnsi="Times New Roman" w:cs="Times New Roman"/>
          <w:b/>
          <w:color w:val="000000"/>
          <w:sz w:val="24"/>
          <w:szCs w:val="24"/>
          <w:lang w:eastAsia="ru-RU"/>
        </w:rPr>
        <w:t>государственной аккредитации</w:t>
      </w:r>
      <w:r w:rsidRPr="000511B7">
        <w:rPr>
          <w:rFonts w:ascii="Times New Roman" w:eastAsia="Times New Roman" w:hAnsi="Times New Roman" w:cs="Times New Roman"/>
          <w:color w:val="000000"/>
          <w:sz w:val="24"/>
          <w:szCs w:val="24"/>
          <w:lang w:eastAsia="ru-RU"/>
        </w:rPr>
        <w:t xml:space="preserve"> регистрационный № 1242 от 28 декабря 2017 года серия 20А02 № 0000568 выдано   Министерством образования и науки Чеченской Республики на срок действия  до                       28 декабря 2029 года. </w:t>
      </w:r>
      <w:proofErr w:type="gramEnd"/>
    </w:p>
    <w:p w:rsidR="000511B7" w:rsidRPr="000511B7" w:rsidRDefault="000511B7" w:rsidP="000511B7">
      <w:pPr>
        <w:spacing w:after="0" w:line="240" w:lineRule="auto"/>
        <w:jc w:val="both"/>
        <w:rPr>
          <w:rFonts w:ascii="Times New Roman" w:eastAsia="Times New Roman" w:hAnsi="Times New Roman" w:cs="Times New Roman"/>
          <w:color w:val="000000"/>
          <w:sz w:val="24"/>
          <w:szCs w:val="24"/>
          <w:lang w:eastAsia="ru-RU"/>
        </w:rPr>
      </w:pPr>
      <w:r w:rsidRPr="000511B7">
        <w:rPr>
          <w:rFonts w:ascii="Times New Roman" w:eastAsia="Times New Roman" w:hAnsi="Times New Roman" w:cs="Times New Roman"/>
          <w:color w:val="000000"/>
          <w:sz w:val="24"/>
          <w:szCs w:val="24"/>
          <w:lang w:eastAsia="ru-RU"/>
        </w:rPr>
        <w:t xml:space="preserve">   Локальные акты, регламентирующие деятельность школы, размещены на</w:t>
      </w:r>
    </w:p>
    <w:p w:rsidR="000511B7" w:rsidRPr="000511B7" w:rsidRDefault="000511B7" w:rsidP="000511B7">
      <w:pPr>
        <w:spacing w:after="0" w:line="240" w:lineRule="auto"/>
        <w:rPr>
          <w:rFonts w:ascii="Times New Roman" w:eastAsia="Times New Roman" w:hAnsi="Times New Roman" w:cs="Times New Roman"/>
          <w:color w:val="000000"/>
          <w:sz w:val="24"/>
          <w:szCs w:val="24"/>
          <w:lang w:eastAsia="ru-RU"/>
        </w:rPr>
      </w:pPr>
      <w:r w:rsidRPr="000511B7">
        <w:rPr>
          <w:rFonts w:ascii="Times New Roman" w:eastAsia="Times New Roman" w:hAnsi="Times New Roman" w:cs="Times New Roman"/>
          <w:color w:val="000000"/>
          <w:sz w:val="24"/>
          <w:szCs w:val="24"/>
          <w:lang w:eastAsia="ru-RU"/>
        </w:rPr>
        <w:t>сайте учреждения.</w:t>
      </w:r>
    </w:p>
    <w:p w:rsidR="000511B7" w:rsidRPr="000511B7" w:rsidRDefault="000511B7" w:rsidP="000511B7">
      <w:pPr>
        <w:spacing w:after="0" w:line="240" w:lineRule="auto"/>
        <w:rPr>
          <w:rFonts w:ascii="Times New Roman" w:eastAsia="Times New Roman" w:hAnsi="Times New Roman" w:cs="Times New Roman"/>
          <w:color w:val="000000"/>
          <w:sz w:val="24"/>
          <w:szCs w:val="24"/>
          <w:lang w:eastAsia="ru-RU"/>
        </w:rPr>
      </w:pPr>
      <w:r w:rsidRPr="000511B7">
        <w:rPr>
          <w:rFonts w:ascii="Times New Roman" w:eastAsia="Times New Roman" w:hAnsi="Times New Roman" w:cs="Times New Roman"/>
          <w:color w:val="000000"/>
          <w:sz w:val="24"/>
          <w:szCs w:val="24"/>
          <w:lang w:eastAsia="ru-RU"/>
        </w:rPr>
        <w:t xml:space="preserve">   </w:t>
      </w:r>
    </w:p>
    <w:p w:rsidR="000511B7" w:rsidRPr="000511B7" w:rsidRDefault="000511B7" w:rsidP="000511B7">
      <w:pPr>
        <w:spacing w:after="47" w:line="259" w:lineRule="auto"/>
        <w:ind w:right="861"/>
        <w:jc w:val="both"/>
        <w:rPr>
          <w:rFonts w:ascii="Times New Roman" w:eastAsia="Times New Roman" w:hAnsi="Times New Roman" w:cs="Times New Roman"/>
          <w:b/>
          <w:sz w:val="24"/>
          <w:szCs w:val="28"/>
          <w:lang w:eastAsia="ru-RU"/>
        </w:rPr>
      </w:pPr>
      <w:r w:rsidRPr="000511B7">
        <w:rPr>
          <w:rFonts w:ascii="Times New Roman" w:eastAsia="Times New Roman" w:hAnsi="Times New Roman" w:cs="Times New Roman"/>
          <w:b/>
          <w:sz w:val="24"/>
          <w:szCs w:val="28"/>
          <w:lang w:eastAsia="ru-RU"/>
        </w:rPr>
        <w:t xml:space="preserve">                                     3. ИНФОРМАЦИОННАЯ  СПРАВКА</w:t>
      </w:r>
    </w:p>
    <w:p w:rsidR="000511B7" w:rsidRPr="000511B7" w:rsidRDefault="000511B7" w:rsidP="000511B7">
      <w:pPr>
        <w:spacing w:after="47" w:line="259" w:lineRule="auto"/>
        <w:ind w:left="10" w:right="861" w:hanging="10"/>
        <w:jc w:val="both"/>
        <w:rPr>
          <w:rFonts w:ascii="Times New Roman" w:eastAsia="Times New Roman" w:hAnsi="Times New Roman" w:cs="Times New Roman"/>
          <w:color w:val="000000"/>
          <w:lang w:eastAsia="ru-RU"/>
        </w:rPr>
      </w:pPr>
    </w:p>
    <w:p w:rsidR="000511B7" w:rsidRPr="000511B7" w:rsidRDefault="000511B7" w:rsidP="000511B7">
      <w:pPr>
        <w:spacing w:after="47" w:line="259" w:lineRule="auto"/>
        <w:ind w:left="10" w:right="861" w:hanging="10"/>
        <w:jc w:val="both"/>
        <w:rPr>
          <w:rFonts w:ascii="Times New Roman" w:eastAsia="Times New Roman" w:hAnsi="Times New Roman" w:cs="Times New Roman"/>
          <w:color w:val="000000"/>
          <w:sz w:val="24"/>
          <w:szCs w:val="24"/>
          <w:lang w:eastAsia="ru-RU"/>
        </w:rPr>
      </w:pPr>
      <w:r w:rsidRPr="000511B7">
        <w:rPr>
          <w:rFonts w:ascii="Times New Roman" w:eastAsia="Times New Roman" w:hAnsi="Times New Roman" w:cs="Times New Roman"/>
          <w:color w:val="000000"/>
          <w:lang w:eastAsia="ru-RU"/>
        </w:rPr>
        <w:tab/>
      </w:r>
      <w:r w:rsidRPr="000511B7">
        <w:rPr>
          <w:rFonts w:ascii="Times New Roman" w:eastAsia="Times New Roman" w:hAnsi="Times New Roman" w:cs="Times New Roman"/>
          <w:color w:val="000000"/>
          <w:sz w:val="24"/>
          <w:szCs w:val="24"/>
          <w:lang w:eastAsia="ru-RU"/>
        </w:rPr>
        <w:t xml:space="preserve">В </w:t>
      </w:r>
      <w:r w:rsidR="004D6B48">
        <w:rPr>
          <w:rFonts w:ascii="Times New Roman" w:eastAsia="Times New Roman" w:hAnsi="Times New Roman" w:cs="Times New Roman"/>
          <w:color w:val="000000"/>
          <w:sz w:val="24"/>
          <w:szCs w:val="24"/>
          <w:lang w:eastAsia="ru-RU"/>
        </w:rPr>
        <w:t>2022-2023</w:t>
      </w:r>
      <w:r w:rsidR="00C9766D">
        <w:rPr>
          <w:rFonts w:ascii="Times New Roman" w:eastAsia="Times New Roman" w:hAnsi="Times New Roman" w:cs="Times New Roman"/>
          <w:color w:val="000000"/>
          <w:sz w:val="24"/>
          <w:szCs w:val="24"/>
          <w:lang w:eastAsia="ru-RU"/>
        </w:rPr>
        <w:t xml:space="preserve"> учебном году в школе обучали</w:t>
      </w:r>
      <w:r w:rsidRPr="000511B7">
        <w:rPr>
          <w:rFonts w:ascii="Times New Roman" w:eastAsia="Times New Roman" w:hAnsi="Times New Roman" w:cs="Times New Roman"/>
          <w:color w:val="000000"/>
          <w:sz w:val="24"/>
          <w:szCs w:val="24"/>
          <w:lang w:eastAsia="ru-RU"/>
        </w:rPr>
        <w:t xml:space="preserve">сь </w:t>
      </w:r>
      <w:r w:rsidR="00C9766D">
        <w:rPr>
          <w:rFonts w:ascii="Times New Roman" w:eastAsia="Times New Roman" w:hAnsi="Times New Roman" w:cs="Times New Roman"/>
          <w:color w:val="000000"/>
          <w:sz w:val="24"/>
          <w:szCs w:val="24"/>
          <w:lang w:eastAsia="ru-RU"/>
        </w:rPr>
        <w:t>99</w:t>
      </w:r>
      <w:r w:rsidR="004D6B48">
        <w:rPr>
          <w:rFonts w:ascii="Times New Roman" w:eastAsia="Times New Roman" w:hAnsi="Times New Roman" w:cs="Times New Roman"/>
          <w:color w:val="000000"/>
          <w:sz w:val="24"/>
          <w:szCs w:val="24"/>
          <w:lang w:eastAsia="ru-RU"/>
        </w:rPr>
        <w:t xml:space="preserve">6 </w:t>
      </w:r>
      <w:r w:rsidRPr="000511B7">
        <w:rPr>
          <w:rFonts w:ascii="Times New Roman" w:eastAsia="Times New Roman" w:hAnsi="Times New Roman" w:cs="Times New Roman"/>
          <w:color w:val="000000"/>
          <w:sz w:val="24"/>
          <w:szCs w:val="24"/>
          <w:lang w:eastAsia="ru-RU"/>
        </w:rPr>
        <w:t>учащих</w:t>
      </w:r>
      <w:r w:rsidR="004D6B48">
        <w:rPr>
          <w:rFonts w:ascii="Times New Roman" w:eastAsia="Times New Roman" w:hAnsi="Times New Roman" w:cs="Times New Roman"/>
          <w:color w:val="000000"/>
          <w:sz w:val="24"/>
          <w:szCs w:val="24"/>
          <w:lang w:eastAsia="ru-RU"/>
        </w:rPr>
        <w:t>ся. Сформировано 31 класс-комплект</w:t>
      </w:r>
      <w:r w:rsidRPr="000511B7">
        <w:rPr>
          <w:rFonts w:ascii="Times New Roman" w:eastAsia="Times New Roman" w:hAnsi="Times New Roman" w:cs="Times New Roman"/>
          <w:color w:val="000000"/>
          <w:sz w:val="24"/>
          <w:szCs w:val="24"/>
          <w:lang w:eastAsia="ru-RU"/>
        </w:rPr>
        <w:t>. Из них:</w:t>
      </w:r>
    </w:p>
    <w:p w:rsidR="000511B7" w:rsidRPr="000511B7" w:rsidRDefault="000511B7" w:rsidP="000511B7">
      <w:pPr>
        <w:spacing w:after="47" w:line="259" w:lineRule="auto"/>
        <w:ind w:left="10" w:right="861" w:hanging="10"/>
        <w:jc w:val="both"/>
        <w:rPr>
          <w:rFonts w:ascii="Times New Roman" w:eastAsia="Times New Roman" w:hAnsi="Times New Roman" w:cs="Times New Roman"/>
          <w:color w:val="000000"/>
          <w:sz w:val="24"/>
          <w:szCs w:val="24"/>
          <w:lang w:eastAsia="ru-RU"/>
        </w:rPr>
      </w:pPr>
      <w:r w:rsidRPr="000511B7">
        <w:rPr>
          <w:rFonts w:ascii="Times New Roman" w:eastAsia="Times New Roman" w:hAnsi="Times New Roman" w:cs="Times New Roman"/>
          <w:color w:val="000000"/>
          <w:sz w:val="24"/>
          <w:szCs w:val="24"/>
          <w:lang w:eastAsia="ru-RU"/>
        </w:rPr>
        <w:t xml:space="preserve"> - 11 классов-комплектов в начальной школе; </w:t>
      </w:r>
    </w:p>
    <w:p w:rsidR="000511B7" w:rsidRPr="000511B7" w:rsidRDefault="004D6B48" w:rsidP="000511B7">
      <w:pPr>
        <w:spacing w:after="47" w:line="259" w:lineRule="auto"/>
        <w:ind w:left="10" w:right="861" w:hanging="1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- 16</w:t>
      </w:r>
      <w:r w:rsidR="000511B7" w:rsidRPr="000511B7">
        <w:rPr>
          <w:rFonts w:ascii="Times New Roman" w:eastAsia="Times New Roman" w:hAnsi="Times New Roman" w:cs="Times New Roman"/>
          <w:color w:val="000000"/>
          <w:sz w:val="24"/>
          <w:szCs w:val="24"/>
          <w:lang w:eastAsia="ru-RU"/>
        </w:rPr>
        <w:t xml:space="preserve"> классов-комплектов в среднем звене;</w:t>
      </w:r>
    </w:p>
    <w:p w:rsidR="000511B7" w:rsidRPr="000511B7" w:rsidRDefault="000511B7" w:rsidP="000511B7">
      <w:pPr>
        <w:spacing w:after="47" w:line="259" w:lineRule="auto"/>
        <w:ind w:left="10" w:right="861" w:hanging="10"/>
        <w:jc w:val="both"/>
        <w:rPr>
          <w:rFonts w:ascii="Times New Roman" w:eastAsia="Times New Roman" w:hAnsi="Times New Roman" w:cs="Times New Roman"/>
          <w:color w:val="000000"/>
          <w:sz w:val="24"/>
          <w:szCs w:val="24"/>
          <w:lang w:eastAsia="ru-RU"/>
        </w:rPr>
      </w:pPr>
      <w:r w:rsidRPr="000511B7">
        <w:rPr>
          <w:rFonts w:ascii="Times New Roman" w:eastAsia="Times New Roman" w:hAnsi="Times New Roman" w:cs="Times New Roman"/>
          <w:color w:val="000000"/>
          <w:sz w:val="24"/>
          <w:szCs w:val="24"/>
          <w:lang w:eastAsia="ru-RU"/>
        </w:rPr>
        <w:t xml:space="preserve"> -  4 класса-комплекта в старшем звене.</w:t>
      </w:r>
    </w:p>
    <w:p w:rsidR="000511B7" w:rsidRPr="000511B7" w:rsidRDefault="004D6B48" w:rsidP="000511B7">
      <w:pPr>
        <w:spacing w:after="12" w:line="268" w:lineRule="auto"/>
        <w:ind w:left="355" w:right="58" w:hanging="1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Средняя наполняемость: 32</w:t>
      </w:r>
      <w:r w:rsidR="000511B7" w:rsidRPr="000511B7">
        <w:rPr>
          <w:rFonts w:ascii="Times New Roman" w:eastAsia="Times New Roman" w:hAnsi="Times New Roman" w:cs="Times New Roman"/>
          <w:color w:val="000000"/>
          <w:sz w:val="24"/>
          <w:szCs w:val="24"/>
          <w:lang w:eastAsia="ru-RU"/>
        </w:rPr>
        <w:t xml:space="preserve"> человек </w:t>
      </w:r>
    </w:p>
    <w:p w:rsidR="000511B7" w:rsidRPr="000511B7" w:rsidRDefault="000511B7" w:rsidP="000511B7">
      <w:pPr>
        <w:shd w:val="clear" w:color="auto" w:fill="FFFFFF"/>
        <w:spacing w:after="0"/>
        <w:rPr>
          <w:rFonts w:ascii="Times New Roman" w:eastAsia="Times New Roman" w:hAnsi="Times New Roman" w:cs="Times New Roman"/>
          <w:b/>
          <w:bCs/>
          <w:sz w:val="32"/>
          <w:szCs w:val="32"/>
          <w:lang w:eastAsia="ru-RU"/>
        </w:rPr>
      </w:pPr>
      <w:r w:rsidRPr="000511B7">
        <w:rPr>
          <w:rFonts w:ascii="Times New Roman" w:eastAsia="Times New Roman" w:hAnsi="Times New Roman" w:cs="Times New Roman"/>
          <w:sz w:val="24"/>
          <w:szCs w:val="24"/>
          <w:lang w:eastAsia="ru-RU"/>
        </w:rPr>
        <w:t>Учебно – воспитательный процесс  организован по пятидневной рабочей неделе.</w:t>
      </w:r>
    </w:p>
    <w:p w:rsidR="000511B7" w:rsidRPr="000511B7" w:rsidRDefault="000511B7" w:rsidP="000511B7">
      <w:pPr>
        <w:spacing w:after="12" w:line="268" w:lineRule="auto"/>
        <w:ind w:left="355" w:right="58" w:hanging="10"/>
        <w:jc w:val="both"/>
        <w:rPr>
          <w:rFonts w:ascii="Times New Roman" w:eastAsia="Times New Roman" w:hAnsi="Times New Roman" w:cs="Times New Roman"/>
          <w:b/>
          <w:color w:val="000000"/>
          <w:sz w:val="24"/>
          <w:szCs w:val="24"/>
          <w:lang w:eastAsia="ru-RU"/>
        </w:rPr>
      </w:pPr>
    </w:p>
    <w:p w:rsidR="000511B7" w:rsidRPr="000511B7" w:rsidRDefault="000511B7" w:rsidP="000511B7">
      <w:pPr>
        <w:spacing w:after="12" w:line="268" w:lineRule="auto"/>
        <w:ind w:left="355" w:right="58" w:hanging="10"/>
        <w:jc w:val="both"/>
        <w:rPr>
          <w:rFonts w:ascii="Times New Roman" w:eastAsia="Times New Roman" w:hAnsi="Times New Roman" w:cs="Times New Roman"/>
          <w:b/>
          <w:color w:val="000000"/>
          <w:sz w:val="24"/>
          <w:szCs w:val="24"/>
          <w:lang w:val="en-US" w:eastAsia="ru-RU"/>
        </w:rPr>
      </w:pPr>
      <w:r w:rsidRPr="000511B7">
        <w:rPr>
          <w:rFonts w:ascii="Times New Roman" w:eastAsia="Times New Roman" w:hAnsi="Times New Roman" w:cs="Times New Roman"/>
          <w:b/>
          <w:color w:val="000000"/>
          <w:sz w:val="24"/>
          <w:szCs w:val="24"/>
          <w:lang w:eastAsia="ru-RU"/>
        </w:rPr>
        <w:t>Количественный состав учащихся:</w:t>
      </w:r>
    </w:p>
    <w:p w:rsidR="000511B7" w:rsidRPr="000511B7" w:rsidRDefault="000511B7" w:rsidP="000511B7">
      <w:pPr>
        <w:spacing w:after="12" w:line="268" w:lineRule="auto"/>
        <w:ind w:left="355" w:right="58" w:hanging="10"/>
        <w:jc w:val="both"/>
        <w:rPr>
          <w:rFonts w:ascii="Times New Roman" w:eastAsia="Times New Roman" w:hAnsi="Times New Roman" w:cs="Times New Roman"/>
          <w:b/>
          <w:color w:val="000000"/>
          <w:sz w:val="24"/>
          <w:szCs w:val="24"/>
          <w:lang w:val="en-US" w:eastAsia="ru-RU"/>
        </w:rPr>
      </w:pPr>
    </w:p>
    <w:tbl>
      <w:tblPr>
        <w:tblW w:w="8789" w:type="dxa"/>
        <w:tblInd w:w="557" w:type="dxa"/>
        <w:tblLayout w:type="fixed"/>
        <w:tblLook w:val="0000" w:firstRow="0" w:lastRow="0" w:firstColumn="0" w:lastColumn="0" w:noHBand="0" w:noVBand="0"/>
      </w:tblPr>
      <w:tblGrid>
        <w:gridCol w:w="2694"/>
        <w:gridCol w:w="1559"/>
        <w:gridCol w:w="1559"/>
        <w:gridCol w:w="1701"/>
        <w:gridCol w:w="1276"/>
      </w:tblGrid>
      <w:tr w:rsidR="000511B7" w:rsidRPr="000511B7" w:rsidTr="004356FA">
        <w:trPr>
          <w:trHeight w:val="1094"/>
        </w:trPr>
        <w:tc>
          <w:tcPr>
            <w:tcW w:w="2694" w:type="dxa"/>
            <w:tcBorders>
              <w:top w:val="single" w:sz="8" w:space="0" w:color="000000"/>
              <w:left w:val="single" w:sz="8" w:space="0" w:color="000000"/>
              <w:bottom w:val="single" w:sz="8" w:space="0" w:color="000000"/>
            </w:tcBorders>
            <w:shd w:val="clear" w:color="auto" w:fill="FBE4D5"/>
            <w:vAlign w:val="center"/>
          </w:tcPr>
          <w:p w:rsidR="000511B7" w:rsidRPr="000511B7" w:rsidRDefault="000511B7" w:rsidP="000511B7">
            <w:pPr>
              <w:snapToGrid w:val="0"/>
              <w:spacing w:after="0" w:line="240" w:lineRule="auto"/>
              <w:jc w:val="center"/>
              <w:rPr>
                <w:rFonts w:ascii="Times New Roman" w:eastAsia="Times New Roman" w:hAnsi="Times New Roman" w:cs="Times New Roman"/>
                <w:b/>
                <w:bCs/>
                <w:sz w:val="24"/>
                <w:szCs w:val="28"/>
                <w:lang w:eastAsia="ar-SA"/>
              </w:rPr>
            </w:pPr>
            <w:r w:rsidRPr="000511B7">
              <w:rPr>
                <w:rFonts w:ascii="Times New Roman" w:eastAsia="Times New Roman" w:hAnsi="Times New Roman" w:cs="Times New Roman"/>
                <w:b/>
                <w:bCs/>
                <w:sz w:val="24"/>
                <w:szCs w:val="28"/>
                <w:lang w:eastAsia="ar-SA"/>
              </w:rPr>
              <w:t>Образовательные</w:t>
            </w:r>
          </w:p>
          <w:p w:rsidR="000511B7" w:rsidRPr="000511B7" w:rsidRDefault="000511B7" w:rsidP="000511B7">
            <w:pPr>
              <w:snapToGrid w:val="0"/>
              <w:spacing w:after="0" w:line="240" w:lineRule="auto"/>
              <w:jc w:val="center"/>
              <w:rPr>
                <w:rFonts w:ascii="Times New Roman" w:eastAsia="Times New Roman" w:hAnsi="Times New Roman" w:cs="Times New Roman"/>
                <w:b/>
                <w:bCs/>
                <w:sz w:val="24"/>
                <w:szCs w:val="28"/>
                <w:lang w:eastAsia="ar-SA"/>
              </w:rPr>
            </w:pPr>
            <w:r w:rsidRPr="000511B7">
              <w:rPr>
                <w:rFonts w:ascii="Times New Roman" w:eastAsia="Times New Roman" w:hAnsi="Times New Roman" w:cs="Times New Roman"/>
                <w:b/>
                <w:bCs/>
                <w:sz w:val="24"/>
                <w:szCs w:val="28"/>
                <w:lang w:eastAsia="ar-SA"/>
              </w:rPr>
              <w:t>программы</w:t>
            </w:r>
          </w:p>
        </w:tc>
        <w:tc>
          <w:tcPr>
            <w:tcW w:w="1559" w:type="dxa"/>
            <w:tcBorders>
              <w:top w:val="single" w:sz="8" w:space="0" w:color="000000"/>
              <w:left w:val="single" w:sz="8" w:space="0" w:color="000000"/>
              <w:bottom w:val="single" w:sz="8" w:space="0" w:color="000000"/>
            </w:tcBorders>
            <w:shd w:val="clear" w:color="auto" w:fill="C5E0B3"/>
            <w:vAlign w:val="center"/>
          </w:tcPr>
          <w:p w:rsidR="000511B7" w:rsidRPr="000511B7" w:rsidRDefault="000511B7" w:rsidP="000511B7">
            <w:pPr>
              <w:snapToGrid w:val="0"/>
              <w:spacing w:after="0" w:line="240" w:lineRule="auto"/>
              <w:jc w:val="center"/>
              <w:rPr>
                <w:rFonts w:ascii="Times New Roman" w:eastAsia="Times New Roman" w:hAnsi="Times New Roman" w:cs="Times New Roman"/>
                <w:b/>
                <w:bCs/>
                <w:sz w:val="24"/>
                <w:szCs w:val="28"/>
                <w:lang w:eastAsia="ar-SA"/>
              </w:rPr>
            </w:pPr>
            <w:r w:rsidRPr="000511B7">
              <w:rPr>
                <w:rFonts w:ascii="Times New Roman" w:eastAsia="Times New Roman" w:hAnsi="Times New Roman" w:cs="Times New Roman"/>
                <w:b/>
                <w:bCs/>
                <w:sz w:val="24"/>
                <w:szCs w:val="28"/>
                <w:lang w:eastAsia="ar-SA"/>
              </w:rPr>
              <w:t>начальное общее образование</w:t>
            </w:r>
          </w:p>
        </w:tc>
        <w:tc>
          <w:tcPr>
            <w:tcW w:w="1559" w:type="dxa"/>
            <w:tcBorders>
              <w:top w:val="single" w:sz="8" w:space="0" w:color="000000"/>
              <w:left w:val="single" w:sz="4" w:space="0" w:color="000000"/>
              <w:bottom w:val="single" w:sz="8" w:space="0" w:color="000000"/>
            </w:tcBorders>
            <w:shd w:val="clear" w:color="auto" w:fill="D9E2F3"/>
            <w:vAlign w:val="center"/>
          </w:tcPr>
          <w:p w:rsidR="000511B7" w:rsidRPr="000511B7" w:rsidRDefault="000511B7" w:rsidP="000511B7">
            <w:pPr>
              <w:snapToGrid w:val="0"/>
              <w:spacing w:after="0" w:line="240" w:lineRule="auto"/>
              <w:jc w:val="center"/>
              <w:rPr>
                <w:rFonts w:ascii="Times New Roman" w:eastAsia="Times New Roman" w:hAnsi="Times New Roman" w:cs="Times New Roman"/>
                <w:b/>
                <w:bCs/>
                <w:sz w:val="24"/>
                <w:szCs w:val="28"/>
                <w:lang w:eastAsia="ar-SA"/>
              </w:rPr>
            </w:pPr>
            <w:r w:rsidRPr="000511B7">
              <w:rPr>
                <w:rFonts w:ascii="Times New Roman" w:eastAsia="Times New Roman" w:hAnsi="Times New Roman" w:cs="Times New Roman"/>
                <w:b/>
                <w:bCs/>
                <w:sz w:val="24"/>
                <w:szCs w:val="28"/>
                <w:lang w:eastAsia="ar-SA"/>
              </w:rPr>
              <w:t>основное общее образование</w:t>
            </w:r>
          </w:p>
        </w:tc>
        <w:tc>
          <w:tcPr>
            <w:tcW w:w="1701" w:type="dxa"/>
            <w:tcBorders>
              <w:top w:val="single" w:sz="8" w:space="0" w:color="000000"/>
              <w:left w:val="single" w:sz="4" w:space="0" w:color="000000"/>
              <w:bottom w:val="single" w:sz="8" w:space="0" w:color="000000"/>
            </w:tcBorders>
            <w:shd w:val="clear" w:color="auto" w:fill="FFF2CC"/>
            <w:vAlign w:val="center"/>
          </w:tcPr>
          <w:p w:rsidR="000511B7" w:rsidRPr="000511B7" w:rsidRDefault="000511B7" w:rsidP="000511B7">
            <w:pPr>
              <w:snapToGrid w:val="0"/>
              <w:spacing w:after="0" w:line="240" w:lineRule="auto"/>
              <w:jc w:val="center"/>
              <w:rPr>
                <w:rFonts w:ascii="Times New Roman" w:eastAsia="Times New Roman" w:hAnsi="Times New Roman" w:cs="Times New Roman"/>
                <w:b/>
                <w:bCs/>
                <w:sz w:val="24"/>
                <w:szCs w:val="28"/>
                <w:lang w:eastAsia="ar-SA"/>
              </w:rPr>
            </w:pPr>
            <w:r w:rsidRPr="000511B7">
              <w:rPr>
                <w:rFonts w:ascii="Times New Roman" w:eastAsia="Times New Roman" w:hAnsi="Times New Roman" w:cs="Times New Roman"/>
                <w:b/>
                <w:bCs/>
                <w:sz w:val="24"/>
                <w:szCs w:val="28"/>
                <w:lang w:eastAsia="ar-SA"/>
              </w:rPr>
              <w:t>среднее (полное) общее образование</w:t>
            </w:r>
          </w:p>
        </w:tc>
        <w:tc>
          <w:tcPr>
            <w:tcW w:w="1276" w:type="dxa"/>
            <w:tcBorders>
              <w:top w:val="single" w:sz="8" w:space="0" w:color="000000"/>
              <w:left w:val="single" w:sz="4" w:space="0" w:color="000000"/>
              <w:bottom w:val="single" w:sz="8" w:space="0" w:color="000000"/>
              <w:right w:val="single" w:sz="4" w:space="0" w:color="000000"/>
            </w:tcBorders>
            <w:shd w:val="clear" w:color="auto" w:fill="F7CAAC"/>
            <w:vAlign w:val="center"/>
          </w:tcPr>
          <w:p w:rsidR="000511B7" w:rsidRPr="000511B7" w:rsidRDefault="000511B7" w:rsidP="000511B7">
            <w:pPr>
              <w:snapToGrid w:val="0"/>
              <w:spacing w:after="0" w:line="240" w:lineRule="auto"/>
              <w:jc w:val="center"/>
              <w:rPr>
                <w:rFonts w:ascii="Times New Roman" w:eastAsia="Times New Roman" w:hAnsi="Times New Roman" w:cs="Times New Roman"/>
                <w:b/>
                <w:bCs/>
                <w:sz w:val="24"/>
                <w:szCs w:val="28"/>
                <w:lang w:eastAsia="ar-SA"/>
              </w:rPr>
            </w:pPr>
            <w:r w:rsidRPr="000511B7">
              <w:rPr>
                <w:rFonts w:ascii="Times New Roman" w:eastAsia="Times New Roman" w:hAnsi="Times New Roman" w:cs="Times New Roman"/>
                <w:b/>
                <w:bCs/>
                <w:sz w:val="24"/>
                <w:szCs w:val="28"/>
                <w:lang w:eastAsia="ar-SA"/>
              </w:rPr>
              <w:t>Всего по школе</w:t>
            </w:r>
          </w:p>
        </w:tc>
      </w:tr>
      <w:tr w:rsidR="004D6B48" w:rsidRPr="000511B7" w:rsidTr="004356FA">
        <w:trPr>
          <w:trHeight w:val="671"/>
        </w:trPr>
        <w:tc>
          <w:tcPr>
            <w:tcW w:w="2694" w:type="dxa"/>
            <w:tcBorders>
              <w:left w:val="single" w:sz="8" w:space="0" w:color="000000"/>
              <w:bottom w:val="single" w:sz="4" w:space="0" w:color="000000"/>
            </w:tcBorders>
            <w:shd w:val="clear" w:color="auto" w:fill="FBE4D5"/>
            <w:vAlign w:val="center"/>
          </w:tcPr>
          <w:p w:rsidR="004D6B48" w:rsidRPr="000511B7" w:rsidRDefault="004D6B48" w:rsidP="000511B7">
            <w:pPr>
              <w:snapToGrid w:val="0"/>
              <w:spacing w:line="240" w:lineRule="auto"/>
              <w:rPr>
                <w:rFonts w:ascii="Times New Roman" w:eastAsia="Times New Roman" w:hAnsi="Times New Roman" w:cs="Times New Roman"/>
                <w:b/>
                <w:bCs/>
                <w:sz w:val="24"/>
                <w:szCs w:val="28"/>
                <w:lang w:eastAsia="ar-SA"/>
              </w:rPr>
            </w:pPr>
            <w:r w:rsidRPr="000511B7">
              <w:rPr>
                <w:rFonts w:ascii="Times New Roman" w:eastAsia="Times New Roman" w:hAnsi="Times New Roman" w:cs="Times New Roman"/>
                <w:b/>
                <w:bCs/>
                <w:sz w:val="24"/>
                <w:szCs w:val="28"/>
                <w:lang w:eastAsia="ar-SA"/>
              </w:rPr>
              <w:t>Количество обучающихся</w:t>
            </w:r>
          </w:p>
        </w:tc>
        <w:tc>
          <w:tcPr>
            <w:tcW w:w="1559" w:type="dxa"/>
            <w:tcBorders>
              <w:left w:val="single" w:sz="8" w:space="0" w:color="000000"/>
              <w:bottom w:val="single" w:sz="4" w:space="0" w:color="000000"/>
            </w:tcBorders>
            <w:shd w:val="clear" w:color="auto" w:fill="C5E0B3"/>
            <w:vAlign w:val="center"/>
          </w:tcPr>
          <w:p w:rsidR="004D6B48" w:rsidRPr="000511B7" w:rsidRDefault="004D6B48" w:rsidP="000511B7">
            <w:pPr>
              <w:snapToGrid w:val="0"/>
              <w:spacing w:line="240" w:lineRule="auto"/>
              <w:jc w:val="center"/>
              <w:rPr>
                <w:rFonts w:ascii="Times New Roman" w:eastAsia="Times New Roman" w:hAnsi="Times New Roman" w:cs="Times New Roman"/>
                <w:sz w:val="24"/>
                <w:szCs w:val="28"/>
                <w:lang w:eastAsia="ar-SA"/>
              </w:rPr>
            </w:pPr>
            <w:r>
              <w:rPr>
                <w:rFonts w:ascii="Times New Roman" w:eastAsia="Times New Roman" w:hAnsi="Times New Roman" w:cs="Times New Roman"/>
                <w:sz w:val="24"/>
                <w:szCs w:val="28"/>
                <w:lang w:eastAsia="ar-SA"/>
              </w:rPr>
              <w:t>395</w:t>
            </w:r>
          </w:p>
        </w:tc>
        <w:tc>
          <w:tcPr>
            <w:tcW w:w="1559" w:type="dxa"/>
            <w:tcBorders>
              <w:left w:val="single" w:sz="4" w:space="0" w:color="000000"/>
              <w:bottom w:val="single" w:sz="4" w:space="0" w:color="000000"/>
            </w:tcBorders>
            <w:shd w:val="clear" w:color="auto" w:fill="D9E2F3"/>
            <w:vAlign w:val="center"/>
          </w:tcPr>
          <w:p w:rsidR="004D6B48" w:rsidRPr="00E90D48" w:rsidRDefault="004D6B48" w:rsidP="004356FA">
            <w:pPr>
              <w:snapToGrid w:val="0"/>
              <w:spacing w:after="0" w:line="240" w:lineRule="auto"/>
              <w:jc w:val="center"/>
              <w:rPr>
                <w:rFonts w:ascii="Times New Roman" w:eastAsia="Times New Roman" w:hAnsi="Times New Roman" w:cs="Times New Roman"/>
                <w:sz w:val="24"/>
                <w:szCs w:val="28"/>
                <w:lang w:eastAsia="ar-SA"/>
              </w:rPr>
            </w:pPr>
            <w:r w:rsidRPr="00E90D48">
              <w:rPr>
                <w:rFonts w:ascii="Times New Roman" w:eastAsia="Times New Roman" w:hAnsi="Times New Roman" w:cs="Times New Roman"/>
                <w:sz w:val="24"/>
                <w:szCs w:val="28"/>
                <w:lang w:eastAsia="ar-SA"/>
              </w:rPr>
              <w:t>536</w:t>
            </w:r>
          </w:p>
        </w:tc>
        <w:tc>
          <w:tcPr>
            <w:tcW w:w="1701" w:type="dxa"/>
            <w:tcBorders>
              <w:left w:val="single" w:sz="4" w:space="0" w:color="000000"/>
              <w:bottom w:val="single" w:sz="4" w:space="0" w:color="000000"/>
            </w:tcBorders>
            <w:shd w:val="clear" w:color="auto" w:fill="FFF2CC"/>
            <w:vAlign w:val="center"/>
          </w:tcPr>
          <w:p w:rsidR="004D6B48" w:rsidRPr="00E90D48" w:rsidRDefault="004D6B48" w:rsidP="004356FA">
            <w:pPr>
              <w:snapToGrid w:val="0"/>
              <w:spacing w:after="0" w:line="240" w:lineRule="auto"/>
              <w:jc w:val="center"/>
              <w:rPr>
                <w:rFonts w:ascii="Times New Roman" w:eastAsia="Times New Roman" w:hAnsi="Times New Roman" w:cs="Times New Roman"/>
                <w:sz w:val="24"/>
                <w:szCs w:val="28"/>
                <w:lang w:eastAsia="ar-SA"/>
              </w:rPr>
            </w:pPr>
            <w:r w:rsidRPr="00E90D48">
              <w:rPr>
                <w:rFonts w:ascii="Times New Roman" w:eastAsia="Times New Roman" w:hAnsi="Times New Roman" w:cs="Times New Roman"/>
                <w:sz w:val="24"/>
                <w:szCs w:val="28"/>
                <w:lang w:eastAsia="ar-SA"/>
              </w:rPr>
              <w:t>65</w:t>
            </w:r>
          </w:p>
        </w:tc>
        <w:tc>
          <w:tcPr>
            <w:tcW w:w="1276" w:type="dxa"/>
            <w:tcBorders>
              <w:left w:val="single" w:sz="4" w:space="0" w:color="000000"/>
              <w:bottom w:val="single" w:sz="4" w:space="0" w:color="000000"/>
              <w:right w:val="single" w:sz="4" w:space="0" w:color="000000"/>
            </w:tcBorders>
            <w:shd w:val="clear" w:color="auto" w:fill="F7CAAC"/>
            <w:vAlign w:val="center"/>
          </w:tcPr>
          <w:p w:rsidR="004D6B48" w:rsidRPr="00E90D48" w:rsidRDefault="004D6B48" w:rsidP="004356FA">
            <w:pPr>
              <w:snapToGrid w:val="0"/>
              <w:spacing w:after="0" w:line="240" w:lineRule="auto"/>
              <w:jc w:val="center"/>
              <w:rPr>
                <w:rFonts w:ascii="Times New Roman" w:eastAsia="Times New Roman" w:hAnsi="Times New Roman" w:cs="Times New Roman"/>
                <w:b/>
                <w:sz w:val="24"/>
                <w:szCs w:val="28"/>
                <w:lang w:eastAsia="ar-SA"/>
              </w:rPr>
            </w:pPr>
            <w:r w:rsidRPr="00E90D48">
              <w:rPr>
                <w:rFonts w:ascii="Times New Roman" w:eastAsia="Times New Roman" w:hAnsi="Times New Roman" w:cs="Times New Roman"/>
                <w:b/>
                <w:sz w:val="24"/>
                <w:szCs w:val="28"/>
                <w:lang w:eastAsia="ar-SA"/>
              </w:rPr>
              <w:t>996</w:t>
            </w:r>
          </w:p>
        </w:tc>
      </w:tr>
      <w:tr w:rsidR="004D6B48" w:rsidRPr="000511B7" w:rsidTr="004356FA">
        <w:trPr>
          <w:trHeight w:val="313"/>
        </w:trPr>
        <w:tc>
          <w:tcPr>
            <w:tcW w:w="2694" w:type="dxa"/>
            <w:tcBorders>
              <w:left w:val="single" w:sz="8" w:space="0" w:color="000000"/>
              <w:bottom w:val="single" w:sz="4" w:space="0" w:color="000000"/>
            </w:tcBorders>
            <w:shd w:val="clear" w:color="auto" w:fill="FBE4D5"/>
            <w:vAlign w:val="center"/>
          </w:tcPr>
          <w:p w:rsidR="004D6B48" w:rsidRPr="000511B7" w:rsidRDefault="004D6B48" w:rsidP="000511B7">
            <w:pPr>
              <w:snapToGrid w:val="0"/>
              <w:spacing w:line="240" w:lineRule="auto"/>
              <w:rPr>
                <w:rFonts w:ascii="Times New Roman" w:eastAsia="Times New Roman" w:hAnsi="Times New Roman" w:cs="Times New Roman"/>
                <w:b/>
                <w:bCs/>
                <w:sz w:val="24"/>
                <w:szCs w:val="28"/>
                <w:lang w:eastAsia="ar-SA"/>
              </w:rPr>
            </w:pPr>
            <w:r w:rsidRPr="000511B7">
              <w:rPr>
                <w:rFonts w:ascii="Times New Roman" w:eastAsia="Times New Roman" w:hAnsi="Times New Roman" w:cs="Times New Roman"/>
                <w:b/>
                <w:bCs/>
                <w:sz w:val="24"/>
                <w:szCs w:val="28"/>
                <w:lang w:eastAsia="ar-SA"/>
              </w:rPr>
              <w:t>Количество классов</w:t>
            </w:r>
          </w:p>
        </w:tc>
        <w:tc>
          <w:tcPr>
            <w:tcW w:w="1559" w:type="dxa"/>
            <w:tcBorders>
              <w:left w:val="single" w:sz="8" w:space="0" w:color="000000"/>
              <w:bottom w:val="single" w:sz="4" w:space="0" w:color="000000"/>
            </w:tcBorders>
            <w:shd w:val="clear" w:color="auto" w:fill="C5E0B3"/>
            <w:vAlign w:val="center"/>
          </w:tcPr>
          <w:p w:rsidR="004D6B48" w:rsidRPr="000511B7" w:rsidRDefault="004D6B48" w:rsidP="000511B7">
            <w:pPr>
              <w:snapToGrid w:val="0"/>
              <w:spacing w:line="240" w:lineRule="auto"/>
              <w:jc w:val="center"/>
              <w:rPr>
                <w:rFonts w:ascii="Times New Roman" w:eastAsia="Times New Roman" w:hAnsi="Times New Roman" w:cs="Times New Roman"/>
                <w:sz w:val="24"/>
                <w:szCs w:val="28"/>
                <w:lang w:eastAsia="ar-SA"/>
              </w:rPr>
            </w:pPr>
            <w:r w:rsidRPr="000511B7">
              <w:rPr>
                <w:rFonts w:ascii="Times New Roman" w:eastAsia="Times New Roman" w:hAnsi="Times New Roman" w:cs="Times New Roman"/>
                <w:sz w:val="24"/>
                <w:szCs w:val="28"/>
                <w:lang w:eastAsia="ar-SA"/>
              </w:rPr>
              <w:t>11</w:t>
            </w:r>
          </w:p>
        </w:tc>
        <w:tc>
          <w:tcPr>
            <w:tcW w:w="1559" w:type="dxa"/>
            <w:tcBorders>
              <w:left w:val="single" w:sz="4" w:space="0" w:color="000000"/>
              <w:bottom w:val="single" w:sz="4" w:space="0" w:color="000000"/>
            </w:tcBorders>
            <w:shd w:val="clear" w:color="auto" w:fill="D9E2F3"/>
            <w:vAlign w:val="center"/>
          </w:tcPr>
          <w:p w:rsidR="004D6B48" w:rsidRPr="00B90E38" w:rsidRDefault="004D6B48" w:rsidP="004356FA">
            <w:pPr>
              <w:snapToGrid w:val="0"/>
              <w:spacing w:after="0" w:line="240" w:lineRule="auto"/>
              <w:jc w:val="center"/>
              <w:rPr>
                <w:rFonts w:ascii="Times New Roman" w:eastAsia="Times New Roman" w:hAnsi="Times New Roman" w:cs="Times New Roman"/>
                <w:sz w:val="24"/>
                <w:szCs w:val="28"/>
                <w:lang w:eastAsia="ar-SA"/>
              </w:rPr>
            </w:pPr>
            <w:r>
              <w:rPr>
                <w:rFonts w:ascii="Times New Roman" w:eastAsia="Times New Roman" w:hAnsi="Times New Roman" w:cs="Times New Roman"/>
                <w:sz w:val="24"/>
                <w:szCs w:val="28"/>
                <w:lang w:eastAsia="ar-SA"/>
              </w:rPr>
              <w:t>16</w:t>
            </w:r>
          </w:p>
        </w:tc>
        <w:tc>
          <w:tcPr>
            <w:tcW w:w="1701" w:type="dxa"/>
            <w:tcBorders>
              <w:left w:val="single" w:sz="4" w:space="0" w:color="000000"/>
              <w:bottom w:val="single" w:sz="4" w:space="0" w:color="000000"/>
            </w:tcBorders>
            <w:shd w:val="clear" w:color="auto" w:fill="FFF2CC"/>
            <w:vAlign w:val="center"/>
          </w:tcPr>
          <w:p w:rsidR="004D6B48" w:rsidRPr="00B90E38" w:rsidRDefault="004D6B48" w:rsidP="004356FA">
            <w:pPr>
              <w:snapToGrid w:val="0"/>
              <w:spacing w:after="0" w:line="240" w:lineRule="auto"/>
              <w:jc w:val="center"/>
              <w:rPr>
                <w:rFonts w:ascii="Times New Roman" w:eastAsia="Times New Roman" w:hAnsi="Times New Roman" w:cs="Times New Roman"/>
                <w:sz w:val="24"/>
                <w:szCs w:val="28"/>
                <w:lang w:eastAsia="ar-SA"/>
              </w:rPr>
            </w:pPr>
            <w:r>
              <w:rPr>
                <w:rFonts w:ascii="Times New Roman" w:eastAsia="Times New Roman" w:hAnsi="Times New Roman" w:cs="Times New Roman"/>
                <w:sz w:val="24"/>
                <w:szCs w:val="28"/>
                <w:lang w:eastAsia="ar-SA"/>
              </w:rPr>
              <w:t>4</w:t>
            </w:r>
          </w:p>
        </w:tc>
        <w:tc>
          <w:tcPr>
            <w:tcW w:w="1276" w:type="dxa"/>
            <w:tcBorders>
              <w:left w:val="single" w:sz="4" w:space="0" w:color="000000"/>
              <w:bottom w:val="single" w:sz="4" w:space="0" w:color="000000"/>
              <w:right w:val="single" w:sz="4" w:space="0" w:color="000000"/>
            </w:tcBorders>
            <w:shd w:val="clear" w:color="auto" w:fill="F7CAAC"/>
            <w:vAlign w:val="center"/>
          </w:tcPr>
          <w:p w:rsidR="004D6B48" w:rsidRPr="00B90E38" w:rsidRDefault="004D6B48" w:rsidP="004356FA">
            <w:pPr>
              <w:snapToGrid w:val="0"/>
              <w:spacing w:after="0" w:line="240" w:lineRule="auto"/>
              <w:jc w:val="center"/>
              <w:rPr>
                <w:rFonts w:ascii="Times New Roman" w:eastAsia="Times New Roman" w:hAnsi="Times New Roman" w:cs="Times New Roman"/>
                <w:b/>
                <w:sz w:val="24"/>
                <w:szCs w:val="28"/>
                <w:lang w:eastAsia="ar-SA"/>
              </w:rPr>
            </w:pPr>
            <w:r w:rsidRPr="00B90E38">
              <w:rPr>
                <w:rFonts w:ascii="Times New Roman" w:eastAsia="Times New Roman" w:hAnsi="Times New Roman" w:cs="Times New Roman"/>
                <w:b/>
                <w:sz w:val="24"/>
                <w:szCs w:val="28"/>
                <w:lang w:eastAsia="ar-SA"/>
              </w:rPr>
              <w:t>31</w:t>
            </w:r>
          </w:p>
        </w:tc>
      </w:tr>
    </w:tbl>
    <w:p w:rsidR="000511B7" w:rsidRPr="000511B7" w:rsidRDefault="000511B7" w:rsidP="000511B7">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p>
    <w:p w:rsidR="000511B7" w:rsidRPr="000511B7" w:rsidRDefault="000511B7" w:rsidP="000511B7">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p>
    <w:p w:rsidR="000511B7" w:rsidRPr="000511B7" w:rsidRDefault="000511B7" w:rsidP="000511B7">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p>
    <w:p w:rsidR="001C70FF" w:rsidRDefault="001C70FF" w:rsidP="000511B7">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0511B7" w:rsidRPr="000511B7" w:rsidRDefault="000511B7" w:rsidP="000511B7">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0511B7">
        <w:rPr>
          <w:rFonts w:ascii="Times New Roman" w:eastAsia="Times New Roman" w:hAnsi="Times New Roman" w:cs="Times New Roman"/>
          <w:b/>
          <w:color w:val="000000"/>
          <w:sz w:val="24"/>
          <w:szCs w:val="24"/>
          <w:lang w:eastAsia="ru-RU"/>
        </w:rPr>
        <w:t>Контингент обучающихся за последние четыре  года можно проследить по таблице:</w:t>
      </w:r>
    </w:p>
    <w:p w:rsidR="000511B7" w:rsidRPr="000511B7" w:rsidRDefault="000511B7" w:rsidP="000511B7">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tbl>
      <w:tblPr>
        <w:tblStyle w:val="TableGrid2"/>
        <w:tblW w:w="9897" w:type="dxa"/>
        <w:tblInd w:w="-546" w:type="dxa"/>
        <w:tblCellMar>
          <w:top w:w="9" w:type="dxa"/>
          <w:left w:w="108" w:type="dxa"/>
          <w:right w:w="45" w:type="dxa"/>
        </w:tblCellMar>
        <w:tblLook w:val="04A0" w:firstRow="1" w:lastRow="0" w:firstColumn="1" w:lastColumn="0" w:noHBand="0" w:noVBand="1"/>
      </w:tblPr>
      <w:tblGrid>
        <w:gridCol w:w="1314"/>
        <w:gridCol w:w="1004"/>
        <w:gridCol w:w="1090"/>
        <w:gridCol w:w="1171"/>
        <w:gridCol w:w="1116"/>
        <w:gridCol w:w="1016"/>
        <w:gridCol w:w="1011"/>
        <w:gridCol w:w="1095"/>
        <w:gridCol w:w="1080"/>
      </w:tblGrid>
      <w:tr w:rsidR="004D6B48" w:rsidRPr="000511B7" w:rsidTr="004356FA">
        <w:trPr>
          <w:trHeight w:val="389"/>
        </w:trPr>
        <w:tc>
          <w:tcPr>
            <w:tcW w:w="1314" w:type="dxa"/>
            <w:vMerge w:val="restart"/>
            <w:tcBorders>
              <w:top w:val="single" w:sz="4" w:space="0" w:color="000000"/>
              <w:left w:val="single" w:sz="4" w:space="0" w:color="000000"/>
              <w:bottom w:val="single" w:sz="4" w:space="0" w:color="000000"/>
              <w:right w:val="single" w:sz="4" w:space="0" w:color="000000"/>
            </w:tcBorders>
          </w:tcPr>
          <w:p w:rsidR="004D6B48" w:rsidRPr="000511B7" w:rsidRDefault="004D6B48" w:rsidP="000511B7">
            <w:pPr>
              <w:ind w:left="48"/>
              <w:rPr>
                <w:rFonts w:ascii="Times New Roman" w:hAnsi="Times New Roman" w:cs="Times New Roman"/>
                <w:color w:val="000000"/>
                <w:sz w:val="24"/>
                <w:szCs w:val="24"/>
              </w:rPr>
            </w:pPr>
          </w:p>
        </w:tc>
        <w:tc>
          <w:tcPr>
            <w:tcW w:w="2094" w:type="dxa"/>
            <w:gridSpan w:val="2"/>
            <w:tcBorders>
              <w:top w:val="single" w:sz="4" w:space="0" w:color="000000"/>
              <w:left w:val="single" w:sz="4" w:space="0" w:color="000000"/>
              <w:bottom w:val="single" w:sz="4" w:space="0" w:color="000000"/>
              <w:right w:val="single" w:sz="4" w:space="0" w:color="000000"/>
            </w:tcBorders>
            <w:shd w:val="clear" w:color="auto" w:fill="DEEAF6"/>
          </w:tcPr>
          <w:p w:rsidR="004D6B48" w:rsidRPr="000511B7" w:rsidRDefault="004D6B48" w:rsidP="000511B7">
            <w:pPr>
              <w:ind w:left="2"/>
              <w:rPr>
                <w:rFonts w:ascii="Times New Roman" w:hAnsi="Times New Roman" w:cs="Times New Roman"/>
                <w:color w:val="000000"/>
                <w:sz w:val="24"/>
                <w:szCs w:val="24"/>
              </w:rPr>
            </w:pPr>
            <w:r w:rsidRPr="000511B7">
              <w:rPr>
                <w:rFonts w:ascii="Times New Roman" w:hAnsi="Times New Roman" w:cs="Times New Roman"/>
                <w:b/>
                <w:color w:val="000000"/>
                <w:sz w:val="24"/>
                <w:szCs w:val="24"/>
              </w:rPr>
              <w:t>2019-2020</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FFF2CC"/>
          </w:tcPr>
          <w:p w:rsidR="004D6B48" w:rsidRPr="000511B7" w:rsidRDefault="004D6B48" w:rsidP="000511B7">
            <w:pPr>
              <w:rPr>
                <w:rFonts w:ascii="Times New Roman" w:hAnsi="Times New Roman" w:cs="Times New Roman"/>
                <w:color w:val="000000"/>
                <w:sz w:val="24"/>
                <w:szCs w:val="24"/>
              </w:rPr>
            </w:pPr>
            <w:r w:rsidRPr="000511B7">
              <w:rPr>
                <w:rFonts w:ascii="Times New Roman" w:hAnsi="Times New Roman" w:cs="Times New Roman"/>
                <w:b/>
                <w:color w:val="000000"/>
                <w:sz w:val="24"/>
                <w:szCs w:val="24"/>
              </w:rPr>
              <w:t>2020-2021</w:t>
            </w:r>
          </w:p>
        </w:tc>
        <w:tc>
          <w:tcPr>
            <w:tcW w:w="2027" w:type="dxa"/>
            <w:gridSpan w:val="2"/>
            <w:tcBorders>
              <w:top w:val="single" w:sz="4" w:space="0" w:color="000000"/>
              <w:left w:val="single" w:sz="4" w:space="0" w:color="000000"/>
              <w:bottom w:val="single" w:sz="4" w:space="0" w:color="000000"/>
              <w:right w:val="single" w:sz="4" w:space="0" w:color="000000"/>
            </w:tcBorders>
            <w:shd w:val="clear" w:color="auto" w:fill="C5E0B3"/>
          </w:tcPr>
          <w:p w:rsidR="004D6B48" w:rsidRPr="000511B7" w:rsidRDefault="004D6B48" w:rsidP="004356FA">
            <w:pPr>
              <w:rPr>
                <w:rFonts w:ascii="Times New Roman" w:hAnsi="Times New Roman" w:cs="Times New Roman"/>
                <w:b/>
                <w:color w:val="000000"/>
                <w:sz w:val="24"/>
                <w:szCs w:val="24"/>
              </w:rPr>
            </w:pPr>
            <w:r w:rsidRPr="000511B7">
              <w:rPr>
                <w:rFonts w:ascii="Times New Roman" w:hAnsi="Times New Roman" w:cs="Times New Roman"/>
                <w:b/>
                <w:color w:val="000000"/>
                <w:sz w:val="24"/>
                <w:szCs w:val="24"/>
              </w:rPr>
              <w:t>2021-2022</w:t>
            </w:r>
          </w:p>
        </w:tc>
        <w:tc>
          <w:tcPr>
            <w:tcW w:w="2175" w:type="dxa"/>
            <w:gridSpan w:val="2"/>
            <w:tcBorders>
              <w:top w:val="single" w:sz="4" w:space="0" w:color="000000"/>
              <w:left w:val="single" w:sz="4" w:space="0" w:color="000000"/>
              <w:bottom w:val="single" w:sz="4" w:space="0" w:color="000000"/>
              <w:right w:val="single" w:sz="4" w:space="0" w:color="000000"/>
            </w:tcBorders>
            <w:shd w:val="clear" w:color="auto" w:fill="C5E0B3"/>
          </w:tcPr>
          <w:p w:rsidR="004D6B48" w:rsidRPr="000511B7" w:rsidRDefault="004D6B48" w:rsidP="000511B7">
            <w:pPr>
              <w:rPr>
                <w:rFonts w:ascii="Times New Roman" w:hAnsi="Times New Roman" w:cs="Times New Roman"/>
                <w:b/>
                <w:color w:val="000000"/>
                <w:sz w:val="24"/>
                <w:szCs w:val="24"/>
              </w:rPr>
            </w:pPr>
            <w:r>
              <w:rPr>
                <w:rFonts w:ascii="Times New Roman" w:hAnsi="Times New Roman" w:cs="Times New Roman"/>
                <w:b/>
                <w:color w:val="000000"/>
                <w:sz w:val="24"/>
                <w:szCs w:val="24"/>
              </w:rPr>
              <w:t>2022-2023</w:t>
            </w:r>
          </w:p>
        </w:tc>
      </w:tr>
      <w:tr w:rsidR="004D6B48" w:rsidRPr="000511B7" w:rsidTr="004356FA">
        <w:trPr>
          <w:trHeight w:val="1615"/>
        </w:trPr>
        <w:tc>
          <w:tcPr>
            <w:tcW w:w="1314" w:type="dxa"/>
            <w:vMerge/>
            <w:tcBorders>
              <w:top w:val="nil"/>
              <w:left w:val="single" w:sz="4" w:space="0" w:color="000000"/>
              <w:bottom w:val="single" w:sz="4" w:space="0" w:color="000000"/>
              <w:right w:val="single" w:sz="4" w:space="0" w:color="000000"/>
            </w:tcBorders>
          </w:tcPr>
          <w:p w:rsidR="004D6B48" w:rsidRPr="000511B7" w:rsidRDefault="004D6B48" w:rsidP="000511B7">
            <w:pPr>
              <w:rPr>
                <w:rFonts w:ascii="Times New Roman" w:hAnsi="Times New Roman" w:cs="Times New Roman"/>
                <w:color w:val="000000"/>
                <w:sz w:val="24"/>
                <w:szCs w:val="24"/>
              </w:rPr>
            </w:pPr>
          </w:p>
        </w:tc>
        <w:tc>
          <w:tcPr>
            <w:tcW w:w="1004" w:type="dxa"/>
            <w:tcBorders>
              <w:top w:val="single" w:sz="4" w:space="0" w:color="000000"/>
              <w:left w:val="single" w:sz="4" w:space="0" w:color="000000"/>
              <w:bottom w:val="single" w:sz="4" w:space="0" w:color="000000"/>
              <w:right w:val="single" w:sz="4" w:space="0" w:color="000000"/>
            </w:tcBorders>
            <w:shd w:val="clear" w:color="auto" w:fill="D5DCE4"/>
          </w:tcPr>
          <w:p w:rsidR="004D6B48" w:rsidRPr="000511B7" w:rsidRDefault="004D6B48" w:rsidP="004356FA">
            <w:pPr>
              <w:ind w:left="2"/>
              <w:rPr>
                <w:rFonts w:ascii="Times New Roman" w:hAnsi="Times New Roman" w:cs="Times New Roman"/>
                <w:color w:val="000000"/>
                <w:sz w:val="24"/>
                <w:szCs w:val="24"/>
              </w:rPr>
            </w:pPr>
            <w:r w:rsidRPr="000511B7">
              <w:rPr>
                <w:rFonts w:ascii="Times New Roman" w:hAnsi="Times New Roman" w:cs="Times New Roman"/>
                <w:color w:val="000000"/>
                <w:sz w:val="24"/>
                <w:szCs w:val="24"/>
              </w:rPr>
              <w:t>Общая числе</w:t>
            </w:r>
            <w:proofErr w:type="gramStart"/>
            <w:r w:rsidRPr="000511B7">
              <w:rPr>
                <w:rFonts w:ascii="Times New Roman" w:hAnsi="Times New Roman" w:cs="Times New Roman"/>
                <w:color w:val="000000"/>
                <w:sz w:val="24"/>
                <w:szCs w:val="24"/>
              </w:rPr>
              <w:t>н-</w:t>
            </w:r>
            <w:proofErr w:type="gramEnd"/>
            <w:r w:rsidRPr="000511B7">
              <w:rPr>
                <w:rFonts w:ascii="Times New Roman" w:hAnsi="Times New Roman" w:cs="Times New Roman"/>
                <w:color w:val="000000"/>
                <w:sz w:val="24"/>
                <w:szCs w:val="24"/>
              </w:rPr>
              <w:t xml:space="preserve"> ность </w:t>
            </w:r>
          </w:p>
          <w:p w:rsidR="004D6B48" w:rsidRPr="000511B7" w:rsidRDefault="004D6B48" w:rsidP="004356FA">
            <w:pPr>
              <w:spacing w:after="67"/>
              <w:ind w:left="2"/>
              <w:rPr>
                <w:rFonts w:ascii="Times New Roman" w:hAnsi="Times New Roman" w:cs="Times New Roman"/>
                <w:color w:val="000000"/>
                <w:sz w:val="24"/>
                <w:szCs w:val="24"/>
              </w:rPr>
            </w:pPr>
            <w:r w:rsidRPr="000511B7">
              <w:rPr>
                <w:rFonts w:ascii="Times New Roman" w:hAnsi="Times New Roman" w:cs="Times New Roman"/>
                <w:color w:val="000000"/>
                <w:sz w:val="24"/>
                <w:szCs w:val="24"/>
              </w:rPr>
              <w:t>обуча</w:t>
            </w:r>
            <w:proofErr w:type="gramStart"/>
            <w:r w:rsidRPr="000511B7">
              <w:rPr>
                <w:rFonts w:ascii="Times New Roman" w:hAnsi="Times New Roman" w:cs="Times New Roman"/>
                <w:color w:val="000000"/>
                <w:sz w:val="24"/>
                <w:szCs w:val="24"/>
              </w:rPr>
              <w:t>ю-</w:t>
            </w:r>
            <w:proofErr w:type="gramEnd"/>
            <w:r w:rsidRPr="000511B7">
              <w:rPr>
                <w:rFonts w:ascii="Times New Roman" w:hAnsi="Times New Roman" w:cs="Times New Roman"/>
                <w:color w:val="000000"/>
                <w:sz w:val="24"/>
                <w:szCs w:val="24"/>
              </w:rPr>
              <w:t xml:space="preserve"> щихся  </w:t>
            </w:r>
          </w:p>
        </w:tc>
        <w:tc>
          <w:tcPr>
            <w:tcW w:w="1090" w:type="dxa"/>
            <w:tcBorders>
              <w:top w:val="single" w:sz="4" w:space="0" w:color="000000"/>
              <w:left w:val="single" w:sz="4" w:space="0" w:color="000000"/>
              <w:bottom w:val="single" w:sz="4" w:space="0" w:color="000000"/>
              <w:right w:val="single" w:sz="4" w:space="0" w:color="000000"/>
            </w:tcBorders>
            <w:shd w:val="clear" w:color="auto" w:fill="D5DCE4"/>
          </w:tcPr>
          <w:p w:rsidR="004D6B48" w:rsidRPr="000511B7" w:rsidRDefault="004D6B48" w:rsidP="004356FA">
            <w:pPr>
              <w:rPr>
                <w:rFonts w:ascii="Times New Roman" w:hAnsi="Times New Roman" w:cs="Times New Roman"/>
                <w:color w:val="000000"/>
                <w:sz w:val="24"/>
                <w:szCs w:val="24"/>
              </w:rPr>
            </w:pPr>
            <w:r w:rsidRPr="000511B7">
              <w:rPr>
                <w:rFonts w:ascii="Times New Roman" w:hAnsi="Times New Roman" w:cs="Times New Roman"/>
                <w:color w:val="000000"/>
                <w:sz w:val="24"/>
                <w:szCs w:val="24"/>
              </w:rPr>
              <w:t xml:space="preserve">Средняя наполня емость классов </w:t>
            </w:r>
          </w:p>
        </w:tc>
        <w:tc>
          <w:tcPr>
            <w:tcW w:w="1171" w:type="dxa"/>
            <w:tcBorders>
              <w:top w:val="single" w:sz="4" w:space="0" w:color="000000"/>
              <w:left w:val="single" w:sz="4" w:space="0" w:color="000000"/>
              <w:bottom w:val="single" w:sz="4" w:space="0" w:color="000000"/>
              <w:right w:val="single" w:sz="4" w:space="0" w:color="000000"/>
            </w:tcBorders>
            <w:shd w:val="clear" w:color="auto" w:fill="FFF2CC"/>
          </w:tcPr>
          <w:p w:rsidR="004D6B48" w:rsidRPr="000511B7" w:rsidRDefault="004D6B48" w:rsidP="004356FA">
            <w:pPr>
              <w:ind w:left="2"/>
              <w:rPr>
                <w:rFonts w:ascii="Times New Roman" w:hAnsi="Times New Roman" w:cs="Times New Roman"/>
                <w:color w:val="000000"/>
                <w:sz w:val="24"/>
                <w:szCs w:val="24"/>
              </w:rPr>
            </w:pPr>
            <w:r w:rsidRPr="000511B7">
              <w:rPr>
                <w:rFonts w:ascii="Times New Roman" w:hAnsi="Times New Roman" w:cs="Times New Roman"/>
                <w:color w:val="000000"/>
                <w:sz w:val="24"/>
                <w:szCs w:val="24"/>
              </w:rPr>
              <w:t>Общая числе</w:t>
            </w:r>
            <w:proofErr w:type="gramStart"/>
            <w:r w:rsidRPr="000511B7">
              <w:rPr>
                <w:rFonts w:ascii="Times New Roman" w:hAnsi="Times New Roman" w:cs="Times New Roman"/>
                <w:color w:val="000000"/>
                <w:sz w:val="24"/>
                <w:szCs w:val="24"/>
              </w:rPr>
              <w:t>н-</w:t>
            </w:r>
            <w:proofErr w:type="gramEnd"/>
            <w:r w:rsidRPr="000511B7">
              <w:rPr>
                <w:rFonts w:ascii="Times New Roman" w:hAnsi="Times New Roman" w:cs="Times New Roman"/>
                <w:color w:val="000000"/>
                <w:sz w:val="24"/>
                <w:szCs w:val="24"/>
              </w:rPr>
              <w:t xml:space="preserve"> ность </w:t>
            </w:r>
          </w:p>
          <w:p w:rsidR="004D6B48" w:rsidRPr="000511B7" w:rsidRDefault="004D6B48" w:rsidP="004356FA">
            <w:pPr>
              <w:spacing w:after="67"/>
              <w:ind w:left="2"/>
              <w:rPr>
                <w:rFonts w:ascii="Times New Roman" w:hAnsi="Times New Roman" w:cs="Times New Roman"/>
                <w:color w:val="000000"/>
                <w:sz w:val="24"/>
                <w:szCs w:val="24"/>
              </w:rPr>
            </w:pPr>
            <w:r w:rsidRPr="000511B7">
              <w:rPr>
                <w:rFonts w:ascii="Times New Roman" w:hAnsi="Times New Roman" w:cs="Times New Roman"/>
                <w:color w:val="000000"/>
                <w:sz w:val="24"/>
                <w:szCs w:val="24"/>
              </w:rPr>
              <w:t>обуча</w:t>
            </w:r>
            <w:proofErr w:type="gramStart"/>
            <w:r w:rsidRPr="000511B7">
              <w:rPr>
                <w:rFonts w:ascii="Times New Roman" w:hAnsi="Times New Roman" w:cs="Times New Roman"/>
                <w:color w:val="000000"/>
                <w:sz w:val="24"/>
                <w:szCs w:val="24"/>
              </w:rPr>
              <w:t>ю-</w:t>
            </w:r>
            <w:proofErr w:type="gramEnd"/>
            <w:r w:rsidRPr="000511B7">
              <w:rPr>
                <w:rFonts w:ascii="Times New Roman" w:hAnsi="Times New Roman" w:cs="Times New Roman"/>
                <w:color w:val="000000"/>
                <w:sz w:val="24"/>
                <w:szCs w:val="24"/>
              </w:rPr>
              <w:t xml:space="preserve"> щихся  </w:t>
            </w:r>
          </w:p>
        </w:tc>
        <w:tc>
          <w:tcPr>
            <w:tcW w:w="1116" w:type="dxa"/>
            <w:tcBorders>
              <w:top w:val="single" w:sz="4" w:space="0" w:color="000000"/>
              <w:left w:val="single" w:sz="4" w:space="0" w:color="000000"/>
              <w:bottom w:val="single" w:sz="4" w:space="0" w:color="000000"/>
              <w:right w:val="single" w:sz="4" w:space="0" w:color="000000"/>
            </w:tcBorders>
            <w:shd w:val="clear" w:color="auto" w:fill="FFF2CC"/>
          </w:tcPr>
          <w:p w:rsidR="004D6B48" w:rsidRPr="000511B7" w:rsidRDefault="004D6B48" w:rsidP="004356FA">
            <w:pPr>
              <w:rPr>
                <w:rFonts w:ascii="Times New Roman" w:hAnsi="Times New Roman" w:cs="Times New Roman"/>
                <w:color w:val="000000"/>
                <w:sz w:val="24"/>
                <w:szCs w:val="24"/>
              </w:rPr>
            </w:pPr>
            <w:r w:rsidRPr="000511B7">
              <w:rPr>
                <w:rFonts w:ascii="Times New Roman" w:hAnsi="Times New Roman" w:cs="Times New Roman"/>
                <w:color w:val="000000"/>
                <w:sz w:val="24"/>
                <w:szCs w:val="24"/>
              </w:rPr>
              <w:t xml:space="preserve">Средняя наполня емость классов </w:t>
            </w:r>
          </w:p>
        </w:tc>
        <w:tc>
          <w:tcPr>
            <w:tcW w:w="1016" w:type="dxa"/>
            <w:tcBorders>
              <w:top w:val="single" w:sz="4" w:space="0" w:color="000000"/>
              <w:left w:val="single" w:sz="4" w:space="0" w:color="000000"/>
              <w:bottom w:val="single" w:sz="4" w:space="0" w:color="000000"/>
              <w:right w:val="single" w:sz="4" w:space="0" w:color="000000"/>
            </w:tcBorders>
            <w:shd w:val="clear" w:color="auto" w:fill="E2EFD9"/>
          </w:tcPr>
          <w:p w:rsidR="004D6B48" w:rsidRPr="000511B7" w:rsidRDefault="004D6B48" w:rsidP="004356FA">
            <w:pPr>
              <w:ind w:left="2"/>
              <w:rPr>
                <w:rFonts w:ascii="Times New Roman" w:hAnsi="Times New Roman" w:cs="Times New Roman"/>
                <w:color w:val="000000"/>
                <w:sz w:val="24"/>
                <w:szCs w:val="24"/>
              </w:rPr>
            </w:pPr>
            <w:r w:rsidRPr="000511B7">
              <w:rPr>
                <w:rFonts w:ascii="Times New Roman" w:hAnsi="Times New Roman" w:cs="Times New Roman"/>
                <w:color w:val="000000"/>
                <w:sz w:val="24"/>
                <w:szCs w:val="24"/>
              </w:rPr>
              <w:t>Общая числе</w:t>
            </w:r>
            <w:proofErr w:type="gramStart"/>
            <w:r w:rsidRPr="000511B7">
              <w:rPr>
                <w:rFonts w:ascii="Times New Roman" w:hAnsi="Times New Roman" w:cs="Times New Roman"/>
                <w:color w:val="000000"/>
                <w:sz w:val="24"/>
                <w:szCs w:val="24"/>
              </w:rPr>
              <w:t>н-</w:t>
            </w:r>
            <w:proofErr w:type="gramEnd"/>
            <w:r w:rsidRPr="000511B7">
              <w:rPr>
                <w:rFonts w:ascii="Times New Roman" w:hAnsi="Times New Roman" w:cs="Times New Roman"/>
                <w:color w:val="000000"/>
                <w:sz w:val="24"/>
                <w:szCs w:val="24"/>
              </w:rPr>
              <w:t xml:space="preserve"> ность </w:t>
            </w:r>
          </w:p>
          <w:p w:rsidR="004D6B48" w:rsidRPr="000511B7" w:rsidRDefault="004D6B48" w:rsidP="004356FA">
            <w:pPr>
              <w:spacing w:after="67"/>
              <w:ind w:left="2"/>
              <w:rPr>
                <w:rFonts w:ascii="Times New Roman" w:hAnsi="Times New Roman" w:cs="Times New Roman"/>
                <w:color w:val="000000"/>
                <w:sz w:val="24"/>
                <w:szCs w:val="24"/>
              </w:rPr>
            </w:pPr>
            <w:r w:rsidRPr="000511B7">
              <w:rPr>
                <w:rFonts w:ascii="Times New Roman" w:hAnsi="Times New Roman" w:cs="Times New Roman"/>
                <w:color w:val="000000"/>
                <w:sz w:val="24"/>
                <w:szCs w:val="24"/>
              </w:rPr>
              <w:t>обуча</w:t>
            </w:r>
            <w:proofErr w:type="gramStart"/>
            <w:r w:rsidRPr="000511B7">
              <w:rPr>
                <w:rFonts w:ascii="Times New Roman" w:hAnsi="Times New Roman" w:cs="Times New Roman"/>
                <w:color w:val="000000"/>
                <w:sz w:val="24"/>
                <w:szCs w:val="24"/>
              </w:rPr>
              <w:t>ю-</w:t>
            </w:r>
            <w:proofErr w:type="gramEnd"/>
            <w:r w:rsidRPr="000511B7">
              <w:rPr>
                <w:rFonts w:ascii="Times New Roman" w:hAnsi="Times New Roman" w:cs="Times New Roman"/>
                <w:color w:val="000000"/>
                <w:sz w:val="24"/>
                <w:szCs w:val="24"/>
              </w:rPr>
              <w:t xml:space="preserve"> щихся  </w:t>
            </w:r>
          </w:p>
        </w:tc>
        <w:tc>
          <w:tcPr>
            <w:tcW w:w="1011" w:type="dxa"/>
            <w:tcBorders>
              <w:top w:val="single" w:sz="4" w:space="0" w:color="000000"/>
              <w:left w:val="single" w:sz="4" w:space="0" w:color="000000"/>
              <w:bottom w:val="single" w:sz="4" w:space="0" w:color="000000"/>
              <w:right w:val="single" w:sz="4" w:space="0" w:color="000000"/>
            </w:tcBorders>
            <w:shd w:val="clear" w:color="auto" w:fill="E2EFD9"/>
          </w:tcPr>
          <w:p w:rsidR="004D6B48" w:rsidRPr="000511B7" w:rsidRDefault="004D6B48" w:rsidP="004356FA">
            <w:pPr>
              <w:rPr>
                <w:rFonts w:ascii="Times New Roman" w:hAnsi="Times New Roman" w:cs="Times New Roman"/>
                <w:color w:val="000000"/>
                <w:sz w:val="24"/>
                <w:szCs w:val="24"/>
              </w:rPr>
            </w:pPr>
            <w:r w:rsidRPr="000511B7">
              <w:rPr>
                <w:rFonts w:ascii="Times New Roman" w:hAnsi="Times New Roman" w:cs="Times New Roman"/>
                <w:color w:val="000000"/>
                <w:sz w:val="24"/>
                <w:szCs w:val="24"/>
              </w:rPr>
              <w:t xml:space="preserve">Средняя наполня емость классов </w:t>
            </w:r>
          </w:p>
        </w:tc>
        <w:tc>
          <w:tcPr>
            <w:tcW w:w="1095" w:type="dxa"/>
            <w:tcBorders>
              <w:top w:val="single" w:sz="4" w:space="0" w:color="000000"/>
              <w:left w:val="single" w:sz="4" w:space="0" w:color="000000"/>
              <w:bottom w:val="single" w:sz="4" w:space="0" w:color="000000"/>
              <w:right w:val="single" w:sz="4" w:space="0" w:color="000000"/>
            </w:tcBorders>
            <w:shd w:val="clear" w:color="auto" w:fill="E2EFD9"/>
          </w:tcPr>
          <w:p w:rsidR="004D6B48" w:rsidRPr="000511B7" w:rsidRDefault="004D6B48" w:rsidP="004356FA">
            <w:pPr>
              <w:ind w:left="2"/>
              <w:rPr>
                <w:rFonts w:ascii="Times New Roman" w:hAnsi="Times New Roman" w:cs="Times New Roman"/>
                <w:color w:val="000000"/>
                <w:sz w:val="24"/>
                <w:szCs w:val="24"/>
              </w:rPr>
            </w:pPr>
            <w:r w:rsidRPr="000511B7">
              <w:rPr>
                <w:rFonts w:ascii="Times New Roman" w:hAnsi="Times New Roman" w:cs="Times New Roman"/>
                <w:color w:val="000000"/>
                <w:sz w:val="24"/>
                <w:szCs w:val="24"/>
              </w:rPr>
              <w:t>Общая числе</w:t>
            </w:r>
            <w:proofErr w:type="gramStart"/>
            <w:r w:rsidRPr="000511B7">
              <w:rPr>
                <w:rFonts w:ascii="Times New Roman" w:hAnsi="Times New Roman" w:cs="Times New Roman"/>
                <w:color w:val="000000"/>
                <w:sz w:val="24"/>
                <w:szCs w:val="24"/>
              </w:rPr>
              <w:t>н-</w:t>
            </w:r>
            <w:proofErr w:type="gramEnd"/>
            <w:r w:rsidRPr="000511B7">
              <w:rPr>
                <w:rFonts w:ascii="Times New Roman" w:hAnsi="Times New Roman" w:cs="Times New Roman"/>
                <w:color w:val="000000"/>
                <w:sz w:val="24"/>
                <w:szCs w:val="24"/>
              </w:rPr>
              <w:t xml:space="preserve"> ность </w:t>
            </w:r>
          </w:p>
          <w:p w:rsidR="004D6B48" w:rsidRPr="000511B7" w:rsidRDefault="004D6B48" w:rsidP="004356FA">
            <w:pPr>
              <w:spacing w:after="67"/>
              <w:ind w:left="2"/>
              <w:rPr>
                <w:rFonts w:ascii="Times New Roman" w:hAnsi="Times New Roman" w:cs="Times New Roman"/>
                <w:color w:val="000000"/>
                <w:sz w:val="24"/>
                <w:szCs w:val="24"/>
              </w:rPr>
            </w:pPr>
            <w:r w:rsidRPr="000511B7">
              <w:rPr>
                <w:rFonts w:ascii="Times New Roman" w:hAnsi="Times New Roman" w:cs="Times New Roman"/>
                <w:color w:val="000000"/>
                <w:sz w:val="24"/>
                <w:szCs w:val="24"/>
              </w:rPr>
              <w:t>обуча</w:t>
            </w:r>
            <w:proofErr w:type="gramStart"/>
            <w:r w:rsidRPr="000511B7">
              <w:rPr>
                <w:rFonts w:ascii="Times New Roman" w:hAnsi="Times New Roman" w:cs="Times New Roman"/>
                <w:color w:val="000000"/>
                <w:sz w:val="24"/>
                <w:szCs w:val="24"/>
              </w:rPr>
              <w:t>ю-</w:t>
            </w:r>
            <w:proofErr w:type="gramEnd"/>
            <w:r w:rsidRPr="000511B7">
              <w:rPr>
                <w:rFonts w:ascii="Times New Roman" w:hAnsi="Times New Roman" w:cs="Times New Roman"/>
                <w:color w:val="000000"/>
                <w:sz w:val="24"/>
                <w:szCs w:val="24"/>
              </w:rPr>
              <w:t xml:space="preserve"> щихся  </w:t>
            </w:r>
          </w:p>
        </w:tc>
        <w:tc>
          <w:tcPr>
            <w:tcW w:w="1080" w:type="dxa"/>
            <w:tcBorders>
              <w:top w:val="single" w:sz="4" w:space="0" w:color="000000"/>
              <w:left w:val="single" w:sz="4" w:space="0" w:color="000000"/>
              <w:bottom w:val="single" w:sz="4" w:space="0" w:color="000000"/>
              <w:right w:val="single" w:sz="4" w:space="0" w:color="000000"/>
            </w:tcBorders>
            <w:shd w:val="clear" w:color="auto" w:fill="E2EFD9"/>
          </w:tcPr>
          <w:p w:rsidR="004D6B48" w:rsidRPr="000511B7" w:rsidRDefault="004D6B48" w:rsidP="004356FA">
            <w:pPr>
              <w:rPr>
                <w:rFonts w:ascii="Times New Roman" w:hAnsi="Times New Roman" w:cs="Times New Roman"/>
                <w:color w:val="000000"/>
                <w:sz w:val="24"/>
                <w:szCs w:val="24"/>
              </w:rPr>
            </w:pPr>
            <w:r w:rsidRPr="000511B7">
              <w:rPr>
                <w:rFonts w:ascii="Times New Roman" w:hAnsi="Times New Roman" w:cs="Times New Roman"/>
                <w:color w:val="000000"/>
                <w:sz w:val="24"/>
                <w:szCs w:val="24"/>
              </w:rPr>
              <w:t xml:space="preserve">Средняя наполня емость классов </w:t>
            </w:r>
          </w:p>
        </w:tc>
      </w:tr>
      <w:tr w:rsidR="004D6B48" w:rsidRPr="000511B7" w:rsidTr="004356FA">
        <w:trPr>
          <w:trHeight w:val="353"/>
        </w:trPr>
        <w:tc>
          <w:tcPr>
            <w:tcW w:w="1314" w:type="dxa"/>
            <w:tcBorders>
              <w:top w:val="single" w:sz="4" w:space="0" w:color="000000"/>
              <w:left w:val="single" w:sz="4" w:space="0" w:color="000000"/>
              <w:bottom w:val="single" w:sz="4" w:space="0" w:color="000000"/>
              <w:right w:val="single" w:sz="4" w:space="0" w:color="000000"/>
            </w:tcBorders>
          </w:tcPr>
          <w:p w:rsidR="004D6B48" w:rsidRPr="000511B7" w:rsidRDefault="004D6B48" w:rsidP="000511B7">
            <w:pPr>
              <w:rPr>
                <w:rFonts w:ascii="Times New Roman" w:hAnsi="Times New Roman" w:cs="Times New Roman"/>
                <w:color w:val="000000"/>
                <w:sz w:val="24"/>
                <w:szCs w:val="24"/>
              </w:rPr>
            </w:pPr>
            <w:r w:rsidRPr="000511B7">
              <w:rPr>
                <w:rFonts w:ascii="Times New Roman" w:hAnsi="Times New Roman" w:cs="Times New Roman"/>
                <w:color w:val="000000"/>
                <w:sz w:val="24"/>
                <w:szCs w:val="24"/>
              </w:rPr>
              <w:t xml:space="preserve">1 – 4 классы </w:t>
            </w:r>
          </w:p>
        </w:tc>
        <w:tc>
          <w:tcPr>
            <w:tcW w:w="1004"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4D6B48" w:rsidRPr="000511B7" w:rsidRDefault="004D6B48" w:rsidP="004356FA">
            <w:pPr>
              <w:jc w:val="center"/>
              <w:rPr>
                <w:rFonts w:ascii="Times New Roman" w:hAnsi="Times New Roman" w:cs="Times New Roman"/>
                <w:color w:val="000000"/>
                <w:sz w:val="24"/>
                <w:szCs w:val="24"/>
              </w:rPr>
            </w:pPr>
            <w:r w:rsidRPr="000511B7">
              <w:rPr>
                <w:rFonts w:ascii="Times New Roman" w:hAnsi="Times New Roman" w:cs="Times New Roman"/>
                <w:color w:val="000000"/>
                <w:sz w:val="24"/>
                <w:szCs w:val="24"/>
              </w:rPr>
              <w:t>430</w:t>
            </w:r>
          </w:p>
        </w:tc>
        <w:tc>
          <w:tcPr>
            <w:tcW w:w="109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4D6B48" w:rsidRPr="000511B7" w:rsidRDefault="004D6B48" w:rsidP="004356FA">
            <w:pPr>
              <w:ind w:left="2"/>
              <w:jc w:val="center"/>
              <w:rPr>
                <w:rFonts w:ascii="Times New Roman" w:hAnsi="Times New Roman" w:cs="Times New Roman"/>
                <w:color w:val="000000"/>
                <w:sz w:val="24"/>
                <w:szCs w:val="24"/>
              </w:rPr>
            </w:pPr>
            <w:r w:rsidRPr="000511B7">
              <w:rPr>
                <w:rFonts w:ascii="Times New Roman" w:hAnsi="Times New Roman" w:cs="Times New Roman"/>
                <w:color w:val="000000"/>
                <w:sz w:val="24"/>
                <w:szCs w:val="24"/>
              </w:rPr>
              <w:t>33</w:t>
            </w:r>
          </w:p>
        </w:tc>
        <w:tc>
          <w:tcPr>
            <w:tcW w:w="1171"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D6B48" w:rsidRPr="000511B7" w:rsidRDefault="004D6B48" w:rsidP="004356FA">
            <w:pPr>
              <w:ind w:left="2"/>
              <w:jc w:val="center"/>
              <w:rPr>
                <w:rFonts w:ascii="Times New Roman" w:hAnsi="Times New Roman" w:cs="Times New Roman"/>
                <w:color w:val="000000"/>
                <w:sz w:val="24"/>
                <w:szCs w:val="24"/>
              </w:rPr>
            </w:pPr>
            <w:r w:rsidRPr="000511B7">
              <w:rPr>
                <w:rFonts w:ascii="Times New Roman" w:hAnsi="Times New Roman" w:cs="Times New Roman"/>
                <w:color w:val="000000"/>
                <w:sz w:val="24"/>
                <w:szCs w:val="24"/>
              </w:rPr>
              <w:t>392</w:t>
            </w:r>
          </w:p>
        </w:tc>
        <w:tc>
          <w:tcPr>
            <w:tcW w:w="1116"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D6B48" w:rsidRPr="000511B7" w:rsidRDefault="004D6B48" w:rsidP="004356FA">
            <w:pPr>
              <w:ind w:left="2"/>
              <w:jc w:val="center"/>
              <w:rPr>
                <w:rFonts w:ascii="Times New Roman" w:hAnsi="Times New Roman" w:cs="Times New Roman"/>
                <w:color w:val="000000"/>
                <w:sz w:val="24"/>
                <w:szCs w:val="24"/>
              </w:rPr>
            </w:pPr>
            <w:r w:rsidRPr="000511B7">
              <w:rPr>
                <w:rFonts w:ascii="Times New Roman" w:hAnsi="Times New Roman" w:cs="Times New Roman"/>
                <w:color w:val="000000"/>
                <w:sz w:val="24"/>
                <w:szCs w:val="24"/>
              </w:rPr>
              <w:t>34</w:t>
            </w:r>
          </w:p>
        </w:tc>
        <w:tc>
          <w:tcPr>
            <w:tcW w:w="1016" w:type="dxa"/>
            <w:tcBorders>
              <w:top w:val="single" w:sz="4" w:space="0" w:color="000000"/>
              <w:left w:val="single" w:sz="4" w:space="0" w:color="000000"/>
              <w:bottom w:val="single" w:sz="4" w:space="0" w:color="000000"/>
              <w:right w:val="single" w:sz="4" w:space="0" w:color="auto"/>
            </w:tcBorders>
            <w:shd w:val="clear" w:color="auto" w:fill="C5E0B3"/>
            <w:vAlign w:val="center"/>
          </w:tcPr>
          <w:p w:rsidR="004D6B48" w:rsidRPr="000511B7" w:rsidRDefault="004D6B48" w:rsidP="004356FA">
            <w:pPr>
              <w:ind w:left="2"/>
              <w:jc w:val="center"/>
              <w:rPr>
                <w:rFonts w:ascii="Times New Roman" w:hAnsi="Times New Roman" w:cs="Times New Roman"/>
                <w:color w:val="000000"/>
                <w:sz w:val="24"/>
                <w:szCs w:val="24"/>
              </w:rPr>
            </w:pPr>
            <w:r w:rsidRPr="000511B7">
              <w:rPr>
                <w:rFonts w:ascii="Times New Roman" w:hAnsi="Times New Roman" w:cs="Times New Roman"/>
                <w:sz w:val="24"/>
                <w:szCs w:val="28"/>
                <w:lang w:eastAsia="ar-SA"/>
              </w:rPr>
              <w:t>397</w:t>
            </w:r>
          </w:p>
        </w:tc>
        <w:tc>
          <w:tcPr>
            <w:tcW w:w="1011" w:type="dxa"/>
            <w:tcBorders>
              <w:top w:val="single" w:sz="4" w:space="0" w:color="000000"/>
              <w:left w:val="single" w:sz="4" w:space="0" w:color="auto"/>
              <w:bottom w:val="single" w:sz="4" w:space="0" w:color="000000"/>
              <w:right w:val="single" w:sz="4" w:space="0" w:color="000000"/>
            </w:tcBorders>
            <w:shd w:val="clear" w:color="auto" w:fill="C5E0B3"/>
            <w:vAlign w:val="center"/>
          </w:tcPr>
          <w:p w:rsidR="004D6B48" w:rsidRPr="000511B7" w:rsidRDefault="004D6B48" w:rsidP="004356FA">
            <w:pPr>
              <w:ind w:left="2"/>
              <w:jc w:val="center"/>
              <w:rPr>
                <w:rFonts w:ascii="Times New Roman" w:hAnsi="Times New Roman" w:cs="Times New Roman"/>
                <w:color w:val="000000"/>
                <w:sz w:val="24"/>
                <w:szCs w:val="24"/>
              </w:rPr>
            </w:pPr>
            <w:r w:rsidRPr="000511B7">
              <w:rPr>
                <w:rFonts w:ascii="Times New Roman" w:hAnsi="Times New Roman" w:cs="Times New Roman"/>
                <w:color w:val="000000"/>
                <w:sz w:val="24"/>
                <w:szCs w:val="24"/>
              </w:rPr>
              <w:t>36</w:t>
            </w:r>
          </w:p>
        </w:tc>
        <w:tc>
          <w:tcPr>
            <w:tcW w:w="1095" w:type="dxa"/>
            <w:tcBorders>
              <w:top w:val="single" w:sz="4" w:space="0" w:color="000000"/>
              <w:left w:val="single" w:sz="4" w:space="0" w:color="auto"/>
              <w:bottom w:val="single" w:sz="4" w:space="0" w:color="000000"/>
              <w:right w:val="single" w:sz="4" w:space="0" w:color="auto"/>
            </w:tcBorders>
            <w:shd w:val="clear" w:color="auto" w:fill="C5E0B3"/>
            <w:vAlign w:val="center"/>
          </w:tcPr>
          <w:p w:rsidR="004D6B48" w:rsidRPr="000511B7" w:rsidRDefault="004D6B48" w:rsidP="000511B7">
            <w:pPr>
              <w:ind w:left="2"/>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080" w:type="dxa"/>
            <w:tcBorders>
              <w:top w:val="single" w:sz="4" w:space="0" w:color="000000"/>
              <w:left w:val="single" w:sz="4" w:space="0" w:color="auto"/>
              <w:bottom w:val="single" w:sz="4" w:space="0" w:color="000000"/>
              <w:right w:val="single" w:sz="4" w:space="0" w:color="000000"/>
            </w:tcBorders>
            <w:shd w:val="clear" w:color="auto" w:fill="C5E0B3"/>
            <w:vAlign w:val="center"/>
          </w:tcPr>
          <w:p w:rsidR="004D6B48" w:rsidRPr="000511B7" w:rsidRDefault="004D6B48" w:rsidP="000511B7">
            <w:pPr>
              <w:ind w:left="2"/>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r>
      <w:tr w:rsidR="004D6B48" w:rsidRPr="000511B7" w:rsidTr="004356FA">
        <w:trPr>
          <w:trHeight w:val="355"/>
        </w:trPr>
        <w:tc>
          <w:tcPr>
            <w:tcW w:w="1314" w:type="dxa"/>
            <w:tcBorders>
              <w:top w:val="single" w:sz="4" w:space="0" w:color="000000"/>
              <w:left w:val="single" w:sz="4" w:space="0" w:color="000000"/>
              <w:bottom w:val="single" w:sz="4" w:space="0" w:color="000000"/>
              <w:right w:val="single" w:sz="4" w:space="0" w:color="000000"/>
            </w:tcBorders>
          </w:tcPr>
          <w:p w:rsidR="004D6B48" w:rsidRPr="000511B7" w:rsidRDefault="004D6B48" w:rsidP="000511B7">
            <w:pPr>
              <w:rPr>
                <w:rFonts w:ascii="Times New Roman" w:hAnsi="Times New Roman" w:cs="Times New Roman"/>
                <w:color w:val="000000"/>
                <w:sz w:val="24"/>
                <w:szCs w:val="24"/>
              </w:rPr>
            </w:pPr>
            <w:r w:rsidRPr="000511B7">
              <w:rPr>
                <w:rFonts w:ascii="Times New Roman" w:hAnsi="Times New Roman" w:cs="Times New Roman"/>
                <w:color w:val="000000"/>
                <w:sz w:val="24"/>
                <w:szCs w:val="24"/>
              </w:rPr>
              <w:t xml:space="preserve">5 – 9 классы </w:t>
            </w:r>
          </w:p>
        </w:tc>
        <w:tc>
          <w:tcPr>
            <w:tcW w:w="1004"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4D6B48" w:rsidRPr="000511B7" w:rsidRDefault="004D6B48" w:rsidP="004356FA">
            <w:pPr>
              <w:jc w:val="center"/>
              <w:rPr>
                <w:rFonts w:ascii="Times New Roman" w:hAnsi="Times New Roman" w:cs="Times New Roman"/>
                <w:color w:val="000000"/>
                <w:sz w:val="24"/>
                <w:szCs w:val="24"/>
              </w:rPr>
            </w:pPr>
            <w:r w:rsidRPr="000511B7">
              <w:rPr>
                <w:rFonts w:ascii="Times New Roman" w:hAnsi="Times New Roman" w:cs="Times New Roman"/>
                <w:color w:val="000000"/>
                <w:sz w:val="24"/>
                <w:szCs w:val="24"/>
              </w:rPr>
              <w:t>493</w:t>
            </w:r>
          </w:p>
        </w:tc>
        <w:tc>
          <w:tcPr>
            <w:tcW w:w="109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4D6B48" w:rsidRPr="000511B7" w:rsidRDefault="004D6B48" w:rsidP="004356FA">
            <w:pPr>
              <w:ind w:left="2"/>
              <w:jc w:val="center"/>
              <w:rPr>
                <w:rFonts w:ascii="Times New Roman" w:hAnsi="Times New Roman" w:cs="Times New Roman"/>
                <w:color w:val="000000"/>
                <w:sz w:val="24"/>
                <w:szCs w:val="24"/>
              </w:rPr>
            </w:pPr>
            <w:r w:rsidRPr="000511B7">
              <w:rPr>
                <w:rFonts w:ascii="Times New Roman" w:hAnsi="Times New Roman" w:cs="Times New Roman"/>
                <w:color w:val="000000"/>
                <w:sz w:val="24"/>
                <w:szCs w:val="24"/>
              </w:rPr>
              <w:t>27</w:t>
            </w:r>
          </w:p>
        </w:tc>
        <w:tc>
          <w:tcPr>
            <w:tcW w:w="1171"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D6B48" w:rsidRPr="000511B7" w:rsidRDefault="004D6B48" w:rsidP="004356FA">
            <w:pPr>
              <w:ind w:left="2"/>
              <w:jc w:val="center"/>
              <w:rPr>
                <w:rFonts w:ascii="Times New Roman" w:hAnsi="Times New Roman" w:cs="Times New Roman"/>
                <w:color w:val="000000"/>
                <w:sz w:val="24"/>
                <w:szCs w:val="24"/>
              </w:rPr>
            </w:pPr>
            <w:r w:rsidRPr="000511B7">
              <w:rPr>
                <w:rFonts w:ascii="Times New Roman" w:hAnsi="Times New Roman" w:cs="Times New Roman"/>
                <w:color w:val="000000"/>
                <w:sz w:val="24"/>
                <w:szCs w:val="24"/>
              </w:rPr>
              <w:t>510</w:t>
            </w:r>
          </w:p>
        </w:tc>
        <w:tc>
          <w:tcPr>
            <w:tcW w:w="1116"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D6B48" w:rsidRPr="000511B7" w:rsidRDefault="004D6B48" w:rsidP="004356FA">
            <w:pPr>
              <w:ind w:left="2"/>
              <w:jc w:val="center"/>
              <w:rPr>
                <w:rFonts w:ascii="Times New Roman" w:hAnsi="Times New Roman" w:cs="Times New Roman"/>
                <w:color w:val="000000"/>
                <w:sz w:val="24"/>
                <w:szCs w:val="24"/>
              </w:rPr>
            </w:pPr>
            <w:r w:rsidRPr="000511B7">
              <w:rPr>
                <w:rFonts w:ascii="Times New Roman" w:hAnsi="Times New Roman" w:cs="Times New Roman"/>
                <w:color w:val="000000"/>
                <w:sz w:val="24"/>
                <w:szCs w:val="24"/>
              </w:rPr>
              <w:t>30</w:t>
            </w:r>
          </w:p>
        </w:tc>
        <w:tc>
          <w:tcPr>
            <w:tcW w:w="1016" w:type="dxa"/>
            <w:tcBorders>
              <w:top w:val="single" w:sz="4" w:space="0" w:color="000000"/>
              <w:left w:val="single" w:sz="4" w:space="0" w:color="000000"/>
              <w:bottom w:val="single" w:sz="4" w:space="0" w:color="000000"/>
              <w:right w:val="single" w:sz="4" w:space="0" w:color="auto"/>
            </w:tcBorders>
            <w:shd w:val="clear" w:color="auto" w:fill="C5E0B3"/>
            <w:vAlign w:val="center"/>
          </w:tcPr>
          <w:p w:rsidR="004D6B48" w:rsidRPr="000511B7" w:rsidRDefault="004D6B48" w:rsidP="004356FA">
            <w:pPr>
              <w:ind w:left="2"/>
              <w:jc w:val="center"/>
              <w:rPr>
                <w:rFonts w:ascii="Times New Roman" w:hAnsi="Times New Roman" w:cs="Times New Roman"/>
                <w:color w:val="000000"/>
                <w:sz w:val="24"/>
                <w:szCs w:val="24"/>
              </w:rPr>
            </w:pPr>
            <w:r w:rsidRPr="000511B7">
              <w:rPr>
                <w:rFonts w:ascii="Times New Roman" w:hAnsi="Times New Roman" w:cs="Times New Roman"/>
                <w:color w:val="000000"/>
                <w:sz w:val="24"/>
                <w:szCs w:val="24"/>
              </w:rPr>
              <w:t>561</w:t>
            </w:r>
          </w:p>
        </w:tc>
        <w:tc>
          <w:tcPr>
            <w:tcW w:w="1011" w:type="dxa"/>
            <w:tcBorders>
              <w:top w:val="single" w:sz="4" w:space="0" w:color="000000"/>
              <w:left w:val="single" w:sz="4" w:space="0" w:color="auto"/>
              <w:bottom w:val="single" w:sz="4" w:space="0" w:color="000000"/>
              <w:right w:val="single" w:sz="4" w:space="0" w:color="000000"/>
            </w:tcBorders>
            <w:shd w:val="clear" w:color="auto" w:fill="C5E0B3"/>
            <w:vAlign w:val="center"/>
          </w:tcPr>
          <w:p w:rsidR="004D6B48" w:rsidRPr="000511B7" w:rsidRDefault="004D6B48" w:rsidP="004356FA">
            <w:pPr>
              <w:ind w:left="2"/>
              <w:jc w:val="center"/>
              <w:rPr>
                <w:rFonts w:ascii="Times New Roman" w:hAnsi="Times New Roman" w:cs="Times New Roman"/>
                <w:color w:val="000000"/>
                <w:sz w:val="24"/>
                <w:szCs w:val="24"/>
              </w:rPr>
            </w:pPr>
            <w:r w:rsidRPr="000511B7">
              <w:rPr>
                <w:rFonts w:ascii="Times New Roman" w:hAnsi="Times New Roman" w:cs="Times New Roman"/>
                <w:color w:val="000000"/>
                <w:sz w:val="24"/>
                <w:szCs w:val="24"/>
              </w:rPr>
              <w:t>31</w:t>
            </w:r>
          </w:p>
        </w:tc>
        <w:tc>
          <w:tcPr>
            <w:tcW w:w="1095" w:type="dxa"/>
            <w:tcBorders>
              <w:top w:val="single" w:sz="4" w:space="0" w:color="000000"/>
              <w:left w:val="single" w:sz="4" w:space="0" w:color="auto"/>
              <w:bottom w:val="single" w:sz="4" w:space="0" w:color="000000"/>
              <w:right w:val="single" w:sz="4" w:space="0" w:color="auto"/>
            </w:tcBorders>
            <w:shd w:val="clear" w:color="auto" w:fill="C5E0B3"/>
            <w:vAlign w:val="center"/>
          </w:tcPr>
          <w:p w:rsidR="004D6B48" w:rsidRPr="000511B7" w:rsidRDefault="004D6B48" w:rsidP="000511B7">
            <w:pPr>
              <w:ind w:left="2"/>
              <w:jc w:val="center"/>
              <w:rPr>
                <w:rFonts w:ascii="Times New Roman" w:hAnsi="Times New Roman" w:cs="Times New Roman"/>
                <w:color w:val="000000"/>
                <w:sz w:val="24"/>
                <w:szCs w:val="24"/>
              </w:rPr>
            </w:pPr>
            <w:r>
              <w:rPr>
                <w:rFonts w:ascii="Times New Roman" w:hAnsi="Times New Roman" w:cs="Times New Roman"/>
                <w:color w:val="000000"/>
                <w:sz w:val="24"/>
                <w:szCs w:val="24"/>
              </w:rPr>
              <w:t>536</w:t>
            </w:r>
          </w:p>
        </w:tc>
        <w:tc>
          <w:tcPr>
            <w:tcW w:w="1080" w:type="dxa"/>
            <w:tcBorders>
              <w:top w:val="single" w:sz="4" w:space="0" w:color="000000"/>
              <w:left w:val="single" w:sz="4" w:space="0" w:color="auto"/>
              <w:bottom w:val="single" w:sz="4" w:space="0" w:color="000000"/>
              <w:right w:val="single" w:sz="4" w:space="0" w:color="000000"/>
            </w:tcBorders>
            <w:shd w:val="clear" w:color="auto" w:fill="C5E0B3"/>
            <w:vAlign w:val="center"/>
          </w:tcPr>
          <w:p w:rsidR="004D6B48" w:rsidRPr="000511B7" w:rsidRDefault="004D6B48" w:rsidP="000511B7">
            <w:pPr>
              <w:ind w:left="2"/>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r>
      <w:tr w:rsidR="004D6B48" w:rsidRPr="000511B7" w:rsidTr="004356FA">
        <w:trPr>
          <w:trHeight w:val="348"/>
        </w:trPr>
        <w:tc>
          <w:tcPr>
            <w:tcW w:w="1314" w:type="dxa"/>
            <w:tcBorders>
              <w:top w:val="single" w:sz="4" w:space="0" w:color="000000"/>
              <w:left w:val="single" w:sz="4" w:space="0" w:color="000000"/>
              <w:bottom w:val="single" w:sz="4" w:space="0" w:color="000000"/>
              <w:right w:val="single" w:sz="4" w:space="0" w:color="000000"/>
            </w:tcBorders>
          </w:tcPr>
          <w:p w:rsidR="004D6B48" w:rsidRPr="000511B7" w:rsidRDefault="004D6B48" w:rsidP="000511B7">
            <w:pPr>
              <w:rPr>
                <w:rFonts w:ascii="Times New Roman" w:hAnsi="Times New Roman" w:cs="Times New Roman"/>
                <w:color w:val="000000"/>
                <w:sz w:val="24"/>
                <w:szCs w:val="24"/>
              </w:rPr>
            </w:pPr>
            <w:r w:rsidRPr="000511B7">
              <w:rPr>
                <w:rFonts w:ascii="Times New Roman" w:hAnsi="Times New Roman" w:cs="Times New Roman"/>
                <w:color w:val="000000"/>
                <w:sz w:val="24"/>
                <w:szCs w:val="24"/>
              </w:rPr>
              <w:t xml:space="preserve">10 – 11 классы </w:t>
            </w:r>
          </w:p>
        </w:tc>
        <w:tc>
          <w:tcPr>
            <w:tcW w:w="1004"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4D6B48" w:rsidRPr="000511B7" w:rsidRDefault="004D6B48" w:rsidP="004356FA">
            <w:pPr>
              <w:jc w:val="center"/>
              <w:rPr>
                <w:rFonts w:ascii="Times New Roman" w:hAnsi="Times New Roman" w:cs="Times New Roman"/>
                <w:color w:val="000000"/>
                <w:sz w:val="24"/>
                <w:szCs w:val="24"/>
              </w:rPr>
            </w:pPr>
            <w:r w:rsidRPr="000511B7">
              <w:rPr>
                <w:rFonts w:ascii="Times New Roman" w:hAnsi="Times New Roman" w:cs="Times New Roman"/>
                <w:color w:val="000000"/>
                <w:sz w:val="24"/>
                <w:szCs w:val="24"/>
              </w:rPr>
              <w:t>42</w:t>
            </w:r>
          </w:p>
        </w:tc>
        <w:tc>
          <w:tcPr>
            <w:tcW w:w="109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4D6B48" w:rsidRPr="000511B7" w:rsidRDefault="004D6B48" w:rsidP="004356FA">
            <w:pPr>
              <w:ind w:left="2"/>
              <w:jc w:val="center"/>
              <w:rPr>
                <w:rFonts w:ascii="Times New Roman" w:hAnsi="Times New Roman" w:cs="Times New Roman"/>
                <w:color w:val="000000"/>
                <w:sz w:val="24"/>
                <w:szCs w:val="24"/>
              </w:rPr>
            </w:pPr>
            <w:r w:rsidRPr="000511B7">
              <w:rPr>
                <w:rFonts w:ascii="Times New Roman" w:hAnsi="Times New Roman" w:cs="Times New Roman"/>
                <w:color w:val="000000"/>
                <w:sz w:val="24"/>
                <w:szCs w:val="24"/>
              </w:rPr>
              <w:t>21</w:t>
            </w:r>
          </w:p>
        </w:tc>
        <w:tc>
          <w:tcPr>
            <w:tcW w:w="1171"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D6B48" w:rsidRPr="000511B7" w:rsidRDefault="004D6B48" w:rsidP="004356FA">
            <w:pPr>
              <w:ind w:left="2"/>
              <w:jc w:val="center"/>
              <w:rPr>
                <w:rFonts w:ascii="Times New Roman" w:hAnsi="Times New Roman" w:cs="Times New Roman"/>
                <w:color w:val="000000"/>
                <w:sz w:val="24"/>
                <w:szCs w:val="24"/>
              </w:rPr>
            </w:pPr>
            <w:r w:rsidRPr="000511B7">
              <w:rPr>
                <w:rFonts w:ascii="Times New Roman" w:hAnsi="Times New Roman" w:cs="Times New Roman"/>
                <w:color w:val="000000"/>
                <w:sz w:val="24"/>
                <w:szCs w:val="24"/>
              </w:rPr>
              <w:t>64</w:t>
            </w:r>
          </w:p>
        </w:tc>
        <w:tc>
          <w:tcPr>
            <w:tcW w:w="1116"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D6B48" w:rsidRPr="000511B7" w:rsidRDefault="004D6B48" w:rsidP="004356FA">
            <w:pPr>
              <w:ind w:left="2"/>
              <w:jc w:val="center"/>
              <w:rPr>
                <w:rFonts w:ascii="Times New Roman" w:hAnsi="Times New Roman" w:cs="Times New Roman"/>
                <w:color w:val="000000"/>
                <w:sz w:val="24"/>
                <w:szCs w:val="24"/>
              </w:rPr>
            </w:pPr>
            <w:r w:rsidRPr="000511B7">
              <w:rPr>
                <w:rFonts w:ascii="Times New Roman" w:hAnsi="Times New Roman" w:cs="Times New Roman"/>
                <w:color w:val="000000"/>
                <w:sz w:val="24"/>
                <w:szCs w:val="24"/>
              </w:rPr>
              <w:t>21</w:t>
            </w:r>
          </w:p>
        </w:tc>
        <w:tc>
          <w:tcPr>
            <w:tcW w:w="1016" w:type="dxa"/>
            <w:tcBorders>
              <w:top w:val="single" w:sz="4" w:space="0" w:color="000000"/>
              <w:left w:val="single" w:sz="4" w:space="0" w:color="000000"/>
              <w:bottom w:val="single" w:sz="4" w:space="0" w:color="000000"/>
              <w:right w:val="single" w:sz="4" w:space="0" w:color="auto"/>
            </w:tcBorders>
            <w:shd w:val="clear" w:color="auto" w:fill="C5E0B3"/>
            <w:vAlign w:val="center"/>
          </w:tcPr>
          <w:p w:rsidR="004D6B48" w:rsidRPr="000511B7" w:rsidRDefault="004D6B48" w:rsidP="004356FA">
            <w:pPr>
              <w:ind w:left="2"/>
              <w:jc w:val="center"/>
              <w:rPr>
                <w:rFonts w:ascii="Times New Roman" w:hAnsi="Times New Roman" w:cs="Times New Roman"/>
                <w:color w:val="000000"/>
                <w:sz w:val="24"/>
                <w:szCs w:val="24"/>
              </w:rPr>
            </w:pPr>
            <w:r w:rsidRPr="000511B7">
              <w:rPr>
                <w:rFonts w:ascii="Times New Roman" w:hAnsi="Times New Roman" w:cs="Times New Roman"/>
                <w:color w:val="000000"/>
                <w:sz w:val="24"/>
                <w:szCs w:val="24"/>
              </w:rPr>
              <w:t>70</w:t>
            </w:r>
          </w:p>
        </w:tc>
        <w:tc>
          <w:tcPr>
            <w:tcW w:w="1011" w:type="dxa"/>
            <w:tcBorders>
              <w:top w:val="single" w:sz="4" w:space="0" w:color="000000"/>
              <w:left w:val="single" w:sz="4" w:space="0" w:color="auto"/>
              <w:bottom w:val="single" w:sz="4" w:space="0" w:color="000000"/>
              <w:right w:val="single" w:sz="4" w:space="0" w:color="000000"/>
            </w:tcBorders>
            <w:shd w:val="clear" w:color="auto" w:fill="C5E0B3"/>
            <w:vAlign w:val="center"/>
          </w:tcPr>
          <w:p w:rsidR="004D6B48" w:rsidRPr="000511B7" w:rsidRDefault="004D6B48" w:rsidP="004356FA">
            <w:pPr>
              <w:ind w:left="2"/>
              <w:jc w:val="center"/>
              <w:rPr>
                <w:rFonts w:ascii="Times New Roman" w:hAnsi="Times New Roman" w:cs="Times New Roman"/>
                <w:color w:val="000000"/>
                <w:sz w:val="24"/>
                <w:szCs w:val="24"/>
              </w:rPr>
            </w:pPr>
            <w:r w:rsidRPr="000511B7">
              <w:rPr>
                <w:rFonts w:ascii="Times New Roman" w:hAnsi="Times New Roman" w:cs="Times New Roman"/>
                <w:color w:val="000000"/>
                <w:sz w:val="24"/>
                <w:szCs w:val="24"/>
              </w:rPr>
              <w:t>19</w:t>
            </w:r>
          </w:p>
        </w:tc>
        <w:tc>
          <w:tcPr>
            <w:tcW w:w="1095" w:type="dxa"/>
            <w:tcBorders>
              <w:top w:val="single" w:sz="4" w:space="0" w:color="000000"/>
              <w:left w:val="single" w:sz="4" w:space="0" w:color="auto"/>
              <w:bottom w:val="single" w:sz="4" w:space="0" w:color="000000"/>
              <w:right w:val="single" w:sz="4" w:space="0" w:color="auto"/>
            </w:tcBorders>
            <w:shd w:val="clear" w:color="auto" w:fill="C5E0B3"/>
            <w:vAlign w:val="center"/>
          </w:tcPr>
          <w:p w:rsidR="004D6B48" w:rsidRPr="000511B7" w:rsidRDefault="004D6B48" w:rsidP="000511B7">
            <w:pPr>
              <w:ind w:left="2"/>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1080" w:type="dxa"/>
            <w:tcBorders>
              <w:top w:val="single" w:sz="4" w:space="0" w:color="000000"/>
              <w:left w:val="single" w:sz="4" w:space="0" w:color="auto"/>
              <w:bottom w:val="single" w:sz="4" w:space="0" w:color="000000"/>
              <w:right w:val="single" w:sz="4" w:space="0" w:color="000000"/>
            </w:tcBorders>
            <w:shd w:val="clear" w:color="auto" w:fill="C5E0B3"/>
            <w:vAlign w:val="center"/>
          </w:tcPr>
          <w:p w:rsidR="004D6B48" w:rsidRPr="000511B7" w:rsidRDefault="004D6B48" w:rsidP="000511B7">
            <w:pPr>
              <w:ind w:left="2"/>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r>
      <w:tr w:rsidR="004D6B48" w:rsidRPr="000511B7" w:rsidTr="004356FA">
        <w:trPr>
          <w:trHeight w:val="698"/>
        </w:trPr>
        <w:tc>
          <w:tcPr>
            <w:tcW w:w="1314" w:type="dxa"/>
            <w:tcBorders>
              <w:top w:val="single" w:sz="4" w:space="0" w:color="000000"/>
              <w:left w:val="single" w:sz="4" w:space="0" w:color="000000"/>
              <w:bottom w:val="single" w:sz="4" w:space="0" w:color="000000"/>
              <w:right w:val="single" w:sz="4" w:space="0" w:color="000000"/>
            </w:tcBorders>
          </w:tcPr>
          <w:p w:rsidR="004D6B48" w:rsidRPr="000511B7" w:rsidRDefault="004D6B48" w:rsidP="000511B7">
            <w:pPr>
              <w:tabs>
                <w:tab w:val="center" w:pos="838"/>
                <w:tab w:val="right" w:pos="1849"/>
              </w:tabs>
              <w:jc w:val="both"/>
              <w:rPr>
                <w:rFonts w:ascii="Times New Roman" w:hAnsi="Times New Roman" w:cs="Times New Roman"/>
                <w:color w:val="000000"/>
                <w:sz w:val="24"/>
                <w:szCs w:val="24"/>
              </w:rPr>
            </w:pPr>
            <w:r w:rsidRPr="000511B7">
              <w:rPr>
                <w:rFonts w:ascii="Times New Roman" w:hAnsi="Times New Roman" w:cs="Times New Roman"/>
                <w:b/>
                <w:color w:val="000000"/>
                <w:sz w:val="24"/>
                <w:szCs w:val="24"/>
              </w:rPr>
              <w:t xml:space="preserve">В </w:t>
            </w:r>
            <w:r w:rsidRPr="000511B7">
              <w:rPr>
                <w:rFonts w:ascii="Times New Roman" w:hAnsi="Times New Roman" w:cs="Times New Roman"/>
                <w:b/>
                <w:color w:val="000000"/>
                <w:sz w:val="24"/>
                <w:szCs w:val="24"/>
              </w:rPr>
              <w:tab/>
              <w:t xml:space="preserve">целом по </w:t>
            </w:r>
          </w:p>
          <w:p w:rsidR="004D6B48" w:rsidRPr="000511B7" w:rsidRDefault="004D6B48" w:rsidP="000511B7">
            <w:pPr>
              <w:jc w:val="both"/>
              <w:rPr>
                <w:rFonts w:ascii="Times New Roman" w:hAnsi="Times New Roman" w:cs="Times New Roman"/>
                <w:color w:val="000000"/>
                <w:sz w:val="24"/>
                <w:szCs w:val="24"/>
              </w:rPr>
            </w:pPr>
            <w:r w:rsidRPr="000511B7">
              <w:rPr>
                <w:rFonts w:ascii="Times New Roman" w:hAnsi="Times New Roman" w:cs="Times New Roman"/>
                <w:b/>
                <w:color w:val="000000"/>
                <w:sz w:val="24"/>
                <w:szCs w:val="24"/>
              </w:rPr>
              <w:t xml:space="preserve">школе </w:t>
            </w:r>
          </w:p>
        </w:tc>
        <w:tc>
          <w:tcPr>
            <w:tcW w:w="1004"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4D6B48" w:rsidRPr="000511B7" w:rsidRDefault="004D6B48" w:rsidP="004356FA">
            <w:pPr>
              <w:jc w:val="center"/>
              <w:rPr>
                <w:rFonts w:ascii="Times New Roman" w:hAnsi="Times New Roman" w:cs="Times New Roman"/>
                <w:b/>
                <w:color w:val="000000"/>
                <w:sz w:val="24"/>
                <w:szCs w:val="24"/>
              </w:rPr>
            </w:pPr>
          </w:p>
          <w:p w:rsidR="004D6B48" w:rsidRPr="000511B7" w:rsidRDefault="004D6B48" w:rsidP="004356FA">
            <w:pPr>
              <w:jc w:val="center"/>
              <w:rPr>
                <w:rFonts w:ascii="Times New Roman" w:hAnsi="Times New Roman" w:cs="Times New Roman"/>
                <w:color w:val="000000"/>
                <w:sz w:val="24"/>
                <w:szCs w:val="24"/>
              </w:rPr>
            </w:pPr>
            <w:r w:rsidRPr="000511B7">
              <w:rPr>
                <w:rFonts w:ascii="Times New Roman" w:hAnsi="Times New Roman" w:cs="Times New Roman"/>
                <w:b/>
                <w:color w:val="000000"/>
                <w:sz w:val="24"/>
                <w:szCs w:val="24"/>
              </w:rPr>
              <w:t>965</w:t>
            </w:r>
          </w:p>
        </w:tc>
        <w:tc>
          <w:tcPr>
            <w:tcW w:w="109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4D6B48" w:rsidRPr="000511B7" w:rsidRDefault="004D6B48" w:rsidP="004356FA">
            <w:pPr>
              <w:ind w:left="2"/>
              <w:jc w:val="center"/>
              <w:rPr>
                <w:rFonts w:ascii="Times New Roman" w:hAnsi="Times New Roman" w:cs="Times New Roman"/>
                <w:b/>
                <w:color w:val="000000"/>
                <w:sz w:val="24"/>
                <w:szCs w:val="24"/>
              </w:rPr>
            </w:pPr>
          </w:p>
          <w:p w:rsidR="004D6B48" w:rsidRPr="000511B7" w:rsidRDefault="004D6B48" w:rsidP="004356FA">
            <w:pPr>
              <w:ind w:left="2"/>
              <w:jc w:val="center"/>
              <w:rPr>
                <w:rFonts w:ascii="Times New Roman" w:hAnsi="Times New Roman" w:cs="Times New Roman"/>
                <w:color w:val="000000"/>
                <w:sz w:val="24"/>
                <w:szCs w:val="24"/>
              </w:rPr>
            </w:pPr>
            <w:r w:rsidRPr="000511B7">
              <w:rPr>
                <w:rFonts w:ascii="Times New Roman" w:hAnsi="Times New Roman" w:cs="Times New Roman"/>
                <w:b/>
                <w:color w:val="000000"/>
                <w:sz w:val="24"/>
                <w:szCs w:val="24"/>
              </w:rPr>
              <w:t>28</w:t>
            </w:r>
          </w:p>
        </w:tc>
        <w:tc>
          <w:tcPr>
            <w:tcW w:w="1171"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D6B48" w:rsidRPr="000511B7" w:rsidRDefault="004D6B48" w:rsidP="004356FA">
            <w:pPr>
              <w:ind w:left="2"/>
              <w:jc w:val="center"/>
              <w:rPr>
                <w:rFonts w:ascii="Times New Roman" w:hAnsi="Times New Roman" w:cs="Times New Roman"/>
                <w:b/>
                <w:color w:val="000000"/>
                <w:sz w:val="24"/>
                <w:szCs w:val="24"/>
              </w:rPr>
            </w:pPr>
          </w:p>
          <w:p w:rsidR="004D6B48" w:rsidRPr="000511B7" w:rsidRDefault="004D6B48" w:rsidP="004356FA">
            <w:pPr>
              <w:ind w:left="2"/>
              <w:jc w:val="center"/>
              <w:rPr>
                <w:rFonts w:ascii="Times New Roman" w:hAnsi="Times New Roman" w:cs="Times New Roman"/>
                <w:b/>
                <w:color w:val="000000"/>
                <w:sz w:val="24"/>
                <w:szCs w:val="24"/>
              </w:rPr>
            </w:pPr>
            <w:r w:rsidRPr="000511B7">
              <w:rPr>
                <w:rFonts w:ascii="Times New Roman" w:hAnsi="Times New Roman" w:cs="Times New Roman"/>
                <w:b/>
                <w:color w:val="000000"/>
                <w:sz w:val="24"/>
                <w:szCs w:val="24"/>
              </w:rPr>
              <w:t>966</w:t>
            </w:r>
          </w:p>
        </w:tc>
        <w:tc>
          <w:tcPr>
            <w:tcW w:w="1116"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4D6B48" w:rsidRPr="000511B7" w:rsidRDefault="004D6B48" w:rsidP="004356FA">
            <w:pPr>
              <w:ind w:left="2"/>
              <w:jc w:val="center"/>
              <w:rPr>
                <w:rFonts w:ascii="Times New Roman" w:hAnsi="Times New Roman" w:cs="Times New Roman"/>
                <w:b/>
                <w:color w:val="000000"/>
                <w:sz w:val="24"/>
                <w:szCs w:val="24"/>
              </w:rPr>
            </w:pPr>
          </w:p>
          <w:p w:rsidR="004D6B48" w:rsidRPr="000511B7" w:rsidRDefault="004D6B48" w:rsidP="004356FA">
            <w:pPr>
              <w:ind w:left="2"/>
              <w:jc w:val="center"/>
              <w:rPr>
                <w:rFonts w:ascii="Times New Roman" w:hAnsi="Times New Roman" w:cs="Times New Roman"/>
                <w:b/>
                <w:color w:val="000000"/>
                <w:sz w:val="24"/>
                <w:szCs w:val="24"/>
              </w:rPr>
            </w:pPr>
            <w:r w:rsidRPr="000511B7">
              <w:rPr>
                <w:rFonts w:ascii="Times New Roman" w:hAnsi="Times New Roman" w:cs="Times New Roman"/>
                <w:b/>
                <w:color w:val="000000"/>
                <w:sz w:val="24"/>
                <w:szCs w:val="24"/>
              </w:rPr>
              <w:t>30</w:t>
            </w:r>
          </w:p>
        </w:tc>
        <w:tc>
          <w:tcPr>
            <w:tcW w:w="1016" w:type="dxa"/>
            <w:tcBorders>
              <w:top w:val="single" w:sz="4" w:space="0" w:color="000000"/>
              <w:left w:val="single" w:sz="4" w:space="0" w:color="000000"/>
              <w:bottom w:val="single" w:sz="4" w:space="0" w:color="000000"/>
              <w:right w:val="single" w:sz="4" w:space="0" w:color="auto"/>
            </w:tcBorders>
            <w:shd w:val="clear" w:color="auto" w:fill="C5E0B3"/>
            <w:vAlign w:val="center"/>
          </w:tcPr>
          <w:p w:rsidR="004D6B48" w:rsidRPr="000511B7" w:rsidRDefault="004D6B48" w:rsidP="004356FA">
            <w:pPr>
              <w:ind w:left="2"/>
              <w:jc w:val="center"/>
              <w:rPr>
                <w:rFonts w:ascii="Times New Roman" w:hAnsi="Times New Roman" w:cs="Times New Roman"/>
                <w:b/>
                <w:color w:val="000000"/>
                <w:sz w:val="24"/>
                <w:szCs w:val="24"/>
              </w:rPr>
            </w:pPr>
          </w:p>
          <w:p w:rsidR="004D6B48" w:rsidRPr="000511B7" w:rsidRDefault="004D6B48" w:rsidP="004356FA">
            <w:pPr>
              <w:ind w:left="2"/>
              <w:jc w:val="center"/>
              <w:rPr>
                <w:rFonts w:ascii="Times New Roman" w:hAnsi="Times New Roman" w:cs="Times New Roman"/>
                <w:b/>
                <w:color w:val="000000"/>
                <w:sz w:val="24"/>
                <w:szCs w:val="24"/>
              </w:rPr>
            </w:pPr>
            <w:r w:rsidRPr="000511B7">
              <w:rPr>
                <w:rFonts w:ascii="Times New Roman" w:hAnsi="Times New Roman" w:cs="Times New Roman"/>
                <w:b/>
                <w:color w:val="000000"/>
                <w:sz w:val="24"/>
                <w:szCs w:val="24"/>
              </w:rPr>
              <w:t>1028</w:t>
            </w:r>
          </w:p>
        </w:tc>
        <w:tc>
          <w:tcPr>
            <w:tcW w:w="1011" w:type="dxa"/>
            <w:tcBorders>
              <w:top w:val="single" w:sz="4" w:space="0" w:color="000000"/>
              <w:left w:val="single" w:sz="4" w:space="0" w:color="auto"/>
              <w:bottom w:val="single" w:sz="4" w:space="0" w:color="000000"/>
              <w:right w:val="single" w:sz="4" w:space="0" w:color="000000"/>
            </w:tcBorders>
            <w:shd w:val="clear" w:color="auto" w:fill="C5E0B3"/>
            <w:vAlign w:val="center"/>
          </w:tcPr>
          <w:p w:rsidR="004D6B48" w:rsidRDefault="004D6B48" w:rsidP="004356FA">
            <w:pPr>
              <w:ind w:left="2"/>
              <w:jc w:val="center"/>
              <w:rPr>
                <w:rFonts w:ascii="Times New Roman" w:hAnsi="Times New Roman" w:cs="Times New Roman"/>
                <w:b/>
                <w:color w:val="000000"/>
                <w:sz w:val="24"/>
                <w:szCs w:val="24"/>
              </w:rPr>
            </w:pPr>
          </w:p>
          <w:p w:rsidR="004D6B48" w:rsidRPr="000511B7" w:rsidRDefault="004D6B48" w:rsidP="004356FA">
            <w:pPr>
              <w:ind w:left="2"/>
              <w:jc w:val="center"/>
              <w:rPr>
                <w:rFonts w:ascii="Times New Roman" w:hAnsi="Times New Roman" w:cs="Times New Roman"/>
                <w:b/>
                <w:color w:val="000000"/>
                <w:sz w:val="24"/>
                <w:szCs w:val="24"/>
              </w:rPr>
            </w:pPr>
            <w:r w:rsidRPr="000511B7">
              <w:rPr>
                <w:rFonts w:ascii="Times New Roman" w:hAnsi="Times New Roman" w:cs="Times New Roman"/>
                <w:b/>
                <w:color w:val="000000"/>
                <w:sz w:val="24"/>
                <w:szCs w:val="24"/>
              </w:rPr>
              <w:t>31</w:t>
            </w:r>
          </w:p>
        </w:tc>
        <w:tc>
          <w:tcPr>
            <w:tcW w:w="1095" w:type="dxa"/>
            <w:tcBorders>
              <w:top w:val="single" w:sz="4" w:space="0" w:color="000000"/>
              <w:left w:val="single" w:sz="4" w:space="0" w:color="auto"/>
              <w:bottom w:val="single" w:sz="4" w:space="0" w:color="000000"/>
              <w:right w:val="single" w:sz="4" w:space="0" w:color="auto"/>
            </w:tcBorders>
            <w:shd w:val="clear" w:color="auto" w:fill="C5E0B3"/>
            <w:vAlign w:val="center"/>
          </w:tcPr>
          <w:p w:rsidR="004D6B48" w:rsidRDefault="004D6B48" w:rsidP="000511B7">
            <w:pPr>
              <w:ind w:left="2"/>
              <w:jc w:val="center"/>
              <w:rPr>
                <w:rFonts w:ascii="Times New Roman" w:hAnsi="Times New Roman" w:cs="Times New Roman"/>
                <w:b/>
                <w:color w:val="000000"/>
                <w:sz w:val="24"/>
                <w:szCs w:val="24"/>
              </w:rPr>
            </w:pPr>
          </w:p>
          <w:p w:rsidR="004D6B48" w:rsidRPr="000511B7" w:rsidRDefault="004D6B48" w:rsidP="000511B7">
            <w:pPr>
              <w:ind w:left="2"/>
              <w:jc w:val="center"/>
              <w:rPr>
                <w:rFonts w:ascii="Times New Roman" w:hAnsi="Times New Roman" w:cs="Times New Roman"/>
                <w:b/>
                <w:color w:val="000000"/>
                <w:sz w:val="24"/>
                <w:szCs w:val="24"/>
              </w:rPr>
            </w:pPr>
            <w:r>
              <w:rPr>
                <w:rFonts w:ascii="Times New Roman" w:hAnsi="Times New Roman" w:cs="Times New Roman"/>
                <w:b/>
                <w:color w:val="000000"/>
                <w:sz w:val="24"/>
                <w:szCs w:val="24"/>
              </w:rPr>
              <w:t>996</w:t>
            </w:r>
          </w:p>
        </w:tc>
        <w:tc>
          <w:tcPr>
            <w:tcW w:w="1080" w:type="dxa"/>
            <w:tcBorders>
              <w:top w:val="single" w:sz="4" w:space="0" w:color="000000"/>
              <w:left w:val="single" w:sz="4" w:space="0" w:color="auto"/>
              <w:bottom w:val="single" w:sz="4" w:space="0" w:color="000000"/>
              <w:right w:val="single" w:sz="4" w:space="0" w:color="000000"/>
            </w:tcBorders>
            <w:shd w:val="clear" w:color="auto" w:fill="C5E0B3"/>
            <w:vAlign w:val="center"/>
          </w:tcPr>
          <w:p w:rsidR="004D6B48" w:rsidRDefault="004D6B48" w:rsidP="000511B7">
            <w:pPr>
              <w:ind w:left="2"/>
              <w:jc w:val="center"/>
              <w:rPr>
                <w:rFonts w:ascii="Times New Roman" w:hAnsi="Times New Roman" w:cs="Times New Roman"/>
                <w:b/>
                <w:color w:val="000000"/>
                <w:sz w:val="24"/>
                <w:szCs w:val="24"/>
              </w:rPr>
            </w:pPr>
          </w:p>
          <w:p w:rsidR="004D6B48" w:rsidRPr="000511B7" w:rsidRDefault="004D6B48" w:rsidP="000511B7">
            <w:pPr>
              <w:ind w:left="2"/>
              <w:jc w:val="center"/>
              <w:rPr>
                <w:rFonts w:ascii="Times New Roman" w:hAnsi="Times New Roman" w:cs="Times New Roman"/>
                <w:b/>
                <w:color w:val="000000"/>
                <w:sz w:val="24"/>
                <w:szCs w:val="24"/>
              </w:rPr>
            </w:pPr>
            <w:r>
              <w:rPr>
                <w:rFonts w:ascii="Times New Roman" w:hAnsi="Times New Roman" w:cs="Times New Roman"/>
                <w:b/>
                <w:color w:val="000000"/>
                <w:sz w:val="24"/>
                <w:szCs w:val="24"/>
              </w:rPr>
              <w:t>32</w:t>
            </w:r>
          </w:p>
        </w:tc>
      </w:tr>
    </w:tbl>
    <w:p w:rsidR="004D6B48" w:rsidRDefault="004D6B48" w:rsidP="004D6B48">
      <w:pPr>
        <w:shd w:val="clear" w:color="auto" w:fill="FFFFFF"/>
        <w:spacing w:after="0"/>
        <w:jc w:val="center"/>
        <w:rPr>
          <w:rFonts w:ascii="Times New Roman" w:eastAsia="Times New Roman" w:hAnsi="Times New Roman" w:cs="Times New Roman"/>
          <w:b/>
          <w:sz w:val="24"/>
          <w:szCs w:val="32"/>
          <w:lang w:eastAsia="ru-RU"/>
        </w:rPr>
      </w:pPr>
    </w:p>
    <w:p w:rsidR="004D6B48" w:rsidRPr="004D6B48" w:rsidRDefault="004D6B48" w:rsidP="004D6B48">
      <w:pPr>
        <w:shd w:val="clear" w:color="auto" w:fill="FFFFFF"/>
        <w:spacing w:after="0"/>
        <w:jc w:val="center"/>
        <w:rPr>
          <w:rFonts w:ascii="Times New Roman" w:eastAsia="Times New Roman" w:hAnsi="Times New Roman" w:cs="Times New Roman"/>
          <w:b/>
          <w:bCs/>
          <w:sz w:val="24"/>
          <w:szCs w:val="32"/>
          <w:lang w:eastAsia="ru-RU"/>
        </w:rPr>
      </w:pPr>
      <w:r w:rsidRPr="004D6B48">
        <w:rPr>
          <w:rFonts w:ascii="Times New Roman" w:eastAsia="Times New Roman" w:hAnsi="Times New Roman" w:cs="Times New Roman"/>
          <w:b/>
          <w:sz w:val="24"/>
          <w:szCs w:val="32"/>
          <w:lang w:eastAsia="ru-RU"/>
        </w:rPr>
        <w:t>4. КАДРОВОЕ  ОБЕСПЕЧЕНИЕ</w:t>
      </w:r>
    </w:p>
    <w:p w:rsidR="004D6B48" w:rsidRPr="004D6B48" w:rsidRDefault="004D6B48" w:rsidP="004D6B48">
      <w:pPr>
        <w:shd w:val="clear" w:color="auto" w:fill="FFFFFF"/>
        <w:spacing w:after="0"/>
        <w:jc w:val="both"/>
        <w:rPr>
          <w:rFonts w:ascii="Times New Roman" w:eastAsia="Times New Roman" w:hAnsi="Times New Roman" w:cs="Times New Roman"/>
          <w:bCs/>
          <w:sz w:val="24"/>
          <w:szCs w:val="24"/>
          <w:lang w:eastAsia="ru-RU"/>
        </w:rPr>
      </w:pPr>
    </w:p>
    <w:p w:rsidR="004D6B48" w:rsidRPr="004D6B48" w:rsidRDefault="004D6B48" w:rsidP="004D6B48">
      <w:pPr>
        <w:shd w:val="clear" w:color="auto" w:fill="FFFFFF"/>
        <w:spacing w:after="0"/>
        <w:jc w:val="both"/>
        <w:rPr>
          <w:rFonts w:ascii="Times New Roman" w:eastAsia="Times New Roman" w:hAnsi="Times New Roman" w:cs="Times New Roman"/>
          <w:bCs/>
          <w:sz w:val="24"/>
          <w:szCs w:val="24"/>
          <w:lang w:eastAsia="ru-RU"/>
        </w:rPr>
      </w:pPr>
      <w:r w:rsidRPr="004D6B48">
        <w:rPr>
          <w:rFonts w:ascii="Times New Roman" w:eastAsia="Times New Roman" w:hAnsi="Times New Roman" w:cs="Times New Roman"/>
          <w:bCs/>
          <w:sz w:val="24"/>
          <w:szCs w:val="24"/>
          <w:lang w:eastAsia="ru-RU"/>
        </w:rPr>
        <w:t xml:space="preserve">    Эффективность и качество образовательного процесса во многом определяются педагогическим коллективом, уровнем квалификации сотрудников. Здесь важное место занимает способность к непрерывному профессиональному совершенствованию, умение воспринимать новые педагогические идеи и претворять их в повседневной практике.    Для качественного осуществления образовательного процесса школа укомплектована высококвалифицированными кадрами. Преподавание вед</w:t>
      </w:r>
      <w:r>
        <w:rPr>
          <w:rFonts w:ascii="Times New Roman" w:eastAsia="Times New Roman" w:hAnsi="Times New Roman" w:cs="Times New Roman"/>
          <w:bCs/>
          <w:sz w:val="24"/>
          <w:szCs w:val="24"/>
          <w:lang w:eastAsia="ru-RU"/>
        </w:rPr>
        <w:t>ут 56</w:t>
      </w:r>
      <w:r w:rsidRPr="004D6B48">
        <w:rPr>
          <w:rFonts w:ascii="Times New Roman" w:eastAsia="Times New Roman" w:hAnsi="Times New Roman" w:cs="Times New Roman"/>
          <w:bCs/>
          <w:sz w:val="24"/>
          <w:szCs w:val="24"/>
          <w:lang w:eastAsia="ru-RU"/>
        </w:rPr>
        <w:t xml:space="preserve"> учителей. Образовательный уровень учителей достаточно высок – 80% педагогов имеют высшее образование</w:t>
      </w:r>
    </w:p>
    <w:p w:rsidR="004D6B48" w:rsidRPr="004D6B48" w:rsidRDefault="004D6B48" w:rsidP="004D6B48">
      <w:pPr>
        <w:shd w:val="clear" w:color="auto" w:fill="FFFFFF"/>
        <w:spacing w:after="0"/>
        <w:jc w:val="both"/>
        <w:rPr>
          <w:rFonts w:ascii="Times New Roman" w:eastAsia="Times New Roman" w:hAnsi="Times New Roman" w:cs="Times New Roman"/>
          <w:bCs/>
          <w:sz w:val="24"/>
          <w:szCs w:val="24"/>
          <w:lang w:eastAsia="ru-RU"/>
        </w:rPr>
      </w:pPr>
    </w:p>
    <w:tbl>
      <w:tblPr>
        <w:tblStyle w:val="TableGrid1"/>
        <w:tblW w:w="9333" w:type="dxa"/>
        <w:tblInd w:w="-5" w:type="dxa"/>
        <w:tblCellMar>
          <w:top w:w="7" w:type="dxa"/>
          <w:right w:w="115" w:type="dxa"/>
        </w:tblCellMar>
        <w:tblLook w:val="04A0" w:firstRow="1" w:lastRow="0" w:firstColumn="1" w:lastColumn="0" w:noHBand="0" w:noVBand="1"/>
      </w:tblPr>
      <w:tblGrid>
        <w:gridCol w:w="2002"/>
        <w:gridCol w:w="1345"/>
        <w:gridCol w:w="1237"/>
        <w:gridCol w:w="771"/>
        <w:gridCol w:w="980"/>
        <w:gridCol w:w="904"/>
        <w:gridCol w:w="899"/>
        <w:gridCol w:w="1195"/>
      </w:tblGrid>
      <w:tr w:rsidR="004D6B48" w:rsidRPr="004D6B48" w:rsidTr="004356FA">
        <w:trPr>
          <w:trHeight w:val="562"/>
        </w:trPr>
        <w:tc>
          <w:tcPr>
            <w:tcW w:w="2002" w:type="dxa"/>
            <w:vMerge w:val="restart"/>
            <w:tcBorders>
              <w:top w:val="single" w:sz="4" w:space="0" w:color="000000"/>
              <w:left w:val="single" w:sz="4" w:space="0" w:color="000000"/>
              <w:bottom w:val="single" w:sz="4" w:space="0" w:color="000000"/>
              <w:right w:val="single" w:sz="4" w:space="0" w:color="000000"/>
            </w:tcBorders>
          </w:tcPr>
          <w:p w:rsidR="004D6B48" w:rsidRPr="004D6B48" w:rsidRDefault="004D6B48" w:rsidP="004D6B48">
            <w:pPr>
              <w:ind w:left="21"/>
              <w:jc w:val="center"/>
              <w:rPr>
                <w:rFonts w:ascii="Times New Roman" w:hAnsi="Times New Roman" w:cs="Times New Roman"/>
                <w:b/>
                <w:color w:val="000000"/>
                <w:sz w:val="24"/>
                <w:szCs w:val="24"/>
              </w:rPr>
            </w:pPr>
            <w:r w:rsidRPr="004D6B48">
              <w:rPr>
                <w:rFonts w:ascii="Times New Roman" w:hAnsi="Times New Roman" w:cs="Times New Roman"/>
                <w:b/>
                <w:color w:val="000000"/>
                <w:sz w:val="24"/>
                <w:szCs w:val="24"/>
              </w:rPr>
              <w:t>Всего педагогических</w:t>
            </w:r>
          </w:p>
          <w:p w:rsidR="004D6B48" w:rsidRPr="004D6B48" w:rsidRDefault="004D6B48" w:rsidP="004D6B48">
            <w:pPr>
              <w:ind w:left="21"/>
              <w:jc w:val="center"/>
              <w:rPr>
                <w:rFonts w:ascii="Times New Roman" w:hAnsi="Times New Roman" w:cs="Times New Roman"/>
                <w:b/>
                <w:color w:val="000000"/>
                <w:sz w:val="24"/>
                <w:szCs w:val="24"/>
              </w:rPr>
            </w:pPr>
            <w:r w:rsidRPr="004D6B48">
              <w:rPr>
                <w:rFonts w:ascii="Times New Roman" w:hAnsi="Times New Roman" w:cs="Times New Roman"/>
                <w:b/>
                <w:color w:val="000000"/>
                <w:sz w:val="24"/>
                <w:szCs w:val="24"/>
              </w:rPr>
              <w:t>работников</w:t>
            </w:r>
          </w:p>
        </w:tc>
        <w:tc>
          <w:tcPr>
            <w:tcW w:w="2582" w:type="dxa"/>
            <w:gridSpan w:val="2"/>
            <w:tcBorders>
              <w:top w:val="single" w:sz="4" w:space="0" w:color="000000"/>
              <w:left w:val="single" w:sz="4" w:space="0" w:color="000000"/>
              <w:bottom w:val="single" w:sz="4" w:space="0" w:color="000000"/>
              <w:right w:val="single" w:sz="4" w:space="0" w:color="000000"/>
            </w:tcBorders>
          </w:tcPr>
          <w:p w:rsidR="004D6B48" w:rsidRPr="004D6B48" w:rsidRDefault="004D6B48" w:rsidP="004D6B48">
            <w:pPr>
              <w:jc w:val="center"/>
              <w:rPr>
                <w:rFonts w:ascii="Times New Roman" w:hAnsi="Times New Roman" w:cs="Times New Roman"/>
                <w:b/>
                <w:color w:val="000000"/>
                <w:sz w:val="24"/>
                <w:szCs w:val="24"/>
              </w:rPr>
            </w:pPr>
            <w:r w:rsidRPr="004D6B48">
              <w:rPr>
                <w:rFonts w:ascii="Times New Roman" w:hAnsi="Times New Roman" w:cs="Times New Roman"/>
                <w:b/>
                <w:color w:val="000000"/>
                <w:sz w:val="24"/>
                <w:szCs w:val="24"/>
              </w:rPr>
              <w:t xml:space="preserve">Квалификационная категория </w:t>
            </w:r>
          </w:p>
        </w:tc>
        <w:tc>
          <w:tcPr>
            <w:tcW w:w="771" w:type="dxa"/>
            <w:tcBorders>
              <w:top w:val="single" w:sz="4" w:space="0" w:color="000000"/>
              <w:left w:val="single" w:sz="4" w:space="0" w:color="000000"/>
              <w:bottom w:val="single" w:sz="4" w:space="0" w:color="000000"/>
              <w:right w:val="nil"/>
            </w:tcBorders>
          </w:tcPr>
          <w:p w:rsidR="004D6B48" w:rsidRPr="004D6B48" w:rsidRDefault="004D6B48" w:rsidP="004D6B48">
            <w:pPr>
              <w:rPr>
                <w:rFonts w:ascii="Times New Roman" w:hAnsi="Times New Roman" w:cs="Times New Roman"/>
                <w:b/>
                <w:color w:val="000000"/>
                <w:sz w:val="24"/>
                <w:szCs w:val="24"/>
              </w:rPr>
            </w:pPr>
          </w:p>
        </w:tc>
        <w:tc>
          <w:tcPr>
            <w:tcW w:w="980" w:type="dxa"/>
            <w:tcBorders>
              <w:top w:val="single" w:sz="4" w:space="0" w:color="000000"/>
              <w:left w:val="nil"/>
              <w:bottom w:val="single" w:sz="4" w:space="0" w:color="000000"/>
              <w:right w:val="nil"/>
            </w:tcBorders>
          </w:tcPr>
          <w:p w:rsidR="004D6B48" w:rsidRPr="004D6B48" w:rsidRDefault="004D6B48" w:rsidP="004D6B48">
            <w:pPr>
              <w:rPr>
                <w:rFonts w:ascii="Times New Roman" w:hAnsi="Times New Roman" w:cs="Times New Roman"/>
                <w:b/>
                <w:color w:val="000000"/>
                <w:sz w:val="24"/>
                <w:szCs w:val="24"/>
              </w:rPr>
            </w:pPr>
            <w:r w:rsidRPr="004D6B48">
              <w:rPr>
                <w:rFonts w:ascii="Times New Roman" w:hAnsi="Times New Roman" w:cs="Times New Roman"/>
                <w:b/>
                <w:color w:val="000000"/>
                <w:sz w:val="24"/>
                <w:szCs w:val="24"/>
              </w:rPr>
              <w:t>Возраст (лет)</w:t>
            </w:r>
          </w:p>
        </w:tc>
        <w:tc>
          <w:tcPr>
            <w:tcW w:w="1803" w:type="dxa"/>
            <w:gridSpan w:val="2"/>
            <w:tcBorders>
              <w:top w:val="single" w:sz="4" w:space="0" w:color="000000"/>
              <w:left w:val="nil"/>
              <w:bottom w:val="single" w:sz="4" w:space="0" w:color="000000"/>
              <w:right w:val="nil"/>
            </w:tcBorders>
          </w:tcPr>
          <w:p w:rsidR="004D6B48" w:rsidRPr="004D6B48" w:rsidRDefault="004D6B48" w:rsidP="004D6B48">
            <w:pPr>
              <w:ind w:right="466"/>
              <w:rPr>
                <w:rFonts w:ascii="Times New Roman" w:hAnsi="Times New Roman" w:cs="Times New Roman"/>
                <w:b/>
                <w:color w:val="000000"/>
                <w:sz w:val="24"/>
                <w:szCs w:val="24"/>
              </w:rPr>
            </w:pPr>
          </w:p>
        </w:tc>
        <w:tc>
          <w:tcPr>
            <w:tcW w:w="1195" w:type="dxa"/>
            <w:tcBorders>
              <w:top w:val="single" w:sz="4" w:space="0" w:color="000000"/>
              <w:left w:val="nil"/>
              <w:bottom w:val="single" w:sz="4" w:space="0" w:color="000000"/>
              <w:right w:val="single" w:sz="4" w:space="0" w:color="000000"/>
            </w:tcBorders>
          </w:tcPr>
          <w:p w:rsidR="004D6B48" w:rsidRPr="004D6B48" w:rsidRDefault="004D6B48" w:rsidP="004D6B48">
            <w:pPr>
              <w:rPr>
                <w:rFonts w:ascii="Times New Roman" w:hAnsi="Times New Roman" w:cs="Times New Roman"/>
                <w:b/>
                <w:color w:val="000000"/>
                <w:sz w:val="24"/>
                <w:szCs w:val="24"/>
              </w:rPr>
            </w:pPr>
          </w:p>
        </w:tc>
      </w:tr>
      <w:tr w:rsidR="004D6B48" w:rsidRPr="004D6B48" w:rsidTr="004356FA">
        <w:trPr>
          <w:trHeight w:val="831"/>
        </w:trPr>
        <w:tc>
          <w:tcPr>
            <w:tcW w:w="0" w:type="auto"/>
            <w:vMerge/>
            <w:tcBorders>
              <w:top w:val="nil"/>
              <w:left w:val="single" w:sz="4" w:space="0" w:color="000000"/>
              <w:bottom w:val="single" w:sz="4" w:space="0" w:color="000000"/>
              <w:right w:val="single" w:sz="4" w:space="0" w:color="000000"/>
            </w:tcBorders>
          </w:tcPr>
          <w:p w:rsidR="004D6B48" w:rsidRPr="004D6B48" w:rsidRDefault="004D6B48" w:rsidP="004D6B48">
            <w:pPr>
              <w:rPr>
                <w:rFonts w:ascii="Times New Roman" w:hAnsi="Times New Roman" w:cs="Times New Roman"/>
                <w:b/>
                <w:color w:val="000000"/>
                <w:sz w:val="24"/>
                <w:szCs w:val="24"/>
              </w:rPr>
            </w:pPr>
          </w:p>
        </w:tc>
        <w:tc>
          <w:tcPr>
            <w:tcW w:w="1345" w:type="dxa"/>
            <w:tcBorders>
              <w:top w:val="single" w:sz="4" w:space="0" w:color="000000"/>
              <w:left w:val="single" w:sz="4" w:space="0" w:color="000000"/>
              <w:bottom w:val="single" w:sz="4" w:space="0" w:color="000000"/>
              <w:right w:val="single" w:sz="4" w:space="0" w:color="000000"/>
            </w:tcBorders>
          </w:tcPr>
          <w:p w:rsidR="004D6B48" w:rsidRPr="004D6B48" w:rsidRDefault="004D6B48" w:rsidP="004D6B48">
            <w:pPr>
              <w:ind w:left="224"/>
              <w:jc w:val="center"/>
              <w:rPr>
                <w:rFonts w:ascii="Times New Roman" w:hAnsi="Times New Roman" w:cs="Times New Roman"/>
                <w:b/>
                <w:color w:val="000000"/>
                <w:sz w:val="24"/>
                <w:szCs w:val="24"/>
              </w:rPr>
            </w:pPr>
            <w:r w:rsidRPr="004D6B48">
              <w:rPr>
                <w:rFonts w:ascii="Times New Roman" w:hAnsi="Times New Roman" w:cs="Times New Roman"/>
                <w:b/>
                <w:color w:val="000000"/>
                <w:sz w:val="24"/>
                <w:szCs w:val="24"/>
              </w:rPr>
              <w:t xml:space="preserve">Высшая </w:t>
            </w:r>
          </w:p>
        </w:tc>
        <w:tc>
          <w:tcPr>
            <w:tcW w:w="1237" w:type="dxa"/>
            <w:tcBorders>
              <w:top w:val="single" w:sz="4" w:space="0" w:color="000000"/>
              <w:left w:val="single" w:sz="4" w:space="0" w:color="000000"/>
              <w:bottom w:val="single" w:sz="4" w:space="0" w:color="000000"/>
              <w:right w:val="single" w:sz="4" w:space="0" w:color="000000"/>
            </w:tcBorders>
          </w:tcPr>
          <w:p w:rsidR="004D6B48" w:rsidRPr="004D6B48" w:rsidRDefault="004D6B48" w:rsidP="004D6B48">
            <w:pPr>
              <w:ind w:left="221"/>
              <w:jc w:val="center"/>
              <w:rPr>
                <w:rFonts w:ascii="Times New Roman" w:hAnsi="Times New Roman" w:cs="Times New Roman"/>
                <w:b/>
                <w:color w:val="000000"/>
                <w:sz w:val="24"/>
                <w:szCs w:val="24"/>
              </w:rPr>
            </w:pPr>
            <w:r w:rsidRPr="004D6B48">
              <w:rPr>
                <w:rFonts w:ascii="Times New Roman" w:hAnsi="Times New Roman" w:cs="Times New Roman"/>
                <w:b/>
                <w:color w:val="000000"/>
                <w:sz w:val="24"/>
                <w:szCs w:val="24"/>
              </w:rPr>
              <w:t xml:space="preserve">Первая </w:t>
            </w:r>
          </w:p>
        </w:tc>
        <w:tc>
          <w:tcPr>
            <w:tcW w:w="771" w:type="dxa"/>
            <w:tcBorders>
              <w:top w:val="single" w:sz="4" w:space="0" w:color="000000"/>
              <w:left w:val="single" w:sz="4" w:space="0" w:color="000000"/>
              <w:bottom w:val="single" w:sz="4" w:space="0" w:color="000000"/>
              <w:right w:val="single" w:sz="4" w:space="0" w:color="000000"/>
            </w:tcBorders>
          </w:tcPr>
          <w:p w:rsidR="004D6B48" w:rsidRPr="004D6B48" w:rsidRDefault="004D6B48" w:rsidP="004D6B48">
            <w:pPr>
              <w:ind w:left="226"/>
              <w:jc w:val="center"/>
              <w:rPr>
                <w:rFonts w:ascii="Times New Roman" w:hAnsi="Times New Roman" w:cs="Times New Roman"/>
                <w:b/>
                <w:color w:val="000000"/>
                <w:sz w:val="24"/>
                <w:szCs w:val="24"/>
              </w:rPr>
            </w:pPr>
            <w:r w:rsidRPr="004D6B48">
              <w:rPr>
                <w:rFonts w:ascii="Times New Roman" w:hAnsi="Times New Roman" w:cs="Times New Roman"/>
                <w:b/>
                <w:color w:val="000000"/>
                <w:sz w:val="24"/>
                <w:szCs w:val="24"/>
              </w:rPr>
              <w:t xml:space="preserve">До 25 </w:t>
            </w:r>
          </w:p>
        </w:tc>
        <w:tc>
          <w:tcPr>
            <w:tcW w:w="980" w:type="dxa"/>
            <w:tcBorders>
              <w:top w:val="single" w:sz="4" w:space="0" w:color="000000"/>
              <w:left w:val="single" w:sz="4" w:space="0" w:color="000000"/>
              <w:bottom w:val="single" w:sz="4" w:space="0" w:color="000000"/>
              <w:right w:val="single" w:sz="4" w:space="0" w:color="000000"/>
            </w:tcBorders>
          </w:tcPr>
          <w:p w:rsidR="004D6B48" w:rsidRPr="004D6B48" w:rsidRDefault="004D6B48" w:rsidP="004D6B48">
            <w:pPr>
              <w:ind w:left="231"/>
              <w:jc w:val="center"/>
              <w:rPr>
                <w:rFonts w:ascii="Times New Roman" w:hAnsi="Times New Roman" w:cs="Times New Roman"/>
                <w:b/>
                <w:color w:val="000000"/>
                <w:sz w:val="24"/>
                <w:szCs w:val="24"/>
              </w:rPr>
            </w:pPr>
            <w:r w:rsidRPr="004D6B48">
              <w:rPr>
                <w:rFonts w:ascii="Times New Roman" w:hAnsi="Times New Roman" w:cs="Times New Roman"/>
                <w:b/>
                <w:color w:val="000000"/>
                <w:sz w:val="24"/>
                <w:szCs w:val="24"/>
              </w:rPr>
              <w:t>25-</w:t>
            </w:r>
          </w:p>
          <w:p w:rsidR="004D6B48" w:rsidRPr="004D6B48" w:rsidRDefault="004D6B48" w:rsidP="004D6B48">
            <w:pPr>
              <w:ind w:left="228"/>
              <w:jc w:val="center"/>
              <w:rPr>
                <w:rFonts w:ascii="Times New Roman" w:hAnsi="Times New Roman" w:cs="Times New Roman"/>
                <w:b/>
                <w:color w:val="000000"/>
                <w:sz w:val="24"/>
                <w:szCs w:val="24"/>
              </w:rPr>
            </w:pPr>
            <w:r w:rsidRPr="004D6B48">
              <w:rPr>
                <w:rFonts w:ascii="Times New Roman" w:hAnsi="Times New Roman" w:cs="Times New Roman"/>
                <w:b/>
                <w:color w:val="000000"/>
                <w:sz w:val="24"/>
                <w:szCs w:val="24"/>
              </w:rPr>
              <w:t xml:space="preserve">30 </w:t>
            </w:r>
          </w:p>
        </w:tc>
        <w:tc>
          <w:tcPr>
            <w:tcW w:w="904" w:type="dxa"/>
            <w:tcBorders>
              <w:top w:val="single" w:sz="4" w:space="0" w:color="000000"/>
              <w:left w:val="single" w:sz="4" w:space="0" w:color="000000"/>
              <w:bottom w:val="single" w:sz="4" w:space="0" w:color="000000"/>
              <w:right w:val="single" w:sz="4" w:space="0" w:color="000000"/>
            </w:tcBorders>
          </w:tcPr>
          <w:p w:rsidR="004D6B48" w:rsidRPr="004D6B48" w:rsidRDefault="004D6B48" w:rsidP="004D6B48">
            <w:pPr>
              <w:ind w:left="231"/>
              <w:jc w:val="center"/>
              <w:rPr>
                <w:rFonts w:ascii="Times New Roman" w:hAnsi="Times New Roman" w:cs="Times New Roman"/>
                <w:b/>
                <w:color w:val="000000"/>
                <w:sz w:val="24"/>
                <w:szCs w:val="24"/>
              </w:rPr>
            </w:pPr>
            <w:r w:rsidRPr="004D6B48">
              <w:rPr>
                <w:rFonts w:ascii="Times New Roman" w:hAnsi="Times New Roman" w:cs="Times New Roman"/>
                <w:b/>
                <w:color w:val="000000"/>
                <w:sz w:val="24"/>
                <w:szCs w:val="24"/>
              </w:rPr>
              <w:t>30-</w:t>
            </w:r>
          </w:p>
          <w:p w:rsidR="004D6B48" w:rsidRPr="004D6B48" w:rsidRDefault="004D6B48" w:rsidP="004D6B48">
            <w:pPr>
              <w:ind w:left="227"/>
              <w:jc w:val="center"/>
              <w:rPr>
                <w:rFonts w:ascii="Times New Roman" w:hAnsi="Times New Roman" w:cs="Times New Roman"/>
                <w:b/>
                <w:color w:val="000000"/>
                <w:sz w:val="24"/>
                <w:szCs w:val="24"/>
              </w:rPr>
            </w:pPr>
            <w:r w:rsidRPr="004D6B48">
              <w:rPr>
                <w:rFonts w:ascii="Times New Roman" w:hAnsi="Times New Roman" w:cs="Times New Roman"/>
                <w:b/>
                <w:color w:val="000000"/>
                <w:sz w:val="24"/>
                <w:szCs w:val="24"/>
              </w:rPr>
              <w:t xml:space="preserve">40 </w:t>
            </w:r>
          </w:p>
        </w:tc>
        <w:tc>
          <w:tcPr>
            <w:tcW w:w="899" w:type="dxa"/>
            <w:tcBorders>
              <w:top w:val="single" w:sz="4" w:space="0" w:color="000000"/>
              <w:left w:val="single" w:sz="4" w:space="0" w:color="000000"/>
              <w:bottom w:val="single" w:sz="4" w:space="0" w:color="000000"/>
              <w:right w:val="single" w:sz="4" w:space="0" w:color="000000"/>
            </w:tcBorders>
          </w:tcPr>
          <w:p w:rsidR="004D6B48" w:rsidRPr="004D6B48" w:rsidRDefault="004D6B48" w:rsidP="004D6B48">
            <w:pPr>
              <w:ind w:left="226"/>
              <w:jc w:val="center"/>
              <w:rPr>
                <w:rFonts w:ascii="Times New Roman" w:hAnsi="Times New Roman" w:cs="Times New Roman"/>
                <w:b/>
                <w:color w:val="000000"/>
                <w:sz w:val="24"/>
                <w:szCs w:val="24"/>
              </w:rPr>
            </w:pPr>
            <w:r w:rsidRPr="004D6B48">
              <w:rPr>
                <w:rFonts w:ascii="Times New Roman" w:hAnsi="Times New Roman" w:cs="Times New Roman"/>
                <w:b/>
                <w:color w:val="000000"/>
                <w:sz w:val="24"/>
                <w:szCs w:val="24"/>
              </w:rPr>
              <w:t>40-</w:t>
            </w:r>
          </w:p>
          <w:p w:rsidR="004D6B48" w:rsidRPr="004D6B48" w:rsidRDefault="004D6B48" w:rsidP="004D6B48">
            <w:pPr>
              <w:ind w:left="223"/>
              <w:jc w:val="center"/>
              <w:rPr>
                <w:rFonts w:ascii="Times New Roman" w:hAnsi="Times New Roman" w:cs="Times New Roman"/>
                <w:b/>
                <w:color w:val="000000"/>
                <w:sz w:val="24"/>
                <w:szCs w:val="24"/>
              </w:rPr>
            </w:pPr>
            <w:r w:rsidRPr="004D6B48">
              <w:rPr>
                <w:rFonts w:ascii="Times New Roman" w:hAnsi="Times New Roman" w:cs="Times New Roman"/>
                <w:b/>
                <w:color w:val="000000"/>
                <w:sz w:val="24"/>
                <w:szCs w:val="24"/>
              </w:rPr>
              <w:t xml:space="preserve">50 </w:t>
            </w:r>
          </w:p>
        </w:tc>
        <w:tc>
          <w:tcPr>
            <w:tcW w:w="1195" w:type="dxa"/>
            <w:tcBorders>
              <w:top w:val="single" w:sz="4" w:space="0" w:color="000000"/>
              <w:left w:val="single" w:sz="4" w:space="0" w:color="000000"/>
              <w:bottom w:val="single" w:sz="4" w:space="0" w:color="000000"/>
              <w:right w:val="single" w:sz="4" w:space="0" w:color="000000"/>
            </w:tcBorders>
          </w:tcPr>
          <w:p w:rsidR="004D6B48" w:rsidRPr="004D6B48" w:rsidRDefault="004D6B48" w:rsidP="004D6B48">
            <w:pPr>
              <w:ind w:left="226"/>
              <w:jc w:val="center"/>
              <w:rPr>
                <w:rFonts w:ascii="Times New Roman" w:hAnsi="Times New Roman" w:cs="Times New Roman"/>
                <w:b/>
                <w:color w:val="000000"/>
                <w:sz w:val="24"/>
                <w:szCs w:val="24"/>
              </w:rPr>
            </w:pPr>
            <w:r w:rsidRPr="004D6B48">
              <w:rPr>
                <w:rFonts w:ascii="Times New Roman" w:hAnsi="Times New Roman" w:cs="Times New Roman"/>
                <w:b/>
                <w:color w:val="000000"/>
                <w:sz w:val="24"/>
                <w:szCs w:val="24"/>
              </w:rPr>
              <w:t>Старше</w:t>
            </w:r>
          </w:p>
          <w:p w:rsidR="004D6B48" w:rsidRPr="004D6B48" w:rsidRDefault="004D6B48" w:rsidP="004D6B48">
            <w:pPr>
              <w:ind w:left="226"/>
              <w:jc w:val="center"/>
              <w:rPr>
                <w:rFonts w:ascii="Times New Roman" w:hAnsi="Times New Roman" w:cs="Times New Roman"/>
                <w:b/>
                <w:color w:val="000000"/>
                <w:sz w:val="24"/>
                <w:szCs w:val="24"/>
              </w:rPr>
            </w:pPr>
            <w:r w:rsidRPr="004D6B48">
              <w:rPr>
                <w:rFonts w:ascii="Times New Roman" w:hAnsi="Times New Roman" w:cs="Times New Roman"/>
                <w:b/>
                <w:color w:val="000000"/>
                <w:sz w:val="24"/>
                <w:szCs w:val="24"/>
              </w:rPr>
              <w:t xml:space="preserve">50 </w:t>
            </w:r>
          </w:p>
        </w:tc>
      </w:tr>
      <w:tr w:rsidR="004D6B48" w:rsidRPr="004D6B48" w:rsidTr="004356FA">
        <w:trPr>
          <w:trHeight w:val="514"/>
        </w:trPr>
        <w:tc>
          <w:tcPr>
            <w:tcW w:w="2002" w:type="dxa"/>
            <w:tcBorders>
              <w:top w:val="single" w:sz="4" w:space="0" w:color="000000"/>
              <w:left w:val="single" w:sz="4" w:space="0" w:color="000000"/>
              <w:bottom w:val="single" w:sz="4" w:space="0" w:color="000000"/>
              <w:right w:val="single" w:sz="4" w:space="0" w:color="000000"/>
            </w:tcBorders>
          </w:tcPr>
          <w:p w:rsidR="004D6B48" w:rsidRPr="004D6B48" w:rsidRDefault="004D6B48" w:rsidP="004D6B48">
            <w:pPr>
              <w:ind w:left="228"/>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345" w:type="dxa"/>
            <w:tcBorders>
              <w:top w:val="single" w:sz="4" w:space="0" w:color="000000"/>
              <w:left w:val="single" w:sz="4" w:space="0" w:color="000000"/>
              <w:bottom w:val="single" w:sz="4" w:space="0" w:color="000000"/>
              <w:right w:val="single" w:sz="4" w:space="0" w:color="000000"/>
            </w:tcBorders>
          </w:tcPr>
          <w:p w:rsidR="004D6B48" w:rsidRPr="004D6B48" w:rsidRDefault="004356FA" w:rsidP="004D6B48">
            <w:pPr>
              <w:ind w:left="269"/>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237" w:type="dxa"/>
            <w:tcBorders>
              <w:top w:val="single" w:sz="4" w:space="0" w:color="000000"/>
              <w:left w:val="single" w:sz="4" w:space="0" w:color="000000"/>
              <w:bottom w:val="single" w:sz="4" w:space="0" w:color="000000"/>
              <w:right w:val="single" w:sz="4" w:space="0" w:color="000000"/>
            </w:tcBorders>
          </w:tcPr>
          <w:p w:rsidR="004D6B48" w:rsidRPr="004D6B48" w:rsidRDefault="004356FA" w:rsidP="004D6B48">
            <w:pPr>
              <w:ind w:left="269"/>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771" w:type="dxa"/>
            <w:tcBorders>
              <w:top w:val="single" w:sz="4" w:space="0" w:color="000000"/>
              <w:left w:val="single" w:sz="4" w:space="0" w:color="000000"/>
              <w:bottom w:val="single" w:sz="4" w:space="0" w:color="000000"/>
              <w:right w:val="single" w:sz="4" w:space="0" w:color="000000"/>
            </w:tcBorders>
          </w:tcPr>
          <w:p w:rsidR="004D6B48" w:rsidRPr="004D6B48" w:rsidRDefault="004356FA" w:rsidP="004D6B48">
            <w:pPr>
              <w:ind w:left="26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80" w:type="dxa"/>
            <w:tcBorders>
              <w:top w:val="single" w:sz="4" w:space="0" w:color="000000"/>
              <w:left w:val="single" w:sz="4" w:space="0" w:color="000000"/>
              <w:bottom w:val="single" w:sz="4" w:space="0" w:color="000000"/>
              <w:right w:val="single" w:sz="4" w:space="0" w:color="000000"/>
            </w:tcBorders>
          </w:tcPr>
          <w:p w:rsidR="004D6B48" w:rsidRPr="004D6B48" w:rsidRDefault="004356FA" w:rsidP="004D6B48">
            <w:pPr>
              <w:ind w:left="228"/>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904" w:type="dxa"/>
            <w:tcBorders>
              <w:top w:val="single" w:sz="4" w:space="0" w:color="000000"/>
              <w:left w:val="single" w:sz="4" w:space="0" w:color="000000"/>
              <w:bottom w:val="single" w:sz="4" w:space="0" w:color="000000"/>
              <w:right w:val="single" w:sz="4" w:space="0" w:color="000000"/>
            </w:tcBorders>
          </w:tcPr>
          <w:p w:rsidR="004D6B48" w:rsidRPr="004D6B48" w:rsidRDefault="004356FA" w:rsidP="004D6B48">
            <w:pPr>
              <w:ind w:left="227"/>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899" w:type="dxa"/>
            <w:tcBorders>
              <w:top w:val="single" w:sz="4" w:space="0" w:color="000000"/>
              <w:left w:val="single" w:sz="4" w:space="0" w:color="000000"/>
              <w:bottom w:val="single" w:sz="4" w:space="0" w:color="000000"/>
              <w:right w:val="single" w:sz="4" w:space="0" w:color="000000"/>
            </w:tcBorders>
          </w:tcPr>
          <w:p w:rsidR="004D6B48" w:rsidRPr="004D6B48" w:rsidRDefault="004356FA" w:rsidP="004D6B48">
            <w:pPr>
              <w:ind w:left="223"/>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r w:rsidR="004D6B48" w:rsidRPr="004D6B48">
              <w:rPr>
                <w:rFonts w:ascii="Times New Roman" w:hAnsi="Times New Roman" w:cs="Times New Roman"/>
                <w:color w:val="000000"/>
                <w:sz w:val="24"/>
                <w:szCs w:val="24"/>
              </w:rPr>
              <w:t xml:space="preserve"> </w:t>
            </w:r>
          </w:p>
        </w:tc>
        <w:tc>
          <w:tcPr>
            <w:tcW w:w="1195" w:type="dxa"/>
            <w:tcBorders>
              <w:top w:val="single" w:sz="4" w:space="0" w:color="000000"/>
              <w:left w:val="single" w:sz="4" w:space="0" w:color="000000"/>
              <w:bottom w:val="single" w:sz="4" w:space="0" w:color="000000"/>
              <w:right w:val="single" w:sz="4" w:space="0" w:color="000000"/>
            </w:tcBorders>
          </w:tcPr>
          <w:p w:rsidR="004D6B48" w:rsidRPr="004D6B48" w:rsidRDefault="004356FA" w:rsidP="004D6B48">
            <w:pPr>
              <w:ind w:left="228"/>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bl>
    <w:p w:rsidR="004D6B48" w:rsidRPr="004D6B48" w:rsidRDefault="004D6B48" w:rsidP="004D6B48">
      <w:pPr>
        <w:shd w:val="clear" w:color="auto" w:fill="FFFFFF"/>
        <w:spacing w:after="0"/>
        <w:jc w:val="both"/>
        <w:rPr>
          <w:rFonts w:ascii="Times New Roman" w:eastAsia="Times New Roman" w:hAnsi="Times New Roman" w:cs="Times New Roman"/>
          <w:b/>
          <w:i/>
          <w:color w:val="000000"/>
          <w:sz w:val="24"/>
          <w:szCs w:val="24"/>
          <w:lang w:eastAsia="ru-RU"/>
        </w:rPr>
      </w:pPr>
    </w:p>
    <w:p w:rsidR="004D6B48" w:rsidRPr="004D6B48" w:rsidRDefault="004D6B48" w:rsidP="004D6B48">
      <w:pPr>
        <w:spacing w:after="0" w:line="259" w:lineRule="auto"/>
        <w:jc w:val="both"/>
        <w:rPr>
          <w:rFonts w:ascii="Times New Roman" w:eastAsia="Calibri" w:hAnsi="Times New Roman" w:cs="Times New Roman"/>
          <w:sz w:val="24"/>
        </w:rPr>
      </w:pPr>
      <w:r w:rsidRPr="004D6B48">
        <w:rPr>
          <w:rFonts w:ascii="Times New Roman" w:eastAsia="Calibri" w:hAnsi="Times New Roman" w:cs="Times New Roman"/>
          <w:sz w:val="24"/>
        </w:rPr>
        <w:t xml:space="preserve">     </w:t>
      </w:r>
      <w:r w:rsidR="004356FA">
        <w:rPr>
          <w:rFonts w:ascii="Times New Roman" w:eastAsia="Calibri" w:hAnsi="Times New Roman" w:cs="Times New Roman"/>
          <w:sz w:val="24"/>
        </w:rPr>
        <w:t>В учреждении работают 56</w:t>
      </w:r>
      <w:r w:rsidRPr="004D6B48">
        <w:rPr>
          <w:rFonts w:ascii="Times New Roman" w:eastAsia="Calibri" w:hAnsi="Times New Roman" w:cs="Times New Roman"/>
          <w:sz w:val="24"/>
        </w:rPr>
        <w:t xml:space="preserve"> педагогических работника. </w:t>
      </w:r>
    </w:p>
    <w:p w:rsidR="004D6B48" w:rsidRPr="004D6B48" w:rsidRDefault="004D6B48" w:rsidP="004D6B48">
      <w:pPr>
        <w:spacing w:after="0" w:line="259" w:lineRule="auto"/>
        <w:jc w:val="both"/>
        <w:rPr>
          <w:rFonts w:ascii="Times New Roman" w:eastAsia="Calibri" w:hAnsi="Times New Roman" w:cs="Times New Roman"/>
          <w:sz w:val="24"/>
        </w:rPr>
      </w:pPr>
      <w:r w:rsidRPr="004D6B48">
        <w:rPr>
          <w:rFonts w:ascii="Times New Roman" w:eastAsia="Calibri" w:hAnsi="Times New Roman" w:cs="Times New Roman"/>
          <w:sz w:val="24"/>
        </w:rPr>
        <w:t xml:space="preserve">  Из них имеют: </w:t>
      </w:r>
    </w:p>
    <w:p w:rsidR="004D6B48" w:rsidRPr="004D6B48" w:rsidRDefault="004D6B48" w:rsidP="004D6B48">
      <w:pPr>
        <w:spacing w:after="0" w:line="259" w:lineRule="auto"/>
        <w:jc w:val="both"/>
        <w:rPr>
          <w:rFonts w:ascii="Times New Roman" w:eastAsia="Calibri" w:hAnsi="Times New Roman" w:cs="Times New Roman"/>
          <w:sz w:val="24"/>
        </w:rPr>
      </w:pPr>
      <w:r w:rsidRPr="004D6B48">
        <w:rPr>
          <w:rFonts w:ascii="Times New Roman" w:eastAsia="Calibri" w:hAnsi="Times New Roman" w:cs="Times New Roman"/>
          <w:sz w:val="24"/>
        </w:rPr>
        <w:t xml:space="preserve">- высшую квалификационную категорию - </w:t>
      </w:r>
      <w:r w:rsidR="004356FA">
        <w:rPr>
          <w:rFonts w:ascii="Times New Roman" w:eastAsia="Calibri" w:hAnsi="Times New Roman" w:cs="Times New Roman"/>
          <w:sz w:val="24"/>
        </w:rPr>
        <w:t>8 чел. (14</w:t>
      </w:r>
      <w:r w:rsidRPr="004D6B48">
        <w:rPr>
          <w:rFonts w:ascii="Times New Roman" w:eastAsia="Calibri" w:hAnsi="Times New Roman" w:cs="Times New Roman"/>
          <w:sz w:val="24"/>
        </w:rPr>
        <w:t xml:space="preserve">%), </w:t>
      </w:r>
    </w:p>
    <w:p w:rsidR="004D6B48" w:rsidRPr="004D6B48" w:rsidRDefault="004D6B48" w:rsidP="004D6B48">
      <w:pPr>
        <w:spacing w:after="0" w:line="259" w:lineRule="auto"/>
        <w:jc w:val="both"/>
        <w:rPr>
          <w:rFonts w:ascii="Times New Roman" w:eastAsia="Calibri" w:hAnsi="Times New Roman" w:cs="Times New Roman"/>
          <w:sz w:val="24"/>
        </w:rPr>
      </w:pPr>
      <w:r w:rsidRPr="004D6B48">
        <w:rPr>
          <w:rFonts w:ascii="Times New Roman" w:eastAsia="Calibri" w:hAnsi="Times New Roman" w:cs="Times New Roman"/>
          <w:sz w:val="24"/>
        </w:rPr>
        <w:t>- перву</w:t>
      </w:r>
      <w:r w:rsidR="004356FA">
        <w:rPr>
          <w:rFonts w:ascii="Times New Roman" w:eastAsia="Calibri" w:hAnsi="Times New Roman" w:cs="Times New Roman"/>
          <w:sz w:val="24"/>
        </w:rPr>
        <w:t>ю квалификационную категорию – 5 чел. (9</w:t>
      </w:r>
      <w:r w:rsidRPr="004D6B48">
        <w:rPr>
          <w:rFonts w:ascii="Times New Roman" w:eastAsia="Calibri" w:hAnsi="Times New Roman" w:cs="Times New Roman"/>
          <w:sz w:val="24"/>
        </w:rPr>
        <w:t xml:space="preserve"> %). </w:t>
      </w:r>
    </w:p>
    <w:p w:rsidR="004D6B48" w:rsidRPr="004D6B48" w:rsidRDefault="004D6B48" w:rsidP="004D6B48">
      <w:pPr>
        <w:spacing w:after="0" w:line="259" w:lineRule="auto"/>
        <w:jc w:val="both"/>
        <w:rPr>
          <w:rFonts w:ascii="Times New Roman" w:eastAsia="Calibri" w:hAnsi="Times New Roman" w:cs="Times New Roman"/>
          <w:sz w:val="24"/>
        </w:rPr>
      </w:pPr>
      <w:r w:rsidRPr="004D6B48">
        <w:rPr>
          <w:rFonts w:ascii="Times New Roman" w:eastAsia="Calibri" w:hAnsi="Times New Roman" w:cs="Times New Roman"/>
          <w:sz w:val="24"/>
        </w:rPr>
        <w:t xml:space="preserve">  </w:t>
      </w:r>
      <w:proofErr w:type="gramStart"/>
      <w:r w:rsidRPr="004D6B48">
        <w:rPr>
          <w:rFonts w:ascii="Times New Roman" w:eastAsia="Calibri" w:hAnsi="Times New Roman" w:cs="Times New Roman"/>
          <w:sz w:val="24"/>
        </w:rPr>
        <w:t xml:space="preserve">Почетными грамотами Министерства  образования и науки Российской Федерации награждены 3 педагогических работника, Министерства образования Ставропольского края – 1 человек, имеют звание «Почетный педагог России» - 1 человек, звание </w:t>
      </w:r>
      <w:r w:rsidRPr="004D6B48">
        <w:rPr>
          <w:rFonts w:ascii="Times New Roman" w:eastAsia="Calibri" w:hAnsi="Times New Roman" w:cs="Times New Roman"/>
          <w:sz w:val="24"/>
        </w:rPr>
        <w:lastRenderedPageBreak/>
        <w:t>«Почетный раб</w:t>
      </w:r>
      <w:r w:rsidR="004356FA">
        <w:rPr>
          <w:rFonts w:ascii="Times New Roman" w:eastAsia="Calibri" w:hAnsi="Times New Roman" w:cs="Times New Roman"/>
          <w:sz w:val="24"/>
        </w:rPr>
        <w:t>отник общего образования РФ» - 5 человек</w:t>
      </w:r>
      <w:r w:rsidRPr="004D6B48">
        <w:rPr>
          <w:rFonts w:ascii="Times New Roman" w:eastAsia="Calibri" w:hAnsi="Times New Roman" w:cs="Times New Roman"/>
          <w:sz w:val="24"/>
        </w:rPr>
        <w:t>, награждены почетным знаком «Доброе сердце» - 1 человек,  медалью Блонского П.П. – 1 человек.</w:t>
      </w:r>
      <w:proofErr w:type="gramEnd"/>
    </w:p>
    <w:p w:rsidR="004D6B48" w:rsidRPr="004D6B48" w:rsidRDefault="004D6B48" w:rsidP="004D6B48">
      <w:pPr>
        <w:shd w:val="clear" w:color="auto" w:fill="FFFFFF"/>
        <w:spacing w:after="0"/>
        <w:jc w:val="both"/>
        <w:rPr>
          <w:rFonts w:ascii="Times New Roman" w:eastAsia="Times New Roman" w:hAnsi="Times New Roman" w:cs="Times New Roman"/>
          <w:bCs/>
          <w:sz w:val="24"/>
          <w:szCs w:val="28"/>
          <w:lang w:eastAsia="ru-RU"/>
        </w:rPr>
      </w:pPr>
      <w:r w:rsidRPr="004D6B48">
        <w:rPr>
          <w:rFonts w:ascii="Times New Roman" w:eastAsia="Times New Roman" w:hAnsi="Times New Roman" w:cs="Times New Roman"/>
          <w:bCs/>
          <w:sz w:val="24"/>
          <w:szCs w:val="28"/>
          <w:lang w:eastAsia="ru-RU"/>
        </w:rPr>
        <w:t xml:space="preserve">   В ГБОУ «Центр образования г. Гудермес» созданы условия для совершенствования педагогического мастерства. На основании самоанализа педагогической деятельности и заявленной темы самообразования педагогических работников определяется необходимость для них в курсовой переподготовке. Повышение квалификации педагогических работников осуществляется на основе перспективного плана курсовой подготовки, с учётом запросов педагогов, результатов их педагогической деятельности, с учётом целей и задач, стоящих перед образовательным учреждением. Курсовая переподготовка пройдена у всех учителей. Проводится курсовая подготовка педагогов по их адаптации в современном информационном пространстве и использованию информационных технологий в учебном процессе.</w:t>
      </w:r>
    </w:p>
    <w:p w:rsidR="004D6B48" w:rsidRPr="004D6B48" w:rsidRDefault="004D6B48" w:rsidP="004D6B48">
      <w:pPr>
        <w:shd w:val="clear" w:color="auto" w:fill="FFFFFF"/>
        <w:spacing w:after="0"/>
        <w:jc w:val="both"/>
        <w:rPr>
          <w:rFonts w:ascii="Times New Roman" w:eastAsia="Times New Roman" w:hAnsi="Times New Roman" w:cs="Times New Roman"/>
          <w:b/>
          <w:bCs/>
          <w:sz w:val="28"/>
          <w:szCs w:val="28"/>
          <w:lang w:eastAsia="ru-RU"/>
        </w:rPr>
      </w:pPr>
      <w:r w:rsidRPr="004D6B48">
        <w:rPr>
          <w:rFonts w:ascii="Calibri" w:eastAsia="Calibri" w:hAnsi="Calibri" w:cs="Times New Roman"/>
          <w:noProof/>
          <w:lang w:eastAsia="ru-RU"/>
        </w:rPr>
        <w:t xml:space="preserve">                </w:t>
      </w:r>
    </w:p>
    <w:p w:rsidR="004356FA" w:rsidRPr="004356FA" w:rsidRDefault="004356FA" w:rsidP="004356FA">
      <w:pPr>
        <w:shd w:val="clear" w:color="auto" w:fill="FFFFFF"/>
        <w:spacing w:after="0"/>
        <w:jc w:val="center"/>
        <w:rPr>
          <w:rFonts w:ascii="Times New Roman" w:eastAsia="Times New Roman" w:hAnsi="Times New Roman" w:cs="Times New Roman"/>
          <w:b/>
          <w:bCs/>
          <w:sz w:val="28"/>
          <w:szCs w:val="32"/>
          <w:lang w:eastAsia="ru-RU"/>
        </w:rPr>
      </w:pPr>
      <w:r w:rsidRPr="004356FA">
        <w:rPr>
          <w:rFonts w:ascii="Times New Roman" w:eastAsia="Times New Roman" w:hAnsi="Times New Roman" w:cs="Times New Roman"/>
          <w:b/>
          <w:bCs/>
          <w:sz w:val="28"/>
          <w:szCs w:val="32"/>
          <w:lang w:eastAsia="ru-RU"/>
        </w:rPr>
        <w:t xml:space="preserve">5. </w:t>
      </w:r>
      <w:r w:rsidRPr="004356FA">
        <w:rPr>
          <w:rFonts w:ascii="Times New Roman" w:eastAsia="Times New Roman" w:hAnsi="Times New Roman" w:cs="Times New Roman"/>
          <w:b/>
          <w:sz w:val="28"/>
          <w:szCs w:val="32"/>
          <w:lang w:eastAsia="ru-RU"/>
        </w:rPr>
        <w:t>АНАЛИЗ  ОБРАЗОВАТЕЛЬНОГО  ПРОЦЕССА</w:t>
      </w:r>
    </w:p>
    <w:p w:rsidR="004356FA" w:rsidRPr="004356FA" w:rsidRDefault="004356FA" w:rsidP="004356FA">
      <w:pPr>
        <w:spacing w:after="0" w:line="240" w:lineRule="auto"/>
        <w:jc w:val="both"/>
        <w:rPr>
          <w:rFonts w:ascii="Times New Roman" w:eastAsia="Times New Roman" w:hAnsi="Times New Roman" w:cs="Times New Roman"/>
          <w:b/>
          <w:bCs/>
          <w:color w:val="222222"/>
          <w:sz w:val="24"/>
          <w:szCs w:val="28"/>
          <w:lang w:eastAsia="ru-RU"/>
        </w:rPr>
      </w:pPr>
    </w:p>
    <w:p w:rsidR="004356FA" w:rsidRPr="004356FA" w:rsidRDefault="004356FA" w:rsidP="004356FA">
      <w:pPr>
        <w:spacing w:after="0" w:line="240" w:lineRule="auto"/>
        <w:jc w:val="both"/>
        <w:rPr>
          <w:rFonts w:ascii="Times New Roman" w:eastAsia="Times New Roman" w:hAnsi="Times New Roman" w:cs="Times New Roman"/>
          <w:color w:val="222222"/>
          <w:sz w:val="24"/>
          <w:szCs w:val="28"/>
          <w:lang w:eastAsia="ru-RU"/>
        </w:rPr>
      </w:pPr>
      <w:r w:rsidRPr="004356FA">
        <w:rPr>
          <w:rFonts w:ascii="Times New Roman" w:eastAsia="Times New Roman" w:hAnsi="Times New Roman" w:cs="Times New Roman"/>
          <w:b/>
          <w:bCs/>
          <w:color w:val="222222"/>
          <w:sz w:val="24"/>
          <w:szCs w:val="28"/>
          <w:lang w:eastAsia="ru-RU"/>
        </w:rPr>
        <w:t>Цель:</w:t>
      </w:r>
      <w:r w:rsidRPr="004356FA">
        <w:rPr>
          <w:rFonts w:ascii="Times New Roman" w:eastAsia="Times New Roman" w:hAnsi="Times New Roman" w:cs="Times New Roman"/>
          <w:color w:val="222222"/>
          <w:sz w:val="24"/>
          <w:szCs w:val="28"/>
          <w:lang w:eastAsia="ru-RU"/>
        </w:rPr>
        <w:t xml:space="preserve"> проанализировать результаты учебной </w:t>
      </w:r>
      <w:r>
        <w:rPr>
          <w:rFonts w:ascii="Times New Roman" w:eastAsia="Times New Roman" w:hAnsi="Times New Roman" w:cs="Times New Roman"/>
          <w:color w:val="222222"/>
          <w:sz w:val="24"/>
          <w:szCs w:val="28"/>
          <w:lang w:eastAsia="ru-RU"/>
        </w:rPr>
        <w:t>деятельности школы за 2022/23</w:t>
      </w:r>
      <w:r w:rsidRPr="004356FA">
        <w:rPr>
          <w:rFonts w:ascii="Times New Roman" w:eastAsia="Times New Roman" w:hAnsi="Times New Roman" w:cs="Times New Roman"/>
          <w:color w:val="222222"/>
          <w:sz w:val="24"/>
          <w:szCs w:val="28"/>
          <w:lang w:eastAsia="ru-RU"/>
        </w:rPr>
        <w:t> учебный год, дать сравнительный анализ качества обучения, выявить основные проблемы учебной деятельности, наметить пути их решения.</w:t>
      </w:r>
    </w:p>
    <w:p w:rsidR="004356FA" w:rsidRPr="004356FA" w:rsidRDefault="004356FA" w:rsidP="004356FA">
      <w:pPr>
        <w:spacing w:after="0" w:line="240" w:lineRule="auto"/>
        <w:jc w:val="both"/>
        <w:rPr>
          <w:rFonts w:ascii="Times New Roman" w:eastAsia="Times New Roman" w:hAnsi="Times New Roman" w:cs="Times New Roman"/>
          <w:color w:val="222222"/>
          <w:sz w:val="24"/>
          <w:szCs w:val="28"/>
          <w:lang w:eastAsia="ru-RU"/>
        </w:rPr>
      </w:pPr>
      <w:r w:rsidRPr="004356FA">
        <w:rPr>
          <w:rFonts w:ascii="Times New Roman" w:eastAsia="Times New Roman" w:hAnsi="Times New Roman" w:cs="Times New Roman"/>
          <w:b/>
          <w:bCs/>
          <w:color w:val="222222"/>
          <w:sz w:val="24"/>
          <w:szCs w:val="28"/>
          <w:lang w:eastAsia="ru-RU"/>
        </w:rPr>
        <w:t>Объекты анализа:</w:t>
      </w:r>
    </w:p>
    <w:p w:rsidR="004356FA" w:rsidRPr="004356FA" w:rsidRDefault="004356FA" w:rsidP="004356FA">
      <w:pPr>
        <w:numPr>
          <w:ilvl w:val="0"/>
          <w:numId w:val="4"/>
        </w:numPr>
        <w:spacing w:after="0" w:line="240" w:lineRule="auto"/>
        <w:ind w:left="357" w:hanging="357"/>
        <w:contextualSpacing/>
        <w:jc w:val="both"/>
        <w:rPr>
          <w:rFonts w:ascii="Times New Roman" w:eastAsia="Times New Roman" w:hAnsi="Times New Roman" w:cs="Times New Roman"/>
          <w:color w:val="222222"/>
          <w:sz w:val="24"/>
          <w:szCs w:val="28"/>
          <w:lang w:eastAsia="ru-RU"/>
        </w:rPr>
      </w:pPr>
      <w:r w:rsidRPr="004356FA">
        <w:rPr>
          <w:rFonts w:ascii="Times New Roman" w:eastAsia="Times New Roman" w:hAnsi="Times New Roman" w:cs="Times New Roman"/>
          <w:color w:val="222222"/>
          <w:sz w:val="24"/>
          <w:szCs w:val="28"/>
          <w:lang w:eastAsia="ru-RU"/>
        </w:rPr>
        <w:t>Условия реализации образовательных программ.</w:t>
      </w:r>
    </w:p>
    <w:p w:rsidR="004356FA" w:rsidRPr="004356FA" w:rsidRDefault="004356FA" w:rsidP="004356FA">
      <w:pPr>
        <w:numPr>
          <w:ilvl w:val="0"/>
          <w:numId w:val="4"/>
        </w:numPr>
        <w:spacing w:after="160" w:line="259" w:lineRule="auto"/>
        <w:ind w:left="357" w:hanging="357"/>
        <w:contextualSpacing/>
        <w:rPr>
          <w:rFonts w:ascii="Times New Roman" w:eastAsia="Times New Roman" w:hAnsi="Times New Roman" w:cs="Times New Roman"/>
          <w:color w:val="222222"/>
          <w:sz w:val="24"/>
          <w:szCs w:val="28"/>
          <w:lang w:eastAsia="ru-RU"/>
        </w:rPr>
      </w:pPr>
      <w:r w:rsidRPr="004356FA">
        <w:rPr>
          <w:rFonts w:ascii="Times New Roman" w:eastAsia="Times New Roman" w:hAnsi="Times New Roman" w:cs="Times New Roman"/>
          <w:color w:val="222222"/>
          <w:sz w:val="24"/>
          <w:szCs w:val="28"/>
          <w:lang w:eastAsia="ru-RU"/>
        </w:rPr>
        <w:t>Характеристика контингента обучающихся.</w:t>
      </w:r>
    </w:p>
    <w:p w:rsidR="004356FA" w:rsidRPr="00785314" w:rsidRDefault="004356FA" w:rsidP="00785314">
      <w:pPr>
        <w:numPr>
          <w:ilvl w:val="0"/>
          <w:numId w:val="4"/>
        </w:numPr>
        <w:spacing w:after="0" w:line="240" w:lineRule="auto"/>
        <w:ind w:left="357" w:hanging="357"/>
        <w:contextualSpacing/>
        <w:jc w:val="both"/>
        <w:rPr>
          <w:rFonts w:ascii="Times New Roman" w:eastAsia="Times New Roman" w:hAnsi="Times New Roman" w:cs="Times New Roman"/>
          <w:color w:val="222222"/>
          <w:sz w:val="24"/>
          <w:szCs w:val="28"/>
          <w:lang w:eastAsia="ru-RU"/>
        </w:rPr>
      </w:pPr>
      <w:r w:rsidRPr="004356FA">
        <w:rPr>
          <w:rFonts w:ascii="Times New Roman" w:eastAsia="Times New Roman" w:hAnsi="Times New Roman" w:cs="Times New Roman"/>
          <w:color w:val="222222"/>
          <w:sz w:val="24"/>
          <w:szCs w:val="28"/>
          <w:lang w:eastAsia="ru-RU"/>
        </w:rPr>
        <w:t>Результаты учебной деятельности.</w:t>
      </w:r>
    </w:p>
    <w:p w:rsidR="004356FA" w:rsidRPr="004356FA" w:rsidRDefault="00785314" w:rsidP="004356FA">
      <w:pPr>
        <w:spacing w:after="0" w:line="240" w:lineRule="auto"/>
        <w:jc w:val="both"/>
        <w:rPr>
          <w:rFonts w:ascii="Times New Roman" w:eastAsia="Times New Roman" w:hAnsi="Times New Roman" w:cs="Times New Roman"/>
          <w:color w:val="222222"/>
          <w:sz w:val="24"/>
          <w:szCs w:val="28"/>
          <w:lang w:eastAsia="ru-RU"/>
        </w:rPr>
      </w:pPr>
      <w:r>
        <w:rPr>
          <w:rFonts w:ascii="Times New Roman" w:eastAsia="Times New Roman" w:hAnsi="Times New Roman" w:cs="Times New Roman"/>
          <w:color w:val="222222"/>
          <w:sz w:val="24"/>
          <w:szCs w:val="28"/>
          <w:lang w:eastAsia="ru-RU"/>
        </w:rPr>
        <w:t>4</w:t>
      </w:r>
      <w:r w:rsidR="004356FA" w:rsidRPr="004356FA">
        <w:rPr>
          <w:rFonts w:ascii="Times New Roman" w:eastAsia="Times New Roman" w:hAnsi="Times New Roman" w:cs="Times New Roman"/>
          <w:color w:val="222222"/>
          <w:sz w:val="24"/>
          <w:szCs w:val="28"/>
          <w:lang w:eastAsia="ru-RU"/>
        </w:rPr>
        <w:t>. Деятельность администрации школы по управлению и контролю.</w:t>
      </w:r>
    </w:p>
    <w:p w:rsidR="004356FA" w:rsidRPr="004356FA" w:rsidRDefault="004356FA" w:rsidP="004356FA">
      <w:pPr>
        <w:spacing w:after="3" w:line="268" w:lineRule="auto"/>
        <w:jc w:val="both"/>
        <w:rPr>
          <w:rFonts w:ascii="Times New Roman" w:eastAsia="Times New Roman" w:hAnsi="Times New Roman" w:cs="Times New Roman"/>
          <w:color w:val="000000"/>
          <w:sz w:val="24"/>
          <w:szCs w:val="28"/>
          <w:lang w:eastAsia="ru-RU"/>
        </w:rPr>
      </w:pPr>
      <w:r w:rsidRPr="004356FA">
        <w:rPr>
          <w:rFonts w:ascii="Times New Roman" w:eastAsia="Times New Roman" w:hAnsi="Times New Roman" w:cs="Times New Roman"/>
          <w:b/>
          <w:color w:val="000000"/>
          <w:sz w:val="24"/>
          <w:szCs w:val="28"/>
          <w:lang w:eastAsia="ru-RU"/>
        </w:rPr>
        <w:t xml:space="preserve">Образовательная цель школы: </w:t>
      </w:r>
      <w:r w:rsidRPr="004356FA">
        <w:rPr>
          <w:rFonts w:ascii="Times New Roman" w:eastAsia="Times New Roman" w:hAnsi="Times New Roman" w:cs="Times New Roman"/>
          <w:color w:val="000000"/>
          <w:sz w:val="24"/>
          <w:szCs w:val="28"/>
          <w:lang w:eastAsia="ru-RU"/>
        </w:rPr>
        <w:t>способствовать повышению качества образования, а также формированию человека и гражданина, владеющего ключевыми компетенциями, позволяющими интегрироваться в современное общество и обеспечивающими возможность играть в нем активную роль.</w:t>
      </w:r>
    </w:p>
    <w:p w:rsidR="004356FA" w:rsidRPr="004356FA" w:rsidRDefault="004356FA" w:rsidP="004356FA">
      <w:pPr>
        <w:spacing w:after="3" w:line="268" w:lineRule="auto"/>
        <w:jc w:val="both"/>
        <w:rPr>
          <w:rFonts w:ascii="Times New Roman" w:eastAsia="Times New Roman" w:hAnsi="Times New Roman" w:cs="Times New Roman"/>
          <w:b/>
          <w:color w:val="000000"/>
          <w:sz w:val="24"/>
          <w:szCs w:val="28"/>
          <w:lang w:eastAsia="ru-RU"/>
        </w:rPr>
      </w:pPr>
      <w:r w:rsidRPr="004356FA">
        <w:rPr>
          <w:rFonts w:ascii="Times New Roman" w:eastAsia="Times New Roman" w:hAnsi="Times New Roman" w:cs="Times New Roman"/>
          <w:b/>
          <w:color w:val="000000"/>
          <w:sz w:val="24"/>
          <w:szCs w:val="28"/>
          <w:lang w:eastAsia="ru-RU"/>
        </w:rPr>
        <w:t>Приоритетные направления и задачи школы:</w:t>
      </w:r>
    </w:p>
    <w:p w:rsidR="004356FA" w:rsidRPr="004356FA" w:rsidRDefault="004356FA" w:rsidP="004356FA">
      <w:pPr>
        <w:numPr>
          <w:ilvl w:val="1"/>
          <w:numId w:val="5"/>
        </w:numPr>
        <w:spacing w:after="3" w:line="268" w:lineRule="auto"/>
        <w:contextualSpacing/>
        <w:jc w:val="both"/>
        <w:rPr>
          <w:rFonts w:ascii="Times New Roman" w:eastAsia="Times New Roman" w:hAnsi="Times New Roman" w:cs="Times New Roman"/>
          <w:color w:val="000000"/>
          <w:sz w:val="24"/>
          <w:szCs w:val="28"/>
          <w:lang w:eastAsia="ru-RU"/>
        </w:rPr>
      </w:pPr>
      <w:r w:rsidRPr="004356FA">
        <w:rPr>
          <w:rFonts w:ascii="Times New Roman" w:eastAsia="Times New Roman" w:hAnsi="Times New Roman" w:cs="Times New Roman"/>
          <w:color w:val="000000"/>
          <w:sz w:val="24"/>
          <w:szCs w:val="28"/>
          <w:lang w:eastAsia="ru-RU"/>
        </w:rPr>
        <w:t>Повысить уровень образования за счет обеспечения качественного образования в соответствии с требованиями ФГОС:</w:t>
      </w:r>
    </w:p>
    <w:p w:rsidR="004356FA" w:rsidRPr="004356FA" w:rsidRDefault="004356FA" w:rsidP="004356FA">
      <w:pPr>
        <w:numPr>
          <w:ilvl w:val="0"/>
          <w:numId w:val="6"/>
        </w:numPr>
        <w:spacing w:after="3" w:line="268" w:lineRule="auto"/>
        <w:contextualSpacing/>
        <w:jc w:val="both"/>
        <w:rPr>
          <w:rFonts w:ascii="Times New Roman" w:eastAsia="Times New Roman" w:hAnsi="Times New Roman" w:cs="Times New Roman"/>
          <w:color w:val="000000"/>
          <w:sz w:val="24"/>
          <w:szCs w:val="28"/>
          <w:lang w:eastAsia="ru-RU"/>
        </w:rPr>
      </w:pPr>
      <w:r w:rsidRPr="004356FA">
        <w:rPr>
          <w:rFonts w:ascii="Times New Roman" w:eastAsia="Times New Roman" w:hAnsi="Times New Roman" w:cs="Times New Roman"/>
          <w:color w:val="000000"/>
          <w:sz w:val="24"/>
          <w:szCs w:val="28"/>
          <w:lang w:eastAsia="ru-RU"/>
        </w:rPr>
        <w:t>реализация системно-деятельностного подхода в образовательном процессе и во время внеурочной деятельности;</w:t>
      </w:r>
    </w:p>
    <w:p w:rsidR="004356FA" w:rsidRPr="004356FA" w:rsidRDefault="004356FA" w:rsidP="004356FA">
      <w:pPr>
        <w:numPr>
          <w:ilvl w:val="0"/>
          <w:numId w:val="6"/>
        </w:numPr>
        <w:spacing w:after="3" w:line="268" w:lineRule="auto"/>
        <w:contextualSpacing/>
        <w:jc w:val="both"/>
        <w:rPr>
          <w:rFonts w:ascii="Times New Roman" w:eastAsia="Times New Roman" w:hAnsi="Times New Roman" w:cs="Times New Roman"/>
          <w:color w:val="000000"/>
          <w:sz w:val="24"/>
          <w:szCs w:val="28"/>
          <w:lang w:eastAsia="ru-RU"/>
        </w:rPr>
      </w:pPr>
      <w:r w:rsidRPr="004356FA">
        <w:rPr>
          <w:rFonts w:ascii="Times New Roman" w:eastAsia="Times New Roman" w:hAnsi="Times New Roman" w:cs="Times New Roman"/>
          <w:color w:val="000000"/>
          <w:sz w:val="24"/>
          <w:szCs w:val="28"/>
          <w:lang w:eastAsia="ru-RU"/>
        </w:rPr>
        <w:t>оптимизация урока за счет использования новых педагогических технологий (проблемного обучения, групповой работы, тренингового метода, метода проектов, ИКТ и др.) в образовательном процессе;</w:t>
      </w:r>
    </w:p>
    <w:p w:rsidR="004356FA" w:rsidRPr="004356FA" w:rsidRDefault="004356FA" w:rsidP="004356FA">
      <w:pPr>
        <w:numPr>
          <w:ilvl w:val="0"/>
          <w:numId w:val="6"/>
        </w:numPr>
        <w:spacing w:after="3" w:line="268" w:lineRule="auto"/>
        <w:contextualSpacing/>
        <w:jc w:val="both"/>
        <w:rPr>
          <w:rFonts w:ascii="Times New Roman" w:eastAsia="Times New Roman" w:hAnsi="Times New Roman" w:cs="Times New Roman"/>
          <w:color w:val="000000"/>
          <w:sz w:val="24"/>
          <w:szCs w:val="28"/>
          <w:lang w:eastAsia="ru-RU"/>
        </w:rPr>
      </w:pPr>
      <w:r w:rsidRPr="004356FA">
        <w:rPr>
          <w:rFonts w:ascii="Times New Roman" w:eastAsia="Times New Roman" w:hAnsi="Times New Roman" w:cs="Times New Roman"/>
          <w:color w:val="000000"/>
          <w:sz w:val="24"/>
          <w:szCs w:val="28"/>
          <w:lang w:eastAsia="ru-RU"/>
        </w:rPr>
        <w:t>повышение эффективности и качества проведения всех видов учебных занятий, внеурочной деятельности, дополнительного образования школьников;</w:t>
      </w:r>
    </w:p>
    <w:p w:rsidR="004356FA" w:rsidRPr="004356FA" w:rsidRDefault="004356FA" w:rsidP="004356FA">
      <w:pPr>
        <w:numPr>
          <w:ilvl w:val="0"/>
          <w:numId w:val="6"/>
        </w:numPr>
        <w:spacing w:after="160" w:line="259" w:lineRule="auto"/>
        <w:contextualSpacing/>
        <w:rPr>
          <w:rFonts w:ascii="Times New Roman" w:eastAsia="Times New Roman" w:hAnsi="Times New Roman" w:cs="Times New Roman"/>
          <w:color w:val="000000"/>
          <w:sz w:val="24"/>
          <w:szCs w:val="28"/>
          <w:lang w:eastAsia="ru-RU"/>
        </w:rPr>
      </w:pPr>
      <w:r w:rsidRPr="004356FA">
        <w:rPr>
          <w:rFonts w:ascii="Times New Roman" w:eastAsia="Times New Roman" w:hAnsi="Times New Roman" w:cs="Times New Roman"/>
          <w:color w:val="000000"/>
          <w:sz w:val="24"/>
          <w:szCs w:val="28"/>
          <w:lang w:eastAsia="ru-RU"/>
        </w:rPr>
        <w:t>создать благоприятные условия для выявления, развития и поддержки одаренных детей, детей с особыми образовательными потребностями в различных областях интеллектуальной и творческой деятельности;</w:t>
      </w:r>
    </w:p>
    <w:p w:rsidR="004356FA" w:rsidRPr="004356FA" w:rsidRDefault="004356FA" w:rsidP="004356FA">
      <w:pPr>
        <w:numPr>
          <w:ilvl w:val="0"/>
          <w:numId w:val="6"/>
        </w:numPr>
        <w:spacing w:after="3" w:line="268" w:lineRule="auto"/>
        <w:contextualSpacing/>
        <w:jc w:val="both"/>
        <w:rPr>
          <w:rFonts w:ascii="Times New Roman" w:eastAsia="Times New Roman" w:hAnsi="Times New Roman" w:cs="Times New Roman"/>
          <w:color w:val="000000"/>
          <w:sz w:val="24"/>
          <w:szCs w:val="28"/>
          <w:lang w:eastAsia="ru-RU"/>
        </w:rPr>
      </w:pPr>
      <w:r w:rsidRPr="004356FA">
        <w:rPr>
          <w:rFonts w:ascii="Times New Roman" w:eastAsia="Times New Roman" w:hAnsi="Times New Roman" w:cs="Times New Roman"/>
          <w:color w:val="000000"/>
          <w:sz w:val="24"/>
          <w:szCs w:val="28"/>
          <w:lang w:eastAsia="ru-RU"/>
        </w:rPr>
        <w:t xml:space="preserve">формирование исследовательских умений и </w:t>
      </w:r>
      <w:proofErr w:type="gramStart"/>
      <w:r w:rsidRPr="004356FA">
        <w:rPr>
          <w:rFonts w:ascii="Times New Roman" w:eastAsia="Times New Roman" w:hAnsi="Times New Roman" w:cs="Times New Roman"/>
          <w:color w:val="000000"/>
          <w:sz w:val="24"/>
          <w:szCs w:val="28"/>
          <w:lang w:eastAsia="ru-RU"/>
        </w:rPr>
        <w:t>навыков</w:t>
      </w:r>
      <w:proofErr w:type="gramEnd"/>
      <w:r w:rsidRPr="004356FA">
        <w:rPr>
          <w:rFonts w:ascii="Times New Roman" w:eastAsia="Times New Roman" w:hAnsi="Times New Roman" w:cs="Times New Roman"/>
          <w:color w:val="000000"/>
          <w:sz w:val="24"/>
          <w:szCs w:val="28"/>
          <w:lang w:eastAsia="ru-RU"/>
        </w:rPr>
        <w:t xml:space="preserve"> обучающихся на уроках и  внеурочной деятельности, предоставление им оптимальных возможностей для реализации индивидуальных творческих запросов;</w:t>
      </w:r>
    </w:p>
    <w:p w:rsidR="004356FA" w:rsidRPr="004356FA" w:rsidRDefault="004356FA" w:rsidP="004356FA">
      <w:pPr>
        <w:numPr>
          <w:ilvl w:val="0"/>
          <w:numId w:val="6"/>
        </w:numPr>
        <w:spacing w:after="3" w:line="268" w:lineRule="auto"/>
        <w:contextualSpacing/>
        <w:jc w:val="both"/>
        <w:rPr>
          <w:rFonts w:ascii="Times New Roman" w:eastAsia="Times New Roman" w:hAnsi="Times New Roman" w:cs="Times New Roman"/>
          <w:color w:val="000000"/>
          <w:sz w:val="24"/>
          <w:szCs w:val="28"/>
          <w:lang w:eastAsia="ru-RU"/>
        </w:rPr>
      </w:pPr>
      <w:r w:rsidRPr="004356FA">
        <w:rPr>
          <w:rFonts w:ascii="Times New Roman" w:eastAsia="Times New Roman" w:hAnsi="Times New Roman" w:cs="Times New Roman"/>
          <w:color w:val="000000"/>
          <w:sz w:val="24"/>
          <w:szCs w:val="28"/>
          <w:lang w:eastAsia="ru-RU"/>
        </w:rPr>
        <w:t>активизация работы по организации проектно-исследовательской деятельности учащихся и педагогов;</w:t>
      </w:r>
    </w:p>
    <w:p w:rsidR="004356FA" w:rsidRPr="004356FA" w:rsidRDefault="004356FA" w:rsidP="004356FA">
      <w:pPr>
        <w:numPr>
          <w:ilvl w:val="0"/>
          <w:numId w:val="6"/>
        </w:numPr>
        <w:spacing w:after="3" w:line="268" w:lineRule="auto"/>
        <w:contextualSpacing/>
        <w:jc w:val="both"/>
        <w:rPr>
          <w:rFonts w:ascii="Times New Roman" w:eastAsia="Times New Roman" w:hAnsi="Times New Roman" w:cs="Times New Roman"/>
          <w:color w:val="000000"/>
          <w:sz w:val="24"/>
          <w:szCs w:val="28"/>
          <w:lang w:eastAsia="ru-RU"/>
        </w:rPr>
      </w:pPr>
      <w:r w:rsidRPr="004356FA">
        <w:rPr>
          <w:rFonts w:ascii="Times New Roman" w:eastAsia="Times New Roman" w:hAnsi="Times New Roman" w:cs="Times New Roman"/>
          <w:color w:val="000000"/>
          <w:sz w:val="24"/>
          <w:szCs w:val="28"/>
          <w:lang w:eastAsia="ru-RU"/>
        </w:rPr>
        <w:t>подготовка к государственной итоговой аттестации учащихся 9, 11-х классов; содействие профессиональному самоопределению школьников;</w:t>
      </w:r>
    </w:p>
    <w:p w:rsidR="004356FA" w:rsidRDefault="004356FA" w:rsidP="004356FA">
      <w:pPr>
        <w:numPr>
          <w:ilvl w:val="0"/>
          <w:numId w:val="6"/>
        </w:numPr>
        <w:spacing w:after="3" w:line="269" w:lineRule="auto"/>
        <w:contextualSpacing/>
        <w:jc w:val="both"/>
        <w:rPr>
          <w:rFonts w:ascii="Times New Roman" w:eastAsia="Times New Roman" w:hAnsi="Times New Roman" w:cs="Times New Roman"/>
          <w:color w:val="000000"/>
          <w:sz w:val="24"/>
          <w:szCs w:val="28"/>
          <w:lang w:eastAsia="ru-RU"/>
        </w:rPr>
      </w:pPr>
      <w:r w:rsidRPr="004356FA">
        <w:rPr>
          <w:rFonts w:ascii="Times New Roman" w:eastAsia="Times New Roman" w:hAnsi="Times New Roman" w:cs="Times New Roman"/>
          <w:color w:val="000000"/>
          <w:sz w:val="24"/>
          <w:szCs w:val="28"/>
          <w:lang w:eastAsia="ru-RU"/>
        </w:rPr>
        <w:lastRenderedPageBreak/>
        <w:t>продолжить работу над созданием условий безопасного и комфортного образовательного пространства для пребывания всех участников образовательного процесса, включающие применение развивающих и здоровьесберегающих педагогических технологий в различных видах деятельности.</w:t>
      </w:r>
    </w:p>
    <w:p w:rsidR="00C9766D" w:rsidRPr="004356FA" w:rsidRDefault="00C9766D" w:rsidP="00C9766D">
      <w:pPr>
        <w:spacing w:after="3" w:line="269" w:lineRule="auto"/>
        <w:contextualSpacing/>
        <w:jc w:val="both"/>
        <w:rPr>
          <w:rFonts w:ascii="Times New Roman" w:eastAsia="Times New Roman" w:hAnsi="Times New Roman" w:cs="Times New Roman"/>
          <w:color w:val="000000"/>
          <w:sz w:val="24"/>
          <w:szCs w:val="28"/>
          <w:lang w:eastAsia="ru-RU"/>
        </w:rPr>
      </w:pPr>
    </w:p>
    <w:p w:rsidR="004356FA" w:rsidRPr="004356FA" w:rsidRDefault="004356FA" w:rsidP="004356FA">
      <w:pPr>
        <w:pStyle w:val="a3"/>
        <w:numPr>
          <w:ilvl w:val="2"/>
          <w:numId w:val="5"/>
        </w:numPr>
        <w:spacing w:after="160" w:line="259" w:lineRule="auto"/>
        <w:jc w:val="both"/>
        <w:rPr>
          <w:rFonts w:ascii="Times New Roman" w:eastAsia="Calibri" w:hAnsi="Times New Roman" w:cs="Times New Roman"/>
          <w:b/>
          <w:sz w:val="24"/>
          <w:u w:val="single"/>
        </w:rPr>
      </w:pPr>
      <w:r w:rsidRPr="004356FA">
        <w:rPr>
          <w:rFonts w:ascii="Times New Roman" w:eastAsia="Calibri" w:hAnsi="Times New Roman" w:cs="Times New Roman"/>
          <w:b/>
          <w:sz w:val="24"/>
          <w:u w:val="single"/>
        </w:rPr>
        <w:t>Условия реализации образовательных программ</w:t>
      </w:r>
    </w:p>
    <w:p w:rsidR="004356FA" w:rsidRPr="004356FA" w:rsidRDefault="004356FA" w:rsidP="004356FA">
      <w:pPr>
        <w:spacing w:after="0" w:line="259" w:lineRule="auto"/>
        <w:jc w:val="both"/>
        <w:rPr>
          <w:rFonts w:ascii="Times New Roman" w:eastAsia="Calibri" w:hAnsi="Times New Roman" w:cs="Times New Roman"/>
          <w:sz w:val="24"/>
        </w:rPr>
      </w:pPr>
      <w:r w:rsidRPr="004356FA">
        <w:rPr>
          <w:rFonts w:ascii="Times New Roman" w:eastAsia="Calibri" w:hAnsi="Times New Roman" w:cs="Times New Roman"/>
          <w:sz w:val="24"/>
        </w:rPr>
        <w:t xml:space="preserve">   В 2022/23 учебном году школа работала по утвержденным учебным планам. Для обучающихся </w:t>
      </w:r>
      <w:r>
        <w:rPr>
          <w:rFonts w:ascii="Times New Roman" w:eastAsia="Calibri" w:hAnsi="Times New Roman" w:cs="Times New Roman"/>
          <w:sz w:val="24"/>
        </w:rPr>
        <w:t xml:space="preserve">1-4-х, </w:t>
      </w:r>
      <w:r w:rsidRPr="004356FA">
        <w:rPr>
          <w:rFonts w:ascii="Times New Roman" w:eastAsia="Calibri" w:hAnsi="Times New Roman" w:cs="Times New Roman"/>
          <w:sz w:val="24"/>
        </w:rPr>
        <w:t xml:space="preserve">5-х классов началась реализация </w:t>
      </w:r>
      <w:r>
        <w:rPr>
          <w:rFonts w:ascii="Times New Roman" w:eastAsia="Calibri" w:hAnsi="Times New Roman" w:cs="Times New Roman"/>
          <w:sz w:val="24"/>
        </w:rPr>
        <w:t xml:space="preserve">ООН НОО и </w:t>
      </w:r>
      <w:r w:rsidRPr="004356FA">
        <w:rPr>
          <w:rFonts w:ascii="Times New Roman" w:eastAsia="Calibri" w:hAnsi="Times New Roman" w:cs="Times New Roman"/>
          <w:sz w:val="24"/>
        </w:rPr>
        <w:t xml:space="preserve">ООП ООО по </w:t>
      </w:r>
      <w:r>
        <w:rPr>
          <w:rFonts w:ascii="Times New Roman" w:eastAsia="Calibri" w:hAnsi="Times New Roman" w:cs="Times New Roman"/>
          <w:sz w:val="24"/>
        </w:rPr>
        <w:t xml:space="preserve">обновленным </w:t>
      </w:r>
      <w:r w:rsidRPr="004356FA">
        <w:rPr>
          <w:rFonts w:ascii="Times New Roman" w:eastAsia="Calibri" w:hAnsi="Times New Roman" w:cs="Times New Roman"/>
          <w:sz w:val="24"/>
        </w:rPr>
        <w:t xml:space="preserve">ФГОС-2021. В </w:t>
      </w:r>
      <w:r>
        <w:rPr>
          <w:rFonts w:ascii="Times New Roman" w:eastAsia="Calibri" w:hAnsi="Times New Roman" w:cs="Times New Roman"/>
          <w:sz w:val="24"/>
        </w:rPr>
        <w:t>6–9-х и</w:t>
      </w:r>
      <w:r w:rsidRPr="004356FA">
        <w:rPr>
          <w:rFonts w:ascii="Times New Roman" w:eastAsia="Calibri" w:hAnsi="Times New Roman" w:cs="Times New Roman"/>
          <w:sz w:val="24"/>
        </w:rPr>
        <w:t xml:space="preserve"> 10–11-х классах по предметам учебного плана использовались программы, соответствующие ФГОС ООО и ФГОС СОО второго поколения. Учебный план соответствует виду образовательного учреждения, выдержан в отношении структуры, содержания и максимальной учебной нагрузки учащихся. При составлении учебного плана школы учтены следующие позиции:</w:t>
      </w:r>
    </w:p>
    <w:p w:rsidR="004356FA" w:rsidRPr="004356FA" w:rsidRDefault="004356FA" w:rsidP="004356FA">
      <w:pPr>
        <w:spacing w:after="0" w:line="259" w:lineRule="auto"/>
        <w:jc w:val="both"/>
        <w:rPr>
          <w:rFonts w:ascii="Times New Roman" w:eastAsia="Calibri" w:hAnsi="Times New Roman" w:cs="Times New Roman"/>
          <w:sz w:val="24"/>
        </w:rPr>
      </w:pPr>
      <w:r w:rsidRPr="004356FA">
        <w:rPr>
          <w:rFonts w:ascii="Times New Roman" w:eastAsia="Calibri" w:hAnsi="Times New Roman" w:cs="Times New Roman"/>
          <w:sz w:val="24"/>
        </w:rPr>
        <w:t>-       санитарно-гигиенические нормы учебной нагрузки;</w:t>
      </w:r>
    </w:p>
    <w:p w:rsidR="004356FA" w:rsidRPr="004356FA" w:rsidRDefault="004356FA" w:rsidP="004356FA">
      <w:pPr>
        <w:spacing w:after="0" w:line="259" w:lineRule="auto"/>
        <w:jc w:val="both"/>
        <w:rPr>
          <w:rFonts w:ascii="Times New Roman" w:eastAsia="Calibri" w:hAnsi="Times New Roman" w:cs="Times New Roman"/>
          <w:sz w:val="24"/>
        </w:rPr>
      </w:pPr>
      <w:r w:rsidRPr="004356FA">
        <w:rPr>
          <w:rFonts w:ascii="Times New Roman" w:eastAsia="Calibri" w:hAnsi="Times New Roman" w:cs="Times New Roman"/>
          <w:sz w:val="24"/>
        </w:rPr>
        <w:t>-       обязательное соблюдение федерального и регионального компонентов;</w:t>
      </w:r>
    </w:p>
    <w:p w:rsidR="004356FA" w:rsidRPr="004356FA" w:rsidRDefault="004356FA" w:rsidP="004356FA">
      <w:pPr>
        <w:spacing w:after="0" w:line="259" w:lineRule="auto"/>
        <w:jc w:val="both"/>
        <w:rPr>
          <w:rFonts w:ascii="Times New Roman" w:eastAsia="Calibri" w:hAnsi="Times New Roman" w:cs="Times New Roman"/>
          <w:sz w:val="24"/>
        </w:rPr>
      </w:pPr>
      <w:r w:rsidRPr="004356FA">
        <w:rPr>
          <w:rFonts w:ascii="Times New Roman" w:eastAsia="Calibri" w:hAnsi="Times New Roman" w:cs="Times New Roman"/>
          <w:sz w:val="24"/>
        </w:rPr>
        <w:t>-   правовая защищённость обучающихся школы на гарантированное образование в пределах государственного образовательного стандарта.</w:t>
      </w:r>
    </w:p>
    <w:p w:rsidR="000511B7" w:rsidRDefault="004356FA" w:rsidP="004356FA">
      <w:pPr>
        <w:rPr>
          <w:rFonts w:ascii="Times New Roman" w:eastAsia="Calibri" w:hAnsi="Times New Roman" w:cs="Times New Roman"/>
          <w:sz w:val="24"/>
        </w:rPr>
      </w:pPr>
      <w:r w:rsidRPr="004356FA">
        <w:rPr>
          <w:rFonts w:ascii="Times New Roman" w:eastAsia="Calibri" w:hAnsi="Times New Roman" w:cs="Times New Roman"/>
          <w:sz w:val="24"/>
        </w:rPr>
        <w:t xml:space="preserve">  В структуре учебного плана школы выделяется базовая (инвариантная) и вариативная части.</w:t>
      </w:r>
      <w:r w:rsidRPr="004356FA">
        <w:rPr>
          <w:rFonts w:ascii="Calibri" w:eastAsia="Calibri" w:hAnsi="Calibri" w:cs="Times New Roman"/>
        </w:rPr>
        <w:t xml:space="preserve"> </w:t>
      </w:r>
      <w:r w:rsidRPr="004356FA">
        <w:rPr>
          <w:rFonts w:ascii="Times New Roman" w:eastAsia="Calibri" w:hAnsi="Times New Roman" w:cs="Times New Roman"/>
          <w:sz w:val="24"/>
        </w:rPr>
        <w:t>Контингент учащихся был обеспечен всеми учебниками в соответствии с Федеральным перечнем учебников</w:t>
      </w:r>
      <w:r>
        <w:rPr>
          <w:rFonts w:ascii="Times New Roman" w:eastAsia="Calibri" w:hAnsi="Times New Roman" w:cs="Times New Roman"/>
          <w:sz w:val="24"/>
        </w:rPr>
        <w:t>.</w:t>
      </w:r>
    </w:p>
    <w:p w:rsidR="004356FA" w:rsidRPr="004356FA" w:rsidRDefault="004356FA" w:rsidP="004356FA">
      <w:pPr>
        <w:spacing w:after="0"/>
        <w:jc w:val="both"/>
        <w:rPr>
          <w:rFonts w:ascii="Times New Roman" w:eastAsia="Calibri" w:hAnsi="Times New Roman" w:cs="Times New Roman"/>
          <w:sz w:val="24"/>
          <w:szCs w:val="28"/>
        </w:rPr>
      </w:pPr>
      <w:r w:rsidRPr="004356FA">
        <w:rPr>
          <w:rFonts w:ascii="Times New Roman" w:eastAsia="Calibri" w:hAnsi="Times New Roman" w:cs="Times New Roman"/>
          <w:b/>
          <w:sz w:val="24"/>
          <w:szCs w:val="28"/>
        </w:rPr>
        <w:t>Объем</w:t>
      </w:r>
      <w:r w:rsidRPr="004356FA">
        <w:rPr>
          <w:rFonts w:ascii="Times New Roman" w:eastAsia="Calibri" w:hAnsi="Times New Roman" w:cs="Times New Roman"/>
          <w:sz w:val="24"/>
          <w:szCs w:val="28"/>
        </w:rPr>
        <w:t xml:space="preserve"> годовой аудиторной учебной нагрузки обучающихся (при 5 дневной учебной неделе):</w:t>
      </w:r>
    </w:p>
    <w:tbl>
      <w:tblPr>
        <w:tblW w:w="90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7"/>
        <w:gridCol w:w="914"/>
        <w:gridCol w:w="914"/>
        <w:gridCol w:w="921"/>
        <w:gridCol w:w="922"/>
        <w:gridCol w:w="922"/>
        <w:gridCol w:w="921"/>
        <w:gridCol w:w="924"/>
      </w:tblGrid>
      <w:tr w:rsidR="004356FA" w:rsidRPr="004356FA" w:rsidTr="004356FA">
        <w:trPr>
          <w:trHeight w:val="295"/>
        </w:trPr>
        <w:tc>
          <w:tcPr>
            <w:tcW w:w="2657" w:type="dxa"/>
            <w:tcBorders>
              <w:top w:val="single" w:sz="4" w:space="0" w:color="000000"/>
              <w:left w:val="single" w:sz="4" w:space="0" w:color="000000"/>
              <w:bottom w:val="single" w:sz="4" w:space="0" w:color="000000"/>
              <w:right w:val="single" w:sz="4" w:space="0" w:color="000000"/>
            </w:tcBorders>
            <w:hideMark/>
          </w:tcPr>
          <w:p w:rsidR="004356FA" w:rsidRPr="004356FA" w:rsidRDefault="004356FA" w:rsidP="004356FA">
            <w:pPr>
              <w:spacing w:after="0"/>
              <w:jc w:val="both"/>
              <w:rPr>
                <w:rFonts w:ascii="Times New Roman" w:eastAsia="Calibri" w:hAnsi="Times New Roman" w:cs="Times New Roman"/>
                <w:b/>
                <w:sz w:val="24"/>
                <w:szCs w:val="28"/>
              </w:rPr>
            </w:pPr>
            <w:r w:rsidRPr="004356FA">
              <w:rPr>
                <w:rFonts w:ascii="Times New Roman" w:eastAsia="Calibri" w:hAnsi="Times New Roman" w:cs="Times New Roman"/>
                <w:b/>
                <w:sz w:val="24"/>
                <w:szCs w:val="28"/>
              </w:rPr>
              <w:t>Класс</w:t>
            </w:r>
          </w:p>
        </w:tc>
        <w:tc>
          <w:tcPr>
            <w:tcW w:w="914" w:type="dxa"/>
            <w:tcBorders>
              <w:top w:val="single" w:sz="4" w:space="0" w:color="000000"/>
              <w:left w:val="single" w:sz="4" w:space="0" w:color="000000"/>
              <w:bottom w:val="single" w:sz="4" w:space="0" w:color="000000"/>
              <w:right w:val="single" w:sz="4" w:space="0" w:color="000000"/>
            </w:tcBorders>
          </w:tcPr>
          <w:p w:rsidR="004356FA" w:rsidRPr="004356FA" w:rsidRDefault="004356FA" w:rsidP="004356FA">
            <w:pPr>
              <w:spacing w:after="0"/>
              <w:jc w:val="both"/>
              <w:rPr>
                <w:rFonts w:ascii="Times New Roman" w:eastAsia="Calibri" w:hAnsi="Times New Roman" w:cs="Times New Roman"/>
                <w:b/>
                <w:sz w:val="24"/>
                <w:szCs w:val="28"/>
              </w:rPr>
            </w:pPr>
            <w:r w:rsidRPr="004356FA">
              <w:rPr>
                <w:rFonts w:ascii="Times New Roman" w:eastAsia="Calibri" w:hAnsi="Times New Roman" w:cs="Times New Roman"/>
                <w:b/>
                <w:sz w:val="24"/>
                <w:szCs w:val="28"/>
              </w:rPr>
              <w:t>1</w:t>
            </w:r>
          </w:p>
        </w:tc>
        <w:tc>
          <w:tcPr>
            <w:tcW w:w="914" w:type="dxa"/>
            <w:tcBorders>
              <w:top w:val="single" w:sz="4" w:space="0" w:color="000000"/>
              <w:left w:val="single" w:sz="4" w:space="0" w:color="000000"/>
              <w:bottom w:val="single" w:sz="4" w:space="0" w:color="000000"/>
              <w:right w:val="single" w:sz="4" w:space="0" w:color="000000"/>
            </w:tcBorders>
          </w:tcPr>
          <w:p w:rsidR="004356FA" w:rsidRPr="004356FA" w:rsidRDefault="004356FA" w:rsidP="004356FA">
            <w:pPr>
              <w:spacing w:after="0"/>
              <w:jc w:val="both"/>
              <w:rPr>
                <w:rFonts w:ascii="Times New Roman" w:eastAsia="Calibri" w:hAnsi="Times New Roman" w:cs="Times New Roman"/>
                <w:b/>
                <w:sz w:val="24"/>
                <w:szCs w:val="28"/>
              </w:rPr>
            </w:pPr>
            <w:r w:rsidRPr="004356FA">
              <w:rPr>
                <w:rFonts w:ascii="Times New Roman" w:eastAsia="Calibri" w:hAnsi="Times New Roman" w:cs="Times New Roman"/>
                <w:b/>
                <w:sz w:val="24"/>
                <w:szCs w:val="28"/>
              </w:rPr>
              <w:t>2-4</w:t>
            </w:r>
          </w:p>
        </w:tc>
        <w:tc>
          <w:tcPr>
            <w:tcW w:w="921" w:type="dxa"/>
            <w:tcBorders>
              <w:top w:val="single" w:sz="4" w:space="0" w:color="000000"/>
              <w:left w:val="single" w:sz="4" w:space="0" w:color="000000"/>
              <w:bottom w:val="single" w:sz="4" w:space="0" w:color="000000"/>
              <w:right w:val="single" w:sz="4" w:space="0" w:color="000000"/>
            </w:tcBorders>
            <w:hideMark/>
          </w:tcPr>
          <w:p w:rsidR="004356FA" w:rsidRPr="004356FA" w:rsidRDefault="004356FA" w:rsidP="004356FA">
            <w:pPr>
              <w:spacing w:after="0"/>
              <w:jc w:val="both"/>
              <w:rPr>
                <w:rFonts w:ascii="Times New Roman" w:eastAsia="Calibri" w:hAnsi="Times New Roman" w:cs="Times New Roman"/>
                <w:b/>
                <w:sz w:val="24"/>
                <w:szCs w:val="28"/>
              </w:rPr>
            </w:pPr>
            <w:r w:rsidRPr="004356FA">
              <w:rPr>
                <w:rFonts w:ascii="Times New Roman" w:eastAsia="Calibri" w:hAnsi="Times New Roman" w:cs="Times New Roman"/>
                <w:b/>
                <w:sz w:val="24"/>
                <w:szCs w:val="28"/>
              </w:rPr>
              <w:t>5</w:t>
            </w:r>
          </w:p>
        </w:tc>
        <w:tc>
          <w:tcPr>
            <w:tcW w:w="922" w:type="dxa"/>
            <w:tcBorders>
              <w:top w:val="single" w:sz="4" w:space="0" w:color="000000"/>
              <w:left w:val="single" w:sz="4" w:space="0" w:color="000000"/>
              <w:bottom w:val="single" w:sz="4" w:space="0" w:color="000000"/>
              <w:right w:val="single" w:sz="4" w:space="0" w:color="000000"/>
            </w:tcBorders>
            <w:hideMark/>
          </w:tcPr>
          <w:p w:rsidR="004356FA" w:rsidRPr="004356FA" w:rsidRDefault="004356FA" w:rsidP="004356FA">
            <w:pPr>
              <w:spacing w:after="0"/>
              <w:jc w:val="both"/>
              <w:rPr>
                <w:rFonts w:ascii="Times New Roman" w:eastAsia="Calibri" w:hAnsi="Times New Roman" w:cs="Times New Roman"/>
                <w:b/>
                <w:sz w:val="24"/>
                <w:szCs w:val="28"/>
              </w:rPr>
            </w:pPr>
            <w:r w:rsidRPr="004356FA">
              <w:rPr>
                <w:rFonts w:ascii="Times New Roman" w:eastAsia="Calibri" w:hAnsi="Times New Roman" w:cs="Times New Roman"/>
                <w:b/>
                <w:sz w:val="24"/>
                <w:szCs w:val="28"/>
              </w:rPr>
              <w:t>6</w:t>
            </w:r>
          </w:p>
        </w:tc>
        <w:tc>
          <w:tcPr>
            <w:tcW w:w="922" w:type="dxa"/>
            <w:tcBorders>
              <w:top w:val="single" w:sz="4" w:space="0" w:color="000000"/>
              <w:left w:val="single" w:sz="4" w:space="0" w:color="000000"/>
              <w:bottom w:val="single" w:sz="4" w:space="0" w:color="000000"/>
              <w:right w:val="single" w:sz="4" w:space="0" w:color="000000"/>
            </w:tcBorders>
            <w:hideMark/>
          </w:tcPr>
          <w:p w:rsidR="004356FA" w:rsidRPr="004356FA" w:rsidRDefault="004356FA" w:rsidP="004356FA">
            <w:pPr>
              <w:spacing w:after="0"/>
              <w:jc w:val="both"/>
              <w:rPr>
                <w:rFonts w:ascii="Times New Roman" w:eastAsia="Calibri" w:hAnsi="Times New Roman" w:cs="Times New Roman"/>
                <w:b/>
                <w:sz w:val="24"/>
                <w:szCs w:val="28"/>
              </w:rPr>
            </w:pPr>
            <w:r w:rsidRPr="004356FA">
              <w:rPr>
                <w:rFonts w:ascii="Times New Roman" w:eastAsia="Calibri" w:hAnsi="Times New Roman" w:cs="Times New Roman"/>
                <w:b/>
                <w:sz w:val="24"/>
                <w:szCs w:val="28"/>
              </w:rPr>
              <w:t>7</w:t>
            </w:r>
          </w:p>
        </w:tc>
        <w:tc>
          <w:tcPr>
            <w:tcW w:w="921" w:type="dxa"/>
            <w:tcBorders>
              <w:top w:val="single" w:sz="4" w:space="0" w:color="000000"/>
              <w:left w:val="single" w:sz="4" w:space="0" w:color="000000"/>
              <w:bottom w:val="single" w:sz="4" w:space="0" w:color="000000"/>
              <w:right w:val="single" w:sz="4" w:space="0" w:color="000000"/>
            </w:tcBorders>
            <w:hideMark/>
          </w:tcPr>
          <w:p w:rsidR="004356FA" w:rsidRPr="004356FA" w:rsidRDefault="004356FA" w:rsidP="004356FA">
            <w:pPr>
              <w:spacing w:after="0"/>
              <w:jc w:val="both"/>
              <w:rPr>
                <w:rFonts w:ascii="Times New Roman" w:eastAsia="Calibri" w:hAnsi="Times New Roman" w:cs="Times New Roman"/>
                <w:b/>
                <w:sz w:val="24"/>
                <w:szCs w:val="28"/>
              </w:rPr>
            </w:pPr>
            <w:r w:rsidRPr="004356FA">
              <w:rPr>
                <w:rFonts w:ascii="Times New Roman" w:eastAsia="Calibri" w:hAnsi="Times New Roman" w:cs="Times New Roman"/>
                <w:b/>
                <w:sz w:val="24"/>
                <w:szCs w:val="28"/>
              </w:rPr>
              <w:t>8-9</w:t>
            </w:r>
          </w:p>
        </w:tc>
        <w:tc>
          <w:tcPr>
            <w:tcW w:w="924" w:type="dxa"/>
            <w:tcBorders>
              <w:top w:val="single" w:sz="4" w:space="0" w:color="000000"/>
              <w:left w:val="single" w:sz="4" w:space="0" w:color="000000"/>
              <w:bottom w:val="single" w:sz="4" w:space="0" w:color="000000"/>
              <w:right w:val="single" w:sz="4" w:space="0" w:color="000000"/>
            </w:tcBorders>
            <w:hideMark/>
          </w:tcPr>
          <w:p w:rsidR="004356FA" w:rsidRPr="004356FA" w:rsidRDefault="004356FA" w:rsidP="004356FA">
            <w:pPr>
              <w:spacing w:after="0"/>
              <w:jc w:val="both"/>
              <w:rPr>
                <w:rFonts w:ascii="Times New Roman" w:eastAsia="Calibri" w:hAnsi="Times New Roman" w:cs="Times New Roman"/>
                <w:b/>
                <w:sz w:val="24"/>
                <w:szCs w:val="28"/>
              </w:rPr>
            </w:pPr>
            <w:r w:rsidRPr="004356FA">
              <w:rPr>
                <w:rFonts w:ascii="Times New Roman" w:eastAsia="Calibri" w:hAnsi="Times New Roman" w:cs="Times New Roman"/>
                <w:b/>
                <w:sz w:val="24"/>
                <w:szCs w:val="28"/>
              </w:rPr>
              <w:t>10-11</w:t>
            </w:r>
          </w:p>
        </w:tc>
      </w:tr>
      <w:tr w:rsidR="004356FA" w:rsidRPr="004356FA" w:rsidTr="004356FA">
        <w:trPr>
          <w:trHeight w:val="576"/>
        </w:trPr>
        <w:tc>
          <w:tcPr>
            <w:tcW w:w="2657" w:type="dxa"/>
            <w:tcBorders>
              <w:top w:val="single" w:sz="4" w:space="0" w:color="000000"/>
              <w:left w:val="single" w:sz="4" w:space="0" w:color="000000"/>
              <w:bottom w:val="single" w:sz="4" w:space="0" w:color="000000"/>
              <w:right w:val="single" w:sz="4" w:space="0" w:color="000000"/>
            </w:tcBorders>
            <w:hideMark/>
          </w:tcPr>
          <w:p w:rsidR="004356FA" w:rsidRPr="004356FA" w:rsidRDefault="004356FA" w:rsidP="004356FA">
            <w:pPr>
              <w:spacing w:after="0"/>
              <w:jc w:val="both"/>
              <w:rPr>
                <w:rFonts w:ascii="Times New Roman" w:eastAsia="Calibri" w:hAnsi="Times New Roman" w:cs="Times New Roman"/>
                <w:b/>
                <w:sz w:val="24"/>
                <w:szCs w:val="28"/>
              </w:rPr>
            </w:pPr>
            <w:r w:rsidRPr="004356FA">
              <w:rPr>
                <w:rFonts w:ascii="Times New Roman" w:eastAsia="Calibri" w:hAnsi="Times New Roman" w:cs="Times New Roman"/>
                <w:b/>
                <w:sz w:val="24"/>
                <w:szCs w:val="28"/>
              </w:rPr>
              <w:t>Мин. нагрузка</w:t>
            </w:r>
          </w:p>
        </w:tc>
        <w:tc>
          <w:tcPr>
            <w:tcW w:w="914" w:type="dxa"/>
            <w:tcBorders>
              <w:top w:val="single" w:sz="4" w:space="0" w:color="000000"/>
              <w:left w:val="single" w:sz="4" w:space="0" w:color="000000"/>
              <w:bottom w:val="single" w:sz="4" w:space="0" w:color="000000"/>
              <w:right w:val="single" w:sz="4" w:space="0" w:color="000000"/>
            </w:tcBorders>
          </w:tcPr>
          <w:p w:rsidR="004356FA" w:rsidRPr="004356FA" w:rsidRDefault="004356FA" w:rsidP="004356FA">
            <w:pPr>
              <w:spacing w:after="0"/>
              <w:jc w:val="both"/>
              <w:rPr>
                <w:rFonts w:ascii="Times New Roman" w:eastAsia="Calibri" w:hAnsi="Times New Roman" w:cs="Times New Roman"/>
                <w:sz w:val="24"/>
                <w:szCs w:val="28"/>
              </w:rPr>
            </w:pPr>
            <w:r w:rsidRPr="004356FA">
              <w:rPr>
                <w:rFonts w:ascii="Times New Roman" w:eastAsia="Calibri" w:hAnsi="Times New Roman" w:cs="Times New Roman"/>
                <w:sz w:val="24"/>
                <w:szCs w:val="28"/>
              </w:rPr>
              <w:t>21</w:t>
            </w:r>
          </w:p>
        </w:tc>
        <w:tc>
          <w:tcPr>
            <w:tcW w:w="914" w:type="dxa"/>
            <w:tcBorders>
              <w:top w:val="single" w:sz="4" w:space="0" w:color="000000"/>
              <w:left w:val="single" w:sz="4" w:space="0" w:color="000000"/>
              <w:bottom w:val="single" w:sz="4" w:space="0" w:color="000000"/>
              <w:right w:val="single" w:sz="4" w:space="0" w:color="000000"/>
            </w:tcBorders>
          </w:tcPr>
          <w:p w:rsidR="004356FA" w:rsidRPr="004356FA" w:rsidRDefault="004356FA" w:rsidP="004356FA">
            <w:pPr>
              <w:spacing w:after="0"/>
              <w:jc w:val="both"/>
              <w:rPr>
                <w:rFonts w:ascii="Times New Roman" w:eastAsia="Calibri" w:hAnsi="Times New Roman" w:cs="Times New Roman"/>
                <w:sz w:val="24"/>
                <w:szCs w:val="28"/>
              </w:rPr>
            </w:pPr>
            <w:r w:rsidRPr="004356FA">
              <w:rPr>
                <w:rFonts w:ascii="Times New Roman" w:eastAsia="Calibri" w:hAnsi="Times New Roman" w:cs="Times New Roman"/>
                <w:sz w:val="24"/>
                <w:szCs w:val="28"/>
              </w:rPr>
              <w:t>23</w:t>
            </w:r>
          </w:p>
        </w:tc>
        <w:tc>
          <w:tcPr>
            <w:tcW w:w="921" w:type="dxa"/>
            <w:tcBorders>
              <w:top w:val="single" w:sz="4" w:space="0" w:color="000000"/>
              <w:left w:val="single" w:sz="4" w:space="0" w:color="000000"/>
              <w:bottom w:val="single" w:sz="4" w:space="0" w:color="000000"/>
              <w:right w:val="single" w:sz="4" w:space="0" w:color="000000"/>
            </w:tcBorders>
            <w:hideMark/>
          </w:tcPr>
          <w:p w:rsidR="004356FA" w:rsidRPr="004356FA" w:rsidRDefault="004356FA" w:rsidP="004356FA">
            <w:pPr>
              <w:spacing w:after="0"/>
              <w:jc w:val="both"/>
              <w:rPr>
                <w:rFonts w:ascii="Times New Roman" w:eastAsia="Calibri" w:hAnsi="Times New Roman" w:cs="Times New Roman"/>
                <w:sz w:val="24"/>
                <w:szCs w:val="28"/>
              </w:rPr>
            </w:pPr>
            <w:r w:rsidRPr="004356FA">
              <w:rPr>
                <w:rFonts w:ascii="Times New Roman" w:eastAsia="Calibri" w:hAnsi="Times New Roman" w:cs="Times New Roman"/>
                <w:sz w:val="24"/>
                <w:szCs w:val="28"/>
              </w:rPr>
              <w:t>29</w:t>
            </w:r>
          </w:p>
        </w:tc>
        <w:tc>
          <w:tcPr>
            <w:tcW w:w="922" w:type="dxa"/>
            <w:tcBorders>
              <w:top w:val="single" w:sz="4" w:space="0" w:color="000000"/>
              <w:left w:val="single" w:sz="4" w:space="0" w:color="000000"/>
              <w:bottom w:val="single" w:sz="4" w:space="0" w:color="000000"/>
              <w:right w:val="single" w:sz="4" w:space="0" w:color="000000"/>
            </w:tcBorders>
            <w:hideMark/>
          </w:tcPr>
          <w:p w:rsidR="004356FA" w:rsidRPr="004356FA" w:rsidRDefault="004356FA" w:rsidP="004356FA">
            <w:pPr>
              <w:spacing w:after="0"/>
              <w:jc w:val="both"/>
              <w:rPr>
                <w:rFonts w:ascii="Times New Roman" w:eastAsia="Calibri" w:hAnsi="Times New Roman" w:cs="Times New Roman"/>
                <w:sz w:val="24"/>
                <w:szCs w:val="28"/>
              </w:rPr>
            </w:pPr>
            <w:r w:rsidRPr="004356FA">
              <w:rPr>
                <w:rFonts w:ascii="Times New Roman" w:eastAsia="Calibri" w:hAnsi="Times New Roman" w:cs="Times New Roman"/>
                <w:sz w:val="24"/>
                <w:szCs w:val="28"/>
              </w:rPr>
              <w:t>30</w:t>
            </w:r>
          </w:p>
        </w:tc>
        <w:tc>
          <w:tcPr>
            <w:tcW w:w="922" w:type="dxa"/>
            <w:tcBorders>
              <w:top w:val="single" w:sz="4" w:space="0" w:color="000000"/>
              <w:left w:val="single" w:sz="4" w:space="0" w:color="000000"/>
              <w:bottom w:val="single" w:sz="4" w:space="0" w:color="000000"/>
              <w:right w:val="single" w:sz="4" w:space="0" w:color="000000"/>
            </w:tcBorders>
            <w:hideMark/>
          </w:tcPr>
          <w:p w:rsidR="004356FA" w:rsidRPr="004356FA" w:rsidRDefault="004356FA" w:rsidP="004356FA">
            <w:pPr>
              <w:spacing w:after="0"/>
              <w:jc w:val="both"/>
              <w:rPr>
                <w:rFonts w:ascii="Times New Roman" w:eastAsia="Calibri" w:hAnsi="Times New Roman" w:cs="Times New Roman"/>
                <w:sz w:val="24"/>
                <w:szCs w:val="28"/>
              </w:rPr>
            </w:pPr>
            <w:r w:rsidRPr="004356FA">
              <w:rPr>
                <w:rFonts w:ascii="Times New Roman" w:eastAsia="Calibri" w:hAnsi="Times New Roman" w:cs="Times New Roman"/>
                <w:sz w:val="24"/>
                <w:szCs w:val="28"/>
              </w:rPr>
              <w:t>32</w:t>
            </w:r>
          </w:p>
        </w:tc>
        <w:tc>
          <w:tcPr>
            <w:tcW w:w="921" w:type="dxa"/>
            <w:tcBorders>
              <w:top w:val="single" w:sz="4" w:space="0" w:color="000000"/>
              <w:left w:val="single" w:sz="4" w:space="0" w:color="000000"/>
              <w:bottom w:val="single" w:sz="4" w:space="0" w:color="000000"/>
              <w:right w:val="single" w:sz="4" w:space="0" w:color="000000"/>
            </w:tcBorders>
            <w:hideMark/>
          </w:tcPr>
          <w:p w:rsidR="004356FA" w:rsidRPr="004356FA" w:rsidRDefault="004356FA" w:rsidP="004356FA">
            <w:pPr>
              <w:spacing w:after="0"/>
              <w:jc w:val="both"/>
              <w:rPr>
                <w:rFonts w:ascii="Times New Roman" w:eastAsia="Calibri" w:hAnsi="Times New Roman" w:cs="Times New Roman"/>
                <w:sz w:val="24"/>
                <w:szCs w:val="28"/>
              </w:rPr>
            </w:pPr>
            <w:r w:rsidRPr="004356FA">
              <w:rPr>
                <w:rFonts w:ascii="Times New Roman" w:eastAsia="Calibri" w:hAnsi="Times New Roman" w:cs="Times New Roman"/>
                <w:sz w:val="24"/>
                <w:szCs w:val="28"/>
              </w:rPr>
              <w:t>33</w:t>
            </w:r>
          </w:p>
        </w:tc>
        <w:tc>
          <w:tcPr>
            <w:tcW w:w="924" w:type="dxa"/>
            <w:tcBorders>
              <w:top w:val="single" w:sz="4" w:space="0" w:color="000000"/>
              <w:left w:val="single" w:sz="4" w:space="0" w:color="000000"/>
              <w:bottom w:val="single" w:sz="4" w:space="0" w:color="000000"/>
              <w:right w:val="single" w:sz="4" w:space="0" w:color="000000"/>
            </w:tcBorders>
            <w:hideMark/>
          </w:tcPr>
          <w:p w:rsidR="004356FA" w:rsidRPr="004356FA" w:rsidRDefault="004356FA" w:rsidP="004356FA">
            <w:pPr>
              <w:spacing w:after="0"/>
              <w:jc w:val="both"/>
              <w:rPr>
                <w:rFonts w:ascii="Times New Roman" w:eastAsia="Calibri" w:hAnsi="Times New Roman" w:cs="Times New Roman"/>
                <w:sz w:val="24"/>
                <w:szCs w:val="28"/>
              </w:rPr>
            </w:pPr>
            <w:r w:rsidRPr="004356FA">
              <w:rPr>
                <w:rFonts w:ascii="Times New Roman" w:eastAsia="Calibri" w:hAnsi="Times New Roman" w:cs="Times New Roman"/>
                <w:sz w:val="24"/>
                <w:szCs w:val="28"/>
              </w:rPr>
              <w:t>34</w:t>
            </w:r>
          </w:p>
        </w:tc>
      </w:tr>
      <w:tr w:rsidR="004356FA" w:rsidRPr="004356FA" w:rsidTr="004356FA">
        <w:trPr>
          <w:trHeight w:val="576"/>
        </w:trPr>
        <w:tc>
          <w:tcPr>
            <w:tcW w:w="2657" w:type="dxa"/>
            <w:tcBorders>
              <w:top w:val="single" w:sz="4" w:space="0" w:color="000000"/>
              <w:left w:val="single" w:sz="4" w:space="0" w:color="000000"/>
              <w:bottom w:val="single" w:sz="4" w:space="0" w:color="000000"/>
              <w:right w:val="single" w:sz="4" w:space="0" w:color="000000"/>
            </w:tcBorders>
          </w:tcPr>
          <w:p w:rsidR="004356FA" w:rsidRPr="004356FA" w:rsidRDefault="004356FA" w:rsidP="004356FA">
            <w:pPr>
              <w:spacing w:after="0"/>
              <w:jc w:val="both"/>
              <w:rPr>
                <w:rFonts w:ascii="Times New Roman" w:eastAsia="Calibri" w:hAnsi="Times New Roman" w:cs="Times New Roman"/>
                <w:b/>
                <w:sz w:val="24"/>
                <w:szCs w:val="28"/>
              </w:rPr>
            </w:pPr>
            <w:r w:rsidRPr="004356FA">
              <w:rPr>
                <w:rFonts w:ascii="Times New Roman" w:eastAsia="Calibri" w:hAnsi="Times New Roman" w:cs="Times New Roman"/>
                <w:b/>
                <w:sz w:val="24"/>
                <w:szCs w:val="28"/>
              </w:rPr>
              <w:t>Пред. допустимая</w:t>
            </w:r>
          </w:p>
          <w:p w:rsidR="004356FA" w:rsidRPr="004356FA" w:rsidRDefault="004356FA" w:rsidP="004356FA">
            <w:pPr>
              <w:spacing w:after="0"/>
              <w:jc w:val="both"/>
              <w:rPr>
                <w:rFonts w:ascii="Times New Roman" w:eastAsia="Calibri" w:hAnsi="Times New Roman" w:cs="Times New Roman"/>
                <w:b/>
                <w:sz w:val="24"/>
                <w:szCs w:val="28"/>
              </w:rPr>
            </w:pPr>
            <w:r w:rsidRPr="004356FA">
              <w:rPr>
                <w:rFonts w:ascii="Times New Roman" w:eastAsia="Calibri" w:hAnsi="Times New Roman" w:cs="Times New Roman"/>
                <w:b/>
                <w:sz w:val="24"/>
                <w:szCs w:val="28"/>
              </w:rPr>
              <w:t>нагрузка</w:t>
            </w:r>
          </w:p>
        </w:tc>
        <w:tc>
          <w:tcPr>
            <w:tcW w:w="914" w:type="dxa"/>
            <w:tcBorders>
              <w:top w:val="single" w:sz="4" w:space="0" w:color="000000"/>
              <w:left w:val="single" w:sz="4" w:space="0" w:color="000000"/>
              <w:bottom w:val="single" w:sz="4" w:space="0" w:color="000000"/>
              <w:right w:val="single" w:sz="4" w:space="0" w:color="000000"/>
            </w:tcBorders>
          </w:tcPr>
          <w:p w:rsidR="004356FA" w:rsidRPr="004356FA" w:rsidRDefault="004356FA" w:rsidP="004356FA">
            <w:pPr>
              <w:spacing w:after="0"/>
              <w:jc w:val="both"/>
              <w:rPr>
                <w:rFonts w:ascii="Times New Roman" w:eastAsia="Calibri" w:hAnsi="Times New Roman" w:cs="Times New Roman"/>
                <w:sz w:val="24"/>
                <w:szCs w:val="28"/>
              </w:rPr>
            </w:pPr>
            <w:r w:rsidRPr="004356FA">
              <w:rPr>
                <w:rFonts w:ascii="Times New Roman" w:eastAsia="Calibri" w:hAnsi="Times New Roman" w:cs="Times New Roman"/>
                <w:sz w:val="24"/>
                <w:szCs w:val="28"/>
              </w:rPr>
              <w:t>21</w:t>
            </w:r>
          </w:p>
        </w:tc>
        <w:tc>
          <w:tcPr>
            <w:tcW w:w="914" w:type="dxa"/>
            <w:tcBorders>
              <w:top w:val="single" w:sz="4" w:space="0" w:color="000000"/>
              <w:left w:val="single" w:sz="4" w:space="0" w:color="000000"/>
              <w:bottom w:val="single" w:sz="4" w:space="0" w:color="000000"/>
              <w:right w:val="single" w:sz="4" w:space="0" w:color="000000"/>
            </w:tcBorders>
          </w:tcPr>
          <w:p w:rsidR="004356FA" w:rsidRPr="004356FA" w:rsidRDefault="004356FA" w:rsidP="004356FA">
            <w:pPr>
              <w:spacing w:after="0"/>
              <w:jc w:val="both"/>
              <w:rPr>
                <w:rFonts w:ascii="Times New Roman" w:eastAsia="Calibri" w:hAnsi="Times New Roman" w:cs="Times New Roman"/>
                <w:sz w:val="24"/>
                <w:szCs w:val="28"/>
              </w:rPr>
            </w:pPr>
            <w:r w:rsidRPr="004356FA">
              <w:rPr>
                <w:rFonts w:ascii="Times New Roman" w:eastAsia="Calibri" w:hAnsi="Times New Roman" w:cs="Times New Roman"/>
                <w:sz w:val="24"/>
                <w:szCs w:val="28"/>
              </w:rPr>
              <w:t>23</w:t>
            </w:r>
          </w:p>
        </w:tc>
        <w:tc>
          <w:tcPr>
            <w:tcW w:w="921" w:type="dxa"/>
            <w:tcBorders>
              <w:top w:val="single" w:sz="4" w:space="0" w:color="000000"/>
              <w:left w:val="single" w:sz="4" w:space="0" w:color="000000"/>
              <w:bottom w:val="single" w:sz="4" w:space="0" w:color="000000"/>
              <w:right w:val="single" w:sz="4" w:space="0" w:color="000000"/>
            </w:tcBorders>
          </w:tcPr>
          <w:p w:rsidR="004356FA" w:rsidRPr="004356FA" w:rsidRDefault="004356FA" w:rsidP="004356FA">
            <w:pPr>
              <w:spacing w:after="0"/>
              <w:jc w:val="both"/>
              <w:rPr>
                <w:rFonts w:ascii="Times New Roman" w:eastAsia="Calibri" w:hAnsi="Times New Roman" w:cs="Times New Roman"/>
                <w:sz w:val="24"/>
                <w:szCs w:val="28"/>
              </w:rPr>
            </w:pPr>
            <w:r w:rsidRPr="004356FA">
              <w:rPr>
                <w:rFonts w:ascii="Times New Roman" w:eastAsia="Calibri" w:hAnsi="Times New Roman" w:cs="Times New Roman"/>
                <w:sz w:val="24"/>
                <w:szCs w:val="28"/>
              </w:rPr>
              <w:t>29</w:t>
            </w:r>
          </w:p>
        </w:tc>
        <w:tc>
          <w:tcPr>
            <w:tcW w:w="922" w:type="dxa"/>
            <w:tcBorders>
              <w:top w:val="single" w:sz="4" w:space="0" w:color="000000"/>
              <w:left w:val="single" w:sz="4" w:space="0" w:color="000000"/>
              <w:bottom w:val="single" w:sz="4" w:space="0" w:color="000000"/>
              <w:right w:val="single" w:sz="4" w:space="0" w:color="000000"/>
            </w:tcBorders>
          </w:tcPr>
          <w:p w:rsidR="004356FA" w:rsidRPr="004356FA" w:rsidRDefault="004356FA" w:rsidP="004356FA">
            <w:pPr>
              <w:spacing w:after="0"/>
              <w:jc w:val="both"/>
              <w:rPr>
                <w:rFonts w:ascii="Times New Roman" w:eastAsia="Calibri" w:hAnsi="Times New Roman" w:cs="Times New Roman"/>
                <w:sz w:val="24"/>
                <w:szCs w:val="28"/>
              </w:rPr>
            </w:pPr>
            <w:r w:rsidRPr="004356FA">
              <w:rPr>
                <w:rFonts w:ascii="Times New Roman" w:eastAsia="Calibri" w:hAnsi="Times New Roman" w:cs="Times New Roman"/>
                <w:sz w:val="24"/>
                <w:szCs w:val="28"/>
              </w:rPr>
              <w:t>30</w:t>
            </w:r>
          </w:p>
        </w:tc>
        <w:tc>
          <w:tcPr>
            <w:tcW w:w="922" w:type="dxa"/>
            <w:tcBorders>
              <w:top w:val="single" w:sz="4" w:space="0" w:color="000000"/>
              <w:left w:val="single" w:sz="4" w:space="0" w:color="000000"/>
              <w:bottom w:val="single" w:sz="4" w:space="0" w:color="000000"/>
              <w:right w:val="single" w:sz="4" w:space="0" w:color="000000"/>
            </w:tcBorders>
          </w:tcPr>
          <w:p w:rsidR="004356FA" w:rsidRPr="004356FA" w:rsidRDefault="004356FA" w:rsidP="004356FA">
            <w:pPr>
              <w:spacing w:after="0"/>
              <w:jc w:val="both"/>
              <w:rPr>
                <w:rFonts w:ascii="Times New Roman" w:eastAsia="Calibri" w:hAnsi="Times New Roman" w:cs="Times New Roman"/>
                <w:sz w:val="24"/>
                <w:szCs w:val="28"/>
              </w:rPr>
            </w:pPr>
            <w:r w:rsidRPr="004356FA">
              <w:rPr>
                <w:rFonts w:ascii="Times New Roman" w:eastAsia="Calibri" w:hAnsi="Times New Roman" w:cs="Times New Roman"/>
                <w:sz w:val="24"/>
                <w:szCs w:val="28"/>
              </w:rPr>
              <w:t>32</w:t>
            </w:r>
          </w:p>
        </w:tc>
        <w:tc>
          <w:tcPr>
            <w:tcW w:w="921" w:type="dxa"/>
            <w:tcBorders>
              <w:top w:val="single" w:sz="4" w:space="0" w:color="000000"/>
              <w:left w:val="single" w:sz="4" w:space="0" w:color="000000"/>
              <w:bottom w:val="single" w:sz="4" w:space="0" w:color="000000"/>
              <w:right w:val="single" w:sz="4" w:space="0" w:color="000000"/>
            </w:tcBorders>
          </w:tcPr>
          <w:p w:rsidR="004356FA" w:rsidRPr="004356FA" w:rsidRDefault="004356FA" w:rsidP="004356FA">
            <w:pPr>
              <w:spacing w:after="0"/>
              <w:jc w:val="both"/>
              <w:rPr>
                <w:rFonts w:ascii="Times New Roman" w:eastAsia="Calibri" w:hAnsi="Times New Roman" w:cs="Times New Roman"/>
                <w:sz w:val="24"/>
                <w:szCs w:val="28"/>
              </w:rPr>
            </w:pPr>
            <w:r w:rsidRPr="004356FA">
              <w:rPr>
                <w:rFonts w:ascii="Times New Roman" w:eastAsia="Calibri" w:hAnsi="Times New Roman" w:cs="Times New Roman"/>
                <w:sz w:val="24"/>
                <w:szCs w:val="28"/>
              </w:rPr>
              <w:t>33</w:t>
            </w:r>
          </w:p>
        </w:tc>
        <w:tc>
          <w:tcPr>
            <w:tcW w:w="924" w:type="dxa"/>
            <w:tcBorders>
              <w:top w:val="single" w:sz="4" w:space="0" w:color="000000"/>
              <w:left w:val="single" w:sz="4" w:space="0" w:color="000000"/>
              <w:bottom w:val="single" w:sz="4" w:space="0" w:color="000000"/>
              <w:right w:val="single" w:sz="4" w:space="0" w:color="000000"/>
            </w:tcBorders>
          </w:tcPr>
          <w:p w:rsidR="004356FA" w:rsidRPr="004356FA" w:rsidRDefault="004356FA" w:rsidP="004356FA">
            <w:pPr>
              <w:spacing w:after="0"/>
              <w:jc w:val="both"/>
              <w:rPr>
                <w:rFonts w:ascii="Times New Roman" w:eastAsia="Calibri" w:hAnsi="Times New Roman" w:cs="Times New Roman"/>
                <w:sz w:val="24"/>
                <w:szCs w:val="28"/>
              </w:rPr>
            </w:pPr>
            <w:r w:rsidRPr="004356FA">
              <w:rPr>
                <w:rFonts w:ascii="Times New Roman" w:eastAsia="Calibri" w:hAnsi="Times New Roman" w:cs="Times New Roman"/>
                <w:sz w:val="24"/>
                <w:szCs w:val="28"/>
              </w:rPr>
              <w:t>34</w:t>
            </w:r>
          </w:p>
        </w:tc>
      </w:tr>
    </w:tbl>
    <w:p w:rsidR="004356FA" w:rsidRPr="004356FA" w:rsidRDefault="004356FA" w:rsidP="004356FA">
      <w:pPr>
        <w:spacing w:after="0" w:line="259" w:lineRule="auto"/>
        <w:jc w:val="both"/>
        <w:rPr>
          <w:rFonts w:ascii="Times New Roman" w:eastAsia="Calibri" w:hAnsi="Times New Roman" w:cs="Times New Roman"/>
          <w:sz w:val="24"/>
          <w:szCs w:val="28"/>
        </w:rPr>
      </w:pPr>
    </w:p>
    <w:p w:rsidR="004356FA" w:rsidRPr="004356FA" w:rsidRDefault="004356FA" w:rsidP="004356FA">
      <w:pPr>
        <w:spacing w:after="0" w:line="259" w:lineRule="auto"/>
        <w:jc w:val="both"/>
        <w:rPr>
          <w:rFonts w:ascii="Times New Roman" w:eastAsia="Calibri" w:hAnsi="Times New Roman" w:cs="Times New Roman"/>
          <w:sz w:val="24"/>
          <w:szCs w:val="28"/>
        </w:rPr>
      </w:pPr>
      <w:r w:rsidRPr="004356FA">
        <w:rPr>
          <w:rFonts w:ascii="Times New Roman" w:eastAsia="Calibri" w:hAnsi="Times New Roman" w:cs="Times New Roman"/>
          <w:sz w:val="24"/>
          <w:szCs w:val="28"/>
        </w:rPr>
        <w:t xml:space="preserve">   Язык обучения – русский.</w:t>
      </w:r>
    </w:p>
    <w:p w:rsidR="004356FA" w:rsidRPr="004356FA" w:rsidRDefault="004356FA" w:rsidP="004356FA">
      <w:pPr>
        <w:spacing w:after="0" w:line="259" w:lineRule="auto"/>
        <w:jc w:val="both"/>
        <w:rPr>
          <w:rFonts w:ascii="Times New Roman" w:eastAsia="Calibri" w:hAnsi="Times New Roman" w:cs="Times New Roman"/>
          <w:sz w:val="24"/>
        </w:rPr>
      </w:pPr>
      <w:r w:rsidRPr="004356FA">
        <w:rPr>
          <w:rFonts w:ascii="Times New Roman" w:eastAsia="Calibri" w:hAnsi="Times New Roman" w:cs="Times New Roman"/>
          <w:sz w:val="24"/>
        </w:rPr>
        <w:t xml:space="preserve">   Режим работы школы определялся утвержденным календарным учебным графиком  на 2021/22 учебный год. Годовой календарный учебный график соответствует Уставу школы, Типовому положению об общеобразовательном учреждении, регулирует плановое исполнение: учебных занятий, каникул,</w:t>
      </w:r>
    </w:p>
    <w:p w:rsidR="004356FA" w:rsidRPr="004356FA" w:rsidRDefault="004356FA" w:rsidP="004356FA">
      <w:pPr>
        <w:spacing w:after="0" w:line="259" w:lineRule="auto"/>
        <w:jc w:val="both"/>
        <w:rPr>
          <w:rFonts w:ascii="Times New Roman" w:eastAsia="Calibri" w:hAnsi="Times New Roman" w:cs="Times New Roman"/>
          <w:sz w:val="24"/>
        </w:rPr>
      </w:pPr>
      <w:r w:rsidRPr="004356FA">
        <w:rPr>
          <w:rFonts w:ascii="Times New Roman" w:eastAsia="Calibri" w:hAnsi="Times New Roman" w:cs="Times New Roman"/>
          <w:sz w:val="24"/>
        </w:rPr>
        <w:t>административных контрольных работ, государственную (итоговую) аттестацию и т.д.</w:t>
      </w:r>
    </w:p>
    <w:p w:rsidR="004356FA" w:rsidRPr="004356FA" w:rsidRDefault="004356FA" w:rsidP="004356FA">
      <w:pPr>
        <w:spacing w:after="0" w:line="259" w:lineRule="auto"/>
        <w:jc w:val="both"/>
        <w:rPr>
          <w:rFonts w:ascii="Times New Roman" w:eastAsia="Calibri" w:hAnsi="Times New Roman" w:cs="Times New Roman"/>
          <w:sz w:val="28"/>
        </w:rPr>
      </w:pPr>
      <w:r w:rsidRPr="004356FA">
        <w:rPr>
          <w:rFonts w:ascii="Times New Roman" w:eastAsia="Calibri" w:hAnsi="Times New Roman" w:cs="Times New Roman"/>
          <w:sz w:val="24"/>
        </w:rPr>
        <w:t xml:space="preserve">   Образовательный процесс по программам начального общего, основного общего и среднего общего образования осуществляется в одну смену, в режиме пятидневной учебной недели. Во второй половине дня проводятся внеурочные занятия, кружки</w:t>
      </w:r>
      <w:r w:rsidRPr="004356FA">
        <w:rPr>
          <w:rFonts w:ascii="Times New Roman" w:eastAsia="Calibri" w:hAnsi="Times New Roman" w:cs="Times New Roman"/>
          <w:sz w:val="28"/>
        </w:rPr>
        <w:t>.</w:t>
      </w:r>
    </w:p>
    <w:p w:rsidR="00785314" w:rsidRDefault="00785314" w:rsidP="00785314">
      <w:pPr>
        <w:shd w:val="clear" w:color="auto" w:fill="FFFFFF"/>
        <w:spacing w:after="0"/>
        <w:rPr>
          <w:rFonts w:ascii="Times New Roman" w:eastAsia="Times New Roman" w:hAnsi="Times New Roman" w:cs="Times New Roman"/>
          <w:b/>
          <w:bCs/>
          <w:sz w:val="24"/>
          <w:szCs w:val="32"/>
          <w:lang w:eastAsia="ru-RU"/>
        </w:rPr>
      </w:pPr>
      <w:r w:rsidRPr="00785314">
        <w:rPr>
          <w:rFonts w:ascii="Times New Roman" w:eastAsia="Times New Roman" w:hAnsi="Times New Roman" w:cs="Times New Roman"/>
          <w:b/>
          <w:bCs/>
          <w:sz w:val="24"/>
          <w:szCs w:val="32"/>
          <w:lang w:eastAsia="ru-RU"/>
        </w:rPr>
        <w:t xml:space="preserve">                       </w:t>
      </w:r>
    </w:p>
    <w:p w:rsidR="00785314" w:rsidRPr="00785314" w:rsidRDefault="00785314" w:rsidP="00785314">
      <w:pPr>
        <w:shd w:val="clear" w:color="auto" w:fill="FFFFFF"/>
        <w:spacing w:after="0"/>
        <w:rPr>
          <w:rFonts w:ascii="Times New Roman" w:eastAsia="Times New Roman" w:hAnsi="Times New Roman" w:cs="Times New Roman"/>
          <w:b/>
          <w:bCs/>
          <w:sz w:val="24"/>
          <w:szCs w:val="32"/>
          <w:lang w:eastAsia="ru-RU"/>
        </w:rPr>
      </w:pPr>
      <w:r>
        <w:rPr>
          <w:rFonts w:ascii="Times New Roman" w:eastAsia="Times New Roman" w:hAnsi="Times New Roman" w:cs="Times New Roman"/>
          <w:b/>
          <w:bCs/>
          <w:sz w:val="24"/>
          <w:szCs w:val="32"/>
          <w:lang w:eastAsia="ru-RU"/>
        </w:rPr>
        <w:t xml:space="preserve">             </w:t>
      </w:r>
      <w:r w:rsidRPr="00785314">
        <w:rPr>
          <w:rFonts w:ascii="Times New Roman" w:eastAsia="Times New Roman" w:hAnsi="Times New Roman" w:cs="Times New Roman"/>
          <w:b/>
          <w:bCs/>
          <w:sz w:val="24"/>
          <w:szCs w:val="32"/>
          <w:lang w:eastAsia="ru-RU"/>
        </w:rPr>
        <w:t xml:space="preserve">5.1. </w:t>
      </w:r>
      <w:r w:rsidRPr="00785314">
        <w:rPr>
          <w:rFonts w:ascii="Times New Roman" w:eastAsia="Times New Roman" w:hAnsi="Times New Roman" w:cs="Times New Roman"/>
          <w:b/>
          <w:sz w:val="24"/>
          <w:szCs w:val="32"/>
          <w:lang w:eastAsia="ru-RU"/>
        </w:rPr>
        <w:t>АНАЛИЗ  ДЕЯТЕЛЬНОСТИ В НАЧАЛЬНОЙ ШКОЛЕ</w:t>
      </w:r>
    </w:p>
    <w:p w:rsidR="00785314" w:rsidRPr="00785314" w:rsidRDefault="00785314" w:rsidP="00785314">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Задачи, поставленные на 2022-2023 учебный год, решал педагогический коллектив в составе 11 учителей начальных классов, 1 учителя английского языка и 3 учителей чеченского языка и литературы. </w:t>
      </w:r>
    </w:p>
    <w:p w:rsidR="00785314" w:rsidRDefault="00785314" w:rsidP="00785314">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Учителя начальных классов – это профессиональный коллектив с разным опытом работы. Все учителя постоянно повышают уровень профессионального мастерства.</w:t>
      </w:r>
    </w:p>
    <w:p w:rsidR="00785314" w:rsidRPr="00785314" w:rsidRDefault="00785314" w:rsidP="00785314">
      <w:pPr>
        <w:spacing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lastRenderedPageBreak/>
        <w:t xml:space="preserve">Для успешного решения поставленных задач в начальной школе работает педагогический коллектив единомышленников в количестве 15 педагогов. Из них высшее образование имеют 6 педагогов, среднее специальное - 9. </w:t>
      </w:r>
    </w:p>
    <w:p w:rsidR="00785314" w:rsidRPr="00785314" w:rsidRDefault="00785314" w:rsidP="00785314">
      <w:pPr>
        <w:spacing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Обучение велось по УМК «Школа России» - (1-4 кл.). Учебно – воспитательный процесс был организован по пятидневной (1 – 4  классы) рабочей неделе. </w:t>
      </w:r>
    </w:p>
    <w:p w:rsidR="00785314" w:rsidRDefault="00785314" w:rsidP="00785314">
      <w:pPr>
        <w:spacing w:after="0" w:line="240" w:lineRule="auto"/>
        <w:ind w:firstLine="709"/>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В начальной школе 11 классов - комплектов:  2 первых класса – 85 учащихся, 3 вторых класса – 106 учащихся, 3 третьих класса - 94 учащихся, 3 четвертых класса - 110 учащихся. Учебный план школы предусматривал выполнение государственной функции школы – обеспечение базового общего среднего образования и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Достижение указанных целей обеспечивается поэтапным решением задач на каждой ступени обучения.</w:t>
      </w:r>
    </w:p>
    <w:p w:rsidR="00785314" w:rsidRPr="00785314" w:rsidRDefault="00785314" w:rsidP="00785314">
      <w:pPr>
        <w:spacing w:after="0" w:line="240" w:lineRule="auto"/>
        <w:ind w:firstLine="709"/>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color w:val="000000"/>
          <w:sz w:val="24"/>
          <w:szCs w:val="24"/>
          <w:lang w:eastAsia="ru-RU"/>
        </w:rPr>
        <w:t xml:space="preserve">  На начало учебного года в 1-4 классах обучались 392 учащихся. В течение учебного года прибыли 11 человек, выбыли – 8 человек. На конец учебного года – 395 обучающихся.</w:t>
      </w:r>
      <w:r>
        <w:rPr>
          <w:rFonts w:ascii="Times New Roman" w:eastAsia="Times New Roman" w:hAnsi="Times New Roman" w:cs="Times New Roman"/>
          <w:color w:val="000000"/>
          <w:sz w:val="24"/>
          <w:szCs w:val="24"/>
          <w:lang w:eastAsia="ru-RU"/>
        </w:rPr>
        <w:t xml:space="preserve"> </w:t>
      </w:r>
      <w:r w:rsidRPr="00785314">
        <w:rPr>
          <w:rFonts w:ascii="Times New Roman" w:eastAsia="Times New Roman" w:hAnsi="Times New Roman" w:cs="Times New Roman"/>
          <w:color w:val="000000"/>
          <w:sz w:val="24"/>
          <w:szCs w:val="24"/>
          <w:lang w:eastAsia="ru-RU"/>
        </w:rPr>
        <w:t xml:space="preserve">Из них аттестованы 307 учащихся 2-4 классов, 85  учащихся - первоклассники не аттестуются. </w:t>
      </w:r>
    </w:p>
    <w:p w:rsidR="00785314" w:rsidRPr="00785314" w:rsidRDefault="00785314" w:rsidP="0078531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Цифровые данные за 2022 – 2023 учебный год</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1375"/>
        <w:gridCol w:w="1231"/>
        <w:gridCol w:w="1243"/>
        <w:gridCol w:w="1450"/>
        <w:gridCol w:w="1414"/>
      </w:tblGrid>
      <w:tr w:rsidR="00785314" w:rsidRPr="00785314" w:rsidTr="00785314">
        <w:trPr>
          <w:jc w:val="center"/>
        </w:trPr>
        <w:tc>
          <w:tcPr>
            <w:tcW w:w="3211"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rPr>
            </w:pPr>
            <w:r w:rsidRPr="00785314">
              <w:rPr>
                <w:rFonts w:ascii="Times New Roman" w:eastAsia="Times New Roman" w:hAnsi="Times New Roman" w:cs="Times New Roman"/>
                <w:b/>
                <w:bCs/>
                <w:sz w:val="24"/>
                <w:szCs w:val="24"/>
                <w:lang w:eastAsia="ru-RU"/>
              </w:rPr>
              <w:t>классы</w:t>
            </w:r>
          </w:p>
        </w:tc>
        <w:tc>
          <w:tcPr>
            <w:tcW w:w="1375"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
                <w:bCs/>
                <w:sz w:val="24"/>
                <w:szCs w:val="24"/>
                <w:lang w:eastAsia="ru-RU"/>
              </w:rPr>
              <w:t xml:space="preserve">1 </w:t>
            </w:r>
          </w:p>
          <w:p w:rsidR="00785314" w:rsidRPr="00785314" w:rsidRDefault="00785314" w:rsidP="007853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b/>
                <w:bCs/>
                <w:sz w:val="24"/>
                <w:szCs w:val="24"/>
                <w:lang w:eastAsia="ru-RU"/>
              </w:rPr>
              <w:t>классы</w:t>
            </w:r>
          </w:p>
        </w:tc>
        <w:tc>
          <w:tcPr>
            <w:tcW w:w="1231"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b/>
                <w:bCs/>
                <w:sz w:val="24"/>
                <w:szCs w:val="24"/>
                <w:lang w:eastAsia="ru-RU"/>
              </w:rPr>
              <w:t>2 классы</w:t>
            </w:r>
          </w:p>
        </w:tc>
        <w:tc>
          <w:tcPr>
            <w:tcW w:w="1243"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b/>
                <w:bCs/>
                <w:sz w:val="24"/>
                <w:szCs w:val="24"/>
                <w:lang w:eastAsia="ru-RU"/>
              </w:rPr>
              <w:t>3 классы</w:t>
            </w:r>
          </w:p>
        </w:tc>
        <w:tc>
          <w:tcPr>
            <w:tcW w:w="1450"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b/>
                <w:bCs/>
                <w:sz w:val="24"/>
                <w:szCs w:val="24"/>
                <w:lang w:eastAsia="ru-RU"/>
              </w:rPr>
              <w:t>4 классы</w:t>
            </w:r>
          </w:p>
        </w:tc>
        <w:tc>
          <w:tcPr>
            <w:tcW w:w="141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spacing w:before="100" w:beforeAutospacing="1" w:after="100" w:afterAutospacing="1"/>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
                <w:sz w:val="24"/>
                <w:szCs w:val="24"/>
                <w:lang w:eastAsia="ru-RU"/>
              </w:rPr>
              <w:t>2 - 4 классы</w:t>
            </w:r>
          </w:p>
        </w:tc>
      </w:tr>
      <w:tr w:rsidR="00785314" w:rsidRPr="00785314" w:rsidTr="00785314">
        <w:trPr>
          <w:jc w:val="center"/>
        </w:trPr>
        <w:tc>
          <w:tcPr>
            <w:tcW w:w="3211"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количество классов</w:t>
            </w:r>
          </w:p>
        </w:tc>
        <w:tc>
          <w:tcPr>
            <w:tcW w:w="1375"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 класса</w:t>
            </w:r>
          </w:p>
        </w:tc>
        <w:tc>
          <w:tcPr>
            <w:tcW w:w="1231"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 класса</w:t>
            </w:r>
          </w:p>
        </w:tc>
        <w:tc>
          <w:tcPr>
            <w:tcW w:w="1243"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 класса</w:t>
            </w:r>
          </w:p>
        </w:tc>
        <w:tc>
          <w:tcPr>
            <w:tcW w:w="1450"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 класса</w:t>
            </w:r>
          </w:p>
        </w:tc>
        <w:tc>
          <w:tcPr>
            <w:tcW w:w="141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11 классов</w:t>
            </w:r>
          </w:p>
        </w:tc>
      </w:tr>
      <w:tr w:rsidR="00785314" w:rsidRPr="00785314" w:rsidTr="00785314">
        <w:trPr>
          <w:jc w:val="center"/>
        </w:trPr>
        <w:tc>
          <w:tcPr>
            <w:tcW w:w="3211"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количество учащихся</w:t>
            </w:r>
          </w:p>
        </w:tc>
        <w:tc>
          <w:tcPr>
            <w:tcW w:w="1375"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85</w:t>
            </w:r>
          </w:p>
        </w:tc>
        <w:tc>
          <w:tcPr>
            <w:tcW w:w="1231"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106</w:t>
            </w:r>
          </w:p>
        </w:tc>
        <w:tc>
          <w:tcPr>
            <w:tcW w:w="1243"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94</w:t>
            </w:r>
          </w:p>
        </w:tc>
        <w:tc>
          <w:tcPr>
            <w:tcW w:w="1450"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110 </w:t>
            </w:r>
          </w:p>
        </w:tc>
        <w:tc>
          <w:tcPr>
            <w:tcW w:w="141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395</w:t>
            </w:r>
          </w:p>
        </w:tc>
      </w:tr>
      <w:tr w:rsidR="00785314" w:rsidRPr="00785314" w:rsidTr="00785314">
        <w:trPr>
          <w:jc w:val="center"/>
        </w:trPr>
        <w:tc>
          <w:tcPr>
            <w:tcW w:w="3211"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уровень качества  знаний </w:t>
            </w:r>
            <w:proofErr w:type="gramStart"/>
            <w:r w:rsidRPr="00785314">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 xml:space="preserve">   </w:t>
            </w:r>
            <w:r w:rsidRPr="00785314">
              <w:rPr>
                <w:rFonts w:ascii="Times New Roman" w:eastAsia="Times New Roman" w:hAnsi="Times New Roman" w:cs="Times New Roman"/>
                <w:sz w:val="24"/>
                <w:szCs w:val="24"/>
                <w:lang w:eastAsia="ru-RU"/>
              </w:rPr>
              <w:t>конец</w:t>
            </w:r>
            <w:proofErr w:type="gramEnd"/>
            <w:r w:rsidRPr="00785314">
              <w:rPr>
                <w:rFonts w:ascii="Times New Roman" w:eastAsia="Times New Roman" w:hAnsi="Times New Roman" w:cs="Times New Roman"/>
                <w:sz w:val="24"/>
                <w:szCs w:val="24"/>
                <w:lang w:eastAsia="ru-RU"/>
              </w:rPr>
              <w:t xml:space="preserve"> 2022 – 2023 уч. года</w:t>
            </w:r>
          </w:p>
          <w:p w:rsidR="00785314" w:rsidRPr="00785314" w:rsidRDefault="00785314" w:rsidP="00785314">
            <w:pPr>
              <w:spacing w:before="100" w:beforeAutospacing="1" w:after="100" w:afterAutospacing="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уровень обученности </w:t>
            </w:r>
            <w:proofErr w:type="gramStart"/>
            <w:r w:rsidRPr="00785314">
              <w:rPr>
                <w:rFonts w:ascii="Times New Roman" w:eastAsia="Times New Roman" w:hAnsi="Times New Roman" w:cs="Times New Roman"/>
                <w:sz w:val="24"/>
                <w:szCs w:val="24"/>
                <w:lang w:eastAsia="ru-RU"/>
              </w:rPr>
              <w:t>на конец</w:t>
            </w:r>
            <w:proofErr w:type="gramEnd"/>
            <w:r w:rsidRPr="0078531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785314">
              <w:rPr>
                <w:rFonts w:ascii="Times New Roman" w:eastAsia="Times New Roman" w:hAnsi="Times New Roman" w:cs="Times New Roman"/>
                <w:sz w:val="24"/>
                <w:szCs w:val="24"/>
                <w:lang w:eastAsia="ru-RU"/>
              </w:rPr>
              <w:t>2022 – 2023 уч. года</w:t>
            </w:r>
          </w:p>
        </w:tc>
        <w:tc>
          <w:tcPr>
            <w:tcW w:w="1375"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rPr>
                <w:rFonts w:ascii="Times New Roman" w:eastAsia="Times New Roman" w:hAnsi="Times New Roman" w:cs="Times New Roman"/>
                <w:sz w:val="24"/>
                <w:szCs w:val="24"/>
                <w:lang w:eastAsia="ru-RU"/>
              </w:rPr>
            </w:pPr>
          </w:p>
        </w:tc>
        <w:tc>
          <w:tcPr>
            <w:tcW w:w="1231"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45 %</w:t>
            </w:r>
          </w:p>
          <w:p w:rsidR="00785314" w:rsidRPr="00785314" w:rsidRDefault="00785314" w:rsidP="00785314">
            <w:pPr>
              <w:spacing w:before="100" w:beforeAutospacing="1" w:after="100" w:afterAutospacing="1"/>
              <w:jc w:val="center"/>
              <w:rPr>
                <w:rFonts w:ascii="Times New Roman" w:eastAsia="Times New Roman" w:hAnsi="Times New Roman" w:cs="Times New Roman"/>
                <w:b/>
                <w:sz w:val="24"/>
                <w:szCs w:val="24"/>
              </w:rPr>
            </w:pPr>
            <w:r w:rsidRPr="00785314">
              <w:rPr>
                <w:rFonts w:ascii="Times New Roman" w:eastAsia="Times New Roman" w:hAnsi="Times New Roman" w:cs="Times New Roman"/>
                <w:b/>
                <w:sz w:val="24"/>
                <w:szCs w:val="24"/>
                <w:lang w:eastAsia="ru-RU"/>
              </w:rPr>
              <w:t>100 %</w:t>
            </w:r>
          </w:p>
        </w:tc>
        <w:tc>
          <w:tcPr>
            <w:tcW w:w="1243"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43 %</w:t>
            </w:r>
          </w:p>
          <w:p w:rsidR="00785314" w:rsidRPr="00785314" w:rsidRDefault="00785314" w:rsidP="00785314">
            <w:pPr>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100 %</w:t>
            </w:r>
          </w:p>
        </w:tc>
        <w:tc>
          <w:tcPr>
            <w:tcW w:w="1450"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42 %</w:t>
            </w:r>
          </w:p>
          <w:p w:rsidR="00785314" w:rsidRPr="00785314" w:rsidRDefault="00785314" w:rsidP="00785314">
            <w:pPr>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98 %</w:t>
            </w:r>
          </w:p>
        </w:tc>
        <w:tc>
          <w:tcPr>
            <w:tcW w:w="141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43 %</w:t>
            </w:r>
          </w:p>
          <w:p w:rsidR="00785314" w:rsidRPr="00785314" w:rsidRDefault="00785314" w:rsidP="00785314">
            <w:pPr>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99 %</w:t>
            </w:r>
          </w:p>
        </w:tc>
      </w:tr>
      <w:tr w:rsidR="00785314" w:rsidRPr="00785314" w:rsidTr="00785314">
        <w:trPr>
          <w:jc w:val="center"/>
        </w:trPr>
        <w:tc>
          <w:tcPr>
            <w:tcW w:w="3211"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отличников</w:t>
            </w:r>
          </w:p>
        </w:tc>
        <w:tc>
          <w:tcPr>
            <w:tcW w:w="1375"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szCs w:val="24"/>
                <w:lang w:eastAsia="ru-RU"/>
              </w:rPr>
            </w:pPr>
            <w:r w:rsidRPr="00785314">
              <w:rPr>
                <w:rFonts w:ascii="Times New Roman" w:eastAsia="Times New Roman" w:hAnsi="Times New Roman" w:cs="Times New Roman"/>
                <w:szCs w:val="24"/>
                <w:lang w:eastAsia="ru-RU"/>
              </w:rPr>
              <w:t>не аттестованы</w:t>
            </w:r>
          </w:p>
        </w:tc>
        <w:tc>
          <w:tcPr>
            <w:tcW w:w="1231"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21</w:t>
            </w:r>
          </w:p>
        </w:tc>
        <w:tc>
          <w:tcPr>
            <w:tcW w:w="1243"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7</w:t>
            </w:r>
          </w:p>
        </w:tc>
        <w:tc>
          <w:tcPr>
            <w:tcW w:w="1450"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13</w:t>
            </w:r>
          </w:p>
        </w:tc>
        <w:tc>
          <w:tcPr>
            <w:tcW w:w="141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41</w:t>
            </w:r>
          </w:p>
        </w:tc>
      </w:tr>
      <w:tr w:rsidR="00785314" w:rsidRPr="00785314" w:rsidTr="00785314">
        <w:trPr>
          <w:jc w:val="center"/>
        </w:trPr>
        <w:tc>
          <w:tcPr>
            <w:tcW w:w="3211"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хорошистов</w:t>
            </w:r>
          </w:p>
        </w:tc>
        <w:tc>
          <w:tcPr>
            <w:tcW w:w="1375"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szCs w:val="24"/>
                <w:lang w:eastAsia="ru-RU"/>
              </w:rPr>
            </w:pPr>
            <w:r w:rsidRPr="00785314">
              <w:rPr>
                <w:rFonts w:ascii="Times New Roman" w:eastAsia="Times New Roman" w:hAnsi="Times New Roman" w:cs="Times New Roman"/>
                <w:szCs w:val="24"/>
                <w:lang w:eastAsia="ru-RU"/>
              </w:rPr>
              <w:t>не аттестованы</w:t>
            </w:r>
          </w:p>
        </w:tc>
        <w:tc>
          <w:tcPr>
            <w:tcW w:w="1231"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27</w:t>
            </w:r>
          </w:p>
        </w:tc>
        <w:tc>
          <w:tcPr>
            <w:tcW w:w="1243"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34</w:t>
            </w:r>
          </w:p>
        </w:tc>
        <w:tc>
          <w:tcPr>
            <w:tcW w:w="1450"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32</w:t>
            </w:r>
          </w:p>
        </w:tc>
        <w:tc>
          <w:tcPr>
            <w:tcW w:w="141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93</w:t>
            </w:r>
          </w:p>
        </w:tc>
      </w:tr>
      <w:tr w:rsidR="00785314" w:rsidRPr="00785314" w:rsidTr="00785314">
        <w:trPr>
          <w:jc w:val="center"/>
        </w:trPr>
        <w:tc>
          <w:tcPr>
            <w:tcW w:w="3211"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Общее число учащихся</w:t>
            </w:r>
          </w:p>
        </w:tc>
        <w:tc>
          <w:tcPr>
            <w:tcW w:w="5299" w:type="dxa"/>
            <w:gridSpan w:val="4"/>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395</w:t>
            </w:r>
          </w:p>
        </w:tc>
        <w:tc>
          <w:tcPr>
            <w:tcW w:w="141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spacing w:before="100" w:beforeAutospacing="1" w:after="100" w:afterAutospacing="1"/>
              <w:jc w:val="center"/>
              <w:rPr>
                <w:rFonts w:ascii="Times New Roman" w:eastAsia="Times New Roman" w:hAnsi="Times New Roman" w:cs="Times New Roman"/>
                <w:sz w:val="24"/>
                <w:szCs w:val="24"/>
                <w:lang w:eastAsia="ru-RU"/>
              </w:rPr>
            </w:pPr>
          </w:p>
        </w:tc>
      </w:tr>
    </w:tbl>
    <w:p w:rsidR="00785314" w:rsidRPr="00785314" w:rsidRDefault="00785314" w:rsidP="00785314">
      <w:pPr>
        <w:spacing w:before="100" w:beforeAutospacing="1" w:after="100" w:afterAutospacing="1"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С одной «3» закончили учебный год 18 человек, с одной «4» - 7 человек.</w:t>
      </w:r>
    </w:p>
    <w:p w:rsidR="00785314" w:rsidRPr="00785314" w:rsidRDefault="00785314" w:rsidP="00785314">
      <w:pPr>
        <w:spacing w:after="0" w:line="240" w:lineRule="auto"/>
        <w:rPr>
          <w:rFonts w:ascii="Times New Roman" w:eastAsia="Times New Roman" w:hAnsi="Times New Roman" w:cs="Times New Roman"/>
          <w:sz w:val="24"/>
          <w:szCs w:val="24"/>
        </w:rPr>
      </w:pPr>
      <w:r w:rsidRPr="00785314">
        <w:rPr>
          <w:rFonts w:ascii="Times New Roman" w:eastAsia="Times New Roman" w:hAnsi="Times New Roman" w:cs="Times New Roman"/>
          <w:sz w:val="24"/>
          <w:szCs w:val="24"/>
        </w:rPr>
        <w:t xml:space="preserve">   Качество  знаний учащихся 2-4 классов в  сравнении с прошлым годом  повысилось на</w:t>
      </w:r>
      <w:r>
        <w:rPr>
          <w:rFonts w:ascii="Times New Roman" w:eastAsia="Times New Roman" w:hAnsi="Times New Roman" w:cs="Times New Roman"/>
          <w:sz w:val="24"/>
          <w:szCs w:val="24"/>
        </w:rPr>
        <w:t xml:space="preserve">  </w:t>
      </w:r>
      <w:r w:rsidRPr="00785314">
        <w:rPr>
          <w:rFonts w:ascii="Times New Roman" w:eastAsia="Times New Roman" w:hAnsi="Times New Roman" w:cs="Times New Roman"/>
          <w:sz w:val="24"/>
          <w:szCs w:val="24"/>
        </w:rPr>
        <w:t xml:space="preserve"> 6 %  (37 – 43 %), успеваемость составляет 99 %.</w:t>
      </w:r>
    </w:p>
    <w:p w:rsidR="00785314" w:rsidRPr="00785314" w:rsidRDefault="00785314" w:rsidP="00785314">
      <w:pPr>
        <w:spacing w:before="100" w:beforeAutospacing="1"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Учебная программа начального звена по всем предметам инвариантной части учебного плана выполнена полностью.</w:t>
      </w:r>
    </w:p>
    <w:p w:rsidR="00785314" w:rsidRPr="00785314" w:rsidRDefault="00785314" w:rsidP="00785314">
      <w:pPr>
        <w:shd w:val="clear" w:color="auto" w:fill="FFFFFF"/>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8"/>
          <w:szCs w:val="28"/>
          <w:lang w:eastAsia="ru-RU"/>
        </w:rPr>
        <w:t xml:space="preserve">    </w:t>
      </w:r>
      <w:r w:rsidRPr="00785314">
        <w:rPr>
          <w:rFonts w:ascii="Times New Roman" w:eastAsia="Times New Roman" w:hAnsi="Times New Roman" w:cs="Times New Roman"/>
          <w:sz w:val="24"/>
          <w:szCs w:val="24"/>
          <w:lang w:eastAsia="ru-RU"/>
        </w:rPr>
        <w:t>На начало учебного года школой составлен банк данных детей-инвалидов.</w:t>
      </w:r>
    </w:p>
    <w:p w:rsidR="00785314" w:rsidRPr="00785314" w:rsidRDefault="00785314" w:rsidP="00785314">
      <w:pPr>
        <w:spacing w:before="100" w:beforeAutospacing="1" w:after="100" w:afterAutospacing="1"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Планом контроля были предусмотрены и проверены следующие вопросы: </w:t>
      </w:r>
    </w:p>
    <w:p w:rsidR="00785314" w:rsidRPr="00785314" w:rsidRDefault="00785314" w:rsidP="00785314">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рабочие программы;</w:t>
      </w:r>
    </w:p>
    <w:p w:rsidR="00785314" w:rsidRPr="00785314" w:rsidRDefault="00785314" w:rsidP="00785314">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выполнение практической части программы;</w:t>
      </w:r>
    </w:p>
    <w:p w:rsidR="00785314" w:rsidRPr="00785314" w:rsidRDefault="00785314" w:rsidP="00785314">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lastRenderedPageBreak/>
        <w:t>объем домашних заданий;</w:t>
      </w:r>
    </w:p>
    <w:p w:rsidR="00785314" w:rsidRPr="00785314" w:rsidRDefault="00785314" w:rsidP="00785314">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проверка рабочих и контрольных тетрадей;</w:t>
      </w:r>
    </w:p>
    <w:p w:rsidR="00785314" w:rsidRPr="00785314" w:rsidRDefault="00785314" w:rsidP="00785314">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состояние преподавания отдельных учебных предметов;</w:t>
      </w:r>
    </w:p>
    <w:p w:rsidR="00785314" w:rsidRPr="00785314" w:rsidRDefault="00785314" w:rsidP="00785314">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проверка техники чтения учащихся;</w:t>
      </w:r>
    </w:p>
    <w:p w:rsidR="00785314" w:rsidRPr="00785314" w:rsidRDefault="00785314" w:rsidP="00785314">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преемственность в обучении при переходе обучающихся 4 – х классов в основную школу;</w:t>
      </w:r>
    </w:p>
    <w:p w:rsidR="00785314" w:rsidRPr="00785314" w:rsidRDefault="00785314" w:rsidP="00785314">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работа со слабоуспевающими обучающимися;</w:t>
      </w:r>
    </w:p>
    <w:p w:rsidR="00785314" w:rsidRPr="00785314" w:rsidRDefault="00785314" w:rsidP="00785314">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подготовка обучающихся 4 – х классов к ВПР;</w:t>
      </w:r>
    </w:p>
    <w:p w:rsidR="00785314" w:rsidRPr="00785314" w:rsidRDefault="00785314" w:rsidP="00785314">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мониторинговые исследования по основным предметам учебного плана НОО;</w:t>
      </w:r>
    </w:p>
    <w:p w:rsidR="00785314" w:rsidRPr="00785314" w:rsidRDefault="00785314" w:rsidP="00785314">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деятельность учителей начального звена по повышению качества образования (работа с обучающимися, имеющими одну «3», «4», с неуспевающими обучающимися и высокомотивированными);</w:t>
      </w:r>
    </w:p>
    <w:p w:rsidR="00785314" w:rsidRPr="00785314" w:rsidRDefault="00785314" w:rsidP="00785314">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lang w:eastAsia="ru-RU"/>
        </w:rPr>
        <w:t>о</w:t>
      </w:r>
      <w:r w:rsidRPr="00785314">
        <w:rPr>
          <w:rFonts w:ascii="Times New Roman" w:eastAsia="Times New Roman" w:hAnsi="Times New Roman" w:cs="Times New Roman"/>
          <w:bCs/>
          <w:lang w:eastAsia="ru-RU"/>
        </w:rPr>
        <w:t xml:space="preserve">пределение уровня </w:t>
      </w:r>
      <w:r w:rsidRPr="00785314">
        <w:rPr>
          <w:rFonts w:ascii="Times New Roman" w:eastAsia="Times New Roman" w:hAnsi="Times New Roman" w:cs="Times New Roman"/>
          <w:sz w:val="24"/>
          <w:szCs w:val="24"/>
          <w:lang w:eastAsia="ru-RU"/>
        </w:rPr>
        <w:t>развития предпосылок к учебной деятельности и исследование мотивации</w:t>
      </w:r>
      <w:r w:rsidRPr="00785314">
        <w:rPr>
          <w:rFonts w:ascii="Times New Roman" w:eastAsia="Times New Roman" w:hAnsi="Times New Roman" w:cs="Times New Roman"/>
          <w:b/>
          <w:sz w:val="24"/>
          <w:szCs w:val="24"/>
          <w:lang w:eastAsia="ru-RU"/>
        </w:rPr>
        <w:t xml:space="preserve"> </w:t>
      </w:r>
      <w:r w:rsidRPr="00785314">
        <w:rPr>
          <w:rFonts w:ascii="Times New Roman" w:eastAsia="Times New Roman" w:hAnsi="Times New Roman" w:cs="Times New Roman"/>
          <w:sz w:val="24"/>
          <w:szCs w:val="24"/>
          <w:lang w:eastAsia="ru-RU"/>
        </w:rPr>
        <w:t>к обучению учащихся первых классов</w:t>
      </w:r>
      <w:r w:rsidRPr="00785314">
        <w:rPr>
          <w:rFonts w:ascii="Times New Roman" w:eastAsia="Times New Roman" w:hAnsi="Times New Roman" w:cs="Times New Roman"/>
          <w:bCs/>
          <w:lang w:eastAsia="ru-RU"/>
        </w:rPr>
        <w:t xml:space="preserve"> в условиях реализации ФГОС НОО.</w:t>
      </w:r>
    </w:p>
    <w:p w:rsidR="00785314" w:rsidRPr="00785314" w:rsidRDefault="00785314" w:rsidP="00785314">
      <w:pPr>
        <w:spacing w:before="100" w:beforeAutospacing="1" w:after="100" w:afterAutospacing="1"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На постоянном контроле - ведение школьной документации. </w:t>
      </w:r>
    </w:p>
    <w:p w:rsidR="00785314" w:rsidRPr="00785314" w:rsidRDefault="00785314" w:rsidP="00785314">
      <w:pPr>
        <w:spacing w:line="240" w:lineRule="auto"/>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 Учебная деятельность.</w:t>
      </w:r>
    </w:p>
    <w:p w:rsidR="00785314" w:rsidRPr="00785314" w:rsidRDefault="00785314" w:rsidP="00785314">
      <w:pPr>
        <w:spacing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Начальное общее образование ориентировано на развитие навыков самоорганизации и самовоспитания, обеспечение развития творческого потенциала, раскрытие способностей и возможностей учащихся. Обучение ведется по государственным программам и учебникам, согласно Федеральному перечню. Для усвоения учебных программ на качественном уровне, осуществлению их практической направленности, выработке базовых умений и навыков по ведущим темам программ способствуют следующие факторы: использование педагогами школы инновационных технологий и методов дифференцированного обучения, организация внеурочной деятельности, индивидуальный подход к учащимся с целью предупреждения неуспеваемости.</w:t>
      </w:r>
    </w:p>
    <w:p w:rsidR="00785314" w:rsidRPr="00785314" w:rsidRDefault="00785314" w:rsidP="00785314">
      <w:pPr>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b/>
          <w:bCs/>
          <w:sz w:val="24"/>
          <w:szCs w:val="24"/>
          <w:lang w:eastAsia="ru-RU"/>
        </w:rPr>
        <w:t xml:space="preserve"> </w:t>
      </w:r>
      <w:r w:rsidRPr="00785314">
        <w:rPr>
          <w:rFonts w:ascii="Times New Roman" w:eastAsia="Times New Roman" w:hAnsi="Times New Roman" w:cs="Times New Roman"/>
          <w:sz w:val="24"/>
          <w:szCs w:val="24"/>
          <w:lang w:eastAsia="ru-RU"/>
        </w:rPr>
        <w:t>Администрацией школы проверен темп чтения в начальных классах, проведены контрольные работы.</w:t>
      </w:r>
    </w:p>
    <w:p w:rsidR="00785314" w:rsidRPr="00785314" w:rsidRDefault="00785314" w:rsidP="00785314">
      <w:pPr>
        <w:spacing w:before="100" w:beforeAutospacing="1"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На современном этапе используются как традиционные контрольные работы, так и тестовые.  Административными основными контрольными работами являются: </w:t>
      </w:r>
    </w:p>
    <w:p w:rsidR="00785314" w:rsidRPr="00785314" w:rsidRDefault="00785314" w:rsidP="00785314">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контрольная – входная (с 15 по 19 сентября);</w:t>
      </w:r>
    </w:p>
    <w:p w:rsidR="00785314" w:rsidRPr="00785314" w:rsidRDefault="00785314" w:rsidP="00785314">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контрольная – за 1 полугодие (с 12 по 20 декабря);</w:t>
      </w:r>
    </w:p>
    <w:p w:rsidR="00785314" w:rsidRPr="00785314" w:rsidRDefault="00785314" w:rsidP="00785314">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85314">
        <w:rPr>
          <w:rFonts w:ascii="Times New Roman" w:eastAsia="Times New Roman" w:hAnsi="Times New Roman" w:cs="Times New Roman"/>
          <w:sz w:val="24"/>
          <w:szCs w:val="24"/>
          <w:lang w:eastAsia="ru-RU"/>
        </w:rPr>
        <w:t>контрольная</w:t>
      </w:r>
      <w:proofErr w:type="gramEnd"/>
      <w:r w:rsidRPr="00785314">
        <w:rPr>
          <w:rFonts w:ascii="Times New Roman" w:eastAsia="Times New Roman" w:hAnsi="Times New Roman" w:cs="Times New Roman"/>
          <w:sz w:val="24"/>
          <w:szCs w:val="24"/>
          <w:lang w:eastAsia="ru-RU"/>
        </w:rPr>
        <w:t xml:space="preserve"> – итоговая (с 04  по 22 мая).</w:t>
      </w:r>
    </w:p>
    <w:p w:rsidR="00785314" w:rsidRPr="00785314" w:rsidRDefault="00785314" w:rsidP="00785314">
      <w:pPr>
        <w:tabs>
          <w:tab w:val="left" w:pos="3870"/>
        </w:tabs>
        <w:spacing w:after="0" w:line="240" w:lineRule="auto"/>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sz w:val="24"/>
          <w:szCs w:val="24"/>
          <w:lang w:eastAsia="ru-RU"/>
        </w:rPr>
        <w:t xml:space="preserve">    </w:t>
      </w:r>
      <w:r w:rsidRPr="00785314">
        <w:rPr>
          <w:rFonts w:ascii="Times New Roman" w:eastAsia="Times New Roman" w:hAnsi="Times New Roman" w:cs="Times New Roman"/>
          <w:b/>
          <w:sz w:val="24"/>
          <w:szCs w:val="24"/>
          <w:lang w:eastAsia="ru-RU"/>
        </w:rPr>
        <w:t>Анализ    контрольных   работ по русскому языку, чеченскому языку и математике во 2-4 классах</w:t>
      </w:r>
      <w:r w:rsidRPr="00785314">
        <w:rPr>
          <w:rFonts w:ascii="Times New Roman" w:eastAsia="Times New Roman" w:hAnsi="Times New Roman" w:cs="Times New Roman"/>
          <w:b/>
          <w:sz w:val="28"/>
          <w:szCs w:val="28"/>
          <w:lang w:eastAsia="ru-RU"/>
        </w:rPr>
        <w:t xml:space="preserve"> </w:t>
      </w:r>
      <w:r w:rsidRPr="00785314">
        <w:rPr>
          <w:rFonts w:ascii="Times New Roman" w:eastAsia="Times New Roman" w:hAnsi="Times New Roman" w:cs="Times New Roman"/>
          <w:b/>
          <w:sz w:val="24"/>
          <w:szCs w:val="24"/>
          <w:lang w:eastAsia="ru-RU"/>
        </w:rPr>
        <w:t>за  2022 – 2023 учебный год</w:t>
      </w:r>
    </w:p>
    <w:p w:rsidR="00785314" w:rsidRPr="00785314" w:rsidRDefault="00785314" w:rsidP="00785314">
      <w:pPr>
        <w:tabs>
          <w:tab w:val="left" w:pos="3870"/>
        </w:tabs>
        <w:spacing w:after="0" w:line="240" w:lineRule="auto"/>
        <w:rPr>
          <w:rFonts w:ascii="Times New Roman" w:eastAsia="Times New Roman" w:hAnsi="Times New Roman" w:cs="Times New Roman"/>
          <w:b/>
          <w:sz w:val="24"/>
          <w:szCs w:val="24"/>
          <w:lang w:eastAsia="ru-RU"/>
        </w:rPr>
      </w:pPr>
    </w:p>
    <w:p w:rsidR="00785314" w:rsidRPr="00785314" w:rsidRDefault="00785314" w:rsidP="00785314">
      <w:pPr>
        <w:tabs>
          <w:tab w:val="left" w:pos="3870"/>
        </w:tabs>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b/>
          <w:sz w:val="24"/>
          <w:szCs w:val="24"/>
          <w:lang w:eastAsia="ru-RU"/>
        </w:rPr>
        <w:t>Цель:</w:t>
      </w:r>
      <w:r w:rsidRPr="00785314">
        <w:rPr>
          <w:rFonts w:ascii="Times New Roman" w:eastAsia="Times New Roman" w:hAnsi="Times New Roman" w:cs="Times New Roman"/>
          <w:sz w:val="24"/>
          <w:szCs w:val="24"/>
          <w:lang w:eastAsia="ru-RU"/>
        </w:rPr>
        <w:t xml:space="preserve"> оценить уровень общеобразовательной подготовки обучающихся</w:t>
      </w:r>
    </w:p>
    <w:p w:rsidR="00785314" w:rsidRPr="00785314" w:rsidRDefault="00785314" w:rsidP="00785314">
      <w:pPr>
        <w:tabs>
          <w:tab w:val="left" w:pos="3870"/>
        </w:tabs>
        <w:spacing w:after="0" w:line="240" w:lineRule="auto"/>
        <w:ind w:left="510"/>
        <w:contextualSpacing/>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2 - 4 – х   классов по русскому языку, чеченскому языку и математике; оценка динамики образовательных достижений</w:t>
      </w:r>
      <w:r w:rsidRPr="00785314">
        <w:rPr>
          <w:rFonts w:ascii="Times New Roman" w:eastAsia="Times New Roman" w:hAnsi="Times New Roman" w:cs="Times New Roman"/>
          <w:color w:val="000000"/>
          <w:sz w:val="24"/>
          <w:szCs w:val="24"/>
          <w:lang w:eastAsia="ru-RU"/>
        </w:rPr>
        <w:t xml:space="preserve"> обучающихся 2 - 4 классов  </w:t>
      </w:r>
      <w:proofErr w:type="gramStart"/>
      <w:r w:rsidRPr="00785314">
        <w:rPr>
          <w:rFonts w:ascii="Times New Roman" w:eastAsia="Times New Roman" w:hAnsi="Times New Roman" w:cs="Times New Roman"/>
          <w:color w:val="000000"/>
          <w:sz w:val="24"/>
          <w:szCs w:val="24"/>
          <w:lang w:eastAsia="ru-RU"/>
        </w:rPr>
        <w:t>на  конец</w:t>
      </w:r>
      <w:proofErr w:type="gramEnd"/>
      <w:r w:rsidRPr="0078531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785314">
        <w:rPr>
          <w:rFonts w:ascii="Times New Roman" w:eastAsia="Times New Roman" w:hAnsi="Times New Roman" w:cs="Times New Roman"/>
          <w:color w:val="000000"/>
          <w:sz w:val="24"/>
          <w:szCs w:val="24"/>
          <w:lang w:eastAsia="ru-RU"/>
        </w:rPr>
        <w:t>2022 - 2023 учебного года.</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b/>
          <w:bCs/>
          <w:color w:val="000000"/>
          <w:sz w:val="24"/>
          <w:szCs w:val="24"/>
          <w:lang w:eastAsia="ru-RU"/>
        </w:rPr>
        <w:t>Основание проведения контроля</w:t>
      </w:r>
      <w:r w:rsidRPr="00785314">
        <w:rPr>
          <w:rFonts w:ascii="Times New Roman" w:eastAsia="Times New Roman" w:hAnsi="Times New Roman" w:cs="Times New Roman"/>
          <w:color w:val="000000"/>
          <w:sz w:val="24"/>
          <w:szCs w:val="24"/>
          <w:lang w:eastAsia="ru-RU"/>
        </w:rPr>
        <w:t>: план работы ВШК.</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b/>
          <w:bCs/>
          <w:color w:val="000000"/>
          <w:sz w:val="24"/>
          <w:szCs w:val="24"/>
          <w:lang w:eastAsia="ru-RU"/>
        </w:rPr>
        <w:t>Вид контроля</w:t>
      </w:r>
      <w:r w:rsidRPr="00785314">
        <w:rPr>
          <w:rFonts w:ascii="Times New Roman" w:eastAsia="Times New Roman" w:hAnsi="Times New Roman" w:cs="Times New Roman"/>
          <w:color w:val="000000"/>
          <w:sz w:val="24"/>
          <w:szCs w:val="24"/>
          <w:lang w:eastAsia="ru-RU"/>
        </w:rPr>
        <w:t>: обобщающий.</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b/>
          <w:bCs/>
          <w:color w:val="000000"/>
          <w:sz w:val="24"/>
          <w:szCs w:val="24"/>
          <w:lang w:eastAsia="ru-RU"/>
        </w:rPr>
        <w:t>Методы проведения</w:t>
      </w:r>
      <w:r w:rsidRPr="00785314">
        <w:rPr>
          <w:rFonts w:ascii="Times New Roman" w:eastAsia="Times New Roman" w:hAnsi="Times New Roman" w:cs="Times New Roman"/>
          <w:color w:val="000000"/>
          <w:sz w:val="24"/>
          <w:szCs w:val="24"/>
          <w:lang w:eastAsia="ru-RU"/>
        </w:rPr>
        <w:t>: анализ результатов контрольных работ по предметам</w:t>
      </w:r>
      <w:r w:rsidRPr="00785314">
        <w:rPr>
          <w:rFonts w:ascii="Times New Roman" w:eastAsia="Times New Roman" w:hAnsi="Times New Roman" w:cs="Times New Roman"/>
          <w:sz w:val="24"/>
          <w:szCs w:val="24"/>
          <w:lang w:eastAsia="ru-RU"/>
        </w:rPr>
        <w:t xml:space="preserve">, оценка динамики  образовательных  достижений </w:t>
      </w:r>
      <w:r w:rsidRPr="00785314">
        <w:rPr>
          <w:rFonts w:ascii="Times New Roman" w:eastAsia="Times New Roman" w:hAnsi="Times New Roman" w:cs="Times New Roman"/>
          <w:color w:val="000000"/>
          <w:sz w:val="24"/>
          <w:szCs w:val="24"/>
          <w:lang w:eastAsia="ru-RU"/>
        </w:rPr>
        <w:t xml:space="preserve"> обучающихся 2 - 4 классов.</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b/>
          <w:bCs/>
          <w:color w:val="000000"/>
          <w:sz w:val="24"/>
          <w:szCs w:val="24"/>
          <w:lang w:eastAsia="ru-RU"/>
        </w:rPr>
        <w:t>Сроки проведения</w:t>
      </w:r>
      <w:r w:rsidRPr="00785314">
        <w:rPr>
          <w:rFonts w:ascii="Times New Roman" w:eastAsia="Times New Roman" w:hAnsi="Times New Roman" w:cs="Times New Roman"/>
          <w:color w:val="000000"/>
          <w:sz w:val="24"/>
          <w:szCs w:val="24"/>
          <w:lang w:eastAsia="ru-RU"/>
        </w:rPr>
        <w:t>: 04 – 22 мая  2023 года.</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FF0000"/>
          <w:sz w:val="24"/>
          <w:szCs w:val="24"/>
          <w:lang w:eastAsia="ru-RU"/>
        </w:rPr>
        <w:lastRenderedPageBreak/>
        <w:t xml:space="preserve">      </w:t>
      </w:r>
      <w:proofErr w:type="gramStart"/>
      <w:r w:rsidRPr="00785314">
        <w:rPr>
          <w:rFonts w:ascii="Times New Roman" w:eastAsia="Times New Roman" w:hAnsi="Times New Roman" w:cs="Times New Roman"/>
          <w:sz w:val="24"/>
          <w:szCs w:val="24"/>
          <w:lang w:eastAsia="ru-RU"/>
        </w:rPr>
        <w:t xml:space="preserve">Во исполнение общешкольного плана работы ГБОУ «Центр образования г. Гудермес» на май 2022-2023 уч. года и с целью оценки уровня общеобразовательной подготовки обучающихся 2 - 4 – х  классов по русскому языку, чеченскому языку и математике  с </w:t>
      </w:r>
      <w:r w:rsidRPr="00785314">
        <w:rPr>
          <w:rFonts w:ascii="Times New Roman" w:eastAsia="Times New Roman" w:hAnsi="Times New Roman" w:cs="Times New Roman"/>
          <w:color w:val="000000"/>
          <w:sz w:val="24"/>
          <w:szCs w:val="24"/>
          <w:lang w:eastAsia="ru-RU"/>
        </w:rPr>
        <w:t>04 по 22 мая  2023 года проводились контрольные работы за учебный год, которые включали в себя задания, позволяющие отследить уровень усвоения базовых знаний, соответствующих стандарту</w:t>
      </w:r>
      <w:proofErr w:type="gramEnd"/>
      <w:r w:rsidRPr="00785314">
        <w:rPr>
          <w:rFonts w:ascii="Times New Roman" w:eastAsia="Times New Roman" w:hAnsi="Times New Roman" w:cs="Times New Roman"/>
          <w:color w:val="000000"/>
          <w:sz w:val="24"/>
          <w:szCs w:val="24"/>
          <w:lang w:eastAsia="ru-RU"/>
        </w:rPr>
        <w:t xml:space="preserve"> образования.</w:t>
      </w:r>
    </w:p>
    <w:p w:rsidR="00785314" w:rsidRPr="00785314" w:rsidRDefault="00785314" w:rsidP="00785314">
      <w:pPr>
        <w:shd w:val="clear" w:color="auto" w:fill="FFFFFF"/>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Контрольные работы были составлены с учётом изученного за прошедший период учебного материала и программы, по которой обучаются школьники («Школа России»).</w:t>
      </w:r>
    </w:p>
    <w:p w:rsidR="00785314" w:rsidRPr="00785314" w:rsidRDefault="00785314" w:rsidP="00785314">
      <w:pPr>
        <w:shd w:val="clear" w:color="auto" w:fill="FFFFFF"/>
        <w:spacing w:after="0" w:line="240" w:lineRule="auto"/>
        <w:ind w:firstLine="540"/>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Проведённый анализ показал следующие результаты:</w:t>
      </w:r>
    </w:p>
    <w:p w:rsidR="00785314" w:rsidRPr="00785314" w:rsidRDefault="00785314" w:rsidP="00785314">
      <w:pPr>
        <w:shd w:val="clear" w:color="auto" w:fill="FFFFFF"/>
        <w:spacing w:after="0" w:line="240" w:lineRule="auto"/>
        <w:ind w:firstLine="540"/>
        <w:rPr>
          <w:rFonts w:ascii="Times New Roman" w:eastAsia="Times New Roman" w:hAnsi="Times New Roman" w:cs="Times New Roman"/>
          <w:sz w:val="24"/>
          <w:szCs w:val="24"/>
          <w:lang w:eastAsia="ru-RU"/>
        </w:rPr>
      </w:pPr>
    </w:p>
    <w:p w:rsidR="00785314" w:rsidRDefault="00785314" w:rsidP="00785314">
      <w:pPr>
        <w:tabs>
          <w:tab w:val="left" w:pos="1050"/>
        </w:tabs>
        <w:spacing w:after="0" w:line="240" w:lineRule="auto"/>
        <w:jc w:val="center"/>
        <w:rPr>
          <w:rFonts w:ascii="Times New Roman" w:eastAsia="Times New Roman" w:hAnsi="Times New Roman" w:cs="Times New Roman"/>
          <w:b/>
          <w:sz w:val="24"/>
          <w:szCs w:val="24"/>
          <w:lang w:eastAsia="ru-RU"/>
        </w:rPr>
      </w:pPr>
    </w:p>
    <w:p w:rsidR="00C9766D" w:rsidRDefault="00C9766D" w:rsidP="00785314">
      <w:pPr>
        <w:tabs>
          <w:tab w:val="left" w:pos="1050"/>
        </w:tabs>
        <w:spacing w:after="0" w:line="240" w:lineRule="auto"/>
        <w:jc w:val="center"/>
        <w:rPr>
          <w:rFonts w:ascii="Times New Roman" w:eastAsia="Times New Roman" w:hAnsi="Times New Roman" w:cs="Times New Roman"/>
          <w:b/>
          <w:sz w:val="24"/>
          <w:szCs w:val="24"/>
          <w:lang w:eastAsia="ru-RU"/>
        </w:rPr>
      </w:pPr>
    </w:p>
    <w:p w:rsidR="00C9766D" w:rsidRDefault="00C9766D" w:rsidP="00785314">
      <w:pPr>
        <w:tabs>
          <w:tab w:val="left" w:pos="1050"/>
        </w:tabs>
        <w:spacing w:after="0" w:line="240" w:lineRule="auto"/>
        <w:jc w:val="center"/>
        <w:rPr>
          <w:rFonts w:ascii="Times New Roman" w:eastAsia="Times New Roman" w:hAnsi="Times New Roman" w:cs="Times New Roman"/>
          <w:b/>
          <w:sz w:val="24"/>
          <w:szCs w:val="24"/>
          <w:lang w:eastAsia="ru-RU"/>
        </w:rPr>
      </w:pPr>
    </w:p>
    <w:p w:rsidR="00C9766D" w:rsidRDefault="00C9766D" w:rsidP="00785314">
      <w:pPr>
        <w:tabs>
          <w:tab w:val="left" w:pos="1050"/>
        </w:tabs>
        <w:spacing w:after="0" w:line="240" w:lineRule="auto"/>
        <w:jc w:val="center"/>
        <w:rPr>
          <w:rFonts w:ascii="Times New Roman" w:eastAsia="Times New Roman" w:hAnsi="Times New Roman" w:cs="Times New Roman"/>
          <w:b/>
          <w:sz w:val="24"/>
          <w:szCs w:val="24"/>
          <w:lang w:eastAsia="ru-RU"/>
        </w:rPr>
      </w:pPr>
    </w:p>
    <w:p w:rsidR="00785314" w:rsidRPr="003471E9" w:rsidRDefault="00785314" w:rsidP="00785314">
      <w:pPr>
        <w:tabs>
          <w:tab w:val="left" w:pos="1050"/>
        </w:tabs>
        <w:spacing w:after="0" w:line="240" w:lineRule="auto"/>
        <w:jc w:val="center"/>
        <w:rPr>
          <w:rFonts w:ascii="Times New Roman" w:eastAsia="Times New Roman" w:hAnsi="Times New Roman" w:cs="Times New Roman"/>
          <w:b/>
          <w:i/>
          <w:szCs w:val="24"/>
          <w:lang w:eastAsia="ru-RU"/>
        </w:rPr>
      </w:pPr>
      <w:r w:rsidRPr="003471E9">
        <w:rPr>
          <w:rFonts w:ascii="Times New Roman" w:eastAsia="Times New Roman" w:hAnsi="Times New Roman" w:cs="Times New Roman"/>
          <w:b/>
          <w:i/>
          <w:szCs w:val="24"/>
          <w:lang w:eastAsia="ru-RU"/>
        </w:rPr>
        <w:t>РУССКИЙ ЯЗЫК</w:t>
      </w:r>
    </w:p>
    <w:p w:rsidR="00785314" w:rsidRPr="00785314" w:rsidRDefault="00785314" w:rsidP="00785314">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785314">
        <w:rPr>
          <w:rFonts w:ascii="Times New Roman" w:eastAsia="Calibri" w:hAnsi="Times New Roman" w:cs="Times New Roman"/>
          <w:b/>
          <w:bCs/>
          <w:color w:val="000000"/>
          <w:sz w:val="24"/>
          <w:szCs w:val="24"/>
        </w:rPr>
        <w:t>Итоги контрольной работы по русскому языку:</w:t>
      </w:r>
    </w:p>
    <w:tbl>
      <w:tblPr>
        <w:tblStyle w:val="a8"/>
        <w:tblW w:w="9927" w:type="dxa"/>
        <w:jc w:val="center"/>
        <w:tblLayout w:type="fixed"/>
        <w:tblLook w:val="0000" w:firstRow="0" w:lastRow="0" w:firstColumn="0" w:lastColumn="0" w:noHBand="0" w:noVBand="0"/>
      </w:tblPr>
      <w:tblGrid>
        <w:gridCol w:w="851"/>
        <w:gridCol w:w="1280"/>
        <w:gridCol w:w="1134"/>
        <w:gridCol w:w="709"/>
        <w:gridCol w:w="708"/>
        <w:gridCol w:w="709"/>
        <w:gridCol w:w="709"/>
        <w:gridCol w:w="709"/>
        <w:gridCol w:w="708"/>
        <w:gridCol w:w="2410"/>
      </w:tblGrid>
      <w:tr w:rsidR="00785314" w:rsidRPr="00785314" w:rsidTr="00785314">
        <w:trPr>
          <w:trHeight w:val="403"/>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Класс</w:t>
            </w:r>
          </w:p>
        </w:tc>
        <w:tc>
          <w:tcPr>
            <w:tcW w:w="128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 xml:space="preserve">Количество учащихся в классе </w:t>
            </w:r>
          </w:p>
        </w:tc>
        <w:tc>
          <w:tcPr>
            <w:tcW w:w="1134"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Выпол-</w:t>
            </w:r>
          </w:p>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няли</w:t>
            </w:r>
          </w:p>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работу</w:t>
            </w:r>
          </w:p>
        </w:tc>
        <w:tc>
          <w:tcPr>
            <w:tcW w:w="2835" w:type="dxa"/>
            <w:gridSpan w:val="4"/>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 xml:space="preserve"> Написали на </w:t>
            </w:r>
          </w:p>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c>
          <w:tcPr>
            <w:tcW w:w="709"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 кач.</w:t>
            </w:r>
          </w:p>
        </w:tc>
        <w:tc>
          <w:tcPr>
            <w:tcW w:w="708"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 усп.</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Ф.И.О. учителя</w:t>
            </w:r>
          </w:p>
        </w:tc>
      </w:tr>
      <w:tr w:rsidR="00785314" w:rsidRPr="00785314" w:rsidTr="00785314">
        <w:trPr>
          <w:trHeight w:val="114"/>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c>
          <w:tcPr>
            <w:tcW w:w="128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c>
          <w:tcPr>
            <w:tcW w:w="1134"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c>
          <w:tcPr>
            <w:tcW w:w="709"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«5»</w:t>
            </w:r>
          </w:p>
        </w:tc>
        <w:tc>
          <w:tcPr>
            <w:tcW w:w="708"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«4»</w:t>
            </w:r>
          </w:p>
        </w:tc>
        <w:tc>
          <w:tcPr>
            <w:tcW w:w="709"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w:t>
            </w:r>
          </w:p>
        </w:tc>
        <w:tc>
          <w:tcPr>
            <w:tcW w:w="709"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«2»</w:t>
            </w:r>
          </w:p>
        </w:tc>
        <w:tc>
          <w:tcPr>
            <w:tcW w:w="709"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c>
          <w:tcPr>
            <w:tcW w:w="708"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c>
          <w:tcPr>
            <w:tcW w:w="241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r>
      <w:tr w:rsidR="00785314" w:rsidRPr="00785314" w:rsidTr="00785314">
        <w:trPr>
          <w:trHeight w:val="114"/>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2 а</w:t>
            </w:r>
          </w:p>
        </w:tc>
        <w:tc>
          <w:tcPr>
            <w:tcW w:w="128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35</w:t>
            </w:r>
          </w:p>
        </w:tc>
        <w:tc>
          <w:tcPr>
            <w:tcW w:w="1134"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34</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15</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6</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38</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82</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sz w:val="24"/>
                <w:szCs w:val="24"/>
              </w:rPr>
            </w:pPr>
            <w:r w:rsidRPr="00785314">
              <w:rPr>
                <w:rFonts w:ascii="Times New Roman" w:eastAsia="Calibri" w:hAnsi="Times New Roman" w:cs="Times New Roman"/>
                <w:sz w:val="24"/>
                <w:szCs w:val="24"/>
              </w:rPr>
              <w:t>Чакаева Т.Л.</w:t>
            </w:r>
          </w:p>
        </w:tc>
      </w:tr>
      <w:tr w:rsidR="00785314" w:rsidRPr="00785314" w:rsidTr="00785314">
        <w:trPr>
          <w:trHeight w:val="114"/>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2 б</w:t>
            </w:r>
          </w:p>
        </w:tc>
        <w:tc>
          <w:tcPr>
            <w:tcW w:w="128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37</w:t>
            </w:r>
          </w:p>
        </w:tc>
        <w:tc>
          <w:tcPr>
            <w:tcW w:w="1134"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6</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10</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45</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77</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Тузуркаева Х.М.</w:t>
            </w:r>
          </w:p>
        </w:tc>
      </w:tr>
      <w:tr w:rsidR="00785314" w:rsidRPr="00785314" w:rsidTr="00785314">
        <w:trPr>
          <w:trHeight w:val="114"/>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2 в</w:t>
            </w:r>
          </w:p>
        </w:tc>
        <w:tc>
          <w:tcPr>
            <w:tcW w:w="128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34</w:t>
            </w:r>
          </w:p>
        </w:tc>
        <w:tc>
          <w:tcPr>
            <w:tcW w:w="1134"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10</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6</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10</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48</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67</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Минкаилова Л.Д.</w:t>
            </w:r>
          </w:p>
        </w:tc>
      </w:tr>
      <w:tr w:rsidR="00785314" w:rsidRPr="00785314" w:rsidTr="00785314">
        <w:trPr>
          <w:trHeight w:val="114"/>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c>
          <w:tcPr>
            <w:tcW w:w="128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106</w:t>
            </w:r>
          </w:p>
        </w:tc>
        <w:tc>
          <w:tcPr>
            <w:tcW w:w="1134"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96</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16</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26</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31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23</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44</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75</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b/>
                <w:color w:val="000000"/>
                <w:sz w:val="24"/>
                <w:szCs w:val="24"/>
              </w:rPr>
            </w:pPr>
          </w:p>
        </w:tc>
      </w:tr>
      <w:tr w:rsidR="00785314" w:rsidRPr="00785314" w:rsidTr="00785314">
        <w:trPr>
          <w:trHeight w:val="114"/>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 а</w:t>
            </w:r>
          </w:p>
        </w:tc>
        <w:tc>
          <w:tcPr>
            <w:tcW w:w="128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30</w:t>
            </w:r>
          </w:p>
        </w:tc>
        <w:tc>
          <w:tcPr>
            <w:tcW w:w="1134"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30</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40</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77</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sz w:val="24"/>
                <w:szCs w:val="24"/>
              </w:rPr>
            </w:pPr>
            <w:r w:rsidRPr="00785314">
              <w:rPr>
                <w:rFonts w:ascii="Times New Roman" w:eastAsia="Calibri" w:hAnsi="Times New Roman" w:cs="Times New Roman"/>
                <w:sz w:val="24"/>
                <w:szCs w:val="24"/>
              </w:rPr>
              <w:t>Гилисханова С.М.</w:t>
            </w:r>
          </w:p>
        </w:tc>
      </w:tr>
      <w:tr w:rsidR="00785314" w:rsidRPr="00785314" w:rsidTr="00785314">
        <w:trPr>
          <w:trHeight w:val="114"/>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 б</w:t>
            </w:r>
          </w:p>
        </w:tc>
        <w:tc>
          <w:tcPr>
            <w:tcW w:w="128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31</w:t>
            </w:r>
          </w:p>
        </w:tc>
        <w:tc>
          <w:tcPr>
            <w:tcW w:w="1134"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30</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2</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12</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45</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83</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Мадагова Х.А.</w:t>
            </w:r>
          </w:p>
        </w:tc>
      </w:tr>
      <w:tr w:rsidR="00785314" w:rsidRPr="00785314" w:rsidTr="00785314">
        <w:trPr>
          <w:trHeight w:val="114"/>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 в</w:t>
            </w:r>
          </w:p>
        </w:tc>
        <w:tc>
          <w:tcPr>
            <w:tcW w:w="128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33</w:t>
            </w:r>
          </w:p>
        </w:tc>
        <w:tc>
          <w:tcPr>
            <w:tcW w:w="1134"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32</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6</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47</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81</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sz w:val="24"/>
                <w:szCs w:val="24"/>
              </w:rPr>
              <w:t>Кимаева З.Б.</w:t>
            </w:r>
          </w:p>
        </w:tc>
      </w:tr>
      <w:tr w:rsidR="00785314" w:rsidRPr="00785314" w:rsidTr="00785314">
        <w:trPr>
          <w:trHeight w:val="114"/>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c>
          <w:tcPr>
            <w:tcW w:w="128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94</w:t>
            </w:r>
          </w:p>
        </w:tc>
        <w:tc>
          <w:tcPr>
            <w:tcW w:w="1134"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92</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10</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30</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34</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18</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43</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80</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b/>
                <w:color w:val="000000"/>
                <w:sz w:val="24"/>
                <w:szCs w:val="24"/>
              </w:rPr>
            </w:pPr>
          </w:p>
        </w:tc>
      </w:tr>
      <w:tr w:rsidR="00785314" w:rsidRPr="00785314" w:rsidTr="00785314">
        <w:trPr>
          <w:trHeight w:val="114"/>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4 а</w:t>
            </w:r>
          </w:p>
        </w:tc>
        <w:tc>
          <w:tcPr>
            <w:tcW w:w="128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36</w:t>
            </w:r>
          </w:p>
        </w:tc>
        <w:tc>
          <w:tcPr>
            <w:tcW w:w="1134"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35</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17</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40</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88</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Темирсултанова Х.С.</w:t>
            </w:r>
          </w:p>
        </w:tc>
      </w:tr>
      <w:tr w:rsidR="00785314" w:rsidRPr="00785314" w:rsidTr="00785314">
        <w:trPr>
          <w:trHeight w:val="114"/>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4 б</w:t>
            </w:r>
          </w:p>
        </w:tc>
        <w:tc>
          <w:tcPr>
            <w:tcW w:w="128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35</w:t>
            </w:r>
          </w:p>
        </w:tc>
        <w:tc>
          <w:tcPr>
            <w:tcW w:w="1134"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30</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6</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37</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73</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Халадова Л.Э.-С.</w:t>
            </w:r>
          </w:p>
        </w:tc>
      </w:tr>
      <w:tr w:rsidR="00785314" w:rsidRPr="00785314" w:rsidTr="00785314">
        <w:trPr>
          <w:trHeight w:val="114"/>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4 в</w:t>
            </w:r>
          </w:p>
        </w:tc>
        <w:tc>
          <w:tcPr>
            <w:tcW w:w="128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39</w:t>
            </w:r>
          </w:p>
        </w:tc>
        <w:tc>
          <w:tcPr>
            <w:tcW w:w="1134"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35</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15</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37</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80</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Эдилгериева М.И.</w:t>
            </w:r>
          </w:p>
        </w:tc>
      </w:tr>
      <w:tr w:rsidR="00785314" w:rsidRPr="00785314" w:rsidTr="00785314">
        <w:trPr>
          <w:trHeight w:val="114"/>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c>
          <w:tcPr>
            <w:tcW w:w="128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110</w:t>
            </w:r>
          </w:p>
        </w:tc>
        <w:tc>
          <w:tcPr>
            <w:tcW w:w="1134"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100</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14</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24</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43</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19</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38</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80</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b/>
                <w:color w:val="000000"/>
                <w:sz w:val="24"/>
                <w:szCs w:val="24"/>
              </w:rPr>
            </w:pPr>
          </w:p>
        </w:tc>
      </w:tr>
      <w:tr w:rsidR="00785314" w:rsidRPr="00785314" w:rsidTr="00785314">
        <w:trPr>
          <w:trHeight w:val="114"/>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c>
          <w:tcPr>
            <w:tcW w:w="1280"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310</w:t>
            </w:r>
          </w:p>
        </w:tc>
        <w:tc>
          <w:tcPr>
            <w:tcW w:w="1134"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288</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40</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80</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108</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60</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42</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78</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b/>
                <w:color w:val="000000"/>
                <w:sz w:val="24"/>
                <w:szCs w:val="24"/>
              </w:rPr>
            </w:pPr>
          </w:p>
        </w:tc>
      </w:tr>
    </w:tbl>
    <w:p w:rsidR="00785314" w:rsidRPr="00785314" w:rsidRDefault="00785314" w:rsidP="00785314">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color w:val="FF0000"/>
          <w:sz w:val="24"/>
          <w:szCs w:val="24"/>
          <w:lang w:eastAsia="ru-RU"/>
        </w:rPr>
        <w:t xml:space="preserve">                               </w:t>
      </w:r>
      <w:r w:rsidRPr="00785314">
        <w:rPr>
          <w:rFonts w:ascii="Times New Roman" w:eastAsia="Times New Roman" w:hAnsi="Times New Roman" w:cs="Times New Roman"/>
          <w:b/>
          <w:bCs/>
          <w:sz w:val="24"/>
          <w:szCs w:val="24"/>
          <w:lang w:eastAsia="ru-RU"/>
        </w:rPr>
        <w:t>Ошибки, допущенные учащимися 2 - х классов:</w:t>
      </w:r>
    </w:p>
    <w:p w:rsidR="00785314" w:rsidRPr="00785314" w:rsidRDefault="00785314" w:rsidP="00785314">
      <w:pPr>
        <w:spacing w:after="0" w:line="240" w:lineRule="auto"/>
        <w:jc w:val="center"/>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правописание безударных гласных в корне слова, проверяемых ударением;</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пропуск, замена, вставка слов;</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-правописание непроизносимых согласных;</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правописание предлогов со словами;</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перенос слов;</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оформление предложения.</w:t>
      </w:r>
    </w:p>
    <w:p w:rsidR="00785314" w:rsidRPr="00785314" w:rsidRDefault="00785314" w:rsidP="00785314">
      <w:pPr>
        <w:spacing w:after="0" w:line="240" w:lineRule="auto"/>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
          <w:bCs/>
          <w:sz w:val="24"/>
          <w:szCs w:val="24"/>
          <w:lang w:eastAsia="ru-RU"/>
        </w:rPr>
        <w:t>Ошибки, допущенные учащимися 3 – 4 -х классов:</w:t>
      </w:r>
    </w:p>
    <w:p w:rsidR="00785314" w:rsidRPr="00785314" w:rsidRDefault="00785314" w:rsidP="00785314">
      <w:pPr>
        <w:spacing w:after="0" w:line="240" w:lineRule="auto"/>
        <w:jc w:val="center"/>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правописание безударных гласных в корне слова, проверяемых ударением;</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пропуск, замена, вставка слов;</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-правописание падежных окончаний имен существительных;</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правописание предлогов со словами;</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НЕ с глаголами;</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xml:space="preserve">- правописание личных окончаний глаголов; </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перенос слов;</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написание разделительных Ъ и Ь знаков;</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оформление предложения.</w:t>
      </w:r>
    </w:p>
    <w:p w:rsidR="00785314" w:rsidRPr="00785314" w:rsidRDefault="00785314" w:rsidP="00785314">
      <w:pPr>
        <w:spacing w:after="0" w:line="240" w:lineRule="auto"/>
        <w:jc w:val="both"/>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color w:val="538135"/>
          <w:sz w:val="24"/>
          <w:szCs w:val="24"/>
          <w:lang w:eastAsia="ru-RU"/>
        </w:rPr>
        <w:lastRenderedPageBreak/>
        <w:t xml:space="preserve">     </w:t>
      </w:r>
      <w:r w:rsidRPr="00785314">
        <w:rPr>
          <w:rFonts w:ascii="Times New Roman" w:eastAsia="Times New Roman" w:hAnsi="Times New Roman" w:cs="Times New Roman"/>
          <w:bCs/>
          <w:sz w:val="24"/>
          <w:szCs w:val="24"/>
          <w:lang w:eastAsia="ru-RU"/>
        </w:rPr>
        <w:t xml:space="preserve">Анализ результатов итоговых контрольных работ по русскому языку показал средний уровень качества знаний учащихся 2 – 4  классов 42 %. </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xml:space="preserve">      Низкий уровень успеваемости во 2 в классе – 67 %, во 2 б классе – 77 %, </w:t>
      </w:r>
      <w:proofErr w:type="gramStart"/>
      <w:r w:rsidRPr="00785314">
        <w:rPr>
          <w:rFonts w:ascii="Times New Roman" w:eastAsia="Times New Roman" w:hAnsi="Times New Roman" w:cs="Times New Roman"/>
          <w:bCs/>
          <w:sz w:val="24"/>
          <w:szCs w:val="24"/>
          <w:lang w:eastAsia="ru-RU"/>
        </w:rPr>
        <w:t>3</w:t>
      </w:r>
      <w:proofErr w:type="gramEnd"/>
      <w:r w:rsidRPr="00785314">
        <w:rPr>
          <w:rFonts w:ascii="Times New Roman" w:eastAsia="Times New Roman" w:hAnsi="Times New Roman" w:cs="Times New Roman"/>
          <w:bCs/>
          <w:sz w:val="24"/>
          <w:szCs w:val="24"/>
          <w:lang w:eastAsia="ru-RU"/>
        </w:rPr>
        <w:t xml:space="preserve"> а классе  - 77 %, 4 б – 73 %. </w:t>
      </w:r>
    </w:p>
    <w:p w:rsidR="00785314" w:rsidRPr="00785314" w:rsidRDefault="00785314" w:rsidP="00785314">
      <w:pPr>
        <w:spacing w:after="0" w:line="240" w:lineRule="auto"/>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
          <w:bCs/>
          <w:sz w:val="24"/>
          <w:szCs w:val="24"/>
          <w:lang w:eastAsia="ru-RU"/>
        </w:rPr>
        <w:t xml:space="preserve">Сравнительный анализ результатов контрольных работ </w:t>
      </w:r>
    </w:p>
    <w:p w:rsidR="00785314" w:rsidRPr="00785314" w:rsidRDefault="00785314" w:rsidP="00785314">
      <w:pPr>
        <w:spacing w:after="0" w:line="240" w:lineRule="auto"/>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
          <w:bCs/>
          <w:sz w:val="24"/>
          <w:szCs w:val="24"/>
          <w:lang w:eastAsia="ru-RU"/>
        </w:rPr>
        <w:t>по русскому языку</w:t>
      </w:r>
    </w:p>
    <w:tbl>
      <w:tblPr>
        <w:tblStyle w:val="a8"/>
        <w:tblW w:w="9214" w:type="dxa"/>
        <w:tblInd w:w="392" w:type="dxa"/>
        <w:tblLayout w:type="fixed"/>
        <w:tblLook w:val="04A0" w:firstRow="1" w:lastRow="0" w:firstColumn="1" w:lastColumn="0" w:noHBand="0" w:noVBand="1"/>
      </w:tblPr>
      <w:tblGrid>
        <w:gridCol w:w="850"/>
        <w:gridCol w:w="1276"/>
        <w:gridCol w:w="1418"/>
        <w:gridCol w:w="1417"/>
        <w:gridCol w:w="1418"/>
        <w:gridCol w:w="1417"/>
        <w:gridCol w:w="1418"/>
      </w:tblGrid>
      <w:tr w:rsidR="00785314" w:rsidRPr="00785314" w:rsidTr="003471E9">
        <w:tc>
          <w:tcPr>
            <w:tcW w:w="850" w:type="dxa"/>
          </w:tcPr>
          <w:p w:rsidR="00785314" w:rsidRPr="00785314" w:rsidRDefault="00785314" w:rsidP="00785314">
            <w:pPr>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
                <w:bCs/>
                <w:szCs w:val="24"/>
                <w:lang w:eastAsia="ru-RU"/>
              </w:rPr>
              <w:t>Класс</w:t>
            </w:r>
          </w:p>
        </w:tc>
        <w:tc>
          <w:tcPr>
            <w:tcW w:w="2694" w:type="dxa"/>
            <w:gridSpan w:val="2"/>
          </w:tcPr>
          <w:p w:rsidR="00785314" w:rsidRPr="00785314" w:rsidRDefault="00785314" w:rsidP="00785314">
            <w:pPr>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
                <w:bCs/>
                <w:sz w:val="24"/>
                <w:szCs w:val="24"/>
                <w:lang w:eastAsia="ru-RU"/>
              </w:rPr>
              <w:t>Входная диагностика</w:t>
            </w:r>
          </w:p>
        </w:tc>
        <w:tc>
          <w:tcPr>
            <w:tcW w:w="2835" w:type="dxa"/>
            <w:gridSpan w:val="2"/>
          </w:tcPr>
          <w:p w:rsidR="00785314" w:rsidRPr="00785314" w:rsidRDefault="00785314" w:rsidP="00785314">
            <w:pPr>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
                <w:bCs/>
                <w:sz w:val="24"/>
                <w:szCs w:val="24"/>
                <w:lang w:eastAsia="ru-RU"/>
              </w:rPr>
              <w:t xml:space="preserve">1 </w:t>
            </w:r>
          </w:p>
          <w:p w:rsidR="00785314" w:rsidRPr="00785314" w:rsidRDefault="00785314" w:rsidP="00785314">
            <w:pPr>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
                <w:bCs/>
                <w:sz w:val="24"/>
                <w:szCs w:val="24"/>
                <w:lang w:eastAsia="ru-RU"/>
              </w:rPr>
              <w:t>полугодие</w:t>
            </w:r>
          </w:p>
        </w:tc>
        <w:tc>
          <w:tcPr>
            <w:tcW w:w="2835" w:type="dxa"/>
            <w:gridSpan w:val="2"/>
          </w:tcPr>
          <w:p w:rsidR="00785314" w:rsidRPr="00785314" w:rsidRDefault="00785314" w:rsidP="00785314">
            <w:pPr>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
                <w:bCs/>
                <w:sz w:val="24"/>
                <w:szCs w:val="24"/>
                <w:lang w:eastAsia="ru-RU"/>
              </w:rPr>
              <w:t>Конец учебного года</w:t>
            </w:r>
          </w:p>
        </w:tc>
      </w:tr>
      <w:tr w:rsidR="00785314" w:rsidRPr="00785314" w:rsidTr="003471E9">
        <w:tc>
          <w:tcPr>
            <w:tcW w:w="850" w:type="dxa"/>
          </w:tcPr>
          <w:p w:rsidR="00785314" w:rsidRPr="00785314" w:rsidRDefault="00785314" w:rsidP="00785314">
            <w:pPr>
              <w:jc w:val="center"/>
              <w:rPr>
                <w:rFonts w:ascii="Times New Roman" w:eastAsia="Times New Roman" w:hAnsi="Times New Roman" w:cs="Times New Roman"/>
                <w:b/>
                <w:bCs/>
                <w:sz w:val="24"/>
                <w:szCs w:val="24"/>
                <w:lang w:eastAsia="ru-RU"/>
              </w:rPr>
            </w:pPr>
          </w:p>
        </w:tc>
        <w:tc>
          <w:tcPr>
            <w:tcW w:w="1276" w:type="dxa"/>
          </w:tcPr>
          <w:p w:rsidR="00785314" w:rsidRPr="00785314" w:rsidRDefault="00785314" w:rsidP="00785314">
            <w:pPr>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w:t>
            </w:r>
          </w:p>
          <w:p w:rsidR="00785314" w:rsidRPr="00785314" w:rsidRDefault="00785314" w:rsidP="00785314">
            <w:pPr>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sz w:val="24"/>
                <w:szCs w:val="24"/>
                <w:lang w:eastAsia="ru-RU"/>
              </w:rPr>
              <w:t>качества</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w:t>
            </w:r>
          </w:p>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успев.</w:t>
            </w:r>
          </w:p>
        </w:tc>
        <w:tc>
          <w:tcPr>
            <w:tcW w:w="1417" w:type="dxa"/>
          </w:tcPr>
          <w:p w:rsidR="00785314" w:rsidRPr="00785314" w:rsidRDefault="00785314" w:rsidP="00785314">
            <w:pPr>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sz w:val="24"/>
                <w:szCs w:val="24"/>
                <w:lang w:eastAsia="ru-RU"/>
              </w:rPr>
              <w:t>% качества</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w:t>
            </w:r>
          </w:p>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успев.</w:t>
            </w:r>
          </w:p>
        </w:tc>
        <w:tc>
          <w:tcPr>
            <w:tcW w:w="1417" w:type="dxa"/>
          </w:tcPr>
          <w:p w:rsidR="00785314" w:rsidRPr="00785314" w:rsidRDefault="00785314" w:rsidP="00785314">
            <w:pPr>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sz w:val="24"/>
                <w:szCs w:val="24"/>
                <w:lang w:eastAsia="ru-RU"/>
              </w:rPr>
              <w:t>% качества</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w:t>
            </w:r>
          </w:p>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успев.</w:t>
            </w:r>
          </w:p>
        </w:tc>
      </w:tr>
      <w:tr w:rsidR="00785314" w:rsidRPr="00785314" w:rsidTr="003471E9">
        <w:tc>
          <w:tcPr>
            <w:tcW w:w="850" w:type="dxa"/>
          </w:tcPr>
          <w:p w:rsidR="00785314" w:rsidRPr="00785314" w:rsidRDefault="00785314" w:rsidP="00785314">
            <w:pPr>
              <w:jc w:val="center"/>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2 а</w:t>
            </w:r>
          </w:p>
        </w:tc>
        <w:tc>
          <w:tcPr>
            <w:tcW w:w="1276"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33</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64</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35</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73</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38</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82</w:t>
            </w:r>
          </w:p>
        </w:tc>
      </w:tr>
      <w:tr w:rsidR="00785314" w:rsidRPr="00785314" w:rsidTr="003471E9">
        <w:tc>
          <w:tcPr>
            <w:tcW w:w="850" w:type="dxa"/>
          </w:tcPr>
          <w:p w:rsidR="00785314" w:rsidRPr="00785314" w:rsidRDefault="00785314" w:rsidP="00785314">
            <w:pPr>
              <w:jc w:val="center"/>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2 б</w:t>
            </w:r>
          </w:p>
        </w:tc>
        <w:tc>
          <w:tcPr>
            <w:tcW w:w="1276"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39</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64</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38</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69</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45</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77</w:t>
            </w:r>
          </w:p>
        </w:tc>
      </w:tr>
      <w:tr w:rsidR="00785314" w:rsidRPr="00785314" w:rsidTr="003471E9">
        <w:tc>
          <w:tcPr>
            <w:tcW w:w="850" w:type="dxa"/>
          </w:tcPr>
          <w:p w:rsidR="00785314" w:rsidRPr="00785314" w:rsidRDefault="00785314" w:rsidP="00785314">
            <w:pPr>
              <w:jc w:val="center"/>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2 в</w:t>
            </w:r>
          </w:p>
        </w:tc>
        <w:tc>
          <w:tcPr>
            <w:tcW w:w="1276"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30</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87</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45</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64</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48</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67</w:t>
            </w:r>
          </w:p>
        </w:tc>
      </w:tr>
      <w:tr w:rsidR="00785314" w:rsidRPr="00785314" w:rsidTr="003471E9">
        <w:tc>
          <w:tcPr>
            <w:tcW w:w="850" w:type="dxa"/>
          </w:tcPr>
          <w:p w:rsidR="00785314" w:rsidRPr="00785314" w:rsidRDefault="00785314" w:rsidP="00785314">
            <w:pPr>
              <w:jc w:val="center"/>
              <w:rPr>
                <w:rFonts w:ascii="Times New Roman" w:eastAsia="Times New Roman" w:hAnsi="Times New Roman" w:cs="Times New Roman"/>
                <w:bCs/>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34</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72</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39</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69</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44</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75</w:t>
            </w:r>
          </w:p>
        </w:tc>
      </w:tr>
      <w:tr w:rsidR="00785314" w:rsidRPr="00785314" w:rsidTr="003471E9">
        <w:tc>
          <w:tcPr>
            <w:tcW w:w="850" w:type="dxa"/>
          </w:tcPr>
          <w:p w:rsidR="00785314" w:rsidRPr="00785314" w:rsidRDefault="00785314" w:rsidP="00785314">
            <w:pPr>
              <w:jc w:val="center"/>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3 а</w:t>
            </w:r>
          </w:p>
        </w:tc>
        <w:tc>
          <w:tcPr>
            <w:tcW w:w="1276"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31</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69</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38</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81</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40</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77</w:t>
            </w:r>
          </w:p>
        </w:tc>
      </w:tr>
      <w:tr w:rsidR="00785314" w:rsidRPr="00785314" w:rsidTr="003471E9">
        <w:tc>
          <w:tcPr>
            <w:tcW w:w="850" w:type="dxa"/>
          </w:tcPr>
          <w:p w:rsidR="00785314" w:rsidRPr="00785314" w:rsidRDefault="00785314" w:rsidP="00785314">
            <w:pPr>
              <w:jc w:val="center"/>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3 б</w:t>
            </w:r>
          </w:p>
        </w:tc>
        <w:tc>
          <w:tcPr>
            <w:tcW w:w="1276"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30</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67</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39</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82</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45</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83</w:t>
            </w:r>
          </w:p>
        </w:tc>
      </w:tr>
      <w:tr w:rsidR="00785314" w:rsidRPr="00785314" w:rsidTr="003471E9">
        <w:tc>
          <w:tcPr>
            <w:tcW w:w="850" w:type="dxa"/>
          </w:tcPr>
          <w:p w:rsidR="00785314" w:rsidRPr="00785314" w:rsidRDefault="00785314" w:rsidP="00785314">
            <w:pPr>
              <w:jc w:val="center"/>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3 в</w:t>
            </w:r>
          </w:p>
        </w:tc>
        <w:tc>
          <w:tcPr>
            <w:tcW w:w="1276"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31</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66</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37</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73</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47</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81</w:t>
            </w:r>
          </w:p>
        </w:tc>
      </w:tr>
      <w:tr w:rsidR="00785314" w:rsidRPr="00785314" w:rsidTr="003471E9">
        <w:tc>
          <w:tcPr>
            <w:tcW w:w="850" w:type="dxa"/>
          </w:tcPr>
          <w:p w:rsidR="00785314" w:rsidRPr="00785314" w:rsidRDefault="00785314" w:rsidP="00785314">
            <w:pPr>
              <w:jc w:val="center"/>
              <w:rPr>
                <w:rFonts w:ascii="Times New Roman" w:eastAsia="Times New Roman" w:hAnsi="Times New Roman" w:cs="Times New Roman"/>
                <w:bCs/>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31</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67</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38</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79</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43</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80</w:t>
            </w:r>
          </w:p>
        </w:tc>
      </w:tr>
      <w:tr w:rsidR="00785314" w:rsidRPr="00785314" w:rsidTr="003471E9">
        <w:tc>
          <w:tcPr>
            <w:tcW w:w="850" w:type="dxa"/>
          </w:tcPr>
          <w:p w:rsidR="00785314" w:rsidRPr="00785314" w:rsidRDefault="00785314" w:rsidP="00785314">
            <w:pPr>
              <w:jc w:val="center"/>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4 а</w:t>
            </w:r>
          </w:p>
        </w:tc>
        <w:tc>
          <w:tcPr>
            <w:tcW w:w="1276"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24</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70</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28</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76</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40</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88</w:t>
            </w:r>
          </w:p>
        </w:tc>
      </w:tr>
      <w:tr w:rsidR="00785314" w:rsidRPr="00785314" w:rsidTr="003471E9">
        <w:tc>
          <w:tcPr>
            <w:tcW w:w="850" w:type="dxa"/>
          </w:tcPr>
          <w:p w:rsidR="00785314" w:rsidRPr="00785314" w:rsidRDefault="00785314" w:rsidP="00785314">
            <w:pPr>
              <w:jc w:val="center"/>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4 б</w:t>
            </w:r>
          </w:p>
        </w:tc>
        <w:tc>
          <w:tcPr>
            <w:tcW w:w="1276"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26</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68</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33</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87</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37</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73</w:t>
            </w:r>
          </w:p>
        </w:tc>
      </w:tr>
      <w:tr w:rsidR="00785314" w:rsidRPr="00785314" w:rsidTr="003471E9">
        <w:tc>
          <w:tcPr>
            <w:tcW w:w="850" w:type="dxa"/>
          </w:tcPr>
          <w:p w:rsidR="00785314" w:rsidRPr="00785314" w:rsidRDefault="00785314" w:rsidP="00785314">
            <w:pPr>
              <w:jc w:val="center"/>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4 в</w:t>
            </w:r>
          </w:p>
        </w:tc>
        <w:tc>
          <w:tcPr>
            <w:tcW w:w="1276"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23</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71</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29</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84</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37</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80</w:t>
            </w:r>
          </w:p>
        </w:tc>
      </w:tr>
      <w:tr w:rsidR="00785314" w:rsidRPr="00785314" w:rsidTr="003471E9">
        <w:tc>
          <w:tcPr>
            <w:tcW w:w="850" w:type="dxa"/>
          </w:tcPr>
          <w:p w:rsidR="00785314" w:rsidRPr="00785314" w:rsidRDefault="00785314" w:rsidP="00785314">
            <w:pPr>
              <w:jc w:val="center"/>
              <w:rPr>
                <w:rFonts w:ascii="Times New Roman" w:eastAsia="Times New Roman" w:hAnsi="Times New Roman" w:cs="Times New Roman"/>
                <w:bCs/>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24</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70</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30</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82</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38</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80</w:t>
            </w:r>
          </w:p>
        </w:tc>
      </w:tr>
      <w:tr w:rsidR="00785314" w:rsidRPr="00785314" w:rsidTr="003471E9">
        <w:tc>
          <w:tcPr>
            <w:tcW w:w="850" w:type="dxa"/>
          </w:tcPr>
          <w:p w:rsidR="00785314" w:rsidRPr="00785314" w:rsidRDefault="00785314" w:rsidP="00785314">
            <w:pPr>
              <w:jc w:val="center"/>
              <w:rPr>
                <w:rFonts w:ascii="Times New Roman" w:eastAsia="Times New Roman" w:hAnsi="Times New Roman" w:cs="Times New Roman"/>
                <w:bCs/>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30</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70</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36</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77</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42</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78</w:t>
            </w:r>
          </w:p>
        </w:tc>
      </w:tr>
    </w:tbl>
    <w:p w:rsidR="00785314" w:rsidRPr="00785314" w:rsidRDefault="00785314" w:rsidP="00785314">
      <w:pPr>
        <w:spacing w:after="0" w:line="240" w:lineRule="auto"/>
        <w:jc w:val="center"/>
        <w:rPr>
          <w:rFonts w:ascii="Times New Roman" w:eastAsia="Times New Roman" w:hAnsi="Times New Roman" w:cs="Times New Roman"/>
          <w:b/>
          <w:bCs/>
          <w:color w:val="538135"/>
          <w:sz w:val="24"/>
          <w:szCs w:val="24"/>
          <w:lang w:eastAsia="ru-RU"/>
        </w:rPr>
      </w:pP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xml:space="preserve">       Сравнительный анализ результатов итоговых контрольных работ  и контрольных работ по четвертям показывает, что качество знаний учащихся по русскому языку имеет тенденцию к повышению. Качество знаний обучающихся на конец учебного года повысилось в сравнении с результатами на начало учебного года:</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во 2-х классах на 10 % (34 - 44%);</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-в 3-х классах на 12 % (31 – 43 %);</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-в 4-х классах на 14 % (24 - 38 %).</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xml:space="preserve">    Уровень обученности учащихся в сравнении с началом учебного года повысился на 8 % (70 – 78 %).</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xml:space="preserve">   Отметить необъективное оценивание учителем обучающихся 3 в класса.  </w:t>
      </w:r>
    </w:p>
    <w:p w:rsidR="00785314" w:rsidRPr="00785314" w:rsidRDefault="00785314" w:rsidP="00785314">
      <w:pPr>
        <w:spacing w:after="0" w:line="240" w:lineRule="auto"/>
        <w:rPr>
          <w:rFonts w:ascii="Times New Roman" w:eastAsia="Times New Roman" w:hAnsi="Times New Roman" w:cs="Times New Roman"/>
          <w:bCs/>
          <w:color w:val="538135"/>
          <w:sz w:val="24"/>
          <w:szCs w:val="24"/>
          <w:lang w:eastAsia="ru-RU"/>
        </w:rPr>
      </w:pPr>
    </w:p>
    <w:p w:rsidR="00785314" w:rsidRPr="00785314" w:rsidRDefault="00785314" w:rsidP="00785314">
      <w:pPr>
        <w:tabs>
          <w:tab w:val="left" w:pos="1050"/>
        </w:tabs>
        <w:spacing w:after="0" w:line="240" w:lineRule="auto"/>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ЧЕЧЕНСКИЙ ЯЗЫК</w:t>
      </w:r>
    </w:p>
    <w:p w:rsidR="00785314" w:rsidRPr="00785314" w:rsidRDefault="00785314" w:rsidP="00785314">
      <w:pPr>
        <w:tabs>
          <w:tab w:val="left" w:pos="1050"/>
        </w:tabs>
        <w:spacing w:after="0" w:line="240" w:lineRule="auto"/>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
          <w:bCs/>
          <w:sz w:val="24"/>
          <w:szCs w:val="24"/>
          <w:lang w:eastAsia="ru-RU"/>
        </w:rPr>
        <w:t>Итоги контрольной работы по чеченскому языку:</w:t>
      </w:r>
    </w:p>
    <w:tbl>
      <w:tblPr>
        <w:tblStyle w:val="a8"/>
        <w:tblW w:w="9772" w:type="dxa"/>
        <w:jc w:val="center"/>
        <w:tblLayout w:type="fixed"/>
        <w:tblLook w:val="0000" w:firstRow="0" w:lastRow="0" w:firstColumn="0" w:lastColumn="0" w:noHBand="0" w:noVBand="0"/>
      </w:tblPr>
      <w:tblGrid>
        <w:gridCol w:w="848"/>
        <w:gridCol w:w="1372"/>
        <w:gridCol w:w="1173"/>
        <w:gridCol w:w="709"/>
        <w:gridCol w:w="709"/>
        <w:gridCol w:w="709"/>
        <w:gridCol w:w="708"/>
        <w:gridCol w:w="709"/>
        <w:gridCol w:w="709"/>
        <w:gridCol w:w="2126"/>
      </w:tblGrid>
      <w:tr w:rsidR="00785314" w:rsidRPr="00785314" w:rsidTr="00785314">
        <w:trPr>
          <w:trHeight w:val="400"/>
          <w:jc w:val="center"/>
        </w:trPr>
        <w:tc>
          <w:tcPr>
            <w:tcW w:w="848" w:type="dxa"/>
          </w:tcPr>
          <w:p w:rsidR="00785314" w:rsidRPr="00785314" w:rsidRDefault="00785314" w:rsidP="00785314">
            <w:pPr>
              <w:autoSpaceDE w:val="0"/>
              <w:autoSpaceDN w:val="0"/>
              <w:adjustRightInd w:val="0"/>
              <w:rPr>
                <w:rFonts w:ascii="Times New Roman" w:eastAsia="Calibri" w:hAnsi="Times New Roman" w:cs="Times New Roman"/>
                <w:sz w:val="24"/>
                <w:szCs w:val="24"/>
              </w:rPr>
            </w:pPr>
            <w:r w:rsidRPr="00785314">
              <w:rPr>
                <w:rFonts w:ascii="Times New Roman" w:eastAsia="Calibri" w:hAnsi="Times New Roman" w:cs="Times New Roman"/>
                <w:sz w:val="24"/>
                <w:szCs w:val="24"/>
              </w:rPr>
              <w:t>Класс</w:t>
            </w:r>
          </w:p>
        </w:tc>
        <w:tc>
          <w:tcPr>
            <w:tcW w:w="1372" w:type="dxa"/>
          </w:tcPr>
          <w:p w:rsidR="00785314" w:rsidRPr="00785314" w:rsidRDefault="00785314" w:rsidP="00785314">
            <w:pPr>
              <w:autoSpaceDE w:val="0"/>
              <w:autoSpaceDN w:val="0"/>
              <w:adjustRightInd w:val="0"/>
              <w:rPr>
                <w:rFonts w:ascii="Times New Roman" w:eastAsia="Calibri" w:hAnsi="Times New Roman" w:cs="Times New Roman"/>
                <w:sz w:val="24"/>
                <w:szCs w:val="24"/>
              </w:rPr>
            </w:pPr>
            <w:r w:rsidRPr="00785314">
              <w:rPr>
                <w:rFonts w:ascii="Times New Roman" w:eastAsia="Calibri" w:hAnsi="Times New Roman" w:cs="Times New Roman"/>
                <w:sz w:val="24"/>
                <w:szCs w:val="24"/>
              </w:rPr>
              <w:t xml:space="preserve">Количество </w:t>
            </w:r>
            <w:proofErr w:type="gramStart"/>
            <w:r w:rsidRPr="00785314">
              <w:rPr>
                <w:rFonts w:ascii="Times New Roman" w:eastAsia="Calibri" w:hAnsi="Times New Roman" w:cs="Times New Roman"/>
                <w:sz w:val="24"/>
                <w:szCs w:val="24"/>
              </w:rPr>
              <w:t>учащих-ся</w:t>
            </w:r>
            <w:proofErr w:type="gramEnd"/>
            <w:r w:rsidRPr="00785314">
              <w:rPr>
                <w:rFonts w:ascii="Times New Roman" w:eastAsia="Calibri" w:hAnsi="Times New Roman" w:cs="Times New Roman"/>
                <w:sz w:val="24"/>
                <w:szCs w:val="24"/>
              </w:rPr>
              <w:t xml:space="preserve"> в классе </w:t>
            </w:r>
          </w:p>
        </w:tc>
        <w:tc>
          <w:tcPr>
            <w:tcW w:w="1173" w:type="dxa"/>
          </w:tcPr>
          <w:p w:rsidR="00785314" w:rsidRPr="00785314" w:rsidRDefault="00785314" w:rsidP="00785314">
            <w:pPr>
              <w:autoSpaceDE w:val="0"/>
              <w:autoSpaceDN w:val="0"/>
              <w:adjustRightInd w:val="0"/>
              <w:rPr>
                <w:rFonts w:ascii="Times New Roman" w:eastAsia="Calibri" w:hAnsi="Times New Roman" w:cs="Times New Roman"/>
                <w:sz w:val="24"/>
                <w:szCs w:val="24"/>
              </w:rPr>
            </w:pPr>
            <w:proofErr w:type="gramStart"/>
            <w:r w:rsidRPr="00785314">
              <w:rPr>
                <w:rFonts w:ascii="Times New Roman" w:eastAsia="Calibri" w:hAnsi="Times New Roman" w:cs="Times New Roman"/>
                <w:sz w:val="24"/>
                <w:szCs w:val="24"/>
              </w:rPr>
              <w:t>Выпол-няли</w:t>
            </w:r>
            <w:proofErr w:type="gramEnd"/>
          </w:p>
          <w:p w:rsidR="00785314" w:rsidRPr="00785314" w:rsidRDefault="00785314" w:rsidP="00785314">
            <w:pPr>
              <w:autoSpaceDE w:val="0"/>
              <w:autoSpaceDN w:val="0"/>
              <w:adjustRightInd w:val="0"/>
              <w:rPr>
                <w:rFonts w:ascii="Times New Roman" w:eastAsia="Calibri" w:hAnsi="Times New Roman" w:cs="Times New Roman"/>
                <w:sz w:val="24"/>
                <w:szCs w:val="24"/>
              </w:rPr>
            </w:pPr>
            <w:r w:rsidRPr="00785314">
              <w:rPr>
                <w:rFonts w:ascii="Times New Roman" w:eastAsia="Calibri" w:hAnsi="Times New Roman" w:cs="Times New Roman"/>
                <w:sz w:val="24"/>
                <w:szCs w:val="24"/>
              </w:rPr>
              <w:t>работу</w:t>
            </w:r>
          </w:p>
        </w:tc>
        <w:tc>
          <w:tcPr>
            <w:tcW w:w="2835" w:type="dxa"/>
            <w:gridSpan w:val="4"/>
          </w:tcPr>
          <w:p w:rsidR="00785314" w:rsidRPr="00785314" w:rsidRDefault="00785314" w:rsidP="00785314">
            <w:pPr>
              <w:autoSpaceDE w:val="0"/>
              <w:autoSpaceDN w:val="0"/>
              <w:adjustRightInd w:val="0"/>
              <w:rPr>
                <w:rFonts w:ascii="Times New Roman" w:eastAsia="Calibri" w:hAnsi="Times New Roman" w:cs="Times New Roman"/>
                <w:sz w:val="24"/>
                <w:szCs w:val="24"/>
              </w:rPr>
            </w:pPr>
            <w:r w:rsidRPr="00785314">
              <w:rPr>
                <w:rFonts w:ascii="Times New Roman" w:eastAsia="Calibri" w:hAnsi="Times New Roman" w:cs="Times New Roman"/>
                <w:sz w:val="24"/>
                <w:szCs w:val="24"/>
              </w:rPr>
              <w:t xml:space="preserve"> Написали на </w:t>
            </w:r>
          </w:p>
          <w:p w:rsidR="00785314" w:rsidRPr="00785314" w:rsidRDefault="00785314" w:rsidP="00785314">
            <w:pPr>
              <w:autoSpaceDE w:val="0"/>
              <w:autoSpaceDN w:val="0"/>
              <w:adjustRightInd w:val="0"/>
              <w:rPr>
                <w:rFonts w:ascii="Times New Roman" w:eastAsia="Calibri" w:hAnsi="Times New Roman" w:cs="Times New Roman"/>
                <w:sz w:val="24"/>
                <w:szCs w:val="24"/>
              </w:rPr>
            </w:pPr>
          </w:p>
        </w:tc>
        <w:tc>
          <w:tcPr>
            <w:tcW w:w="709" w:type="dxa"/>
          </w:tcPr>
          <w:p w:rsidR="00785314" w:rsidRPr="00785314" w:rsidRDefault="00785314" w:rsidP="00785314">
            <w:pPr>
              <w:autoSpaceDE w:val="0"/>
              <w:autoSpaceDN w:val="0"/>
              <w:adjustRightInd w:val="0"/>
              <w:rPr>
                <w:rFonts w:ascii="Times New Roman" w:eastAsia="Calibri" w:hAnsi="Times New Roman" w:cs="Times New Roman"/>
                <w:sz w:val="24"/>
                <w:szCs w:val="24"/>
              </w:rPr>
            </w:pPr>
            <w:r w:rsidRPr="00785314">
              <w:rPr>
                <w:rFonts w:ascii="Times New Roman" w:eastAsia="Calibri" w:hAnsi="Times New Roman" w:cs="Times New Roman"/>
                <w:sz w:val="24"/>
                <w:szCs w:val="24"/>
              </w:rPr>
              <w:t>% кач.</w:t>
            </w:r>
          </w:p>
        </w:tc>
        <w:tc>
          <w:tcPr>
            <w:tcW w:w="709" w:type="dxa"/>
          </w:tcPr>
          <w:p w:rsidR="00785314" w:rsidRPr="00785314" w:rsidRDefault="00785314" w:rsidP="00785314">
            <w:pPr>
              <w:autoSpaceDE w:val="0"/>
              <w:autoSpaceDN w:val="0"/>
              <w:adjustRightInd w:val="0"/>
              <w:rPr>
                <w:rFonts w:ascii="Times New Roman" w:eastAsia="Calibri" w:hAnsi="Times New Roman" w:cs="Times New Roman"/>
                <w:sz w:val="24"/>
                <w:szCs w:val="24"/>
              </w:rPr>
            </w:pPr>
            <w:r w:rsidRPr="00785314">
              <w:rPr>
                <w:rFonts w:ascii="Times New Roman" w:eastAsia="Calibri" w:hAnsi="Times New Roman" w:cs="Times New Roman"/>
                <w:sz w:val="24"/>
                <w:szCs w:val="24"/>
              </w:rPr>
              <w:t>% усп.</w:t>
            </w:r>
          </w:p>
        </w:tc>
        <w:tc>
          <w:tcPr>
            <w:tcW w:w="2126" w:type="dxa"/>
          </w:tcPr>
          <w:p w:rsidR="00785314" w:rsidRPr="00785314" w:rsidRDefault="00785314" w:rsidP="00785314">
            <w:pPr>
              <w:autoSpaceDE w:val="0"/>
              <w:autoSpaceDN w:val="0"/>
              <w:adjustRightInd w:val="0"/>
              <w:rPr>
                <w:rFonts w:ascii="Times New Roman" w:eastAsia="Calibri" w:hAnsi="Times New Roman" w:cs="Times New Roman"/>
                <w:sz w:val="24"/>
                <w:szCs w:val="24"/>
              </w:rPr>
            </w:pPr>
            <w:r w:rsidRPr="00785314">
              <w:rPr>
                <w:rFonts w:ascii="Times New Roman" w:eastAsia="Calibri" w:hAnsi="Times New Roman" w:cs="Times New Roman"/>
                <w:sz w:val="24"/>
                <w:szCs w:val="24"/>
              </w:rPr>
              <w:t>Ф.И.О. учителя</w:t>
            </w:r>
          </w:p>
        </w:tc>
      </w:tr>
      <w:tr w:rsidR="00785314" w:rsidRPr="00785314" w:rsidTr="00785314">
        <w:trPr>
          <w:trHeight w:val="113"/>
          <w:jc w:val="center"/>
        </w:trPr>
        <w:tc>
          <w:tcPr>
            <w:tcW w:w="848" w:type="dxa"/>
          </w:tcPr>
          <w:p w:rsidR="00785314" w:rsidRPr="00785314" w:rsidRDefault="00785314" w:rsidP="00785314">
            <w:pPr>
              <w:autoSpaceDE w:val="0"/>
              <w:autoSpaceDN w:val="0"/>
              <w:adjustRightInd w:val="0"/>
              <w:rPr>
                <w:rFonts w:ascii="Times New Roman" w:eastAsia="Calibri" w:hAnsi="Times New Roman" w:cs="Times New Roman"/>
                <w:color w:val="538135"/>
                <w:sz w:val="24"/>
                <w:szCs w:val="24"/>
              </w:rPr>
            </w:pPr>
          </w:p>
        </w:tc>
        <w:tc>
          <w:tcPr>
            <w:tcW w:w="1372" w:type="dxa"/>
          </w:tcPr>
          <w:p w:rsidR="00785314" w:rsidRPr="00785314" w:rsidRDefault="00785314" w:rsidP="00785314">
            <w:pPr>
              <w:autoSpaceDE w:val="0"/>
              <w:autoSpaceDN w:val="0"/>
              <w:adjustRightInd w:val="0"/>
              <w:rPr>
                <w:rFonts w:ascii="Times New Roman" w:eastAsia="Calibri" w:hAnsi="Times New Roman" w:cs="Times New Roman"/>
                <w:color w:val="538135"/>
                <w:sz w:val="24"/>
                <w:szCs w:val="24"/>
              </w:rPr>
            </w:pPr>
          </w:p>
        </w:tc>
        <w:tc>
          <w:tcPr>
            <w:tcW w:w="1173" w:type="dxa"/>
          </w:tcPr>
          <w:p w:rsidR="00785314" w:rsidRPr="00785314" w:rsidRDefault="00785314" w:rsidP="00785314">
            <w:pPr>
              <w:autoSpaceDE w:val="0"/>
              <w:autoSpaceDN w:val="0"/>
              <w:adjustRightInd w:val="0"/>
              <w:rPr>
                <w:rFonts w:ascii="Times New Roman" w:eastAsia="Calibri" w:hAnsi="Times New Roman" w:cs="Times New Roman"/>
                <w:color w:val="538135"/>
                <w:sz w:val="24"/>
                <w:szCs w:val="24"/>
              </w:rPr>
            </w:pPr>
          </w:p>
        </w:tc>
        <w:tc>
          <w:tcPr>
            <w:tcW w:w="709" w:type="dxa"/>
          </w:tcPr>
          <w:p w:rsidR="00785314" w:rsidRPr="00785314" w:rsidRDefault="00785314" w:rsidP="00785314">
            <w:pPr>
              <w:autoSpaceDE w:val="0"/>
              <w:autoSpaceDN w:val="0"/>
              <w:adjustRightInd w:val="0"/>
              <w:rPr>
                <w:rFonts w:ascii="Times New Roman" w:eastAsia="Calibri" w:hAnsi="Times New Roman" w:cs="Times New Roman"/>
                <w:sz w:val="24"/>
                <w:szCs w:val="24"/>
              </w:rPr>
            </w:pPr>
            <w:r w:rsidRPr="00785314">
              <w:rPr>
                <w:rFonts w:ascii="Times New Roman" w:eastAsia="Calibri" w:hAnsi="Times New Roman" w:cs="Times New Roman"/>
                <w:sz w:val="24"/>
                <w:szCs w:val="24"/>
              </w:rPr>
              <w:t>«5»</w:t>
            </w:r>
          </w:p>
        </w:tc>
        <w:tc>
          <w:tcPr>
            <w:tcW w:w="709" w:type="dxa"/>
          </w:tcPr>
          <w:p w:rsidR="00785314" w:rsidRPr="00785314" w:rsidRDefault="00785314" w:rsidP="00785314">
            <w:pPr>
              <w:autoSpaceDE w:val="0"/>
              <w:autoSpaceDN w:val="0"/>
              <w:adjustRightInd w:val="0"/>
              <w:rPr>
                <w:rFonts w:ascii="Times New Roman" w:eastAsia="Calibri" w:hAnsi="Times New Roman" w:cs="Times New Roman"/>
                <w:sz w:val="24"/>
                <w:szCs w:val="24"/>
              </w:rPr>
            </w:pPr>
            <w:r w:rsidRPr="00785314">
              <w:rPr>
                <w:rFonts w:ascii="Times New Roman" w:eastAsia="Calibri" w:hAnsi="Times New Roman" w:cs="Times New Roman"/>
                <w:sz w:val="24"/>
                <w:szCs w:val="24"/>
              </w:rPr>
              <w:t>«4»</w:t>
            </w:r>
          </w:p>
        </w:tc>
        <w:tc>
          <w:tcPr>
            <w:tcW w:w="709" w:type="dxa"/>
          </w:tcPr>
          <w:p w:rsidR="00785314" w:rsidRPr="00785314" w:rsidRDefault="00785314" w:rsidP="00785314">
            <w:pPr>
              <w:autoSpaceDE w:val="0"/>
              <w:autoSpaceDN w:val="0"/>
              <w:adjustRightInd w:val="0"/>
              <w:rPr>
                <w:rFonts w:ascii="Times New Roman" w:eastAsia="Calibri" w:hAnsi="Times New Roman" w:cs="Times New Roman"/>
                <w:sz w:val="24"/>
                <w:szCs w:val="24"/>
              </w:rPr>
            </w:pPr>
            <w:r w:rsidRPr="00785314">
              <w:rPr>
                <w:rFonts w:ascii="Times New Roman" w:eastAsia="Calibri" w:hAnsi="Times New Roman" w:cs="Times New Roman"/>
                <w:sz w:val="24"/>
                <w:szCs w:val="24"/>
              </w:rPr>
              <w:t>«3»</w:t>
            </w:r>
          </w:p>
        </w:tc>
        <w:tc>
          <w:tcPr>
            <w:tcW w:w="708" w:type="dxa"/>
          </w:tcPr>
          <w:p w:rsidR="00785314" w:rsidRPr="00785314" w:rsidRDefault="00785314" w:rsidP="00785314">
            <w:pPr>
              <w:autoSpaceDE w:val="0"/>
              <w:autoSpaceDN w:val="0"/>
              <w:adjustRightInd w:val="0"/>
              <w:rPr>
                <w:rFonts w:ascii="Times New Roman" w:eastAsia="Calibri" w:hAnsi="Times New Roman" w:cs="Times New Roman"/>
                <w:sz w:val="24"/>
                <w:szCs w:val="24"/>
              </w:rPr>
            </w:pPr>
            <w:r w:rsidRPr="00785314">
              <w:rPr>
                <w:rFonts w:ascii="Times New Roman" w:eastAsia="Calibri" w:hAnsi="Times New Roman" w:cs="Times New Roman"/>
                <w:sz w:val="24"/>
                <w:szCs w:val="24"/>
              </w:rPr>
              <w:t>«2»</w:t>
            </w:r>
          </w:p>
        </w:tc>
        <w:tc>
          <w:tcPr>
            <w:tcW w:w="709" w:type="dxa"/>
          </w:tcPr>
          <w:p w:rsidR="00785314" w:rsidRPr="00785314" w:rsidRDefault="00785314" w:rsidP="00785314">
            <w:pPr>
              <w:autoSpaceDE w:val="0"/>
              <w:autoSpaceDN w:val="0"/>
              <w:adjustRightInd w:val="0"/>
              <w:rPr>
                <w:rFonts w:ascii="Times New Roman" w:eastAsia="Calibri" w:hAnsi="Times New Roman" w:cs="Times New Roman"/>
                <w:sz w:val="24"/>
                <w:szCs w:val="24"/>
              </w:rPr>
            </w:pPr>
          </w:p>
        </w:tc>
        <w:tc>
          <w:tcPr>
            <w:tcW w:w="709" w:type="dxa"/>
          </w:tcPr>
          <w:p w:rsidR="00785314" w:rsidRPr="00785314" w:rsidRDefault="00785314" w:rsidP="00785314">
            <w:pPr>
              <w:autoSpaceDE w:val="0"/>
              <w:autoSpaceDN w:val="0"/>
              <w:adjustRightInd w:val="0"/>
              <w:rPr>
                <w:rFonts w:ascii="Times New Roman" w:eastAsia="Calibri" w:hAnsi="Times New Roman" w:cs="Times New Roman"/>
                <w:color w:val="538135"/>
                <w:sz w:val="24"/>
                <w:szCs w:val="24"/>
              </w:rPr>
            </w:pPr>
          </w:p>
        </w:tc>
        <w:tc>
          <w:tcPr>
            <w:tcW w:w="2126" w:type="dxa"/>
          </w:tcPr>
          <w:p w:rsidR="00785314" w:rsidRPr="00785314" w:rsidRDefault="00785314" w:rsidP="00785314">
            <w:pPr>
              <w:autoSpaceDE w:val="0"/>
              <w:autoSpaceDN w:val="0"/>
              <w:adjustRightInd w:val="0"/>
              <w:rPr>
                <w:rFonts w:ascii="Times New Roman" w:eastAsia="Calibri" w:hAnsi="Times New Roman" w:cs="Times New Roman"/>
                <w:color w:val="538135"/>
                <w:sz w:val="24"/>
                <w:szCs w:val="24"/>
              </w:rPr>
            </w:pPr>
          </w:p>
        </w:tc>
      </w:tr>
      <w:tr w:rsidR="00785314" w:rsidRPr="00785314" w:rsidTr="00785314">
        <w:trPr>
          <w:trHeight w:val="113"/>
          <w:jc w:val="center"/>
        </w:trPr>
        <w:tc>
          <w:tcPr>
            <w:tcW w:w="84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2 а</w:t>
            </w:r>
          </w:p>
        </w:tc>
        <w:tc>
          <w:tcPr>
            <w:tcW w:w="1372"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35</w:t>
            </w:r>
          </w:p>
        </w:tc>
        <w:tc>
          <w:tcPr>
            <w:tcW w:w="1173"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33</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12</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9</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73</w:t>
            </w:r>
          </w:p>
        </w:tc>
        <w:tc>
          <w:tcPr>
            <w:tcW w:w="2126"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Дидигова И.Р.</w:t>
            </w:r>
          </w:p>
        </w:tc>
      </w:tr>
      <w:tr w:rsidR="00785314" w:rsidRPr="00785314" w:rsidTr="00785314">
        <w:trPr>
          <w:trHeight w:val="113"/>
          <w:jc w:val="center"/>
        </w:trPr>
        <w:tc>
          <w:tcPr>
            <w:tcW w:w="84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2 б</w:t>
            </w:r>
          </w:p>
        </w:tc>
        <w:tc>
          <w:tcPr>
            <w:tcW w:w="1372"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37</w:t>
            </w:r>
          </w:p>
        </w:tc>
        <w:tc>
          <w:tcPr>
            <w:tcW w:w="1173"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32</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9</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47</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75</w:t>
            </w:r>
          </w:p>
        </w:tc>
        <w:tc>
          <w:tcPr>
            <w:tcW w:w="2126"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Дидигова И.Р.</w:t>
            </w:r>
          </w:p>
        </w:tc>
      </w:tr>
      <w:tr w:rsidR="00785314" w:rsidRPr="00785314" w:rsidTr="00785314">
        <w:trPr>
          <w:trHeight w:val="113"/>
          <w:jc w:val="center"/>
        </w:trPr>
        <w:tc>
          <w:tcPr>
            <w:tcW w:w="84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2 в</w:t>
            </w:r>
          </w:p>
        </w:tc>
        <w:tc>
          <w:tcPr>
            <w:tcW w:w="1372"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34</w:t>
            </w:r>
          </w:p>
        </w:tc>
        <w:tc>
          <w:tcPr>
            <w:tcW w:w="1173"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30</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2</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6</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12</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10</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27</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67</w:t>
            </w:r>
          </w:p>
        </w:tc>
        <w:tc>
          <w:tcPr>
            <w:tcW w:w="2126" w:type="dxa"/>
          </w:tcPr>
          <w:p w:rsidR="00785314" w:rsidRPr="00785314" w:rsidRDefault="00785314" w:rsidP="00785314">
            <w:pP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Дидигова И.Р.</w:t>
            </w:r>
          </w:p>
        </w:tc>
      </w:tr>
      <w:tr w:rsidR="00785314" w:rsidRPr="00785314" w:rsidTr="00785314">
        <w:trPr>
          <w:trHeight w:val="113"/>
          <w:jc w:val="center"/>
        </w:trPr>
        <w:tc>
          <w:tcPr>
            <w:tcW w:w="84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p>
        </w:tc>
        <w:tc>
          <w:tcPr>
            <w:tcW w:w="1372"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106</w:t>
            </w:r>
          </w:p>
        </w:tc>
        <w:tc>
          <w:tcPr>
            <w:tcW w:w="1173"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95</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11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29</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28</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27</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42</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72</w:t>
            </w:r>
          </w:p>
        </w:tc>
        <w:tc>
          <w:tcPr>
            <w:tcW w:w="2126" w:type="dxa"/>
          </w:tcPr>
          <w:p w:rsidR="00785314" w:rsidRPr="00785314" w:rsidRDefault="00785314" w:rsidP="00785314">
            <w:pPr>
              <w:autoSpaceDE w:val="0"/>
              <w:autoSpaceDN w:val="0"/>
              <w:adjustRightInd w:val="0"/>
              <w:rPr>
                <w:rFonts w:ascii="Times New Roman" w:eastAsia="Calibri" w:hAnsi="Times New Roman" w:cs="Times New Roman"/>
                <w:b/>
                <w:color w:val="000000"/>
                <w:sz w:val="24"/>
                <w:szCs w:val="24"/>
              </w:rPr>
            </w:pPr>
          </w:p>
        </w:tc>
      </w:tr>
      <w:tr w:rsidR="00785314" w:rsidRPr="00785314" w:rsidTr="00785314">
        <w:trPr>
          <w:trHeight w:val="113"/>
          <w:jc w:val="center"/>
        </w:trPr>
        <w:tc>
          <w:tcPr>
            <w:tcW w:w="84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 а</w:t>
            </w:r>
          </w:p>
        </w:tc>
        <w:tc>
          <w:tcPr>
            <w:tcW w:w="1372"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30</w:t>
            </w:r>
          </w:p>
        </w:tc>
        <w:tc>
          <w:tcPr>
            <w:tcW w:w="1173"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30</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6</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14</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30</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77</w:t>
            </w:r>
          </w:p>
        </w:tc>
        <w:tc>
          <w:tcPr>
            <w:tcW w:w="2126" w:type="dxa"/>
          </w:tcPr>
          <w:p w:rsidR="00785314" w:rsidRPr="00785314" w:rsidRDefault="00785314" w:rsidP="00785314">
            <w:pP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Хасбулатова Р.Б.</w:t>
            </w:r>
          </w:p>
        </w:tc>
      </w:tr>
      <w:tr w:rsidR="00785314" w:rsidRPr="00785314" w:rsidTr="00785314">
        <w:trPr>
          <w:trHeight w:val="113"/>
          <w:jc w:val="center"/>
        </w:trPr>
        <w:tc>
          <w:tcPr>
            <w:tcW w:w="84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 б</w:t>
            </w:r>
          </w:p>
        </w:tc>
        <w:tc>
          <w:tcPr>
            <w:tcW w:w="1372"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31</w:t>
            </w:r>
          </w:p>
        </w:tc>
        <w:tc>
          <w:tcPr>
            <w:tcW w:w="1173"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27</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10</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12</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85</w:t>
            </w:r>
          </w:p>
        </w:tc>
        <w:tc>
          <w:tcPr>
            <w:tcW w:w="2126" w:type="dxa"/>
          </w:tcPr>
          <w:p w:rsidR="00785314" w:rsidRPr="00785314" w:rsidRDefault="00785314" w:rsidP="00785314">
            <w:pP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Хасбулатова Р.Б.</w:t>
            </w:r>
          </w:p>
        </w:tc>
      </w:tr>
      <w:tr w:rsidR="00785314" w:rsidRPr="00785314" w:rsidTr="00785314">
        <w:trPr>
          <w:trHeight w:val="113"/>
          <w:jc w:val="center"/>
        </w:trPr>
        <w:tc>
          <w:tcPr>
            <w:tcW w:w="84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 в</w:t>
            </w:r>
          </w:p>
        </w:tc>
        <w:tc>
          <w:tcPr>
            <w:tcW w:w="1372"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33</w:t>
            </w:r>
          </w:p>
        </w:tc>
        <w:tc>
          <w:tcPr>
            <w:tcW w:w="1173"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29</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2</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9</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10</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34</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65</w:t>
            </w:r>
          </w:p>
        </w:tc>
        <w:tc>
          <w:tcPr>
            <w:tcW w:w="2126" w:type="dxa"/>
          </w:tcPr>
          <w:p w:rsidR="00785314" w:rsidRPr="00785314" w:rsidRDefault="00785314" w:rsidP="00785314">
            <w:pP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Вокуева С.Л.</w:t>
            </w:r>
          </w:p>
        </w:tc>
      </w:tr>
      <w:tr w:rsidR="00785314" w:rsidRPr="00785314" w:rsidTr="00785314">
        <w:trPr>
          <w:trHeight w:val="113"/>
          <w:jc w:val="center"/>
        </w:trPr>
        <w:tc>
          <w:tcPr>
            <w:tcW w:w="84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p>
        </w:tc>
        <w:tc>
          <w:tcPr>
            <w:tcW w:w="1372"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94</w:t>
            </w:r>
          </w:p>
        </w:tc>
        <w:tc>
          <w:tcPr>
            <w:tcW w:w="1173"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86</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6</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24</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35</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21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35</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76</w:t>
            </w:r>
          </w:p>
        </w:tc>
        <w:tc>
          <w:tcPr>
            <w:tcW w:w="2126"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r>
      <w:tr w:rsidR="00785314" w:rsidRPr="00785314" w:rsidTr="00785314">
        <w:trPr>
          <w:trHeight w:val="113"/>
          <w:jc w:val="center"/>
        </w:trPr>
        <w:tc>
          <w:tcPr>
            <w:tcW w:w="84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 а</w:t>
            </w:r>
          </w:p>
        </w:tc>
        <w:tc>
          <w:tcPr>
            <w:tcW w:w="1372"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36</w:t>
            </w:r>
          </w:p>
        </w:tc>
        <w:tc>
          <w:tcPr>
            <w:tcW w:w="1173"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28</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9</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11</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36</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75</w:t>
            </w:r>
          </w:p>
        </w:tc>
        <w:tc>
          <w:tcPr>
            <w:tcW w:w="2126" w:type="dxa"/>
          </w:tcPr>
          <w:p w:rsidR="00785314" w:rsidRPr="00785314" w:rsidRDefault="00785314" w:rsidP="00785314">
            <w:pP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Хасбулатова Р.Б.</w:t>
            </w:r>
          </w:p>
        </w:tc>
      </w:tr>
      <w:tr w:rsidR="00785314" w:rsidRPr="00785314" w:rsidTr="00785314">
        <w:trPr>
          <w:trHeight w:val="113"/>
          <w:jc w:val="center"/>
        </w:trPr>
        <w:tc>
          <w:tcPr>
            <w:tcW w:w="84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 б</w:t>
            </w:r>
          </w:p>
        </w:tc>
        <w:tc>
          <w:tcPr>
            <w:tcW w:w="1372"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35</w:t>
            </w:r>
          </w:p>
        </w:tc>
        <w:tc>
          <w:tcPr>
            <w:tcW w:w="1173"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6</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6</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55</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74</w:t>
            </w:r>
          </w:p>
        </w:tc>
        <w:tc>
          <w:tcPr>
            <w:tcW w:w="2126" w:type="dxa"/>
          </w:tcPr>
          <w:p w:rsidR="00785314" w:rsidRPr="00785314" w:rsidRDefault="00785314" w:rsidP="00785314">
            <w:pP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Хасбулатова Р.Б.</w:t>
            </w:r>
          </w:p>
        </w:tc>
      </w:tr>
      <w:tr w:rsidR="00785314" w:rsidRPr="00785314" w:rsidTr="00785314">
        <w:trPr>
          <w:trHeight w:val="113"/>
          <w:jc w:val="center"/>
        </w:trPr>
        <w:tc>
          <w:tcPr>
            <w:tcW w:w="84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lastRenderedPageBreak/>
              <w:t>4 в</w:t>
            </w:r>
          </w:p>
        </w:tc>
        <w:tc>
          <w:tcPr>
            <w:tcW w:w="1372"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39</w:t>
            </w:r>
          </w:p>
        </w:tc>
        <w:tc>
          <w:tcPr>
            <w:tcW w:w="1173"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34</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10</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47</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76</w:t>
            </w:r>
          </w:p>
        </w:tc>
        <w:tc>
          <w:tcPr>
            <w:tcW w:w="2126" w:type="dxa"/>
          </w:tcPr>
          <w:p w:rsidR="00785314" w:rsidRPr="00785314" w:rsidRDefault="00785314" w:rsidP="00785314">
            <w:pP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Хасбулатова Р.Б.</w:t>
            </w:r>
          </w:p>
        </w:tc>
      </w:tr>
      <w:tr w:rsidR="00785314" w:rsidRPr="00785314" w:rsidTr="00785314">
        <w:trPr>
          <w:trHeight w:val="113"/>
          <w:jc w:val="center"/>
        </w:trPr>
        <w:tc>
          <w:tcPr>
            <w:tcW w:w="848" w:type="dxa"/>
          </w:tcPr>
          <w:p w:rsidR="00785314" w:rsidRPr="00785314" w:rsidRDefault="00785314" w:rsidP="00785314">
            <w:pPr>
              <w:autoSpaceDE w:val="0"/>
              <w:autoSpaceDN w:val="0"/>
              <w:adjustRightInd w:val="0"/>
              <w:jc w:val="center"/>
              <w:rPr>
                <w:rFonts w:ascii="Times New Roman" w:eastAsia="Calibri" w:hAnsi="Times New Roman" w:cs="Times New Roman"/>
                <w:color w:val="538135"/>
                <w:sz w:val="24"/>
                <w:szCs w:val="24"/>
              </w:rPr>
            </w:pPr>
          </w:p>
        </w:tc>
        <w:tc>
          <w:tcPr>
            <w:tcW w:w="1372"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110</w:t>
            </w:r>
          </w:p>
        </w:tc>
        <w:tc>
          <w:tcPr>
            <w:tcW w:w="1173"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93</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12</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31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27</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23</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46</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75</w:t>
            </w:r>
          </w:p>
        </w:tc>
        <w:tc>
          <w:tcPr>
            <w:tcW w:w="2126"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r>
      <w:tr w:rsidR="00785314" w:rsidRPr="00785314" w:rsidTr="00785314">
        <w:trPr>
          <w:trHeight w:val="113"/>
          <w:jc w:val="center"/>
        </w:trPr>
        <w:tc>
          <w:tcPr>
            <w:tcW w:w="848" w:type="dxa"/>
          </w:tcPr>
          <w:p w:rsidR="00785314" w:rsidRPr="00785314" w:rsidRDefault="00785314" w:rsidP="00785314">
            <w:pPr>
              <w:autoSpaceDE w:val="0"/>
              <w:autoSpaceDN w:val="0"/>
              <w:adjustRightInd w:val="0"/>
              <w:jc w:val="center"/>
              <w:rPr>
                <w:rFonts w:ascii="Times New Roman" w:eastAsia="Calibri" w:hAnsi="Times New Roman" w:cs="Times New Roman"/>
                <w:b/>
                <w:color w:val="538135"/>
                <w:sz w:val="24"/>
                <w:szCs w:val="24"/>
              </w:rPr>
            </w:pPr>
          </w:p>
        </w:tc>
        <w:tc>
          <w:tcPr>
            <w:tcW w:w="1372"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310</w:t>
            </w:r>
          </w:p>
        </w:tc>
        <w:tc>
          <w:tcPr>
            <w:tcW w:w="1173"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274</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29</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84</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90</w:t>
            </w:r>
          </w:p>
        </w:tc>
        <w:tc>
          <w:tcPr>
            <w:tcW w:w="70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71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41</w:t>
            </w:r>
          </w:p>
        </w:tc>
        <w:tc>
          <w:tcPr>
            <w:tcW w:w="70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74</w:t>
            </w:r>
          </w:p>
        </w:tc>
        <w:tc>
          <w:tcPr>
            <w:tcW w:w="2126"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r>
    </w:tbl>
    <w:p w:rsidR="00785314" w:rsidRPr="00785314" w:rsidRDefault="00785314" w:rsidP="007853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b/>
          <w:bCs/>
          <w:i/>
          <w:iCs/>
          <w:sz w:val="24"/>
          <w:szCs w:val="24"/>
          <w:lang w:eastAsia="ru-RU"/>
        </w:rPr>
        <w:t>Анализ ошибок по чеченскому языку.</w:t>
      </w:r>
    </w:p>
    <w:p w:rsidR="00785314" w:rsidRPr="00785314" w:rsidRDefault="00785314" w:rsidP="00785314">
      <w:pPr>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Большинство ошибок по чеченскому языку связаны с темой «Двойные согласные чеченского алфавита».</w:t>
      </w:r>
    </w:p>
    <w:p w:rsidR="00785314" w:rsidRPr="00785314" w:rsidRDefault="00785314" w:rsidP="00785314">
      <w:pPr>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Типичными являются:</w:t>
      </w:r>
    </w:p>
    <w:p w:rsidR="00785314" w:rsidRPr="00785314" w:rsidRDefault="00785314" w:rsidP="00785314">
      <w:pPr>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-определение частей речи;</w:t>
      </w:r>
    </w:p>
    <w:p w:rsidR="00785314" w:rsidRPr="00785314" w:rsidRDefault="00785314" w:rsidP="00785314">
      <w:pPr>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-определение членов предложения;</w:t>
      </w:r>
    </w:p>
    <w:p w:rsidR="00785314" w:rsidRPr="00785314" w:rsidRDefault="00785314" w:rsidP="00785314">
      <w:pPr>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-перенос слов;</w:t>
      </w:r>
    </w:p>
    <w:p w:rsidR="00785314" w:rsidRPr="00785314" w:rsidRDefault="00785314" w:rsidP="00785314">
      <w:pPr>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-состав слова;</w:t>
      </w:r>
    </w:p>
    <w:p w:rsidR="00785314" w:rsidRPr="00785314" w:rsidRDefault="00785314" w:rsidP="00785314">
      <w:pPr>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-правописание предлогов, приставок.</w:t>
      </w:r>
    </w:p>
    <w:p w:rsidR="00785314" w:rsidRPr="00785314" w:rsidRDefault="00785314" w:rsidP="00785314">
      <w:pPr>
        <w:spacing w:before="100" w:beforeAutospacing="1" w:after="100" w:afterAutospacing="1"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Все еще остается проблема, что учащиеся 2 - 4-х классов затрудняются писать слова с двойными согласными чеченского алфавита без использования таблицы.</w:t>
      </w:r>
      <w:r>
        <w:rPr>
          <w:rFonts w:ascii="Times New Roman" w:eastAsia="Times New Roman" w:hAnsi="Times New Roman" w:cs="Times New Roman"/>
          <w:sz w:val="24"/>
          <w:szCs w:val="24"/>
          <w:lang w:eastAsia="ru-RU"/>
        </w:rPr>
        <w:t xml:space="preserve"> </w:t>
      </w:r>
      <w:r w:rsidRPr="00785314">
        <w:rPr>
          <w:rFonts w:ascii="Times New Roman" w:eastAsia="Times New Roman" w:hAnsi="Times New Roman" w:cs="Times New Roman"/>
          <w:bCs/>
          <w:sz w:val="24"/>
          <w:szCs w:val="24"/>
          <w:lang w:eastAsia="ru-RU"/>
        </w:rPr>
        <w:t xml:space="preserve">Анализ результатов итоговых контрольных работ по чеченскому языку показал хороший уровень знаний учащихся во всех классах. </w:t>
      </w:r>
    </w:p>
    <w:p w:rsidR="00785314" w:rsidRPr="00785314" w:rsidRDefault="00785314" w:rsidP="00785314">
      <w:pPr>
        <w:spacing w:after="0" w:line="240" w:lineRule="auto"/>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
          <w:bCs/>
          <w:sz w:val="24"/>
          <w:szCs w:val="24"/>
          <w:lang w:eastAsia="ru-RU"/>
        </w:rPr>
        <w:t xml:space="preserve">Сравнительный анализ результатов контрольных работ </w:t>
      </w:r>
    </w:p>
    <w:p w:rsidR="00785314" w:rsidRPr="00785314" w:rsidRDefault="00785314" w:rsidP="00785314">
      <w:pPr>
        <w:spacing w:after="0" w:line="240" w:lineRule="auto"/>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
          <w:bCs/>
          <w:sz w:val="24"/>
          <w:szCs w:val="24"/>
          <w:lang w:eastAsia="ru-RU"/>
        </w:rPr>
        <w:t>по чеченскому языку</w:t>
      </w:r>
    </w:p>
    <w:tbl>
      <w:tblPr>
        <w:tblStyle w:val="a8"/>
        <w:tblW w:w="9639" w:type="dxa"/>
        <w:tblInd w:w="108" w:type="dxa"/>
        <w:tblLayout w:type="fixed"/>
        <w:tblLook w:val="04A0" w:firstRow="1" w:lastRow="0" w:firstColumn="1" w:lastColumn="0" w:noHBand="0" w:noVBand="1"/>
      </w:tblPr>
      <w:tblGrid>
        <w:gridCol w:w="1134"/>
        <w:gridCol w:w="1418"/>
        <w:gridCol w:w="1417"/>
        <w:gridCol w:w="1418"/>
        <w:gridCol w:w="1417"/>
        <w:gridCol w:w="1418"/>
        <w:gridCol w:w="1417"/>
      </w:tblGrid>
      <w:tr w:rsidR="00785314" w:rsidRPr="00785314" w:rsidTr="00785314">
        <w:tc>
          <w:tcPr>
            <w:tcW w:w="1134" w:type="dxa"/>
          </w:tcPr>
          <w:p w:rsidR="00785314" w:rsidRPr="00785314" w:rsidRDefault="00785314" w:rsidP="00785314">
            <w:pPr>
              <w:jc w:val="center"/>
              <w:rPr>
                <w:rFonts w:ascii="Times New Roman" w:eastAsia="Times New Roman" w:hAnsi="Times New Roman" w:cs="Times New Roman"/>
                <w:b/>
                <w:bCs/>
                <w:sz w:val="28"/>
                <w:szCs w:val="28"/>
                <w:lang w:eastAsia="ru-RU"/>
              </w:rPr>
            </w:pPr>
            <w:r w:rsidRPr="00785314">
              <w:rPr>
                <w:rFonts w:ascii="Times New Roman" w:eastAsia="Times New Roman" w:hAnsi="Times New Roman" w:cs="Times New Roman"/>
                <w:b/>
                <w:bCs/>
                <w:sz w:val="28"/>
                <w:szCs w:val="28"/>
                <w:lang w:eastAsia="ru-RU"/>
              </w:rPr>
              <w:t>Класс</w:t>
            </w:r>
          </w:p>
        </w:tc>
        <w:tc>
          <w:tcPr>
            <w:tcW w:w="2835" w:type="dxa"/>
            <w:gridSpan w:val="2"/>
          </w:tcPr>
          <w:p w:rsidR="00785314" w:rsidRPr="00785314" w:rsidRDefault="00785314" w:rsidP="00785314">
            <w:pPr>
              <w:jc w:val="center"/>
              <w:rPr>
                <w:rFonts w:ascii="Times New Roman" w:eastAsia="Times New Roman" w:hAnsi="Times New Roman" w:cs="Times New Roman"/>
                <w:b/>
                <w:bCs/>
                <w:sz w:val="28"/>
                <w:szCs w:val="28"/>
                <w:lang w:eastAsia="ru-RU"/>
              </w:rPr>
            </w:pPr>
            <w:r w:rsidRPr="00785314">
              <w:rPr>
                <w:rFonts w:ascii="Times New Roman" w:eastAsia="Times New Roman" w:hAnsi="Times New Roman" w:cs="Times New Roman"/>
                <w:b/>
                <w:bCs/>
                <w:sz w:val="28"/>
                <w:szCs w:val="28"/>
                <w:lang w:eastAsia="ru-RU"/>
              </w:rPr>
              <w:t>Входная диагностика</w:t>
            </w:r>
          </w:p>
        </w:tc>
        <w:tc>
          <w:tcPr>
            <w:tcW w:w="2835" w:type="dxa"/>
            <w:gridSpan w:val="2"/>
          </w:tcPr>
          <w:p w:rsidR="00785314" w:rsidRPr="00785314" w:rsidRDefault="00785314" w:rsidP="00785314">
            <w:pPr>
              <w:jc w:val="center"/>
              <w:rPr>
                <w:rFonts w:ascii="Times New Roman" w:eastAsia="Times New Roman" w:hAnsi="Times New Roman" w:cs="Times New Roman"/>
                <w:b/>
                <w:bCs/>
                <w:sz w:val="28"/>
                <w:szCs w:val="28"/>
                <w:lang w:eastAsia="ru-RU"/>
              </w:rPr>
            </w:pPr>
            <w:r w:rsidRPr="00785314">
              <w:rPr>
                <w:rFonts w:ascii="Times New Roman" w:eastAsia="Times New Roman" w:hAnsi="Times New Roman" w:cs="Times New Roman"/>
                <w:b/>
                <w:bCs/>
                <w:sz w:val="28"/>
                <w:szCs w:val="28"/>
                <w:lang w:eastAsia="ru-RU"/>
              </w:rPr>
              <w:t xml:space="preserve">1 </w:t>
            </w:r>
          </w:p>
          <w:p w:rsidR="00785314" w:rsidRPr="00785314" w:rsidRDefault="00785314" w:rsidP="00785314">
            <w:pPr>
              <w:jc w:val="center"/>
              <w:rPr>
                <w:rFonts w:ascii="Times New Roman" w:eastAsia="Times New Roman" w:hAnsi="Times New Roman" w:cs="Times New Roman"/>
                <w:b/>
                <w:bCs/>
                <w:sz w:val="28"/>
                <w:szCs w:val="28"/>
                <w:lang w:eastAsia="ru-RU"/>
              </w:rPr>
            </w:pPr>
            <w:r w:rsidRPr="00785314">
              <w:rPr>
                <w:rFonts w:ascii="Times New Roman" w:eastAsia="Times New Roman" w:hAnsi="Times New Roman" w:cs="Times New Roman"/>
                <w:b/>
                <w:bCs/>
                <w:sz w:val="28"/>
                <w:szCs w:val="28"/>
                <w:lang w:eastAsia="ru-RU"/>
              </w:rPr>
              <w:t>полугодие</w:t>
            </w:r>
          </w:p>
        </w:tc>
        <w:tc>
          <w:tcPr>
            <w:tcW w:w="2835" w:type="dxa"/>
            <w:gridSpan w:val="2"/>
          </w:tcPr>
          <w:p w:rsidR="00785314" w:rsidRPr="00785314" w:rsidRDefault="00785314" w:rsidP="00785314">
            <w:pPr>
              <w:jc w:val="center"/>
              <w:rPr>
                <w:rFonts w:ascii="Times New Roman" w:eastAsia="Times New Roman" w:hAnsi="Times New Roman" w:cs="Times New Roman"/>
                <w:b/>
                <w:bCs/>
                <w:sz w:val="28"/>
                <w:szCs w:val="28"/>
                <w:lang w:eastAsia="ru-RU"/>
              </w:rPr>
            </w:pPr>
            <w:r w:rsidRPr="00785314">
              <w:rPr>
                <w:rFonts w:ascii="Times New Roman" w:eastAsia="Times New Roman" w:hAnsi="Times New Roman" w:cs="Times New Roman"/>
                <w:b/>
                <w:bCs/>
                <w:sz w:val="28"/>
                <w:szCs w:val="28"/>
                <w:lang w:eastAsia="ru-RU"/>
              </w:rPr>
              <w:t>Конец учебного года</w:t>
            </w:r>
          </w:p>
        </w:tc>
      </w:tr>
      <w:tr w:rsidR="00785314" w:rsidRPr="00785314" w:rsidTr="00785314">
        <w:tc>
          <w:tcPr>
            <w:tcW w:w="1134" w:type="dxa"/>
          </w:tcPr>
          <w:p w:rsidR="00785314" w:rsidRPr="00785314" w:rsidRDefault="00785314" w:rsidP="00785314">
            <w:pPr>
              <w:jc w:val="center"/>
              <w:rPr>
                <w:rFonts w:ascii="Times New Roman" w:eastAsia="Times New Roman" w:hAnsi="Times New Roman" w:cs="Times New Roman"/>
                <w:b/>
                <w:bCs/>
                <w:sz w:val="28"/>
                <w:szCs w:val="28"/>
                <w:lang w:eastAsia="ru-RU"/>
              </w:rPr>
            </w:pPr>
          </w:p>
        </w:tc>
        <w:tc>
          <w:tcPr>
            <w:tcW w:w="1418" w:type="dxa"/>
          </w:tcPr>
          <w:p w:rsidR="00785314" w:rsidRPr="00785314" w:rsidRDefault="00785314" w:rsidP="00785314">
            <w:pPr>
              <w:jc w:val="center"/>
              <w:rPr>
                <w:rFonts w:ascii="Times New Roman" w:eastAsia="Times New Roman" w:hAnsi="Times New Roman" w:cs="Times New Roman"/>
                <w:sz w:val="28"/>
                <w:szCs w:val="28"/>
                <w:lang w:eastAsia="ru-RU"/>
              </w:rPr>
            </w:pPr>
            <w:r w:rsidRPr="00785314">
              <w:rPr>
                <w:rFonts w:ascii="Times New Roman" w:eastAsia="Times New Roman" w:hAnsi="Times New Roman" w:cs="Times New Roman"/>
                <w:sz w:val="28"/>
                <w:szCs w:val="28"/>
                <w:lang w:eastAsia="ru-RU"/>
              </w:rPr>
              <w:t>%</w:t>
            </w:r>
          </w:p>
          <w:p w:rsidR="00785314" w:rsidRPr="00785314" w:rsidRDefault="00785314" w:rsidP="00785314">
            <w:pPr>
              <w:jc w:val="center"/>
              <w:rPr>
                <w:rFonts w:ascii="Times New Roman" w:eastAsia="Times New Roman" w:hAnsi="Times New Roman" w:cs="Times New Roman"/>
                <w:b/>
                <w:bCs/>
                <w:sz w:val="28"/>
                <w:szCs w:val="28"/>
                <w:lang w:eastAsia="ru-RU"/>
              </w:rPr>
            </w:pPr>
            <w:r w:rsidRPr="00785314">
              <w:rPr>
                <w:rFonts w:ascii="Times New Roman" w:eastAsia="Times New Roman" w:hAnsi="Times New Roman" w:cs="Times New Roman"/>
                <w:sz w:val="28"/>
                <w:szCs w:val="28"/>
                <w:lang w:eastAsia="ru-RU"/>
              </w:rPr>
              <w:t>качества</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w:t>
            </w:r>
          </w:p>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успев.</w:t>
            </w:r>
          </w:p>
        </w:tc>
        <w:tc>
          <w:tcPr>
            <w:tcW w:w="1418" w:type="dxa"/>
          </w:tcPr>
          <w:p w:rsidR="00785314" w:rsidRPr="00785314" w:rsidRDefault="00785314" w:rsidP="00785314">
            <w:pPr>
              <w:jc w:val="center"/>
              <w:rPr>
                <w:rFonts w:ascii="Times New Roman" w:eastAsia="Times New Roman" w:hAnsi="Times New Roman" w:cs="Times New Roman"/>
                <w:b/>
                <w:bCs/>
                <w:sz w:val="28"/>
                <w:szCs w:val="28"/>
                <w:lang w:eastAsia="ru-RU"/>
              </w:rPr>
            </w:pPr>
            <w:r w:rsidRPr="00785314">
              <w:rPr>
                <w:rFonts w:ascii="Times New Roman" w:eastAsia="Times New Roman" w:hAnsi="Times New Roman" w:cs="Times New Roman"/>
                <w:sz w:val="28"/>
                <w:szCs w:val="28"/>
                <w:lang w:eastAsia="ru-RU"/>
              </w:rPr>
              <w:t>% качества</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w:t>
            </w:r>
          </w:p>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успев.</w:t>
            </w:r>
          </w:p>
        </w:tc>
        <w:tc>
          <w:tcPr>
            <w:tcW w:w="1418" w:type="dxa"/>
          </w:tcPr>
          <w:p w:rsidR="00785314" w:rsidRPr="00785314" w:rsidRDefault="00785314" w:rsidP="00785314">
            <w:pPr>
              <w:jc w:val="center"/>
              <w:rPr>
                <w:rFonts w:ascii="Times New Roman" w:eastAsia="Times New Roman" w:hAnsi="Times New Roman" w:cs="Times New Roman"/>
                <w:b/>
                <w:bCs/>
                <w:sz w:val="28"/>
                <w:szCs w:val="28"/>
                <w:lang w:eastAsia="ru-RU"/>
              </w:rPr>
            </w:pPr>
            <w:r w:rsidRPr="00785314">
              <w:rPr>
                <w:rFonts w:ascii="Times New Roman" w:eastAsia="Times New Roman" w:hAnsi="Times New Roman" w:cs="Times New Roman"/>
                <w:sz w:val="28"/>
                <w:szCs w:val="28"/>
                <w:lang w:eastAsia="ru-RU"/>
              </w:rPr>
              <w:t>% качества</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w:t>
            </w:r>
          </w:p>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успев.</w:t>
            </w:r>
          </w:p>
        </w:tc>
      </w:tr>
      <w:tr w:rsidR="00785314" w:rsidRPr="00785314" w:rsidTr="00785314">
        <w:tc>
          <w:tcPr>
            <w:tcW w:w="1134" w:type="dxa"/>
          </w:tcPr>
          <w:p w:rsidR="00785314" w:rsidRPr="00785314" w:rsidRDefault="00785314" w:rsidP="00785314">
            <w:pPr>
              <w:jc w:val="center"/>
              <w:rPr>
                <w:rFonts w:ascii="Times New Roman" w:eastAsia="Times New Roman" w:hAnsi="Times New Roman" w:cs="Times New Roman"/>
                <w:bCs/>
                <w:sz w:val="28"/>
                <w:szCs w:val="28"/>
                <w:lang w:eastAsia="ru-RU"/>
              </w:rPr>
            </w:pPr>
            <w:r w:rsidRPr="00785314">
              <w:rPr>
                <w:rFonts w:ascii="Times New Roman" w:eastAsia="Times New Roman" w:hAnsi="Times New Roman" w:cs="Times New Roman"/>
                <w:bCs/>
                <w:sz w:val="28"/>
                <w:szCs w:val="28"/>
                <w:lang w:eastAsia="ru-RU"/>
              </w:rPr>
              <w:t>2 а</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67</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100</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55</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73</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51</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73</w:t>
            </w:r>
          </w:p>
        </w:tc>
      </w:tr>
      <w:tr w:rsidR="00785314" w:rsidRPr="00785314" w:rsidTr="00785314">
        <w:tc>
          <w:tcPr>
            <w:tcW w:w="1134" w:type="dxa"/>
          </w:tcPr>
          <w:p w:rsidR="00785314" w:rsidRPr="00785314" w:rsidRDefault="00785314" w:rsidP="00785314">
            <w:pPr>
              <w:jc w:val="center"/>
              <w:rPr>
                <w:rFonts w:ascii="Times New Roman" w:eastAsia="Times New Roman" w:hAnsi="Times New Roman" w:cs="Times New Roman"/>
                <w:bCs/>
                <w:sz w:val="28"/>
                <w:szCs w:val="28"/>
                <w:lang w:eastAsia="ru-RU"/>
              </w:rPr>
            </w:pPr>
            <w:r w:rsidRPr="00785314">
              <w:rPr>
                <w:rFonts w:ascii="Times New Roman" w:eastAsia="Times New Roman" w:hAnsi="Times New Roman" w:cs="Times New Roman"/>
                <w:bCs/>
                <w:sz w:val="28"/>
                <w:szCs w:val="28"/>
                <w:lang w:eastAsia="ru-RU"/>
              </w:rPr>
              <w:t>2 б</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53</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79</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42</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68</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47</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75</w:t>
            </w:r>
          </w:p>
        </w:tc>
      </w:tr>
      <w:tr w:rsidR="00785314" w:rsidRPr="00785314" w:rsidTr="00785314">
        <w:tc>
          <w:tcPr>
            <w:tcW w:w="1134" w:type="dxa"/>
          </w:tcPr>
          <w:p w:rsidR="00785314" w:rsidRPr="00785314" w:rsidRDefault="00785314" w:rsidP="00785314">
            <w:pPr>
              <w:jc w:val="center"/>
              <w:rPr>
                <w:rFonts w:ascii="Times New Roman" w:eastAsia="Times New Roman" w:hAnsi="Times New Roman" w:cs="Times New Roman"/>
                <w:bCs/>
                <w:sz w:val="28"/>
                <w:szCs w:val="28"/>
                <w:lang w:eastAsia="ru-RU"/>
              </w:rPr>
            </w:pPr>
            <w:r w:rsidRPr="00785314">
              <w:rPr>
                <w:rFonts w:ascii="Times New Roman" w:eastAsia="Times New Roman" w:hAnsi="Times New Roman" w:cs="Times New Roman"/>
                <w:bCs/>
                <w:sz w:val="28"/>
                <w:szCs w:val="28"/>
                <w:lang w:eastAsia="ru-RU"/>
              </w:rPr>
              <w:t>2 в</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39</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61</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23</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65</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27</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67</w:t>
            </w:r>
          </w:p>
        </w:tc>
      </w:tr>
      <w:tr w:rsidR="00785314" w:rsidRPr="00785314" w:rsidTr="00785314">
        <w:tc>
          <w:tcPr>
            <w:tcW w:w="1134" w:type="dxa"/>
          </w:tcPr>
          <w:p w:rsidR="00785314" w:rsidRPr="00785314" w:rsidRDefault="00785314" w:rsidP="00785314">
            <w:pPr>
              <w:jc w:val="center"/>
              <w:rPr>
                <w:rFonts w:ascii="Times New Roman" w:eastAsia="Times New Roman" w:hAnsi="Times New Roman" w:cs="Times New Roman"/>
                <w:bCs/>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53</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80</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40</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69</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b/>
                <w:sz w:val="28"/>
                <w:szCs w:val="28"/>
              </w:rPr>
            </w:pPr>
            <w:r w:rsidRPr="00785314">
              <w:rPr>
                <w:rFonts w:ascii="Times New Roman" w:eastAsia="Calibri" w:hAnsi="Times New Roman" w:cs="Times New Roman"/>
                <w:b/>
                <w:sz w:val="28"/>
                <w:szCs w:val="28"/>
              </w:rPr>
              <w:t>42</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b/>
                <w:sz w:val="28"/>
                <w:szCs w:val="28"/>
              </w:rPr>
            </w:pPr>
            <w:r w:rsidRPr="00785314">
              <w:rPr>
                <w:rFonts w:ascii="Times New Roman" w:eastAsia="Calibri" w:hAnsi="Times New Roman" w:cs="Times New Roman"/>
                <w:b/>
                <w:sz w:val="28"/>
                <w:szCs w:val="28"/>
              </w:rPr>
              <w:t>72</w:t>
            </w:r>
          </w:p>
        </w:tc>
      </w:tr>
      <w:tr w:rsidR="00785314" w:rsidRPr="00785314" w:rsidTr="00785314">
        <w:tc>
          <w:tcPr>
            <w:tcW w:w="1134" w:type="dxa"/>
          </w:tcPr>
          <w:p w:rsidR="00785314" w:rsidRPr="00785314" w:rsidRDefault="00785314" w:rsidP="00785314">
            <w:pPr>
              <w:jc w:val="center"/>
              <w:rPr>
                <w:rFonts w:ascii="Times New Roman" w:eastAsia="Times New Roman" w:hAnsi="Times New Roman" w:cs="Times New Roman"/>
                <w:bCs/>
                <w:sz w:val="28"/>
                <w:szCs w:val="28"/>
                <w:lang w:eastAsia="ru-RU"/>
              </w:rPr>
            </w:pPr>
            <w:r w:rsidRPr="00785314">
              <w:rPr>
                <w:rFonts w:ascii="Times New Roman" w:eastAsia="Times New Roman" w:hAnsi="Times New Roman" w:cs="Times New Roman"/>
                <w:bCs/>
                <w:sz w:val="28"/>
                <w:szCs w:val="28"/>
                <w:lang w:eastAsia="ru-RU"/>
              </w:rPr>
              <w:t>3 а</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30</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63</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54</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86</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30</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77</w:t>
            </w:r>
          </w:p>
        </w:tc>
      </w:tr>
      <w:tr w:rsidR="00785314" w:rsidRPr="00785314" w:rsidTr="00785314">
        <w:tc>
          <w:tcPr>
            <w:tcW w:w="1134" w:type="dxa"/>
          </w:tcPr>
          <w:p w:rsidR="00785314" w:rsidRPr="00785314" w:rsidRDefault="00785314" w:rsidP="00785314">
            <w:pPr>
              <w:jc w:val="center"/>
              <w:rPr>
                <w:rFonts w:ascii="Times New Roman" w:eastAsia="Times New Roman" w:hAnsi="Times New Roman" w:cs="Times New Roman"/>
                <w:bCs/>
                <w:sz w:val="28"/>
                <w:szCs w:val="28"/>
                <w:lang w:eastAsia="ru-RU"/>
              </w:rPr>
            </w:pPr>
            <w:r w:rsidRPr="00785314">
              <w:rPr>
                <w:rFonts w:ascii="Times New Roman" w:eastAsia="Times New Roman" w:hAnsi="Times New Roman" w:cs="Times New Roman"/>
                <w:bCs/>
                <w:sz w:val="28"/>
                <w:szCs w:val="28"/>
                <w:lang w:eastAsia="ru-RU"/>
              </w:rPr>
              <w:t>3 б</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21</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50</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63</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79</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41</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85</w:t>
            </w:r>
          </w:p>
        </w:tc>
      </w:tr>
      <w:tr w:rsidR="00785314" w:rsidRPr="00785314" w:rsidTr="00785314">
        <w:tc>
          <w:tcPr>
            <w:tcW w:w="1134" w:type="dxa"/>
          </w:tcPr>
          <w:p w:rsidR="00785314" w:rsidRPr="00785314" w:rsidRDefault="00785314" w:rsidP="00785314">
            <w:pPr>
              <w:jc w:val="center"/>
              <w:rPr>
                <w:rFonts w:ascii="Times New Roman" w:eastAsia="Times New Roman" w:hAnsi="Times New Roman" w:cs="Times New Roman"/>
                <w:bCs/>
                <w:sz w:val="28"/>
                <w:szCs w:val="28"/>
                <w:lang w:eastAsia="ru-RU"/>
              </w:rPr>
            </w:pPr>
            <w:r w:rsidRPr="00785314">
              <w:rPr>
                <w:rFonts w:ascii="Times New Roman" w:eastAsia="Times New Roman" w:hAnsi="Times New Roman" w:cs="Times New Roman"/>
                <w:bCs/>
                <w:sz w:val="28"/>
                <w:szCs w:val="28"/>
                <w:lang w:eastAsia="ru-RU"/>
              </w:rPr>
              <w:t>3 в</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16</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38</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18</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57</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34</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65</w:t>
            </w:r>
          </w:p>
        </w:tc>
      </w:tr>
      <w:tr w:rsidR="00785314" w:rsidRPr="00785314" w:rsidTr="00785314">
        <w:tc>
          <w:tcPr>
            <w:tcW w:w="1134" w:type="dxa"/>
          </w:tcPr>
          <w:p w:rsidR="00785314" w:rsidRPr="00785314" w:rsidRDefault="00785314" w:rsidP="00785314">
            <w:pPr>
              <w:jc w:val="center"/>
              <w:rPr>
                <w:rFonts w:ascii="Times New Roman" w:eastAsia="Times New Roman" w:hAnsi="Times New Roman" w:cs="Times New Roman"/>
                <w:bCs/>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22</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50</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45</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74</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b/>
                <w:sz w:val="28"/>
                <w:szCs w:val="28"/>
              </w:rPr>
            </w:pPr>
            <w:r w:rsidRPr="00785314">
              <w:rPr>
                <w:rFonts w:ascii="Times New Roman" w:eastAsia="Calibri" w:hAnsi="Times New Roman" w:cs="Times New Roman"/>
                <w:b/>
                <w:sz w:val="28"/>
                <w:szCs w:val="28"/>
              </w:rPr>
              <w:t>35</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b/>
                <w:sz w:val="28"/>
                <w:szCs w:val="28"/>
              </w:rPr>
            </w:pPr>
            <w:r w:rsidRPr="00785314">
              <w:rPr>
                <w:rFonts w:ascii="Times New Roman" w:eastAsia="Calibri" w:hAnsi="Times New Roman" w:cs="Times New Roman"/>
                <w:b/>
                <w:sz w:val="28"/>
                <w:szCs w:val="28"/>
              </w:rPr>
              <w:t>76</w:t>
            </w:r>
          </w:p>
        </w:tc>
      </w:tr>
      <w:tr w:rsidR="00785314" w:rsidRPr="00785314" w:rsidTr="00785314">
        <w:tc>
          <w:tcPr>
            <w:tcW w:w="1134" w:type="dxa"/>
          </w:tcPr>
          <w:p w:rsidR="00785314" w:rsidRPr="00785314" w:rsidRDefault="00785314" w:rsidP="00785314">
            <w:pPr>
              <w:jc w:val="center"/>
              <w:rPr>
                <w:rFonts w:ascii="Times New Roman" w:eastAsia="Times New Roman" w:hAnsi="Times New Roman" w:cs="Times New Roman"/>
                <w:bCs/>
                <w:sz w:val="28"/>
                <w:szCs w:val="28"/>
                <w:lang w:eastAsia="ru-RU"/>
              </w:rPr>
            </w:pPr>
            <w:r w:rsidRPr="00785314">
              <w:rPr>
                <w:rFonts w:ascii="Times New Roman" w:eastAsia="Times New Roman" w:hAnsi="Times New Roman" w:cs="Times New Roman"/>
                <w:bCs/>
                <w:sz w:val="28"/>
                <w:szCs w:val="28"/>
                <w:lang w:eastAsia="ru-RU"/>
              </w:rPr>
              <w:t>4 а</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22</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50</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30</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70</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36</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75</w:t>
            </w:r>
          </w:p>
        </w:tc>
      </w:tr>
      <w:tr w:rsidR="00785314" w:rsidRPr="00785314" w:rsidTr="00785314">
        <w:tc>
          <w:tcPr>
            <w:tcW w:w="1134" w:type="dxa"/>
          </w:tcPr>
          <w:p w:rsidR="00785314" w:rsidRPr="00785314" w:rsidRDefault="00785314" w:rsidP="00785314">
            <w:pPr>
              <w:jc w:val="center"/>
              <w:rPr>
                <w:rFonts w:ascii="Times New Roman" w:eastAsia="Times New Roman" w:hAnsi="Times New Roman" w:cs="Times New Roman"/>
                <w:bCs/>
                <w:sz w:val="28"/>
                <w:szCs w:val="28"/>
                <w:lang w:eastAsia="ru-RU"/>
              </w:rPr>
            </w:pPr>
            <w:r w:rsidRPr="00785314">
              <w:rPr>
                <w:rFonts w:ascii="Times New Roman" w:eastAsia="Times New Roman" w:hAnsi="Times New Roman" w:cs="Times New Roman"/>
                <w:bCs/>
                <w:sz w:val="28"/>
                <w:szCs w:val="28"/>
                <w:lang w:eastAsia="ru-RU"/>
              </w:rPr>
              <w:t>4 б</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18</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42</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50</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77</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55</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74</w:t>
            </w:r>
          </w:p>
        </w:tc>
      </w:tr>
      <w:tr w:rsidR="00785314" w:rsidRPr="00785314" w:rsidTr="00785314">
        <w:tc>
          <w:tcPr>
            <w:tcW w:w="1134" w:type="dxa"/>
          </w:tcPr>
          <w:p w:rsidR="00785314" w:rsidRPr="00785314" w:rsidRDefault="00785314" w:rsidP="00785314">
            <w:pPr>
              <w:jc w:val="center"/>
              <w:rPr>
                <w:rFonts w:ascii="Times New Roman" w:eastAsia="Times New Roman" w:hAnsi="Times New Roman" w:cs="Times New Roman"/>
                <w:bCs/>
                <w:sz w:val="28"/>
                <w:szCs w:val="28"/>
                <w:lang w:eastAsia="ru-RU"/>
              </w:rPr>
            </w:pPr>
            <w:r w:rsidRPr="00785314">
              <w:rPr>
                <w:rFonts w:ascii="Times New Roman" w:eastAsia="Times New Roman" w:hAnsi="Times New Roman" w:cs="Times New Roman"/>
                <w:bCs/>
                <w:sz w:val="28"/>
                <w:szCs w:val="28"/>
                <w:lang w:eastAsia="ru-RU"/>
              </w:rPr>
              <w:t>4 в</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44</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67</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52</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67</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47</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8"/>
                <w:szCs w:val="28"/>
              </w:rPr>
            </w:pPr>
            <w:r w:rsidRPr="00785314">
              <w:rPr>
                <w:rFonts w:ascii="Times New Roman" w:eastAsia="Calibri" w:hAnsi="Times New Roman" w:cs="Times New Roman"/>
                <w:sz w:val="28"/>
                <w:szCs w:val="28"/>
              </w:rPr>
              <w:t>76</w:t>
            </w:r>
          </w:p>
        </w:tc>
      </w:tr>
      <w:tr w:rsidR="00785314" w:rsidRPr="00785314" w:rsidTr="00785314">
        <w:tc>
          <w:tcPr>
            <w:tcW w:w="1134" w:type="dxa"/>
          </w:tcPr>
          <w:p w:rsidR="00785314" w:rsidRPr="00785314" w:rsidRDefault="00785314" w:rsidP="00785314">
            <w:pPr>
              <w:jc w:val="center"/>
              <w:rPr>
                <w:rFonts w:ascii="Times New Roman" w:eastAsia="Times New Roman" w:hAnsi="Times New Roman" w:cs="Times New Roman"/>
                <w:bCs/>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28</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53</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44</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71</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b/>
                <w:sz w:val="28"/>
                <w:szCs w:val="28"/>
              </w:rPr>
            </w:pPr>
            <w:r w:rsidRPr="00785314">
              <w:rPr>
                <w:rFonts w:ascii="Times New Roman" w:eastAsia="Calibri" w:hAnsi="Times New Roman" w:cs="Times New Roman"/>
                <w:b/>
                <w:sz w:val="28"/>
                <w:szCs w:val="28"/>
              </w:rPr>
              <w:t>46</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b/>
                <w:sz w:val="28"/>
                <w:szCs w:val="28"/>
              </w:rPr>
            </w:pPr>
            <w:r w:rsidRPr="00785314">
              <w:rPr>
                <w:rFonts w:ascii="Times New Roman" w:eastAsia="Calibri" w:hAnsi="Times New Roman" w:cs="Times New Roman"/>
                <w:b/>
                <w:sz w:val="28"/>
                <w:szCs w:val="28"/>
              </w:rPr>
              <w:t>75</w:t>
            </w:r>
          </w:p>
        </w:tc>
      </w:tr>
      <w:tr w:rsidR="00785314" w:rsidRPr="00785314" w:rsidTr="00785314">
        <w:tc>
          <w:tcPr>
            <w:tcW w:w="1134" w:type="dxa"/>
          </w:tcPr>
          <w:p w:rsidR="00785314" w:rsidRPr="00785314" w:rsidRDefault="00785314" w:rsidP="00785314">
            <w:pPr>
              <w:jc w:val="center"/>
              <w:rPr>
                <w:rFonts w:ascii="Times New Roman" w:eastAsia="Times New Roman" w:hAnsi="Times New Roman" w:cs="Times New Roman"/>
                <w:bCs/>
                <w:color w:val="538135"/>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34</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61</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43</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71</w:t>
            </w:r>
          </w:p>
        </w:tc>
        <w:tc>
          <w:tcPr>
            <w:tcW w:w="1418" w:type="dxa"/>
          </w:tcPr>
          <w:p w:rsidR="00785314" w:rsidRPr="00785314" w:rsidRDefault="00785314" w:rsidP="00785314">
            <w:pPr>
              <w:autoSpaceDE w:val="0"/>
              <w:autoSpaceDN w:val="0"/>
              <w:adjustRightInd w:val="0"/>
              <w:jc w:val="center"/>
              <w:rPr>
                <w:rFonts w:ascii="Times New Roman" w:eastAsia="Calibri" w:hAnsi="Times New Roman" w:cs="Times New Roman"/>
                <w:b/>
                <w:sz w:val="28"/>
                <w:szCs w:val="28"/>
              </w:rPr>
            </w:pPr>
            <w:r w:rsidRPr="00785314">
              <w:rPr>
                <w:rFonts w:ascii="Times New Roman" w:eastAsia="Calibri" w:hAnsi="Times New Roman" w:cs="Times New Roman"/>
                <w:b/>
                <w:sz w:val="28"/>
                <w:szCs w:val="28"/>
              </w:rPr>
              <w:t>41</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b/>
                <w:sz w:val="28"/>
                <w:szCs w:val="28"/>
              </w:rPr>
            </w:pPr>
            <w:r w:rsidRPr="00785314">
              <w:rPr>
                <w:rFonts w:ascii="Times New Roman" w:eastAsia="Calibri" w:hAnsi="Times New Roman" w:cs="Times New Roman"/>
                <w:b/>
                <w:sz w:val="28"/>
                <w:szCs w:val="28"/>
              </w:rPr>
              <w:t>74</w:t>
            </w:r>
          </w:p>
        </w:tc>
      </w:tr>
    </w:tbl>
    <w:p w:rsidR="00785314" w:rsidRPr="00785314" w:rsidRDefault="00785314" w:rsidP="00785314">
      <w:pPr>
        <w:spacing w:after="0" w:line="240" w:lineRule="auto"/>
        <w:rPr>
          <w:rFonts w:ascii="Times New Roman" w:eastAsia="Times New Roman" w:hAnsi="Times New Roman" w:cs="Times New Roman"/>
          <w:bCs/>
          <w:color w:val="538135"/>
          <w:sz w:val="24"/>
          <w:szCs w:val="24"/>
          <w:lang w:eastAsia="ru-RU"/>
        </w:rPr>
      </w:pP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xml:space="preserve">         Сравнительный анализ результатов итоговых контрольных работ  и контрольных работ по четвертям показывает, что качество знаний учащихся по чеченскому языку повысилось в 3-4 классах. Уровень качества знаний обучающихся во </w:t>
      </w:r>
      <w:proofErr w:type="gramStart"/>
      <w:r w:rsidRPr="00785314">
        <w:rPr>
          <w:rFonts w:ascii="Times New Roman" w:eastAsia="Times New Roman" w:hAnsi="Times New Roman" w:cs="Times New Roman"/>
          <w:bCs/>
          <w:sz w:val="24"/>
          <w:szCs w:val="24"/>
          <w:lang w:eastAsia="ru-RU"/>
        </w:rPr>
        <w:t>2</w:t>
      </w:r>
      <w:proofErr w:type="gramEnd"/>
      <w:r w:rsidRPr="00785314">
        <w:rPr>
          <w:rFonts w:ascii="Times New Roman" w:eastAsia="Times New Roman" w:hAnsi="Times New Roman" w:cs="Times New Roman"/>
          <w:bCs/>
          <w:sz w:val="24"/>
          <w:szCs w:val="24"/>
          <w:lang w:eastAsia="ru-RU"/>
        </w:rPr>
        <w:t xml:space="preserve"> а классе снизился на 16 % (67-51 %), во 2 б классе снизился на 6 % (53-47%), во 2 в классе – на 12 % (39-27 %).</w:t>
      </w:r>
      <w:r w:rsidRPr="00785314">
        <w:rPr>
          <w:rFonts w:ascii="Times New Roman" w:eastAsia="Times New Roman" w:hAnsi="Times New Roman" w:cs="Times New Roman"/>
          <w:bCs/>
          <w:color w:val="538135"/>
          <w:sz w:val="24"/>
          <w:szCs w:val="24"/>
          <w:lang w:eastAsia="ru-RU"/>
        </w:rPr>
        <w:t xml:space="preserve"> </w:t>
      </w:r>
      <w:r w:rsidRPr="00785314">
        <w:rPr>
          <w:rFonts w:ascii="Times New Roman" w:eastAsia="Times New Roman" w:hAnsi="Times New Roman" w:cs="Times New Roman"/>
          <w:bCs/>
          <w:sz w:val="24"/>
          <w:szCs w:val="24"/>
          <w:lang w:eastAsia="ru-RU"/>
        </w:rPr>
        <w:t>Уровень качества знаний учащихся 2 – 4 классов входящей диагностики составил 34 %, на конец учебного года 41 %.</w:t>
      </w:r>
    </w:p>
    <w:p w:rsidR="00785314" w:rsidRPr="00785314" w:rsidRDefault="00785314" w:rsidP="00785314">
      <w:pPr>
        <w:spacing w:after="0" w:line="240" w:lineRule="auto"/>
        <w:rPr>
          <w:rFonts w:ascii="Times New Roman" w:eastAsia="Times New Roman" w:hAnsi="Times New Roman" w:cs="Times New Roman"/>
          <w:bCs/>
          <w:sz w:val="28"/>
          <w:szCs w:val="28"/>
          <w:lang w:eastAsia="ru-RU"/>
        </w:rPr>
      </w:pPr>
    </w:p>
    <w:p w:rsidR="00785314" w:rsidRPr="00785314" w:rsidRDefault="00785314" w:rsidP="00785314">
      <w:pPr>
        <w:spacing w:after="0" w:line="240" w:lineRule="auto"/>
        <w:jc w:val="center"/>
        <w:rPr>
          <w:rFonts w:ascii="Times New Roman" w:eastAsia="Times New Roman" w:hAnsi="Times New Roman" w:cs="Times New Roman"/>
          <w:b/>
          <w:i/>
          <w:sz w:val="24"/>
          <w:szCs w:val="24"/>
          <w:lang w:eastAsia="ru-RU"/>
        </w:rPr>
      </w:pPr>
      <w:r w:rsidRPr="00785314">
        <w:rPr>
          <w:rFonts w:ascii="Times New Roman" w:eastAsia="Times New Roman" w:hAnsi="Times New Roman" w:cs="Times New Roman"/>
          <w:b/>
          <w:i/>
          <w:sz w:val="24"/>
          <w:szCs w:val="24"/>
          <w:lang w:eastAsia="ru-RU"/>
        </w:rPr>
        <w:t>МАТЕМАТИКА</w:t>
      </w:r>
    </w:p>
    <w:p w:rsidR="00785314" w:rsidRPr="00785314" w:rsidRDefault="00785314" w:rsidP="00785314">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785314">
        <w:rPr>
          <w:rFonts w:ascii="Times New Roman" w:eastAsia="Calibri" w:hAnsi="Times New Roman" w:cs="Times New Roman"/>
          <w:b/>
          <w:bCs/>
          <w:color w:val="000000"/>
          <w:sz w:val="24"/>
          <w:szCs w:val="24"/>
        </w:rPr>
        <w:lastRenderedPageBreak/>
        <w:t>Итоги контрольной работы по математике:</w:t>
      </w:r>
    </w:p>
    <w:p w:rsidR="00785314" w:rsidRPr="00785314" w:rsidRDefault="00785314" w:rsidP="00785314">
      <w:pPr>
        <w:autoSpaceDE w:val="0"/>
        <w:autoSpaceDN w:val="0"/>
        <w:adjustRightInd w:val="0"/>
        <w:spacing w:after="0" w:line="240" w:lineRule="auto"/>
        <w:jc w:val="center"/>
        <w:rPr>
          <w:rFonts w:ascii="Times New Roman" w:eastAsia="Calibri" w:hAnsi="Times New Roman" w:cs="Times New Roman"/>
          <w:color w:val="000000"/>
          <w:sz w:val="24"/>
          <w:szCs w:val="24"/>
        </w:rPr>
      </w:pPr>
    </w:p>
    <w:tbl>
      <w:tblPr>
        <w:tblStyle w:val="a8"/>
        <w:tblW w:w="9995" w:type="dxa"/>
        <w:jc w:val="center"/>
        <w:tblLayout w:type="fixed"/>
        <w:tblLook w:val="0000" w:firstRow="0" w:lastRow="0" w:firstColumn="0" w:lastColumn="0" w:noHBand="0" w:noVBand="0"/>
      </w:tblPr>
      <w:tblGrid>
        <w:gridCol w:w="851"/>
        <w:gridCol w:w="1560"/>
        <w:gridCol w:w="949"/>
        <w:gridCol w:w="698"/>
        <w:gridCol w:w="698"/>
        <w:gridCol w:w="698"/>
        <w:gridCol w:w="698"/>
        <w:gridCol w:w="698"/>
        <w:gridCol w:w="735"/>
        <w:gridCol w:w="2410"/>
      </w:tblGrid>
      <w:tr w:rsidR="00785314" w:rsidRPr="00785314" w:rsidTr="00785314">
        <w:trPr>
          <w:trHeight w:val="406"/>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Класс</w:t>
            </w:r>
          </w:p>
        </w:tc>
        <w:tc>
          <w:tcPr>
            <w:tcW w:w="156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roofErr w:type="gramStart"/>
            <w:r w:rsidRPr="00785314">
              <w:rPr>
                <w:rFonts w:ascii="Times New Roman" w:eastAsia="Calibri" w:hAnsi="Times New Roman" w:cs="Times New Roman"/>
                <w:color w:val="000000"/>
                <w:sz w:val="24"/>
                <w:szCs w:val="24"/>
              </w:rPr>
              <w:t>Количест-во</w:t>
            </w:r>
            <w:proofErr w:type="gramEnd"/>
            <w:r w:rsidRPr="00785314">
              <w:rPr>
                <w:rFonts w:ascii="Times New Roman" w:eastAsia="Calibri" w:hAnsi="Times New Roman" w:cs="Times New Roman"/>
                <w:color w:val="000000"/>
                <w:sz w:val="24"/>
                <w:szCs w:val="24"/>
              </w:rPr>
              <w:t xml:space="preserve"> учащихся в классе </w:t>
            </w:r>
          </w:p>
        </w:tc>
        <w:tc>
          <w:tcPr>
            <w:tcW w:w="949"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Выпол</w:t>
            </w:r>
          </w:p>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няли</w:t>
            </w:r>
          </w:p>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работу</w:t>
            </w:r>
          </w:p>
        </w:tc>
        <w:tc>
          <w:tcPr>
            <w:tcW w:w="2792" w:type="dxa"/>
            <w:gridSpan w:val="4"/>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 xml:space="preserve"> Написали на </w:t>
            </w:r>
          </w:p>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c>
          <w:tcPr>
            <w:tcW w:w="698"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 кач.</w:t>
            </w:r>
          </w:p>
        </w:tc>
        <w:tc>
          <w:tcPr>
            <w:tcW w:w="735"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 усп.</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Ф.И.О. учителя</w:t>
            </w:r>
          </w:p>
        </w:tc>
      </w:tr>
      <w:tr w:rsidR="00785314" w:rsidRPr="00785314" w:rsidTr="00785314">
        <w:trPr>
          <w:trHeight w:val="115"/>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c>
          <w:tcPr>
            <w:tcW w:w="156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c>
          <w:tcPr>
            <w:tcW w:w="949"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c>
          <w:tcPr>
            <w:tcW w:w="698"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«5»</w:t>
            </w:r>
          </w:p>
        </w:tc>
        <w:tc>
          <w:tcPr>
            <w:tcW w:w="698"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«4»</w:t>
            </w:r>
          </w:p>
        </w:tc>
        <w:tc>
          <w:tcPr>
            <w:tcW w:w="698"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w:t>
            </w:r>
          </w:p>
        </w:tc>
        <w:tc>
          <w:tcPr>
            <w:tcW w:w="698"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«2»</w:t>
            </w:r>
          </w:p>
        </w:tc>
        <w:tc>
          <w:tcPr>
            <w:tcW w:w="698"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c>
          <w:tcPr>
            <w:tcW w:w="735"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c>
          <w:tcPr>
            <w:tcW w:w="241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r>
      <w:tr w:rsidR="00785314" w:rsidRPr="00785314" w:rsidTr="00785314">
        <w:trPr>
          <w:trHeight w:val="115"/>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2 а</w:t>
            </w:r>
          </w:p>
        </w:tc>
        <w:tc>
          <w:tcPr>
            <w:tcW w:w="156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35</w:t>
            </w:r>
          </w:p>
        </w:tc>
        <w:tc>
          <w:tcPr>
            <w:tcW w:w="94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34</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6</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15</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6</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38</w:t>
            </w:r>
          </w:p>
        </w:tc>
        <w:tc>
          <w:tcPr>
            <w:tcW w:w="735"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82</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sz w:val="24"/>
                <w:szCs w:val="24"/>
              </w:rPr>
            </w:pPr>
            <w:r w:rsidRPr="00785314">
              <w:rPr>
                <w:rFonts w:ascii="Times New Roman" w:eastAsia="Calibri" w:hAnsi="Times New Roman" w:cs="Times New Roman"/>
                <w:sz w:val="24"/>
                <w:szCs w:val="24"/>
              </w:rPr>
              <w:t>Чакаева Т.Л.</w:t>
            </w:r>
          </w:p>
        </w:tc>
      </w:tr>
      <w:tr w:rsidR="00785314" w:rsidRPr="00785314" w:rsidTr="00785314">
        <w:trPr>
          <w:trHeight w:val="115"/>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2 б</w:t>
            </w:r>
          </w:p>
        </w:tc>
        <w:tc>
          <w:tcPr>
            <w:tcW w:w="156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37</w:t>
            </w:r>
          </w:p>
        </w:tc>
        <w:tc>
          <w:tcPr>
            <w:tcW w:w="94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33</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10</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11</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51</w:t>
            </w:r>
          </w:p>
        </w:tc>
        <w:tc>
          <w:tcPr>
            <w:tcW w:w="735"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85</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Тузуркаева Х.М.</w:t>
            </w:r>
          </w:p>
        </w:tc>
      </w:tr>
      <w:tr w:rsidR="00785314" w:rsidRPr="00785314" w:rsidTr="00785314">
        <w:trPr>
          <w:trHeight w:val="115"/>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2 в</w:t>
            </w:r>
          </w:p>
        </w:tc>
        <w:tc>
          <w:tcPr>
            <w:tcW w:w="156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34</w:t>
            </w:r>
          </w:p>
        </w:tc>
        <w:tc>
          <w:tcPr>
            <w:tcW w:w="94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33</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13</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9</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33</w:t>
            </w:r>
          </w:p>
        </w:tc>
        <w:tc>
          <w:tcPr>
            <w:tcW w:w="735"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73</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Минкаилова Л.Д.</w:t>
            </w:r>
          </w:p>
        </w:tc>
      </w:tr>
      <w:tr w:rsidR="00785314" w:rsidRPr="00785314" w:rsidTr="00785314">
        <w:trPr>
          <w:trHeight w:val="115"/>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c>
          <w:tcPr>
            <w:tcW w:w="156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106</w:t>
            </w:r>
          </w:p>
        </w:tc>
        <w:tc>
          <w:tcPr>
            <w:tcW w:w="94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100</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17</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24</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39</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20</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41</w:t>
            </w:r>
          </w:p>
        </w:tc>
        <w:tc>
          <w:tcPr>
            <w:tcW w:w="735"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80</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b/>
                <w:color w:val="000000"/>
                <w:sz w:val="24"/>
                <w:szCs w:val="24"/>
              </w:rPr>
            </w:pPr>
          </w:p>
        </w:tc>
      </w:tr>
      <w:tr w:rsidR="00785314" w:rsidRPr="00785314" w:rsidTr="00785314">
        <w:trPr>
          <w:trHeight w:val="115"/>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 а</w:t>
            </w:r>
          </w:p>
        </w:tc>
        <w:tc>
          <w:tcPr>
            <w:tcW w:w="156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30</w:t>
            </w:r>
          </w:p>
        </w:tc>
        <w:tc>
          <w:tcPr>
            <w:tcW w:w="94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29</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14</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34</w:t>
            </w:r>
          </w:p>
        </w:tc>
        <w:tc>
          <w:tcPr>
            <w:tcW w:w="735"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83</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sz w:val="24"/>
                <w:szCs w:val="24"/>
              </w:rPr>
            </w:pPr>
            <w:r w:rsidRPr="00785314">
              <w:rPr>
                <w:rFonts w:ascii="Times New Roman" w:eastAsia="Calibri" w:hAnsi="Times New Roman" w:cs="Times New Roman"/>
                <w:sz w:val="24"/>
                <w:szCs w:val="24"/>
              </w:rPr>
              <w:t>Гилисханова С.М.</w:t>
            </w:r>
          </w:p>
        </w:tc>
      </w:tr>
      <w:tr w:rsidR="00785314" w:rsidRPr="00785314" w:rsidTr="00785314">
        <w:trPr>
          <w:trHeight w:val="115"/>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 б</w:t>
            </w:r>
          </w:p>
        </w:tc>
        <w:tc>
          <w:tcPr>
            <w:tcW w:w="156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31</w:t>
            </w:r>
          </w:p>
        </w:tc>
        <w:tc>
          <w:tcPr>
            <w:tcW w:w="94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29</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10</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10</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48</w:t>
            </w:r>
          </w:p>
        </w:tc>
        <w:tc>
          <w:tcPr>
            <w:tcW w:w="735"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83</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Мадагова Х.А.</w:t>
            </w:r>
          </w:p>
        </w:tc>
      </w:tr>
      <w:tr w:rsidR="00785314" w:rsidRPr="00785314" w:rsidTr="00785314">
        <w:trPr>
          <w:trHeight w:val="115"/>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 в</w:t>
            </w:r>
          </w:p>
        </w:tc>
        <w:tc>
          <w:tcPr>
            <w:tcW w:w="156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33</w:t>
            </w:r>
          </w:p>
        </w:tc>
        <w:tc>
          <w:tcPr>
            <w:tcW w:w="94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32</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10</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10</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53</w:t>
            </w:r>
          </w:p>
        </w:tc>
        <w:tc>
          <w:tcPr>
            <w:tcW w:w="735"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84</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sz w:val="24"/>
                <w:szCs w:val="24"/>
              </w:rPr>
              <w:t>Кимаева З.Б.</w:t>
            </w:r>
          </w:p>
        </w:tc>
      </w:tr>
      <w:tr w:rsidR="00785314" w:rsidRPr="00785314" w:rsidTr="00785314">
        <w:trPr>
          <w:trHeight w:val="115"/>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b/>
                <w:color w:val="000000"/>
                <w:sz w:val="24"/>
                <w:szCs w:val="24"/>
              </w:rPr>
            </w:pPr>
          </w:p>
        </w:tc>
        <w:tc>
          <w:tcPr>
            <w:tcW w:w="156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94</w:t>
            </w:r>
          </w:p>
        </w:tc>
        <w:tc>
          <w:tcPr>
            <w:tcW w:w="94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90</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14</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27</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34</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15</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45</w:t>
            </w:r>
          </w:p>
        </w:tc>
        <w:tc>
          <w:tcPr>
            <w:tcW w:w="735"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83</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b/>
                <w:color w:val="000000"/>
                <w:sz w:val="24"/>
                <w:szCs w:val="24"/>
              </w:rPr>
            </w:pPr>
          </w:p>
        </w:tc>
      </w:tr>
      <w:tr w:rsidR="00785314" w:rsidRPr="00785314" w:rsidTr="00785314">
        <w:trPr>
          <w:trHeight w:val="115"/>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4 а</w:t>
            </w:r>
          </w:p>
        </w:tc>
        <w:tc>
          <w:tcPr>
            <w:tcW w:w="156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36</w:t>
            </w:r>
          </w:p>
        </w:tc>
        <w:tc>
          <w:tcPr>
            <w:tcW w:w="94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34</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9</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18</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38</w:t>
            </w:r>
          </w:p>
        </w:tc>
        <w:tc>
          <w:tcPr>
            <w:tcW w:w="735"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91</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Темирсултанова Х.С.</w:t>
            </w:r>
          </w:p>
        </w:tc>
      </w:tr>
      <w:tr w:rsidR="00785314" w:rsidRPr="00785314" w:rsidTr="00785314">
        <w:trPr>
          <w:trHeight w:val="115"/>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4 б</w:t>
            </w:r>
          </w:p>
        </w:tc>
        <w:tc>
          <w:tcPr>
            <w:tcW w:w="156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35</w:t>
            </w:r>
          </w:p>
        </w:tc>
        <w:tc>
          <w:tcPr>
            <w:tcW w:w="94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32</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2</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11</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12</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41</w:t>
            </w:r>
          </w:p>
        </w:tc>
        <w:tc>
          <w:tcPr>
            <w:tcW w:w="735"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78</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Халадова Л.Э.-С.</w:t>
            </w:r>
          </w:p>
        </w:tc>
      </w:tr>
      <w:tr w:rsidR="00785314" w:rsidRPr="00785314" w:rsidTr="00785314">
        <w:trPr>
          <w:trHeight w:val="115"/>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4 в</w:t>
            </w:r>
          </w:p>
        </w:tc>
        <w:tc>
          <w:tcPr>
            <w:tcW w:w="156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39</w:t>
            </w:r>
          </w:p>
        </w:tc>
        <w:tc>
          <w:tcPr>
            <w:tcW w:w="949"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36</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16</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36</w:t>
            </w:r>
          </w:p>
        </w:tc>
        <w:tc>
          <w:tcPr>
            <w:tcW w:w="735"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81</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Эдилгериева М.И.</w:t>
            </w:r>
          </w:p>
        </w:tc>
      </w:tr>
      <w:tr w:rsidR="00785314" w:rsidRPr="00785314" w:rsidTr="00785314">
        <w:trPr>
          <w:trHeight w:val="115"/>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c>
          <w:tcPr>
            <w:tcW w:w="1560" w:type="dxa"/>
          </w:tcPr>
          <w:p w:rsidR="00785314" w:rsidRPr="00785314" w:rsidRDefault="00785314"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110</w:t>
            </w:r>
          </w:p>
        </w:tc>
        <w:tc>
          <w:tcPr>
            <w:tcW w:w="94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102</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11</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28</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46</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17</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38</w:t>
            </w:r>
          </w:p>
        </w:tc>
        <w:tc>
          <w:tcPr>
            <w:tcW w:w="735"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83</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b/>
                <w:color w:val="000000"/>
                <w:sz w:val="24"/>
                <w:szCs w:val="24"/>
              </w:rPr>
            </w:pPr>
          </w:p>
        </w:tc>
      </w:tr>
      <w:tr w:rsidR="00785314" w:rsidRPr="00785314" w:rsidTr="00785314">
        <w:trPr>
          <w:trHeight w:val="115"/>
          <w:jc w:val="center"/>
        </w:trPr>
        <w:tc>
          <w:tcPr>
            <w:tcW w:w="851" w:type="dxa"/>
          </w:tcPr>
          <w:p w:rsidR="00785314" w:rsidRPr="00785314" w:rsidRDefault="00785314" w:rsidP="00785314">
            <w:pPr>
              <w:autoSpaceDE w:val="0"/>
              <w:autoSpaceDN w:val="0"/>
              <w:adjustRightInd w:val="0"/>
              <w:rPr>
                <w:rFonts w:ascii="Times New Roman" w:eastAsia="Calibri" w:hAnsi="Times New Roman" w:cs="Times New Roman"/>
                <w:color w:val="000000"/>
                <w:sz w:val="24"/>
                <w:szCs w:val="24"/>
              </w:rPr>
            </w:pPr>
          </w:p>
        </w:tc>
        <w:tc>
          <w:tcPr>
            <w:tcW w:w="1560"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310</w:t>
            </w:r>
          </w:p>
        </w:tc>
        <w:tc>
          <w:tcPr>
            <w:tcW w:w="949"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292</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42</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79</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119</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52</w:t>
            </w:r>
          </w:p>
        </w:tc>
        <w:tc>
          <w:tcPr>
            <w:tcW w:w="698"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41</w:t>
            </w:r>
          </w:p>
        </w:tc>
        <w:tc>
          <w:tcPr>
            <w:tcW w:w="735"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82</w:t>
            </w:r>
          </w:p>
        </w:tc>
        <w:tc>
          <w:tcPr>
            <w:tcW w:w="2410" w:type="dxa"/>
          </w:tcPr>
          <w:p w:rsidR="00785314" w:rsidRPr="00785314" w:rsidRDefault="00785314" w:rsidP="00785314">
            <w:pPr>
              <w:autoSpaceDE w:val="0"/>
              <w:autoSpaceDN w:val="0"/>
              <w:adjustRightInd w:val="0"/>
              <w:rPr>
                <w:rFonts w:ascii="Times New Roman" w:eastAsia="Calibri" w:hAnsi="Times New Roman" w:cs="Times New Roman"/>
                <w:b/>
                <w:color w:val="000000"/>
                <w:sz w:val="24"/>
                <w:szCs w:val="24"/>
              </w:rPr>
            </w:pPr>
          </w:p>
        </w:tc>
      </w:tr>
    </w:tbl>
    <w:p w:rsidR="00785314" w:rsidRPr="00785314" w:rsidRDefault="00785314" w:rsidP="00785314">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Pr="00785314">
        <w:rPr>
          <w:rFonts w:ascii="Times New Roman" w:eastAsia="Times New Roman" w:hAnsi="Times New Roman" w:cs="Times New Roman"/>
          <w:b/>
          <w:bCs/>
          <w:sz w:val="24"/>
          <w:szCs w:val="24"/>
          <w:lang w:eastAsia="ru-RU"/>
        </w:rPr>
        <w:t>Учащиеся 2-х классов допустили ошибки:</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-при сложении и вычитании чисел;</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-при сравнении величин;</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при вычислении значения числового выражения;</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при решении текстовой задачи (в ходе решения, в вычислениях).</w:t>
      </w:r>
    </w:p>
    <w:p w:rsidR="00785314" w:rsidRPr="00785314" w:rsidRDefault="00785314" w:rsidP="00785314">
      <w:pPr>
        <w:spacing w:after="0" w:line="240" w:lineRule="auto"/>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
          <w:bCs/>
          <w:sz w:val="24"/>
          <w:szCs w:val="24"/>
          <w:lang w:eastAsia="ru-RU"/>
        </w:rPr>
        <w:t>Учащиеся 3-х классов допустили ошибки:</w:t>
      </w:r>
    </w:p>
    <w:p w:rsidR="00785314" w:rsidRPr="00785314" w:rsidRDefault="00785314" w:rsidP="00785314">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при сложении вычитании многозначных чисел;</w:t>
      </w:r>
    </w:p>
    <w:p w:rsidR="00785314" w:rsidRPr="00785314" w:rsidRDefault="00785314" w:rsidP="00785314">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при решении текстовых задач;</w:t>
      </w:r>
    </w:p>
    <w:p w:rsidR="00785314" w:rsidRPr="00785314" w:rsidRDefault="00785314" w:rsidP="00785314">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-при сравнении величин;</w:t>
      </w:r>
    </w:p>
    <w:p w:rsidR="00785314" w:rsidRPr="00785314" w:rsidRDefault="00785314" w:rsidP="00785314">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-при нахождении периметра прямоугольника;</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при вычислении значения числового выражения (в порядке выполнения действий, в вычислениях);</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при выполнении за</w:t>
      </w:r>
      <w:r>
        <w:rPr>
          <w:rFonts w:ascii="Times New Roman" w:eastAsia="Times New Roman" w:hAnsi="Times New Roman" w:cs="Times New Roman"/>
          <w:bCs/>
          <w:sz w:val="24"/>
          <w:szCs w:val="24"/>
          <w:lang w:eastAsia="ru-RU"/>
        </w:rPr>
        <w:t>дания геометрического характера</w:t>
      </w:r>
    </w:p>
    <w:p w:rsidR="00785314" w:rsidRPr="00785314" w:rsidRDefault="00785314" w:rsidP="00785314">
      <w:pPr>
        <w:spacing w:after="0" w:line="240" w:lineRule="auto"/>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
          <w:bCs/>
          <w:sz w:val="24"/>
          <w:szCs w:val="24"/>
          <w:lang w:eastAsia="ru-RU"/>
        </w:rPr>
        <w:t>Учащиеся 4-х классов допустили ошибки:</w:t>
      </w:r>
    </w:p>
    <w:p w:rsidR="00785314" w:rsidRPr="00785314" w:rsidRDefault="00785314" w:rsidP="00785314">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при сложении вычитании многозначных чисел;</w:t>
      </w:r>
    </w:p>
    <w:p w:rsidR="00785314" w:rsidRPr="00785314" w:rsidRDefault="00785314" w:rsidP="00785314">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при решении текстовых задач;</w:t>
      </w:r>
    </w:p>
    <w:p w:rsidR="00785314" w:rsidRPr="00785314" w:rsidRDefault="00785314" w:rsidP="00785314">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-при сравнении величин;</w:t>
      </w:r>
    </w:p>
    <w:p w:rsidR="00785314" w:rsidRPr="00785314" w:rsidRDefault="00785314" w:rsidP="00785314">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-при нахождении периметра и площади прямоугольника;</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при выполнении задания геометрического характера.</w:t>
      </w:r>
    </w:p>
    <w:p w:rsidR="00785314" w:rsidRPr="00785314" w:rsidRDefault="00785314" w:rsidP="00785314">
      <w:pPr>
        <w:spacing w:after="0" w:line="240" w:lineRule="auto"/>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xml:space="preserve">      Анализ результатов итоговых контрольных работ по математике показал средний уровень знаний учащихся 2 – 4 классов 38 %.</w:t>
      </w:r>
    </w:p>
    <w:p w:rsidR="00785314" w:rsidRPr="00785314" w:rsidRDefault="00785314" w:rsidP="00785314">
      <w:pPr>
        <w:spacing w:after="0" w:line="240" w:lineRule="auto"/>
        <w:jc w:val="both"/>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 xml:space="preserve">        Низкий уровень успеваемости во 2 в классе – 73 %, во </w:t>
      </w:r>
      <w:proofErr w:type="gramStart"/>
      <w:r w:rsidRPr="00785314">
        <w:rPr>
          <w:rFonts w:ascii="Times New Roman" w:eastAsia="Times New Roman" w:hAnsi="Times New Roman" w:cs="Times New Roman"/>
          <w:bCs/>
          <w:sz w:val="24"/>
          <w:szCs w:val="24"/>
          <w:lang w:eastAsia="ru-RU"/>
        </w:rPr>
        <w:t>2</w:t>
      </w:r>
      <w:proofErr w:type="gramEnd"/>
      <w:r w:rsidRPr="00785314">
        <w:rPr>
          <w:rFonts w:ascii="Times New Roman" w:eastAsia="Times New Roman" w:hAnsi="Times New Roman" w:cs="Times New Roman"/>
          <w:bCs/>
          <w:sz w:val="24"/>
          <w:szCs w:val="24"/>
          <w:lang w:eastAsia="ru-RU"/>
        </w:rPr>
        <w:t xml:space="preserve"> а классе – 82 %,  4 б – 78 %. </w:t>
      </w:r>
    </w:p>
    <w:p w:rsidR="00785314" w:rsidRPr="00785314" w:rsidRDefault="00785314" w:rsidP="00785314">
      <w:pPr>
        <w:spacing w:after="0" w:line="240" w:lineRule="auto"/>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
          <w:bCs/>
          <w:sz w:val="24"/>
          <w:szCs w:val="24"/>
          <w:lang w:eastAsia="ru-RU"/>
        </w:rPr>
        <w:t>Сравнительный анализ результатов</w:t>
      </w:r>
      <w:r>
        <w:rPr>
          <w:rFonts w:ascii="Times New Roman" w:eastAsia="Times New Roman" w:hAnsi="Times New Roman" w:cs="Times New Roman"/>
          <w:b/>
          <w:bCs/>
          <w:sz w:val="24"/>
          <w:szCs w:val="24"/>
          <w:lang w:eastAsia="ru-RU"/>
        </w:rPr>
        <w:t xml:space="preserve"> контрольных работ по математике</w:t>
      </w:r>
    </w:p>
    <w:p w:rsidR="00785314" w:rsidRPr="00785314" w:rsidRDefault="00785314" w:rsidP="00785314">
      <w:pPr>
        <w:spacing w:after="0" w:line="240" w:lineRule="auto"/>
        <w:rPr>
          <w:rFonts w:ascii="Times New Roman" w:eastAsia="Times New Roman" w:hAnsi="Times New Roman" w:cs="Times New Roman"/>
          <w:bCs/>
          <w:color w:val="FF0000"/>
          <w:sz w:val="24"/>
          <w:szCs w:val="24"/>
          <w:lang w:eastAsia="ru-RU"/>
        </w:rPr>
      </w:pPr>
      <w:r w:rsidRPr="00785314">
        <w:rPr>
          <w:rFonts w:ascii="Times New Roman" w:eastAsia="Times New Roman" w:hAnsi="Times New Roman" w:cs="Times New Roman"/>
          <w:bCs/>
          <w:sz w:val="24"/>
          <w:szCs w:val="24"/>
          <w:lang w:eastAsia="ru-RU"/>
        </w:rPr>
        <w:t xml:space="preserve">   </w:t>
      </w:r>
    </w:p>
    <w:tbl>
      <w:tblPr>
        <w:tblStyle w:val="a8"/>
        <w:tblW w:w="9072" w:type="dxa"/>
        <w:tblInd w:w="250" w:type="dxa"/>
        <w:tblLayout w:type="fixed"/>
        <w:tblLook w:val="04A0" w:firstRow="1" w:lastRow="0" w:firstColumn="1" w:lastColumn="0" w:noHBand="0" w:noVBand="1"/>
      </w:tblPr>
      <w:tblGrid>
        <w:gridCol w:w="1276"/>
        <w:gridCol w:w="1417"/>
        <w:gridCol w:w="1134"/>
        <w:gridCol w:w="1418"/>
        <w:gridCol w:w="1134"/>
        <w:gridCol w:w="1417"/>
        <w:gridCol w:w="1276"/>
      </w:tblGrid>
      <w:tr w:rsidR="00785314" w:rsidRPr="00785314" w:rsidTr="00785314">
        <w:tc>
          <w:tcPr>
            <w:tcW w:w="1276" w:type="dxa"/>
          </w:tcPr>
          <w:p w:rsidR="00785314" w:rsidRPr="00785314" w:rsidRDefault="00785314" w:rsidP="00785314">
            <w:pPr>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
                <w:bCs/>
                <w:sz w:val="24"/>
                <w:szCs w:val="24"/>
                <w:lang w:eastAsia="ru-RU"/>
              </w:rPr>
              <w:t>Класс</w:t>
            </w:r>
          </w:p>
        </w:tc>
        <w:tc>
          <w:tcPr>
            <w:tcW w:w="2551" w:type="dxa"/>
            <w:gridSpan w:val="2"/>
          </w:tcPr>
          <w:p w:rsidR="00785314" w:rsidRPr="00785314" w:rsidRDefault="00785314" w:rsidP="00785314">
            <w:pPr>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
                <w:bCs/>
                <w:sz w:val="24"/>
                <w:szCs w:val="24"/>
                <w:lang w:eastAsia="ru-RU"/>
              </w:rPr>
              <w:t>Входная диагностика</w:t>
            </w:r>
          </w:p>
        </w:tc>
        <w:tc>
          <w:tcPr>
            <w:tcW w:w="2552" w:type="dxa"/>
            <w:gridSpan w:val="2"/>
          </w:tcPr>
          <w:p w:rsidR="00785314" w:rsidRPr="00785314" w:rsidRDefault="00785314" w:rsidP="00785314">
            <w:pPr>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
                <w:bCs/>
                <w:sz w:val="24"/>
                <w:szCs w:val="24"/>
                <w:lang w:eastAsia="ru-RU"/>
              </w:rPr>
              <w:t xml:space="preserve">1 </w:t>
            </w:r>
          </w:p>
          <w:p w:rsidR="00785314" w:rsidRPr="00785314" w:rsidRDefault="00785314" w:rsidP="00785314">
            <w:pPr>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
                <w:bCs/>
                <w:sz w:val="24"/>
                <w:szCs w:val="24"/>
                <w:lang w:eastAsia="ru-RU"/>
              </w:rPr>
              <w:t>полугодие</w:t>
            </w:r>
          </w:p>
        </w:tc>
        <w:tc>
          <w:tcPr>
            <w:tcW w:w="2693" w:type="dxa"/>
            <w:gridSpan w:val="2"/>
          </w:tcPr>
          <w:p w:rsidR="00785314" w:rsidRPr="00785314" w:rsidRDefault="00785314" w:rsidP="00785314">
            <w:pPr>
              <w:jc w:val="center"/>
              <w:rPr>
                <w:rFonts w:ascii="Times New Roman" w:eastAsia="Times New Roman" w:hAnsi="Times New Roman" w:cs="Times New Roman"/>
                <w:b/>
                <w:bCs/>
                <w:color w:val="FF0000"/>
                <w:sz w:val="24"/>
                <w:szCs w:val="24"/>
                <w:lang w:eastAsia="ru-RU"/>
              </w:rPr>
            </w:pPr>
            <w:r w:rsidRPr="00785314">
              <w:rPr>
                <w:rFonts w:ascii="Times New Roman" w:eastAsia="Times New Roman" w:hAnsi="Times New Roman" w:cs="Times New Roman"/>
                <w:b/>
                <w:bCs/>
                <w:sz w:val="24"/>
                <w:szCs w:val="24"/>
                <w:lang w:eastAsia="ru-RU"/>
              </w:rPr>
              <w:t>Конец учебного года</w:t>
            </w:r>
          </w:p>
        </w:tc>
      </w:tr>
      <w:tr w:rsidR="00785314" w:rsidRPr="00785314" w:rsidTr="00785314">
        <w:tc>
          <w:tcPr>
            <w:tcW w:w="1276" w:type="dxa"/>
          </w:tcPr>
          <w:p w:rsidR="00785314" w:rsidRPr="00785314" w:rsidRDefault="00785314" w:rsidP="00785314">
            <w:pPr>
              <w:jc w:val="center"/>
              <w:rPr>
                <w:rFonts w:ascii="Times New Roman" w:eastAsia="Times New Roman" w:hAnsi="Times New Roman" w:cs="Times New Roman"/>
                <w:b/>
                <w:bCs/>
                <w:sz w:val="24"/>
                <w:szCs w:val="24"/>
                <w:lang w:eastAsia="ru-RU"/>
              </w:rPr>
            </w:pPr>
          </w:p>
        </w:tc>
        <w:tc>
          <w:tcPr>
            <w:tcW w:w="1417" w:type="dxa"/>
          </w:tcPr>
          <w:p w:rsidR="00785314" w:rsidRPr="00785314" w:rsidRDefault="00785314" w:rsidP="00785314">
            <w:pPr>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sz w:val="24"/>
                <w:szCs w:val="24"/>
                <w:lang w:eastAsia="ru-RU"/>
              </w:rPr>
              <w:t>% качества</w:t>
            </w:r>
          </w:p>
        </w:tc>
        <w:tc>
          <w:tcPr>
            <w:tcW w:w="1134"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 успев.</w:t>
            </w:r>
          </w:p>
        </w:tc>
        <w:tc>
          <w:tcPr>
            <w:tcW w:w="1418" w:type="dxa"/>
          </w:tcPr>
          <w:p w:rsidR="00785314" w:rsidRPr="00785314" w:rsidRDefault="00785314" w:rsidP="00785314">
            <w:pPr>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sz w:val="24"/>
                <w:szCs w:val="24"/>
                <w:lang w:eastAsia="ru-RU"/>
              </w:rPr>
              <w:t>% качества</w:t>
            </w:r>
          </w:p>
        </w:tc>
        <w:tc>
          <w:tcPr>
            <w:tcW w:w="1134"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 успев.</w:t>
            </w:r>
          </w:p>
        </w:tc>
        <w:tc>
          <w:tcPr>
            <w:tcW w:w="1417" w:type="dxa"/>
          </w:tcPr>
          <w:p w:rsidR="00785314" w:rsidRPr="00785314" w:rsidRDefault="00785314" w:rsidP="00785314">
            <w:pPr>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w:t>
            </w:r>
          </w:p>
          <w:p w:rsidR="00785314" w:rsidRPr="00785314" w:rsidRDefault="00785314" w:rsidP="00785314">
            <w:pPr>
              <w:jc w:val="center"/>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sz w:val="24"/>
                <w:szCs w:val="24"/>
                <w:lang w:eastAsia="ru-RU"/>
              </w:rPr>
              <w:t>качества</w:t>
            </w:r>
          </w:p>
        </w:tc>
        <w:tc>
          <w:tcPr>
            <w:tcW w:w="1276"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w:t>
            </w:r>
          </w:p>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успев.</w:t>
            </w:r>
          </w:p>
        </w:tc>
      </w:tr>
      <w:tr w:rsidR="00785314" w:rsidRPr="00785314" w:rsidTr="00785314">
        <w:tc>
          <w:tcPr>
            <w:tcW w:w="1276" w:type="dxa"/>
          </w:tcPr>
          <w:p w:rsidR="00785314" w:rsidRPr="00785314" w:rsidRDefault="00785314" w:rsidP="00785314">
            <w:pPr>
              <w:jc w:val="center"/>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2 а</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33</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67</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88</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38</w:t>
            </w:r>
          </w:p>
        </w:tc>
        <w:tc>
          <w:tcPr>
            <w:tcW w:w="1276"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82</w:t>
            </w:r>
          </w:p>
        </w:tc>
      </w:tr>
      <w:tr w:rsidR="00785314" w:rsidRPr="00785314" w:rsidTr="00785314">
        <w:tc>
          <w:tcPr>
            <w:tcW w:w="1276" w:type="dxa"/>
          </w:tcPr>
          <w:p w:rsidR="00785314" w:rsidRPr="00785314" w:rsidRDefault="00785314" w:rsidP="00785314">
            <w:pPr>
              <w:jc w:val="center"/>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2 б</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40</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71</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51</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90</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51</w:t>
            </w:r>
          </w:p>
        </w:tc>
        <w:tc>
          <w:tcPr>
            <w:tcW w:w="1276"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85</w:t>
            </w:r>
          </w:p>
        </w:tc>
      </w:tr>
      <w:tr w:rsidR="00785314" w:rsidRPr="00785314" w:rsidTr="00785314">
        <w:tc>
          <w:tcPr>
            <w:tcW w:w="1276" w:type="dxa"/>
          </w:tcPr>
          <w:p w:rsidR="00785314" w:rsidRPr="00785314" w:rsidRDefault="00785314" w:rsidP="00785314">
            <w:pPr>
              <w:jc w:val="center"/>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2 в</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33</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83</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42</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73</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33</w:t>
            </w:r>
          </w:p>
        </w:tc>
        <w:tc>
          <w:tcPr>
            <w:tcW w:w="1276"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73</w:t>
            </w:r>
          </w:p>
        </w:tc>
      </w:tr>
      <w:tr w:rsidR="00785314" w:rsidRPr="00785314" w:rsidTr="00785314">
        <w:tc>
          <w:tcPr>
            <w:tcW w:w="1276" w:type="dxa"/>
          </w:tcPr>
          <w:p w:rsidR="00785314" w:rsidRPr="00785314" w:rsidRDefault="00785314" w:rsidP="00785314">
            <w:pPr>
              <w:jc w:val="center"/>
              <w:rPr>
                <w:rFonts w:ascii="Times New Roman" w:eastAsia="Times New Roman" w:hAnsi="Times New Roman" w:cs="Times New Roman"/>
                <w:bCs/>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35</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74</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48</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84</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41</w:t>
            </w:r>
          </w:p>
        </w:tc>
        <w:tc>
          <w:tcPr>
            <w:tcW w:w="1276"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80</w:t>
            </w:r>
          </w:p>
        </w:tc>
      </w:tr>
      <w:tr w:rsidR="00785314" w:rsidRPr="00785314" w:rsidTr="00785314">
        <w:tc>
          <w:tcPr>
            <w:tcW w:w="1276" w:type="dxa"/>
          </w:tcPr>
          <w:p w:rsidR="00785314" w:rsidRPr="00785314" w:rsidRDefault="00785314" w:rsidP="00785314">
            <w:pPr>
              <w:jc w:val="center"/>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lastRenderedPageBreak/>
              <w:t>3 а</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29</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71</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42</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81</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34</w:t>
            </w:r>
          </w:p>
        </w:tc>
        <w:tc>
          <w:tcPr>
            <w:tcW w:w="1276"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83</w:t>
            </w:r>
          </w:p>
        </w:tc>
      </w:tr>
      <w:tr w:rsidR="00785314" w:rsidRPr="00785314" w:rsidTr="00785314">
        <w:tc>
          <w:tcPr>
            <w:tcW w:w="1276" w:type="dxa"/>
          </w:tcPr>
          <w:p w:rsidR="00785314" w:rsidRPr="00785314" w:rsidRDefault="00785314" w:rsidP="00785314">
            <w:pPr>
              <w:jc w:val="center"/>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3 б</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31</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69</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44</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76</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48</w:t>
            </w:r>
          </w:p>
        </w:tc>
        <w:tc>
          <w:tcPr>
            <w:tcW w:w="1276"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83</w:t>
            </w:r>
          </w:p>
        </w:tc>
      </w:tr>
      <w:tr w:rsidR="00785314" w:rsidRPr="00785314" w:rsidTr="00785314">
        <w:tc>
          <w:tcPr>
            <w:tcW w:w="1276" w:type="dxa"/>
          </w:tcPr>
          <w:p w:rsidR="00785314" w:rsidRPr="00785314" w:rsidRDefault="00785314" w:rsidP="00785314">
            <w:pPr>
              <w:jc w:val="center"/>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3 в</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34</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78</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77</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53</w:t>
            </w:r>
          </w:p>
        </w:tc>
        <w:tc>
          <w:tcPr>
            <w:tcW w:w="1276"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84</w:t>
            </w:r>
          </w:p>
        </w:tc>
      </w:tr>
      <w:tr w:rsidR="00785314" w:rsidRPr="00785314" w:rsidTr="00785314">
        <w:tc>
          <w:tcPr>
            <w:tcW w:w="1276" w:type="dxa"/>
          </w:tcPr>
          <w:p w:rsidR="00785314" w:rsidRPr="00785314" w:rsidRDefault="00785314" w:rsidP="00785314">
            <w:pPr>
              <w:jc w:val="center"/>
              <w:rPr>
                <w:rFonts w:ascii="Times New Roman" w:eastAsia="Times New Roman" w:hAnsi="Times New Roman" w:cs="Times New Roman"/>
                <w:b/>
                <w:bCs/>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31</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73</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42</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78</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45</w:t>
            </w:r>
          </w:p>
        </w:tc>
        <w:tc>
          <w:tcPr>
            <w:tcW w:w="1276"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83</w:t>
            </w:r>
          </w:p>
        </w:tc>
      </w:tr>
      <w:tr w:rsidR="00785314" w:rsidRPr="00785314" w:rsidTr="00785314">
        <w:tc>
          <w:tcPr>
            <w:tcW w:w="1276" w:type="dxa"/>
          </w:tcPr>
          <w:p w:rsidR="00785314" w:rsidRPr="00785314" w:rsidRDefault="00785314" w:rsidP="00785314">
            <w:pPr>
              <w:jc w:val="center"/>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4 а</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78</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27</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83</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38</w:t>
            </w:r>
          </w:p>
        </w:tc>
        <w:tc>
          <w:tcPr>
            <w:tcW w:w="1276"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91</w:t>
            </w:r>
          </w:p>
        </w:tc>
      </w:tr>
      <w:tr w:rsidR="00785314" w:rsidRPr="00785314" w:rsidTr="00785314">
        <w:tc>
          <w:tcPr>
            <w:tcW w:w="1276" w:type="dxa"/>
          </w:tcPr>
          <w:p w:rsidR="00785314" w:rsidRPr="00785314" w:rsidRDefault="00785314" w:rsidP="00785314">
            <w:pPr>
              <w:jc w:val="center"/>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4 б</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78</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38</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88</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41</w:t>
            </w:r>
          </w:p>
        </w:tc>
        <w:tc>
          <w:tcPr>
            <w:tcW w:w="1276"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78</w:t>
            </w:r>
          </w:p>
        </w:tc>
      </w:tr>
      <w:tr w:rsidR="00785314" w:rsidRPr="00785314" w:rsidTr="00785314">
        <w:tc>
          <w:tcPr>
            <w:tcW w:w="1276" w:type="dxa"/>
          </w:tcPr>
          <w:p w:rsidR="00785314" w:rsidRPr="00785314" w:rsidRDefault="00785314" w:rsidP="00785314">
            <w:pPr>
              <w:jc w:val="center"/>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4 в</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75</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28</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78</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36</w:t>
            </w:r>
          </w:p>
        </w:tc>
        <w:tc>
          <w:tcPr>
            <w:tcW w:w="1276" w:type="dxa"/>
          </w:tcPr>
          <w:p w:rsidR="00785314" w:rsidRPr="00785314" w:rsidRDefault="00785314" w:rsidP="00785314">
            <w:pPr>
              <w:autoSpaceDE w:val="0"/>
              <w:autoSpaceDN w:val="0"/>
              <w:adjustRightInd w:val="0"/>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81</w:t>
            </w:r>
          </w:p>
        </w:tc>
      </w:tr>
      <w:tr w:rsidR="00785314" w:rsidRPr="00785314" w:rsidTr="00785314">
        <w:tc>
          <w:tcPr>
            <w:tcW w:w="1276" w:type="dxa"/>
          </w:tcPr>
          <w:p w:rsidR="00785314" w:rsidRPr="00785314" w:rsidRDefault="00785314" w:rsidP="00785314">
            <w:pPr>
              <w:jc w:val="center"/>
              <w:rPr>
                <w:rFonts w:ascii="Times New Roman" w:eastAsia="Times New Roman" w:hAnsi="Times New Roman" w:cs="Times New Roman"/>
                <w:bCs/>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77</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31</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83</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38</w:t>
            </w:r>
          </w:p>
        </w:tc>
        <w:tc>
          <w:tcPr>
            <w:tcW w:w="1276" w:type="dxa"/>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83</w:t>
            </w:r>
          </w:p>
        </w:tc>
      </w:tr>
      <w:tr w:rsidR="00785314" w:rsidRPr="00785314" w:rsidTr="00785314">
        <w:tc>
          <w:tcPr>
            <w:tcW w:w="1276" w:type="dxa"/>
          </w:tcPr>
          <w:p w:rsidR="00785314" w:rsidRPr="00785314" w:rsidRDefault="00785314" w:rsidP="00785314">
            <w:pPr>
              <w:jc w:val="center"/>
              <w:rPr>
                <w:rFonts w:ascii="Times New Roman" w:eastAsia="Times New Roman" w:hAnsi="Times New Roman" w:cs="Times New Roman"/>
                <w:bCs/>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30</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color w:val="000000"/>
                <w:sz w:val="24"/>
                <w:szCs w:val="24"/>
              </w:rPr>
            </w:pPr>
            <w:r w:rsidRPr="00785314">
              <w:rPr>
                <w:rFonts w:ascii="Times New Roman" w:eastAsia="Calibri" w:hAnsi="Times New Roman" w:cs="Times New Roman"/>
                <w:b/>
                <w:color w:val="000000"/>
                <w:sz w:val="24"/>
                <w:szCs w:val="24"/>
              </w:rPr>
              <w:t>75</w:t>
            </w:r>
          </w:p>
        </w:tc>
        <w:tc>
          <w:tcPr>
            <w:tcW w:w="1418"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40</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autoSpaceDE w:val="0"/>
              <w:autoSpaceDN w:val="0"/>
              <w:adjustRightInd w:val="0"/>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82</w:t>
            </w:r>
          </w:p>
        </w:tc>
        <w:tc>
          <w:tcPr>
            <w:tcW w:w="1417" w:type="dxa"/>
          </w:tcPr>
          <w:p w:rsidR="00785314" w:rsidRPr="00785314" w:rsidRDefault="00785314" w:rsidP="00785314">
            <w:pPr>
              <w:autoSpaceDE w:val="0"/>
              <w:autoSpaceDN w:val="0"/>
              <w:adjustRightInd w:val="0"/>
              <w:jc w:val="center"/>
              <w:rPr>
                <w:rFonts w:ascii="Times New Roman" w:eastAsia="Calibri" w:hAnsi="Times New Roman" w:cs="Times New Roman"/>
                <w:b/>
                <w:sz w:val="28"/>
                <w:szCs w:val="28"/>
              </w:rPr>
            </w:pPr>
            <w:r w:rsidRPr="00785314">
              <w:rPr>
                <w:rFonts w:ascii="Times New Roman" w:eastAsia="Calibri" w:hAnsi="Times New Roman" w:cs="Times New Roman"/>
                <w:b/>
                <w:sz w:val="28"/>
                <w:szCs w:val="28"/>
              </w:rPr>
              <w:t>41</w:t>
            </w:r>
          </w:p>
        </w:tc>
        <w:tc>
          <w:tcPr>
            <w:tcW w:w="1276" w:type="dxa"/>
          </w:tcPr>
          <w:p w:rsidR="00785314" w:rsidRPr="00785314" w:rsidRDefault="00785314" w:rsidP="00785314">
            <w:pPr>
              <w:autoSpaceDE w:val="0"/>
              <w:autoSpaceDN w:val="0"/>
              <w:adjustRightInd w:val="0"/>
              <w:jc w:val="center"/>
              <w:rPr>
                <w:rFonts w:ascii="Times New Roman" w:eastAsia="Calibri" w:hAnsi="Times New Roman" w:cs="Times New Roman"/>
                <w:b/>
                <w:sz w:val="28"/>
                <w:szCs w:val="28"/>
              </w:rPr>
            </w:pPr>
            <w:r w:rsidRPr="00785314">
              <w:rPr>
                <w:rFonts w:ascii="Times New Roman" w:eastAsia="Calibri" w:hAnsi="Times New Roman" w:cs="Times New Roman"/>
                <w:b/>
                <w:sz w:val="28"/>
                <w:szCs w:val="28"/>
              </w:rPr>
              <w:t>82</w:t>
            </w:r>
          </w:p>
        </w:tc>
      </w:tr>
    </w:tbl>
    <w:p w:rsidR="00785314" w:rsidRPr="00785314" w:rsidRDefault="00785314" w:rsidP="00785314">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785314">
        <w:rPr>
          <w:rFonts w:ascii="Times New Roman" w:eastAsia="Times New Roman" w:hAnsi="Times New Roman" w:cs="Times New Roman"/>
          <w:bCs/>
          <w:sz w:val="24"/>
          <w:szCs w:val="24"/>
          <w:lang w:eastAsia="ru-RU"/>
        </w:rPr>
        <w:t>Сравнительный анализ результатов итоговых контрольных  работ  и контрольных работ за полугодие и год показывает, что качество знаний учащихся по математике на том же уровне во 2 б классе – 51 %. В остальных классах качество знаний повышается.</w:t>
      </w:r>
    </w:p>
    <w:p w:rsidR="00785314" w:rsidRPr="00785314" w:rsidRDefault="00785314" w:rsidP="0078531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Cs/>
          <w:color w:val="FF0000"/>
          <w:sz w:val="24"/>
          <w:szCs w:val="24"/>
          <w:lang w:eastAsia="ru-RU"/>
        </w:rPr>
        <w:t xml:space="preserve">  </w:t>
      </w:r>
      <w:r w:rsidRPr="00785314">
        <w:rPr>
          <w:rFonts w:ascii="Times New Roman" w:eastAsia="Times New Roman" w:hAnsi="Times New Roman" w:cs="Times New Roman"/>
          <w:sz w:val="24"/>
          <w:szCs w:val="24"/>
          <w:lang w:eastAsia="ru-RU"/>
        </w:rPr>
        <w:t>Проведенный анализ предполагает следующие</w:t>
      </w:r>
      <w:r w:rsidRPr="00785314">
        <w:rPr>
          <w:rFonts w:ascii="Times New Roman" w:eastAsia="Times New Roman" w:hAnsi="Times New Roman" w:cs="Times New Roman"/>
          <w:b/>
          <w:sz w:val="24"/>
          <w:szCs w:val="24"/>
          <w:lang w:eastAsia="ru-RU"/>
        </w:rPr>
        <w:t xml:space="preserve"> выводы:</w:t>
      </w:r>
    </w:p>
    <w:p w:rsidR="00785314" w:rsidRPr="00785314" w:rsidRDefault="00785314" w:rsidP="00785314">
      <w:pPr>
        <w:spacing w:after="0" w:line="240" w:lineRule="auto"/>
        <w:rPr>
          <w:rFonts w:ascii="Times New Roman" w:eastAsia="Times New Roman" w:hAnsi="Times New Roman" w:cs="Times New Roman"/>
          <w:b/>
          <w:sz w:val="24"/>
          <w:szCs w:val="24"/>
          <w:lang w:eastAsia="ru-RU"/>
        </w:rPr>
      </w:pPr>
    </w:p>
    <w:p w:rsidR="00785314" w:rsidRPr="00785314" w:rsidRDefault="00785314" w:rsidP="00785314">
      <w:pPr>
        <w:spacing w:after="0" w:line="240" w:lineRule="auto"/>
        <w:ind w:left="-720"/>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1.Считать результаты контрольных работ удовлетворительными, программы общеобразовательной подготовки реализуются. </w:t>
      </w:r>
    </w:p>
    <w:p w:rsidR="00785314" w:rsidRPr="00785314" w:rsidRDefault="00785314" w:rsidP="00C9766D">
      <w:pPr>
        <w:spacing w:after="0" w:line="240" w:lineRule="auto"/>
        <w:ind w:hanging="142"/>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2.Практически большая часть обучающихся начальных классов имеет достаточный для продолжения обучения уровень знаний, умений и навыков и познавательных интересов.</w:t>
      </w:r>
    </w:p>
    <w:p w:rsidR="00785314" w:rsidRPr="00785314" w:rsidRDefault="00785314" w:rsidP="00C9766D">
      <w:pPr>
        <w:spacing w:after="0" w:line="240" w:lineRule="auto"/>
        <w:ind w:hanging="142"/>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3. Большинство учителей начальной школы обеспечивают достаточный уровень качества преподавания по русскому языку, чеченскому языку и математике.</w:t>
      </w:r>
    </w:p>
    <w:p w:rsidR="00785314" w:rsidRPr="00785314" w:rsidRDefault="00785314" w:rsidP="00C9766D">
      <w:pPr>
        <w:spacing w:after="0"/>
        <w:ind w:hanging="142"/>
        <w:jc w:val="both"/>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 xml:space="preserve">Рекомендации: </w:t>
      </w:r>
    </w:p>
    <w:p w:rsidR="00785314" w:rsidRPr="00785314" w:rsidRDefault="00785314" w:rsidP="00C9766D">
      <w:pPr>
        <w:spacing w:after="0"/>
        <w:ind w:hanging="142"/>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color w:val="FF0000"/>
          <w:sz w:val="24"/>
          <w:szCs w:val="24"/>
          <w:lang w:eastAsia="ru-RU"/>
        </w:rPr>
        <w:t xml:space="preserve">          </w:t>
      </w:r>
      <w:r w:rsidRPr="00785314">
        <w:rPr>
          <w:rFonts w:ascii="Times New Roman" w:eastAsia="Times New Roman" w:hAnsi="Times New Roman" w:cs="Times New Roman"/>
          <w:sz w:val="24"/>
          <w:szCs w:val="24"/>
          <w:lang w:eastAsia="ru-RU"/>
        </w:rPr>
        <w:t>1.Учителям начальных классов обратить внимание на систему оценивания знаний обучающихся, не допускать завышения оценок.</w:t>
      </w:r>
    </w:p>
    <w:p w:rsidR="00785314" w:rsidRPr="00785314" w:rsidRDefault="00785314" w:rsidP="00C9766D">
      <w:pPr>
        <w:spacing w:after="0"/>
        <w:ind w:hanging="142"/>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2. Усилить коррекционную работу со слабоуспевающими учащимися.</w:t>
      </w:r>
    </w:p>
    <w:p w:rsidR="00785314" w:rsidRPr="00785314" w:rsidRDefault="00785314" w:rsidP="00C9766D">
      <w:pPr>
        <w:spacing w:after="0"/>
        <w:ind w:hanging="142"/>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3. Всем учителям начальных классов:</w:t>
      </w:r>
    </w:p>
    <w:p w:rsidR="00785314" w:rsidRPr="00785314" w:rsidRDefault="00785314" w:rsidP="00C9766D">
      <w:pPr>
        <w:spacing w:after="0"/>
        <w:ind w:hanging="142"/>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3.1. Совершенствовать формы и методы мониторинга за состоянием преподавания учебных дисциплин с целью повышения качества преподавания и степени обученности учащихся.</w:t>
      </w:r>
    </w:p>
    <w:p w:rsidR="00785314" w:rsidRPr="00785314" w:rsidRDefault="00785314" w:rsidP="00C9766D">
      <w:pPr>
        <w:spacing w:after="0"/>
        <w:ind w:hanging="142"/>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3.2. Включать в содержание уроков те задания, при выполнении которых было допущено наибольшее количество ошибок.</w:t>
      </w:r>
    </w:p>
    <w:p w:rsidR="00785314" w:rsidRPr="00785314" w:rsidRDefault="00785314" w:rsidP="00C9766D">
      <w:pPr>
        <w:spacing w:after="0"/>
        <w:ind w:hanging="142"/>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3.3. Спланировать индивидуальную (групповую) коррекционную работы с обучающимися по выявленным проблемам на следующий учебный год.</w:t>
      </w:r>
    </w:p>
    <w:p w:rsidR="00785314" w:rsidRPr="00785314" w:rsidRDefault="00785314" w:rsidP="00C9766D">
      <w:pPr>
        <w:spacing w:after="0"/>
        <w:ind w:hanging="142"/>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3.4. Создать систему учебных заданий, позволяющих достигать планируемые результаты.</w:t>
      </w:r>
    </w:p>
    <w:p w:rsidR="00785314" w:rsidRPr="00785314" w:rsidRDefault="00785314" w:rsidP="00C9766D">
      <w:pPr>
        <w:tabs>
          <w:tab w:val="left" w:pos="8580"/>
        </w:tabs>
        <w:spacing w:after="0"/>
        <w:ind w:hanging="142"/>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3.5.Формировать у учащихся самопроверку и самоконтроль, дифференцировать и индивидуализировать учебный процесс.</w:t>
      </w:r>
    </w:p>
    <w:p w:rsidR="00785314" w:rsidRPr="00785314" w:rsidRDefault="00785314" w:rsidP="00C9766D">
      <w:pPr>
        <w:tabs>
          <w:tab w:val="left" w:pos="8580"/>
        </w:tabs>
        <w:spacing w:after="0"/>
        <w:ind w:hanging="142"/>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3.6.</w:t>
      </w:r>
      <w:r w:rsidRPr="00785314">
        <w:rPr>
          <w:rFonts w:ascii="Calibri" w:eastAsia="Times New Roman" w:hAnsi="Calibri" w:cs="Times New Roman"/>
          <w:sz w:val="24"/>
          <w:szCs w:val="24"/>
          <w:lang w:eastAsia="ru-RU"/>
        </w:rPr>
        <w:t xml:space="preserve"> Р</w:t>
      </w:r>
      <w:r w:rsidRPr="00785314">
        <w:rPr>
          <w:rFonts w:ascii="Times New Roman" w:eastAsia="Times New Roman" w:hAnsi="Times New Roman" w:cs="Times New Roman"/>
          <w:sz w:val="24"/>
          <w:szCs w:val="24"/>
          <w:lang w:eastAsia="ru-RU"/>
        </w:rPr>
        <w:t>азвивать навыки осознанного и правильного чтения, выработку основного способа чтения  - чтения целыми словами, обучение правильному произношению слов, правильной постановке ударений в словах  при чтении.</w:t>
      </w:r>
    </w:p>
    <w:p w:rsidR="00785314" w:rsidRPr="00785314" w:rsidRDefault="00785314" w:rsidP="00C9766D">
      <w:pPr>
        <w:tabs>
          <w:tab w:val="left" w:pos="8580"/>
        </w:tabs>
        <w:spacing w:after="0"/>
        <w:ind w:hanging="142"/>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3.7. С целью  повышения качества образования обратить внимание </w:t>
      </w:r>
      <w:proofErr w:type="gramStart"/>
      <w:r w:rsidRPr="00785314">
        <w:rPr>
          <w:rFonts w:ascii="Times New Roman" w:eastAsia="Times New Roman" w:hAnsi="Times New Roman" w:cs="Times New Roman"/>
          <w:sz w:val="24"/>
          <w:szCs w:val="24"/>
          <w:lang w:eastAsia="ru-RU"/>
        </w:rPr>
        <w:t>на</w:t>
      </w:r>
      <w:proofErr w:type="gramEnd"/>
      <w:r w:rsidRPr="00785314">
        <w:rPr>
          <w:rFonts w:ascii="Times New Roman" w:eastAsia="Times New Roman" w:hAnsi="Times New Roman" w:cs="Times New Roman"/>
          <w:sz w:val="24"/>
          <w:szCs w:val="24"/>
          <w:lang w:eastAsia="ru-RU"/>
        </w:rPr>
        <w:t>:</w:t>
      </w:r>
    </w:p>
    <w:p w:rsidR="00785314" w:rsidRPr="00785314" w:rsidRDefault="00785314" w:rsidP="00785314">
      <w:pPr>
        <w:numPr>
          <w:ilvl w:val="0"/>
          <w:numId w:val="9"/>
        </w:num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формирование общеучебных умений, опыта решения проблем, умений применять полученные знания в нестандартной ситуации;</w:t>
      </w:r>
    </w:p>
    <w:p w:rsidR="00785314" w:rsidRPr="00785314" w:rsidRDefault="00785314" w:rsidP="00785314">
      <w:pPr>
        <w:numPr>
          <w:ilvl w:val="0"/>
          <w:numId w:val="9"/>
        </w:num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формирование навыков работы с информацией (включая ее поиск, обработку, анализ и интерпретацию, представление);</w:t>
      </w:r>
    </w:p>
    <w:p w:rsidR="00785314" w:rsidRPr="00785314" w:rsidRDefault="00785314" w:rsidP="00785314">
      <w:pPr>
        <w:numPr>
          <w:ilvl w:val="0"/>
          <w:numId w:val="9"/>
        </w:num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формирование навыков совместной работы обучающихся в группе;</w:t>
      </w:r>
    </w:p>
    <w:p w:rsidR="00785314" w:rsidRPr="00785314" w:rsidRDefault="00785314" w:rsidP="00785314">
      <w:pPr>
        <w:numPr>
          <w:ilvl w:val="0"/>
          <w:numId w:val="9"/>
        </w:num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формирование навыков контрольно-оценочной деятельности обучающихся.</w:t>
      </w:r>
    </w:p>
    <w:p w:rsidR="00785314" w:rsidRPr="00785314" w:rsidRDefault="00785314" w:rsidP="00785314">
      <w:pPr>
        <w:tabs>
          <w:tab w:val="left" w:pos="3870"/>
        </w:tabs>
        <w:spacing w:after="0" w:line="240" w:lineRule="auto"/>
        <w:jc w:val="both"/>
        <w:rPr>
          <w:rFonts w:ascii="Times New Roman" w:eastAsia="Times New Roman" w:hAnsi="Times New Roman" w:cs="Times New Roman"/>
          <w:sz w:val="24"/>
          <w:szCs w:val="24"/>
          <w:lang w:eastAsia="ru-RU"/>
        </w:rPr>
      </w:pPr>
      <w:r w:rsidRPr="00785314">
        <w:rPr>
          <w:rFonts w:ascii="Times New Roman" w:eastAsia="Calibri" w:hAnsi="Times New Roman" w:cs="Times New Roman"/>
          <w:sz w:val="28"/>
          <w:szCs w:val="28"/>
        </w:rPr>
        <w:t xml:space="preserve">   </w:t>
      </w:r>
    </w:p>
    <w:p w:rsidR="00785314" w:rsidRDefault="00785314" w:rsidP="00785314">
      <w:pPr>
        <w:spacing w:after="0"/>
        <w:jc w:val="both"/>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 xml:space="preserve"> </w:t>
      </w:r>
      <w:r w:rsidRPr="00785314">
        <w:rPr>
          <w:rFonts w:ascii="Times New Roman" w:eastAsia="Times New Roman" w:hAnsi="Times New Roman" w:cs="Times New Roman"/>
          <w:b/>
          <w:sz w:val="24"/>
          <w:szCs w:val="24"/>
          <w:lang w:eastAsia="ru-RU"/>
        </w:rPr>
        <w:t>Проверка техники чтения</w:t>
      </w:r>
    </w:p>
    <w:p w:rsidR="00785314" w:rsidRPr="00785314" w:rsidRDefault="00785314" w:rsidP="00785314">
      <w:pPr>
        <w:spacing w:after="0"/>
        <w:jc w:val="both"/>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sz w:val="24"/>
          <w:szCs w:val="24"/>
          <w:lang w:eastAsia="ru-RU"/>
        </w:rPr>
        <w:lastRenderedPageBreak/>
        <w:t>По литературному чтению и литературному чтению на чеченском языке была проведена проверка техники чтения, составлен мониторинг. При проверке контролировалось качество работы учителей начальных классов по обучению учащихся беглому, правильному, выразительному чтению, а также проверялся способ чтения, которым владеют дети, понимание учащимися прочитанного текста. Текст подбирался в соответствии с нормами чтения соответствующих классов, после чтения детям задавались вопросы по содержанию текста с целью проверки понимания учащимися прочитанного.</w:t>
      </w:r>
    </w:p>
    <w:p w:rsidR="00785314" w:rsidRDefault="00785314" w:rsidP="00785314">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Нормы чтения оценивались в соответствии с требованиями программы для каждого класса. </w:t>
      </w:r>
    </w:p>
    <w:p w:rsidR="00785314" w:rsidRPr="00785314" w:rsidRDefault="00785314" w:rsidP="00785314">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b/>
          <w:sz w:val="24"/>
          <w:szCs w:val="24"/>
          <w:lang w:eastAsia="ru-RU"/>
        </w:rPr>
        <w:t>Цели проверки:</w:t>
      </w:r>
    </w:p>
    <w:p w:rsidR="00785314" w:rsidRPr="00785314" w:rsidRDefault="00785314" w:rsidP="005014EA">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проверить темп (скорость) чтения обучающихся;</w:t>
      </w:r>
    </w:p>
    <w:p w:rsidR="00785314" w:rsidRPr="00785314" w:rsidRDefault="00785314" w:rsidP="005014EA">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выяснить способ чтения: как читают, по слогам или целым словом; </w:t>
      </w:r>
    </w:p>
    <w:p w:rsidR="00785314" w:rsidRPr="00785314" w:rsidRDefault="00785314" w:rsidP="005014EA">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определить уровень ошибочности при чтении (искажения слов, неправильные ударения, «проглатывание» окончаний прочитанных слов, смысловые ошибки);</w:t>
      </w:r>
    </w:p>
    <w:p w:rsidR="00785314" w:rsidRPr="00785314" w:rsidRDefault="00785314" w:rsidP="005014EA">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определить выразительность чтения;</w:t>
      </w:r>
    </w:p>
    <w:p w:rsidR="00785314" w:rsidRPr="00785314" w:rsidRDefault="00785314" w:rsidP="005014EA">
      <w:pPr>
        <w:numPr>
          <w:ilvl w:val="0"/>
          <w:numId w:val="21"/>
        </w:numPr>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выяснить уровень восприятия учащимися слов (зрительный, мыслительный).</w:t>
      </w:r>
    </w:p>
    <w:p w:rsidR="00785314" w:rsidRPr="00785314" w:rsidRDefault="00785314" w:rsidP="00785314">
      <w:pPr>
        <w:shd w:val="clear" w:color="auto" w:fill="FFFFFF"/>
        <w:spacing w:after="0" w:line="240" w:lineRule="auto"/>
        <w:rPr>
          <w:rFonts w:ascii="Times New Roman" w:eastAsia="Calibri" w:hAnsi="Times New Roman" w:cs="Times New Roman"/>
          <w:sz w:val="24"/>
          <w:szCs w:val="24"/>
        </w:rPr>
      </w:pPr>
      <w:r w:rsidRPr="00785314">
        <w:rPr>
          <w:rFonts w:ascii="Times New Roman" w:eastAsia="Calibri" w:hAnsi="Times New Roman" w:cs="Times New Roman"/>
          <w:b/>
          <w:sz w:val="24"/>
          <w:szCs w:val="24"/>
        </w:rPr>
        <w:t>Где обсуждается:</w:t>
      </w:r>
      <w:r w:rsidRPr="00785314">
        <w:rPr>
          <w:rFonts w:ascii="Times New Roman" w:eastAsia="Calibri" w:hAnsi="Times New Roman" w:cs="Times New Roman"/>
          <w:sz w:val="24"/>
          <w:szCs w:val="24"/>
        </w:rPr>
        <w:t xml:space="preserve"> на совещании при заместителе директора.</w:t>
      </w:r>
    </w:p>
    <w:p w:rsidR="00785314" w:rsidRPr="00785314" w:rsidRDefault="00785314" w:rsidP="00785314">
      <w:pPr>
        <w:spacing w:after="0" w:line="240" w:lineRule="auto"/>
        <w:rPr>
          <w:rFonts w:ascii="Times New Roman" w:eastAsia="Times New Roman" w:hAnsi="Times New Roman" w:cs="Times New Roman"/>
          <w:color w:val="000000"/>
          <w:sz w:val="24"/>
          <w:szCs w:val="24"/>
          <w:lang w:eastAsia="ru-RU"/>
        </w:rPr>
      </w:pPr>
      <w:r w:rsidRPr="00785314">
        <w:rPr>
          <w:rFonts w:ascii="Times New Roman" w:eastAsia="Calibri" w:hAnsi="Times New Roman" w:cs="Times New Roman"/>
          <w:sz w:val="24"/>
          <w:szCs w:val="24"/>
        </w:rPr>
        <w:t xml:space="preserve">      </w:t>
      </w:r>
      <w:r w:rsidRPr="00785314">
        <w:rPr>
          <w:rFonts w:ascii="Times New Roman" w:eastAsia="Times New Roman" w:hAnsi="Times New Roman" w:cs="Times New Roman"/>
          <w:b/>
          <w:bCs/>
          <w:color w:val="000000"/>
          <w:sz w:val="24"/>
          <w:szCs w:val="24"/>
          <w:lang w:eastAsia="ru-RU"/>
        </w:rPr>
        <w:t>Тексты для проверки техники чтения были подобраны с учетом следующих требований:</w:t>
      </w:r>
    </w:p>
    <w:p w:rsidR="00785314" w:rsidRPr="00785314" w:rsidRDefault="00785314" w:rsidP="005014EA">
      <w:pPr>
        <w:numPr>
          <w:ilvl w:val="0"/>
          <w:numId w:val="22"/>
        </w:numPr>
        <w:spacing w:after="0" w:line="240" w:lineRule="auto"/>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текст должен быть художественным (поэтическим или прозаическим);</w:t>
      </w:r>
    </w:p>
    <w:p w:rsidR="00785314" w:rsidRPr="00785314" w:rsidRDefault="00785314" w:rsidP="005014EA">
      <w:pPr>
        <w:numPr>
          <w:ilvl w:val="0"/>
          <w:numId w:val="22"/>
        </w:numPr>
        <w:spacing w:after="0" w:line="240" w:lineRule="auto"/>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текст должен иметь воспитательную / образовательную ценность;</w:t>
      </w:r>
    </w:p>
    <w:p w:rsidR="00785314" w:rsidRPr="00785314" w:rsidRDefault="00785314" w:rsidP="005014EA">
      <w:pPr>
        <w:numPr>
          <w:ilvl w:val="0"/>
          <w:numId w:val="22"/>
        </w:numPr>
        <w:spacing w:after="0" w:line="240" w:lineRule="auto"/>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текст должен учитывать интересы и возрастные особенности младших школьников;</w:t>
      </w:r>
    </w:p>
    <w:p w:rsidR="00785314" w:rsidRPr="00785314" w:rsidRDefault="00785314" w:rsidP="005014EA">
      <w:pPr>
        <w:numPr>
          <w:ilvl w:val="0"/>
          <w:numId w:val="22"/>
        </w:numPr>
        <w:spacing w:after="0" w:line="240" w:lineRule="auto"/>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текст должен иметь ярко выраженный сюжет.</w:t>
      </w:r>
    </w:p>
    <w:p w:rsidR="00785314" w:rsidRPr="00785314" w:rsidRDefault="00785314" w:rsidP="00785314">
      <w:pPr>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Результаты проверки техники чтения.</w:t>
      </w:r>
    </w:p>
    <w:p w:rsidR="00785314" w:rsidRPr="00785314" w:rsidRDefault="00785314" w:rsidP="00785314">
      <w:pPr>
        <w:tabs>
          <w:tab w:val="left" w:pos="2625"/>
          <w:tab w:val="center" w:pos="4677"/>
        </w:tabs>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Литературное чтение</w:t>
      </w:r>
    </w:p>
    <w:tbl>
      <w:tblPr>
        <w:tblStyle w:val="a8"/>
        <w:tblW w:w="9781" w:type="dxa"/>
        <w:tblInd w:w="108" w:type="dxa"/>
        <w:tblLayout w:type="fixed"/>
        <w:tblLook w:val="04A0" w:firstRow="1" w:lastRow="0" w:firstColumn="1" w:lastColumn="0" w:noHBand="0" w:noVBand="1"/>
      </w:tblPr>
      <w:tblGrid>
        <w:gridCol w:w="567"/>
        <w:gridCol w:w="709"/>
        <w:gridCol w:w="992"/>
        <w:gridCol w:w="851"/>
        <w:gridCol w:w="850"/>
        <w:gridCol w:w="1134"/>
        <w:gridCol w:w="709"/>
        <w:gridCol w:w="709"/>
        <w:gridCol w:w="709"/>
        <w:gridCol w:w="850"/>
        <w:gridCol w:w="1701"/>
      </w:tblGrid>
      <w:tr w:rsidR="00DF7ABC" w:rsidRPr="00785314" w:rsidTr="00C9766D">
        <w:trPr>
          <w:trHeight w:val="1088"/>
        </w:trPr>
        <w:tc>
          <w:tcPr>
            <w:tcW w:w="567" w:type="dxa"/>
          </w:tcPr>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DF7ABC">
              <w:rPr>
                <w:rFonts w:ascii="Times New Roman" w:eastAsia="Times New Roman" w:hAnsi="Times New Roman" w:cs="Times New Roman"/>
                <w:szCs w:val="24"/>
                <w:lang w:eastAsia="ru-RU"/>
              </w:rPr>
              <w:t>Класс</w:t>
            </w:r>
          </w:p>
        </w:tc>
        <w:tc>
          <w:tcPr>
            <w:tcW w:w="709" w:type="dxa"/>
          </w:tcPr>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Кол-во читавших </w:t>
            </w:r>
          </w:p>
        </w:tc>
        <w:tc>
          <w:tcPr>
            <w:tcW w:w="3827" w:type="dxa"/>
            <w:gridSpan w:val="4"/>
          </w:tcPr>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Прочитали на</w:t>
            </w:r>
          </w:p>
        </w:tc>
        <w:tc>
          <w:tcPr>
            <w:tcW w:w="709" w:type="dxa"/>
          </w:tcPr>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w:t>
            </w:r>
          </w:p>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кач.</w:t>
            </w:r>
          </w:p>
        </w:tc>
        <w:tc>
          <w:tcPr>
            <w:tcW w:w="709" w:type="dxa"/>
          </w:tcPr>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w:t>
            </w:r>
          </w:p>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успев</w:t>
            </w:r>
          </w:p>
        </w:tc>
        <w:tc>
          <w:tcPr>
            <w:tcW w:w="709" w:type="dxa"/>
          </w:tcPr>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w:t>
            </w:r>
          </w:p>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кач</w:t>
            </w:r>
          </w:p>
        </w:tc>
        <w:tc>
          <w:tcPr>
            <w:tcW w:w="850" w:type="dxa"/>
          </w:tcPr>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w:t>
            </w:r>
          </w:p>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успев</w:t>
            </w:r>
          </w:p>
        </w:tc>
        <w:tc>
          <w:tcPr>
            <w:tcW w:w="1701" w:type="dxa"/>
          </w:tcPr>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Ф.И.О. учителя</w:t>
            </w:r>
          </w:p>
        </w:tc>
      </w:tr>
      <w:tr w:rsidR="00DF7ABC" w:rsidRPr="00785314" w:rsidTr="00C9766D">
        <w:trPr>
          <w:trHeight w:val="820"/>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3827" w:type="dxa"/>
            <w:gridSpan w:val="4"/>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1418" w:type="dxa"/>
            <w:gridSpan w:val="2"/>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На конец учебного года</w:t>
            </w:r>
          </w:p>
        </w:tc>
        <w:tc>
          <w:tcPr>
            <w:tcW w:w="1559" w:type="dxa"/>
            <w:gridSpan w:val="2"/>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На конец 1 полугодия</w:t>
            </w:r>
          </w:p>
        </w:tc>
        <w:tc>
          <w:tcPr>
            <w:tcW w:w="170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r>
      <w:tr w:rsidR="00DF7ABC" w:rsidRPr="00785314" w:rsidTr="00C9766D">
        <w:trPr>
          <w:trHeight w:val="313"/>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3827" w:type="dxa"/>
            <w:gridSpan w:val="4"/>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Количество слов</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b/>
                <w:sz w:val="24"/>
                <w:szCs w:val="24"/>
                <w:lang w:eastAsia="ru-RU"/>
              </w:rPr>
            </w:pPr>
          </w:p>
        </w:tc>
      </w:tr>
      <w:tr w:rsidR="00DF7ABC" w:rsidRPr="00785314" w:rsidTr="00C9766D">
        <w:trPr>
          <w:trHeight w:val="551"/>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больше 45 слов</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36-45 слов    </w:t>
            </w:r>
          </w:p>
        </w:tc>
        <w:tc>
          <w:tcPr>
            <w:tcW w:w="850" w:type="dxa"/>
          </w:tcPr>
          <w:p w:rsidR="00DF7ABC" w:rsidRPr="00785314" w:rsidRDefault="00DF7ABC" w:rsidP="00785314">
            <w:pPr>
              <w:spacing w:before="100" w:beforeAutospacing="1" w:after="100" w:afterAutospacing="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25-35 слов </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меньше  25 слов</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b/>
                <w:sz w:val="24"/>
                <w:szCs w:val="24"/>
                <w:lang w:eastAsia="ru-RU"/>
              </w:rPr>
            </w:pPr>
          </w:p>
        </w:tc>
      </w:tr>
      <w:tr w:rsidR="00DF7ABC" w:rsidRPr="00785314" w:rsidTr="00C9766D">
        <w:trPr>
          <w:trHeight w:val="536"/>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 а</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42</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16</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10</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76</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76</w:t>
            </w: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Тепсуркаева М.Б.</w:t>
            </w:r>
          </w:p>
        </w:tc>
      </w:tr>
      <w:tr w:rsidR="00DF7ABC" w:rsidRPr="00785314" w:rsidTr="00C9766D">
        <w:trPr>
          <w:trHeight w:val="313"/>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 б</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42</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12</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13</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9</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79</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74</w:t>
            </w: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Байтуева М.З.</w:t>
            </w:r>
          </w:p>
        </w:tc>
      </w:tr>
      <w:tr w:rsidR="00DF7ABC" w:rsidRPr="00785314" w:rsidTr="00C9766D">
        <w:trPr>
          <w:trHeight w:val="328"/>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84</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28</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21</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16</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19</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78</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75</w:t>
            </w: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b/>
                <w:sz w:val="24"/>
                <w:szCs w:val="24"/>
                <w:lang w:eastAsia="ru-RU"/>
              </w:rPr>
            </w:pPr>
          </w:p>
        </w:tc>
      </w:tr>
      <w:tr w:rsidR="00DF7ABC" w:rsidRPr="00785314" w:rsidTr="00C9766D">
        <w:trPr>
          <w:trHeight w:val="313"/>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 xml:space="preserve">«5»  </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 xml:space="preserve">«4»  </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b/>
                <w:sz w:val="24"/>
                <w:szCs w:val="24"/>
                <w:lang w:eastAsia="ru-RU"/>
              </w:rPr>
            </w:pPr>
          </w:p>
        </w:tc>
      </w:tr>
      <w:tr w:rsidR="00DF7ABC" w:rsidRPr="00785314" w:rsidTr="00C9766D">
        <w:trPr>
          <w:trHeight w:val="536"/>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sz w:val="24"/>
                <w:szCs w:val="24"/>
                <w:lang w:eastAsia="ru-RU"/>
              </w:rPr>
              <w:t>больше 70 слов</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55-70 слов</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40-54 слова</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sz w:val="24"/>
                <w:szCs w:val="24"/>
                <w:lang w:eastAsia="ru-RU"/>
              </w:rPr>
              <w:t>меньше 40 слов</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b/>
                <w:sz w:val="24"/>
                <w:szCs w:val="24"/>
                <w:lang w:eastAsia="ru-RU"/>
              </w:rPr>
            </w:pPr>
          </w:p>
        </w:tc>
      </w:tr>
      <w:tr w:rsidR="00DF7ABC" w:rsidRPr="00785314" w:rsidTr="00C9766D">
        <w:trPr>
          <w:trHeight w:val="313"/>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 а</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35</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7</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16</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66</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86</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68</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97</w:t>
            </w: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Чакаева Т.Л.</w:t>
            </w:r>
          </w:p>
        </w:tc>
      </w:tr>
      <w:tr w:rsidR="00DF7ABC" w:rsidRPr="00785314" w:rsidTr="00C9766D">
        <w:trPr>
          <w:trHeight w:val="313"/>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 б</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37</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12</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7</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12</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51</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83</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51</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86</w:t>
            </w: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Тузуркаева Х.М.</w:t>
            </w:r>
          </w:p>
        </w:tc>
      </w:tr>
      <w:tr w:rsidR="00DF7ABC" w:rsidRPr="00785314" w:rsidTr="00C9766D">
        <w:trPr>
          <w:trHeight w:val="551"/>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lastRenderedPageBreak/>
              <w:t>2 в</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31</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12</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35</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74</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64</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91</w:t>
            </w: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Минкаилова Л.Д.</w:t>
            </w:r>
          </w:p>
        </w:tc>
      </w:tr>
      <w:tr w:rsidR="00DF7ABC" w:rsidRPr="00785314" w:rsidTr="00C9766D">
        <w:trPr>
          <w:trHeight w:val="313"/>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103</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27</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26</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32</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18</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51</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81</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61</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91</w:t>
            </w: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b/>
                <w:sz w:val="24"/>
                <w:szCs w:val="24"/>
                <w:lang w:eastAsia="ru-RU"/>
              </w:rPr>
            </w:pPr>
          </w:p>
        </w:tc>
      </w:tr>
      <w:tr w:rsidR="00DF7ABC" w:rsidRPr="00785314" w:rsidTr="00C9766D">
        <w:trPr>
          <w:trHeight w:val="313"/>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 xml:space="preserve">«5»  </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 xml:space="preserve">«4»  </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b/>
                <w:sz w:val="24"/>
                <w:szCs w:val="24"/>
                <w:lang w:eastAsia="ru-RU"/>
              </w:rPr>
            </w:pPr>
          </w:p>
        </w:tc>
      </w:tr>
      <w:tr w:rsidR="00DF7ABC" w:rsidRPr="00785314" w:rsidTr="00C9766D">
        <w:trPr>
          <w:trHeight w:val="551"/>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sz w:val="24"/>
                <w:szCs w:val="24"/>
                <w:lang w:eastAsia="ru-RU"/>
              </w:rPr>
              <w:t>больше 90 слов</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75-90 слов</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60-74 слов</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sz w:val="24"/>
                <w:szCs w:val="24"/>
                <w:lang w:eastAsia="ru-RU"/>
              </w:rPr>
              <w:t>меньше 60 слов</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b/>
                <w:sz w:val="24"/>
                <w:szCs w:val="24"/>
                <w:lang w:eastAsia="ru-RU"/>
              </w:rPr>
            </w:pPr>
          </w:p>
        </w:tc>
      </w:tr>
      <w:tr w:rsidR="00DF7ABC" w:rsidRPr="00785314" w:rsidTr="00C9766D">
        <w:trPr>
          <w:trHeight w:val="313"/>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 а</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29</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10</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10</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52</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86</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46</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81</w:t>
            </w: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Гилисханова С.М</w:t>
            </w:r>
          </w:p>
        </w:tc>
      </w:tr>
      <w:tr w:rsidR="00DF7ABC" w:rsidRPr="00785314" w:rsidTr="00C9766D">
        <w:trPr>
          <w:trHeight w:val="536"/>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 б</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31</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13</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45</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87</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71</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94</w:t>
            </w: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Мадагова Х.А.</w:t>
            </w:r>
          </w:p>
        </w:tc>
      </w:tr>
      <w:tr w:rsidR="00DF7ABC" w:rsidRPr="00785314" w:rsidTr="00C9766D">
        <w:trPr>
          <w:trHeight w:val="536"/>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 в</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33</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10</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11</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48</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82</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41</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77</w:t>
            </w: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Кимаева З.Б.</w:t>
            </w:r>
          </w:p>
        </w:tc>
      </w:tr>
      <w:tr w:rsidR="00DF7ABC" w:rsidRPr="00785314" w:rsidTr="00C9766D">
        <w:trPr>
          <w:trHeight w:val="313"/>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93</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19</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26</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34</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14</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48</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85</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53</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84</w:t>
            </w: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b/>
                <w:sz w:val="24"/>
                <w:szCs w:val="24"/>
                <w:lang w:eastAsia="ru-RU"/>
              </w:rPr>
            </w:pPr>
          </w:p>
        </w:tc>
      </w:tr>
      <w:tr w:rsidR="00DF7ABC" w:rsidRPr="00785314" w:rsidTr="00C9766D">
        <w:trPr>
          <w:trHeight w:val="313"/>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 xml:space="preserve">«5»  </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 xml:space="preserve">«4»  </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b/>
                <w:sz w:val="24"/>
                <w:szCs w:val="24"/>
                <w:lang w:eastAsia="ru-RU"/>
              </w:rPr>
            </w:pPr>
          </w:p>
        </w:tc>
      </w:tr>
      <w:tr w:rsidR="00DF7ABC" w:rsidRPr="00785314" w:rsidTr="00C9766D">
        <w:trPr>
          <w:trHeight w:val="551"/>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sz w:val="24"/>
                <w:szCs w:val="24"/>
                <w:lang w:eastAsia="ru-RU"/>
              </w:rPr>
              <w:t>больше 120 слов</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105-120 слов</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90-104 слова</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sz w:val="24"/>
                <w:szCs w:val="24"/>
                <w:lang w:eastAsia="ru-RU"/>
              </w:rPr>
              <w:t>меньше 90 слов</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b/>
                <w:sz w:val="24"/>
                <w:szCs w:val="24"/>
                <w:lang w:eastAsia="ru-RU"/>
              </w:rPr>
            </w:pPr>
          </w:p>
        </w:tc>
      </w:tr>
      <w:tr w:rsidR="00DF7ABC" w:rsidRPr="00785314" w:rsidTr="00C9766D">
        <w:trPr>
          <w:trHeight w:val="536"/>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 а</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35</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10</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7</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14</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49</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89</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57</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91</w:t>
            </w: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Темирсултанова Х.С.</w:t>
            </w:r>
          </w:p>
        </w:tc>
      </w:tr>
      <w:tr w:rsidR="00DF7ABC" w:rsidRPr="00785314" w:rsidTr="00C9766D">
        <w:trPr>
          <w:trHeight w:val="551"/>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 б</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35</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10</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10</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7</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51</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80</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52</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81</w:t>
            </w: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Халадова Л.Э.-С.</w:t>
            </w:r>
          </w:p>
        </w:tc>
      </w:tr>
      <w:tr w:rsidR="00DF7ABC" w:rsidRPr="00785314" w:rsidTr="00C9766D">
        <w:trPr>
          <w:trHeight w:val="551"/>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 в</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39</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10</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10</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14</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51</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87</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50</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89</w:t>
            </w: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Эдилгериева М.И.</w:t>
            </w:r>
          </w:p>
        </w:tc>
      </w:tr>
      <w:tr w:rsidR="00DF7ABC" w:rsidRPr="00785314" w:rsidTr="00C9766D">
        <w:trPr>
          <w:trHeight w:val="313"/>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109</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28</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27</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38</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16</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50</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85</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53</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87</w:t>
            </w: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b/>
                <w:sz w:val="24"/>
                <w:szCs w:val="24"/>
                <w:lang w:eastAsia="ru-RU"/>
              </w:rPr>
            </w:pPr>
          </w:p>
        </w:tc>
      </w:tr>
      <w:tr w:rsidR="00DF7ABC" w:rsidRPr="00785314" w:rsidTr="00C9766D">
        <w:trPr>
          <w:trHeight w:val="313"/>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1-4 кл.</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389</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86</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88</w:t>
            </w: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b/>
                <w:sz w:val="24"/>
                <w:szCs w:val="24"/>
                <w:lang w:eastAsia="ru-RU"/>
              </w:rPr>
            </w:pPr>
          </w:p>
        </w:tc>
      </w:tr>
      <w:tr w:rsidR="00DF7ABC" w:rsidRPr="00785314" w:rsidTr="00C9766D">
        <w:trPr>
          <w:trHeight w:val="313"/>
        </w:trPr>
        <w:tc>
          <w:tcPr>
            <w:tcW w:w="56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2-4 кл.</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305</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74</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79</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104</w:t>
            </w:r>
          </w:p>
        </w:tc>
        <w:tc>
          <w:tcPr>
            <w:tcW w:w="113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48</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64</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89</w:t>
            </w:r>
          </w:p>
        </w:tc>
        <w:tc>
          <w:tcPr>
            <w:tcW w:w="709"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56</w:t>
            </w:r>
          </w:p>
        </w:tc>
        <w:tc>
          <w:tcPr>
            <w:tcW w:w="850"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87</w:t>
            </w:r>
          </w:p>
        </w:tc>
        <w:tc>
          <w:tcPr>
            <w:tcW w:w="1701"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b/>
                <w:sz w:val="24"/>
                <w:szCs w:val="24"/>
                <w:lang w:eastAsia="ru-RU"/>
              </w:rPr>
            </w:pPr>
          </w:p>
        </w:tc>
      </w:tr>
    </w:tbl>
    <w:p w:rsidR="00DF7ABC" w:rsidRDefault="00785314" w:rsidP="00DF7ABC">
      <w:pPr>
        <w:spacing w:after="0" w:line="240" w:lineRule="auto"/>
        <w:jc w:val="both"/>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 xml:space="preserve">   </w:t>
      </w:r>
    </w:p>
    <w:p w:rsidR="00785314" w:rsidRPr="00785314" w:rsidRDefault="00785314" w:rsidP="00DF7ABC">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Обучающиеся 1 – х классов  читают в основном по слогам, беглость чтения отсутствует, допускают ошибки (искажение слов, неправильное ударение в словах). Учащихся, которые не научились читать, в первых классах нет. Не выполнили норму техники чтения среди первых классов 19 человек – 23 % (на конец 1 полугодия их число составляло 10 человек - 12 % от общего числа обучающихся 1 – х классов).</w:t>
      </w:r>
    </w:p>
    <w:p w:rsidR="00785314" w:rsidRPr="00785314" w:rsidRDefault="00785314" w:rsidP="00DF7ABC">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В 1-х классах анализ техники чтения проводился в соответствии с уровнями:</w:t>
      </w:r>
    </w:p>
    <w:p w:rsidR="00785314" w:rsidRPr="00785314" w:rsidRDefault="00785314" w:rsidP="00DF7ABC">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b/>
          <w:sz w:val="24"/>
          <w:szCs w:val="24"/>
          <w:lang w:eastAsia="ru-RU"/>
        </w:rPr>
        <w:t>1.</w:t>
      </w:r>
      <w:r w:rsidRPr="00785314">
        <w:rPr>
          <w:rFonts w:ascii="Times New Roman" w:eastAsia="Times New Roman" w:hAnsi="Times New Roman" w:cs="Times New Roman"/>
          <w:sz w:val="24"/>
          <w:szCs w:val="24"/>
          <w:lang w:eastAsia="ru-RU"/>
        </w:rPr>
        <w:t xml:space="preserve"> </w:t>
      </w:r>
      <w:r w:rsidRPr="00785314">
        <w:rPr>
          <w:rFonts w:ascii="Times New Roman" w:eastAsia="Times New Roman" w:hAnsi="Times New Roman" w:cs="Times New Roman"/>
          <w:b/>
          <w:sz w:val="24"/>
          <w:szCs w:val="24"/>
          <w:lang w:eastAsia="ru-RU"/>
        </w:rPr>
        <w:t>Учащийся достиг необходимого уровня осознанности чтения</w:t>
      </w:r>
      <w:r w:rsidRPr="00785314">
        <w:rPr>
          <w:rFonts w:ascii="Times New Roman" w:eastAsia="Times New Roman" w:hAnsi="Times New Roman" w:cs="Times New Roman"/>
          <w:sz w:val="24"/>
          <w:szCs w:val="24"/>
          <w:lang w:eastAsia="ru-RU"/>
        </w:rPr>
        <w:t xml:space="preserve"> (количество прочитанных слов в минуту составляет от 36 и больше) – 49 чел. (58 %);</w:t>
      </w:r>
    </w:p>
    <w:p w:rsidR="00785314" w:rsidRPr="00785314" w:rsidRDefault="00785314" w:rsidP="00DF7ABC">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b/>
          <w:sz w:val="24"/>
          <w:szCs w:val="24"/>
          <w:lang w:eastAsia="ru-RU"/>
        </w:rPr>
        <w:t xml:space="preserve">2. Учащийся имеет достаточный уровень осознанности чтения </w:t>
      </w:r>
      <w:r w:rsidRPr="00785314">
        <w:rPr>
          <w:rFonts w:ascii="Times New Roman" w:eastAsia="Times New Roman" w:hAnsi="Times New Roman" w:cs="Times New Roman"/>
          <w:sz w:val="24"/>
          <w:szCs w:val="24"/>
          <w:lang w:eastAsia="ru-RU"/>
        </w:rPr>
        <w:t>(количество прочитанных слов в минуту составляет от 25 до 35) – 16 чел. (19 %);</w:t>
      </w:r>
    </w:p>
    <w:p w:rsidR="00785314" w:rsidRPr="00785314" w:rsidRDefault="00785314" w:rsidP="00DF7ABC">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b/>
          <w:sz w:val="24"/>
          <w:szCs w:val="24"/>
          <w:lang w:eastAsia="ru-RU"/>
        </w:rPr>
        <w:t xml:space="preserve">3. Учащийся не достиг необходимого уровня осознанности чтения </w:t>
      </w:r>
      <w:r w:rsidRPr="00785314">
        <w:rPr>
          <w:rFonts w:ascii="Times New Roman" w:eastAsia="Times New Roman" w:hAnsi="Times New Roman" w:cs="Times New Roman"/>
          <w:sz w:val="24"/>
          <w:szCs w:val="24"/>
          <w:lang w:eastAsia="ru-RU"/>
        </w:rPr>
        <w:t>(количество прочитанных слов в минуту составляет до 25) – 19 чел. (23 %).</w:t>
      </w:r>
    </w:p>
    <w:p w:rsidR="00785314" w:rsidRPr="00785314" w:rsidRDefault="00785314" w:rsidP="00DF7ABC">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Учащиеся 2-3 классов в основном читают целыми словами. Беглость чтения отсутствует, допускают ошибки (искажение слов, неправильное ударение в словах, «проглатывание» окончаний прочитанных слов). Многие ученики нарушают орфоэпические нормы. 52 % обучающихся понимают прочитанное, умеют отвечать на вопросы по прочитанному тексту.</w:t>
      </w:r>
    </w:p>
    <w:p w:rsidR="00785314" w:rsidRPr="00785314" w:rsidRDefault="00785314" w:rsidP="00DF7ABC">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color w:val="FF0000"/>
          <w:sz w:val="24"/>
          <w:szCs w:val="24"/>
          <w:lang w:eastAsia="ru-RU"/>
        </w:rPr>
        <w:t xml:space="preserve">       </w:t>
      </w:r>
      <w:r w:rsidRPr="00785314">
        <w:rPr>
          <w:rFonts w:ascii="Times New Roman" w:eastAsia="Times New Roman" w:hAnsi="Times New Roman" w:cs="Times New Roman"/>
          <w:sz w:val="24"/>
          <w:szCs w:val="24"/>
          <w:lang w:eastAsia="ru-RU"/>
        </w:rPr>
        <w:t xml:space="preserve">Большинство обучающихся 4-х классов  читают выразительно, но вместе с тем допускают ошибки (искажение слов, неправильное ударение в словах), не соблюдают паузы, заменяют буквы. Большая часть </w:t>
      </w:r>
      <w:proofErr w:type="gramStart"/>
      <w:r w:rsidRPr="00785314">
        <w:rPr>
          <w:rFonts w:ascii="Times New Roman" w:eastAsia="Times New Roman" w:hAnsi="Times New Roman" w:cs="Times New Roman"/>
          <w:sz w:val="24"/>
          <w:szCs w:val="24"/>
          <w:lang w:eastAsia="ru-RU"/>
        </w:rPr>
        <w:t>обучающихся</w:t>
      </w:r>
      <w:proofErr w:type="gramEnd"/>
      <w:r w:rsidRPr="00785314">
        <w:rPr>
          <w:rFonts w:ascii="Times New Roman" w:eastAsia="Times New Roman" w:hAnsi="Times New Roman" w:cs="Times New Roman"/>
          <w:sz w:val="24"/>
          <w:szCs w:val="24"/>
          <w:lang w:eastAsia="ru-RU"/>
        </w:rPr>
        <w:t xml:space="preserve">  класса понимают прочитанное, отвечают на вопросы. Не выполнили норму техники чтения среди 4-х классов 16 человек (15 % от общего числа обучающихся 4 – х классов). В 4 б классе (учитель Халадова Л.Э.-</w:t>
      </w:r>
      <w:r w:rsidRPr="00785314">
        <w:rPr>
          <w:rFonts w:ascii="Times New Roman" w:eastAsia="Times New Roman" w:hAnsi="Times New Roman" w:cs="Times New Roman"/>
          <w:sz w:val="24"/>
          <w:szCs w:val="24"/>
          <w:lang w:eastAsia="ru-RU"/>
        </w:rPr>
        <w:lastRenderedPageBreak/>
        <w:t>С.) 7 человек не выполнили норму техники чтения, но ответили на вопросы по тексту. Следовательно, учитель на уроках уделяет большое внимание осознанному чтению. Но также необходимо развивать и скорость чтения текста.</w:t>
      </w:r>
    </w:p>
    <w:p w:rsidR="00785314" w:rsidRPr="00DF7ABC" w:rsidRDefault="00785314" w:rsidP="00DF7ABC">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color w:val="FF0000"/>
          <w:sz w:val="24"/>
          <w:szCs w:val="24"/>
          <w:lang w:eastAsia="ru-RU"/>
        </w:rPr>
        <w:t xml:space="preserve">   </w:t>
      </w:r>
      <w:r w:rsidRPr="00785314">
        <w:rPr>
          <w:rFonts w:ascii="Times New Roman" w:eastAsia="Times New Roman" w:hAnsi="Times New Roman" w:cs="Times New Roman"/>
          <w:sz w:val="24"/>
          <w:szCs w:val="24"/>
          <w:lang w:eastAsia="ru-RU"/>
        </w:rPr>
        <w:t>Среди 2 – 4 классов уровень качества знаний составил более 50 % в следующих классах: 2а, 2б, 3а, 4б, 4в. Это свидетельствует о добросовестной работе учителей начальных классов по формированию читательс</w:t>
      </w:r>
      <w:r w:rsidR="00DF7ABC">
        <w:rPr>
          <w:rFonts w:ascii="Times New Roman" w:eastAsia="Times New Roman" w:hAnsi="Times New Roman" w:cs="Times New Roman"/>
          <w:sz w:val="24"/>
          <w:szCs w:val="24"/>
          <w:lang w:eastAsia="ru-RU"/>
        </w:rPr>
        <w:t xml:space="preserve">кой грамотности у обучающихся. </w:t>
      </w:r>
    </w:p>
    <w:p w:rsidR="00FF7911" w:rsidRPr="00C9766D" w:rsidRDefault="00785314" w:rsidP="00C9766D">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color w:val="FF0000"/>
          <w:sz w:val="24"/>
          <w:szCs w:val="24"/>
          <w:lang w:eastAsia="ru-RU"/>
        </w:rPr>
        <w:t xml:space="preserve">   </w:t>
      </w:r>
      <w:r w:rsidRPr="00785314">
        <w:rPr>
          <w:rFonts w:ascii="Times New Roman" w:eastAsia="Times New Roman" w:hAnsi="Times New Roman" w:cs="Times New Roman"/>
          <w:sz w:val="24"/>
          <w:szCs w:val="24"/>
          <w:lang w:eastAsia="ru-RU"/>
        </w:rPr>
        <w:t xml:space="preserve">Наблюдается снижение качества знаний на конец 2022 – 2023 учебного года в сравнении с итогами проверки техники чтения на конец 1 полугодия во </w:t>
      </w:r>
      <w:proofErr w:type="gramStart"/>
      <w:r w:rsidRPr="00785314">
        <w:rPr>
          <w:rFonts w:ascii="Times New Roman" w:eastAsia="Times New Roman" w:hAnsi="Times New Roman" w:cs="Times New Roman"/>
          <w:sz w:val="24"/>
          <w:szCs w:val="24"/>
          <w:lang w:eastAsia="ru-RU"/>
        </w:rPr>
        <w:t>2</w:t>
      </w:r>
      <w:proofErr w:type="gramEnd"/>
      <w:r w:rsidRPr="00785314">
        <w:rPr>
          <w:rFonts w:ascii="Times New Roman" w:eastAsia="Times New Roman" w:hAnsi="Times New Roman" w:cs="Times New Roman"/>
          <w:sz w:val="24"/>
          <w:szCs w:val="24"/>
          <w:lang w:eastAsia="ru-RU"/>
        </w:rPr>
        <w:t xml:space="preserve"> а классе на 2 % (68 – 66 %) – учитель Чакаева Т.Л.,</w:t>
      </w:r>
      <w:r w:rsidRPr="00785314">
        <w:rPr>
          <w:rFonts w:ascii="Times New Roman" w:eastAsia="Times New Roman" w:hAnsi="Times New Roman" w:cs="Times New Roman"/>
          <w:color w:val="FF0000"/>
          <w:sz w:val="24"/>
          <w:szCs w:val="24"/>
          <w:lang w:eastAsia="ru-RU"/>
        </w:rPr>
        <w:t xml:space="preserve"> </w:t>
      </w:r>
      <w:r w:rsidRPr="00785314">
        <w:rPr>
          <w:rFonts w:ascii="Times New Roman" w:eastAsia="Times New Roman" w:hAnsi="Times New Roman" w:cs="Times New Roman"/>
          <w:sz w:val="24"/>
          <w:szCs w:val="24"/>
          <w:lang w:eastAsia="ru-RU"/>
        </w:rPr>
        <w:t xml:space="preserve">во 2 в классе на 29 % (64 – 35 %) – учитель Минкаилова Л.Д., в 3 б классе на 26 % (71 – 45 %) – учитель Мадагова Х.А., в 4 а </w:t>
      </w:r>
      <w:proofErr w:type="gramStart"/>
      <w:r w:rsidRPr="00785314">
        <w:rPr>
          <w:rFonts w:ascii="Times New Roman" w:eastAsia="Times New Roman" w:hAnsi="Times New Roman" w:cs="Times New Roman"/>
          <w:sz w:val="24"/>
          <w:szCs w:val="24"/>
          <w:lang w:eastAsia="ru-RU"/>
        </w:rPr>
        <w:t>классе</w:t>
      </w:r>
      <w:proofErr w:type="gramEnd"/>
      <w:r w:rsidRPr="00785314">
        <w:rPr>
          <w:rFonts w:ascii="Times New Roman" w:eastAsia="Times New Roman" w:hAnsi="Times New Roman" w:cs="Times New Roman"/>
          <w:sz w:val="24"/>
          <w:szCs w:val="24"/>
          <w:lang w:eastAsia="ru-RU"/>
        </w:rPr>
        <w:t xml:space="preserve"> на 8 % (57 – 49 %) – учитель Темирсултанова Х.С.</w:t>
      </w:r>
    </w:p>
    <w:p w:rsidR="00785314" w:rsidRPr="00785314" w:rsidRDefault="00785314" w:rsidP="00FF7911">
      <w:pPr>
        <w:tabs>
          <w:tab w:val="left" w:pos="2625"/>
          <w:tab w:val="center" w:pos="4677"/>
        </w:tabs>
        <w:spacing w:before="100" w:beforeAutospacing="1" w:after="100" w:afterAutospacing="1" w:line="240" w:lineRule="auto"/>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Литературное чтение на чеченском языке</w:t>
      </w:r>
    </w:p>
    <w:tbl>
      <w:tblPr>
        <w:tblStyle w:val="a8"/>
        <w:tblW w:w="9851" w:type="dxa"/>
        <w:tblInd w:w="-34" w:type="dxa"/>
        <w:tblLayout w:type="fixed"/>
        <w:tblLook w:val="04A0" w:firstRow="1" w:lastRow="0" w:firstColumn="1" w:lastColumn="0" w:noHBand="0" w:noVBand="1"/>
      </w:tblPr>
      <w:tblGrid>
        <w:gridCol w:w="851"/>
        <w:gridCol w:w="637"/>
        <w:gridCol w:w="992"/>
        <w:gridCol w:w="853"/>
        <w:gridCol w:w="791"/>
        <w:gridCol w:w="1004"/>
        <w:gridCol w:w="628"/>
        <w:gridCol w:w="851"/>
        <w:gridCol w:w="637"/>
        <w:gridCol w:w="851"/>
        <w:gridCol w:w="1756"/>
      </w:tblGrid>
      <w:tr w:rsidR="00DF7ABC" w:rsidRPr="00785314" w:rsidTr="00C9766D">
        <w:tc>
          <w:tcPr>
            <w:tcW w:w="851" w:type="dxa"/>
          </w:tcPr>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Класс</w:t>
            </w:r>
          </w:p>
        </w:tc>
        <w:tc>
          <w:tcPr>
            <w:tcW w:w="637" w:type="dxa"/>
          </w:tcPr>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Кол-во читавших </w:t>
            </w:r>
          </w:p>
        </w:tc>
        <w:tc>
          <w:tcPr>
            <w:tcW w:w="3640" w:type="dxa"/>
            <w:gridSpan w:val="4"/>
          </w:tcPr>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Прочитали на</w:t>
            </w:r>
          </w:p>
        </w:tc>
        <w:tc>
          <w:tcPr>
            <w:tcW w:w="628" w:type="dxa"/>
          </w:tcPr>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w:t>
            </w:r>
          </w:p>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кач.</w:t>
            </w:r>
          </w:p>
        </w:tc>
        <w:tc>
          <w:tcPr>
            <w:tcW w:w="851" w:type="dxa"/>
          </w:tcPr>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w:t>
            </w:r>
          </w:p>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успев.</w:t>
            </w:r>
          </w:p>
        </w:tc>
        <w:tc>
          <w:tcPr>
            <w:tcW w:w="637" w:type="dxa"/>
          </w:tcPr>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w:t>
            </w:r>
          </w:p>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кач.</w:t>
            </w:r>
          </w:p>
        </w:tc>
        <w:tc>
          <w:tcPr>
            <w:tcW w:w="851" w:type="dxa"/>
          </w:tcPr>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w:t>
            </w:r>
          </w:p>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успев.</w:t>
            </w:r>
          </w:p>
        </w:tc>
        <w:tc>
          <w:tcPr>
            <w:tcW w:w="1756" w:type="dxa"/>
          </w:tcPr>
          <w:p w:rsidR="00DF7ABC" w:rsidRPr="00785314" w:rsidRDefault="00DF7ABC" w:rsidP="00DF7ABC">
            <w:pPr>
              <w:tabs>
                <w:tab w:val="left" w:pos="2625"/>
                <w:tab w:val="center" w:pos="4677"/>
              </w:tabs>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Ф.И.О. учителя</w:t>
            </w: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3640" w:type="dxa"/>
            <w:gridSpan w:val="4"/>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1479" w:type="dxa"/>
            <w:gridSpan w:val="2"/>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На конец учебного года</w:t>
            </w:r>
          </w:p>
        </w:tc>
        <w:tc>
          <w:tcPr>
            <w:tcW w:w="1488" w:type="dxa"/>
            <w:gridSpan w:val="2"/>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На конец 1 полугодия</w:t>
            </w:r>
          </w:p>
        </w:tc>
        <w:tc>
          <w:tcPr>
            <w:tcW w:w="1756"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3640" w:type="dxa"/>
            <w:gridSpan w:val="4"/>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Количество слов</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1756"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b/>
                <w:sz w:val="24"/>
                <w:szCs w:val="24"/>
                <w:lang w:eastAsia="ru-RU"/>
              </w:rPr>
            </w:pP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больше 35 слов</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26 -35 слов    </w:t>
            </w:r>
          </w:p>
        </w:tc>
        <w:tc>
          <w:tcPr>
            <w:tcW w:w="791" w:type="dxa"/>
          </w:tcPr>
          <w:p w:rsidR="00DF7ABC" w:rsidRPr="00785314" w:rsidRDefault="00DF7ABC" w:rsidP="00785314">
            <w:pPr>
              <w:spacing w:before="100" w:beforeAutospacing="1" w:after="100" w:afterAutospacing="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15-25 слов </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меньше 15 слов</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1756"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b/>
                <w:sz w:val="24"/>
                <w:szCs w:val="24"/>
                <w:lang w:eastAsia="ru-RU"/>
              </w:rPr>
            </w:pP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 а</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42</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14</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10</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10</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76</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67</w:t>
            </w:r>
          </w:p>
        </w:tc>
        <w:tc>
          <w:tcPr>
            <w:tcW w:w="1756" w:type="dxa"/>
          </w:tcPr>
          <w:p w:rsidR="00DF7ABC" w:rsidRPr="00DF7ABC" w:rsidRDefault="00DF7ABC" w:rsidP="00785314">
            <w:pPr>
              <w:tabs>
                <w:tab w:val="left" w:pos="2625"/>
                <w:tab w:val="center" w:pos="4677"/>
              </w:tabs>
              <w:spacing w:before="100" w:beforeAutospacing="1" w:after="100" w:afterAutospacing="1"/>
              <w:rPr>
                <w:rFonts w:ascii="Times New Roman" w:eastAsia="Times New Roman" w:hAnsi="Times New Roman" w:cs="Times New Roman"/>
                <w:szCs w:val="24"/>
                <w:lang w:eastAsia="ru-RU"/>
              </w:rPr>
            </w:pPr>
            <w:r w:rsidRPr="00DF7ABC">
              <w:rPr>
                <w:rFonts w:ascii="Times New Roman" w:eastAsia="Times New Roman" w:hAnsi="Times New Roman" w:cs="Times New Roman"/>
                <w:szCs w:val="24"/>
                <w:lang w:eastAsia="ru-RU"/>
              </w:rPr>
              <w:t>Тепсуркаева М.Б.</w:t>
            </w: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 б</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42</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12</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12</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9</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9</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79</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67</w:t>
            </w:r>
          </w:p>
        </w:tc>
        <w:tc>
          <w:tcPr>
            <w:tcW w:w="1756" w:type="dxa"/>
          </w:tcPr>
          <w:p w:rsidR="00DF7ABC" w:rsidRPr="00DF7ABC" w:rsidRDefault="00DF7ABC" w:rsidP="00785314">
            <w:pPr>
              <w:tabs>
                <w:tab w:val="left" w:pos="2625"/>
                <w:tab w:val="center" w:pos="4677"/>
              </w:tabs>
              <w:spacing w:before="100" w:beforeAutospacing="1" w:after="100" w:afterAutospacing="1"/>
              <w:rPr>
                <w:rFonts w:ascii="Times New Roman" w:eastAsia="Times New Roman" w:hAnsi="Times New Roman" w:cs="Times New Roman"/>
                <w:szCs w:val="24"/>
                <w:lang w:eastAsia="ru-RU"/>
              </w:rPr>
            </w:pPr>
            <w:r w:rsidRPr="00DF7ABC">
              <w:rPr>
                <w:rFonts w:ascii="Times New Roman" w:eastAsia="Times New Roman" w:hAnsi="Times New Roman" w:cs="Times New Roman"/>
                <w:szCs w:val="24"/>
                <w:lang w:eastAsia="ru-RU"/>
              </w:rPr>
              <w:t>Байтуева М.З.</w:t>
            </w: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84</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26</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22</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17</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19</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77</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67</w:t>
            </w:r>
          </w:p>
        </w:tc>
        <w:tc>
          <w:tcPr>
            <w:tcW w:w="1756" w:type="dxa"/>
          </w:tcPr>
          <w:p w:rsidR="00DF7ABC" w:rsidRPr="00DF7ABC" w:rsidRDefault="00DF7ABC" w:rsidP="00785314">
            <w:pPr>
              <w:tabs>
                <w:tab w:val="left" w:pos="2625"/>
                <w:tab w:val="center" w:pos="4677"/>
              </w:tabs>
              <w:spacing w:before="100" w:beforeAutospacing="1" w:after="100" w:afterAutospacing="1"/>
              <w:rPr>
                <w:rFonts w:ascii="Times New Roman" w:eastAsia="Times New Roman" w:hAnsi="Times New Roman" w:cs="Times New Roman"/>
                <w:b/>
                <w:szCs w:val="24"/>
                <w:lang w:eastAsia="ru-RU"/>
              </w:rPr>
            </w:pP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 xml:space="preserve">«5»  </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 xml:space="preserve">«4»  </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1756" w:type="dxa"/>
          </w:tcPr>
          <w:p w:rsidR="00DF7ABC" w:rsidRPr="00DF7ABC" w:rsidRDefault="00DF7ABC" w:rsidP="00785314">
            <w:pPr>
              <w:tabs>
                <w:tab w:val="left" w:pos="2625"/>
                <w:tab w:val="center" w:pos="4677"/>
              </w:tabs>
              <w:spacing w:before="100" w:beforeAutospacing="1" w:after="100" w:afterAutospacing="1"/>
              <w:rPr>
                <w:rFonts w:ascii="Times New Roman" w:eastAsia="Times New Roman" w:hAnsi="Times New Roman" w:cs="Times New Roman"/>
                <w:b/>
                <w:szCs w:val="24"/>
                <w:lang w:eastAsia="ru-RU"/>
              </w:rPr>
            </w:pP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sz w:val="24"/>
                <w:szCs w:val="24"/>
                <w:lang w:eastAsia="ru-RU"/>
              </w:rPr>
              <w:t>больше 60 слов</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45-60 слов</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30-44 слова</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sz w:val="24"/>
                <w:szCs w:val="24"/>
                <w:lang w:eastAsia="ru-RU"/>
              </w:rPr>
              <w:t>меньше 30 слов</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1756" w:type="dxa"/>
          </w:tcPr>
          <w:p w:rsidR="00DF7ABC" w:rsidRPr="00DF7ABC" w:rsidRDefault="00DF7ABC" w:rsidP="00785314">
            <w:pPr>
              <w:tabs>
                <w:tab w:val="left" w:pos="2625"/>
                <w:tab w:val="center" w:pos="4677"/>
              </w:tabs>
              <w:spacing w:before="100" w:beforeAutospacing="1" w:after="100" w:afterAutospacing="1"/>
              <w:rPr>
                <w:rFonts w:ascii="Times New Roman" w:eastAsia="Times New Roman" w:hAnsi="Times New Roman" w:cs="Times New Roman"/>
                <w:b/>
                <w:szCs w:val="24"/>
                <w:lang w:eastAsia="ru-RU"/>
              </w:rPr>
            </w:pP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 а</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34</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15</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10</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59</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88</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53</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93</w:t>
            </w:r>
          </w:p>
        </w:tc>
        <w:tc>
          <w:tcPr>
            <w:tcW w:w="1756" w:type="dxa"/>
          </w:tcPr>
          <w:p w:rsidR="00DF7ABC" w:rsidRPr="00DF7ABC" w:rsidRDefault="00DF7ABC" w:rsidP="00785314">
            <w:pPr>
              <w:tabs>
                <w:tab w:val="left" w:pos="2625"/>
                <w:tab w:val="center" w:pos="4677"/>
              </w:tabs>
              <w:spacing w:before="100" w:beforeAutospacing="1" w:after="100" w:afterAutospacing="1"/>
              <w:rPr>
                <w:rFonts w:ascii="Times New Roman" w:eastAsia="Times New Roman" w:hAnsi="Times New Roman" w:cs="Times New Roman"/>
                <w:szCs w:val="24"/>
                <w:lang w:eastAsia="ru-RU"/>
              </w:rPr>
            </w:pPr>
            <w:r w:rsidRPr="00DF7ABC">
              <w:rPr>
                <w:rFonts w:ascii="Times New Roman" w:eastAsia="Times New Roman" w:hAnsi="Times New Roman" w:cs="Times New Roman"/>
                <w:szCs w:val="24"/>
                <w:lang w:eastAsia="ru-RU"/>
              </w:rPr>
              <w:t>Дидигова И.Р.</w:t>
            </w: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 б</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34</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7</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10</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12</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50</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85</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57</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94</w:t>
            </w:r>
          </w:p>
        </w:tc>
        <w:tc>
          <w:tcPr>
            <w:tcW w:w="1756" w:type="dxa"/>
          </w:tcPr>
          <w:p w:rsidR="00DF7ABC" w:rsidRPr="00DF7ABC" w:rsidRDefault="00DF7ABC" w:rsidP="00785314">
            <w:pPr>
              <w:tabs>
                <w:tab w:val="left" w:pos="2625"/>
                <w:tab w:val="center" w:pos="4677"/>
              </w:tabs>
              <w:spacing w:before="100" w:beforeAutospacing="1" w:after="100" w:afterAutospacing="1"/>
              <w:rPr>
                <w:rFonts w:ascii="Times New Roman" w:eastAsia="Times New Roman" w:hAnsi="Times New Roman" w:cs="Times New Roman"/>
                <w:szCs w:val="24"/>
                <w:lang w:eastAsia="ru-RU"/>
              </w:rPr>
            </w:pPr>
            <w:r w:rsidRPr="00DF7ABC">
              <w:rPr>
                <w:rFonts w:ascii="Times New Roman" w:eastAsia="Times New Roman" w:hAnsi="Times New Roman" w:cs="Times New Roman"/>
                <w:szCs w:val="24"/>
                <w:lang w:eastAsia="ru-RU"/>
              </w:rPr>
              <w:t>Дидигова И.Р.</w:t>
            </w: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 в</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32</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10</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12</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44</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81</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48</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84</w:t>
            </w:r>
          </w:p>
        </w:tc>
        <w:tc>
          <w:tcPr>
            <w:tcW w:w="1756" w:type="dxa"/>
          </w:tcPr>
          <w:p w:rsidR="00DF7ABC" w:rsidRPr="00DF7ABC" w:rsidRDefault="00DF7ABC" w:rsidP="00785314">
            <w:pPr>
              <w:tabs>
                <w:tab w:val="left" w:pos="2625"/>
                <w:tab w:val="center" w:pos="4677"/>
              </w:tabs>
              <w:spacing w:before="100" w:beforeAutospacing="1" w:after="100" w:afterAutospacing="1"/>
              <w:rPr>
                <w:rFonts w:ascii="Times New Roman" w:eastAsia="Times New Roman" w:hAnsi="Times New Roman" w:cs="Times New Roman"/>
                <w:szCs w:val="24"/>
                <w:lang w:eastAsia="ru-RU"/>
              </w:rPr>
            </w:pPr>
            <w:r w:rsidRPr="00DF7ABC">
              <w:rPr>
                <w:rFonts w:ascii="Times New Roman" w:eastAsia="Times New Roman" w:hAnsi="Times New Roman" w:cs="Times New Roman"/>
                <w:szCs w:val="24"/>
                <w:lang w:eastAsia="ru-RU"/>
              </w:rPr>
              <w:t>Дидигова И.Р.</w:t>
            </w: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100</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16</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35</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34</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15</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51</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85</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53</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90</w:t>
            </w:r>
          </w:p>
        </w:tc>
        <w:tc>
          <w:tcPr>
            <w:tcW w:w="1756" w:type="dxa"/>
          </w:tcPr>
          <w:p w:rsidR="00DF7ABC" w:rsidRPr="00DF7ABC" w:rsidRDefault="00DF7ABC" w:rsidP="00785314">
            <w:pPr>
              <w:tabs>
                <w:tab w:val="left" w:pos="2625"/>
                <w:tab w:val="center" w:pos="4677"/>
              </w:tabs>
              <w:spacing w:before="100" w:beforeAutospacing="1" w:after="100" w:afterAutospacing="1"/>
              <w:rPr>
                <w:rFonts w:ascii="Times New Roman" w:eastAsia="Times New Roman" w:hAnsi="Times New Roman" w:cs="Times New Roman"/>
                <w:b/>
                <w:szCs w:val="24"/>
                <w:lang w:eastAsia="ru-RU"/>
              </w:rPr>
            </w:pP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 xml:space="preserve">«5»  </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 xml:space="preserve">«4»  </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1756" w:type="dxa"/>
          </w:tcPr>
          <w:p w:rsidR="00DF7ABC" w:rsidRPr="00DF7ABC" w:rsidRDefault="00DF7ABC" w:rsidP="00785314">
            <w:pPr>
              <w:tabs>
                <w:tab w:val="left" w:pos="2625"/>
                <w:tab w:val="center" w:pos="4677"/>
              </w:tabs>
              <w:spacing w:before="100" w:beforeAutospacing="1" w:after="100" w:afterAutospacing="1"/>
              <w:rPr>
                <w:rFonts w:ascii="Times New Roman" w:eastAsia="Times New Roman" w:hAnsi="Times New Roman" w:cs="Times New Roman"/>
                <w:b/>
                <w:szCs w:val="24"/>
                <w:lang w:eastAsia="ru-RU"/>
              </w:rPr>
            </w:pP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sz w:val="24"/>
                <w:szCs w:val="24"/>
                <w:lang w:eastAsia="ru-RU"/>
              </w:rPr>
              <w:t>больше 80 слов</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65-80 слов</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50-64 слова</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sz w:val="24"/>
                <w:szCs w:val="24"/>
                <w:lang w:eastAsia="ru-RU"/>
              </w:rPr>
              <w:t>меньше 50 слов</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1756" w:type="dxa"/>
          </w:tcPr>
          <w:p w:rsidR="00DF7ABC" w:rsidRPr="00DF7ABC" w:rsidRDefault="00DF7ABC" w:rsidP="00785314">
            <w:pPr>
              <w:tabs>
                <w:tab w:val="left" w:pos="2625"/>
                <w:tab w:val="center" w:pos="4677"/>
              </w:tabs>
              <w:spacing w:before="100" w:beforeAutospacing="1" w:after="100" w:afterAutospacing="1"/>
              <w:rPr>
                <w:rFonts w:ascii="Times New Roman" w:eastAsia="Times New Roman" w:hAnsi="Times New Roman" w:cs="Times New Roman"/>
                <w:b/>
                <w:szCs w:val="24"/>
                <w:lang w:eastAsia="ru-RU"/>
              </w:rPr>
            </w:pP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 а</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29</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7</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10</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45</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79</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44</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96</w:t>
            </w:r>
          </w:p>
        </w:tc>
        <w:tc>
          <w:tcPr>
            <w:tcW w:w="1756" w:type="dxa"/>
          </w:tcPr>
          <w:p w:rsidR="00DF7ABC" w:rsidRPr="00DF7ABC" w:rsidRDefault="00DF7ABC" w:rsidP="00785314">
            <w:pPr>
              <w:spacing w:line="256" w:lineRule="auto"/>
              <w:rPr>
                <w:rFonts w:ascii="Calibri" w:eastAsia="Calibri" w:hAnsi="Calibri" w:cs="Times New Roman"/>
                <w:szCs w:val="24"/>
              </w:rPr>
            </w:pPr>
            <w:r w:rsidRPr="00DF7ABC">
              <w:rPr>
                <w:rFonts w:ascii="Times New Roman" w:eastAsia="Times New Roman" w:hAnsi="Times New Roman" w:cs="Times New Roman"/>
                <w:szCs w:val="24"/>
                <w:lang w:eastAsia="ru-RU"/>
              </w:rPr>
              <w:t>Хасбулатова Р.Б.</w:t>
            </w: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 б</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30</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13</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14</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50</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97</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56</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100</w:t>
            </w:r>
          </w:p>
        </w:tc>
        <w:tc>
          <w:tcPr>
            <w:tcW w:w="1756" w:type="dxa"/>
          </w:tcPr>
          <w:p w:rsidR="00DF7ABC" w:rsidRPr="00DF7ABC" w:rsidRDefault="00DF7ABC" w:rsidP="00785314">
            <w:pPr>
              <w:spacing w:line="256" w:lineRule="auto"/>
              <w:rPr>
                <w:rFonts w:ascii="Calibri" w:eastAsia="Calibri" w:hAnsi="Calibri" w:cs="Times New Roman"/>
                <w:szCs w:val="24"/>
              </w:rPr>
            </w:pPr>
            <w:r w:rsidRPr="00DF7ABC">
              <w:rPr>
                <w:rFonts w:ascii="Times New Roman" w:eastAsia="Times New Roman" w:hAnsi="Times New Roman" w:cs="Times New Roman"/>
                <w:szCs w:val="24"/>
                <w:lang w:eastAsia="ru-RU"/>
              </w:rPr>
              <w:t>Хасбулатова Р.Б.</w:t>
            </w: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 в</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26</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9</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42</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77</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38</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72</w:t>
            </w:r>
          </w:p>
        </w:tc>
        <w:tc>
          <w:tcPr>
            <w:tcW w:w="1756" w:type="dxa"/>
          </w:tcPr>
          <w:p w:rsidR="00DF7ABC" w:rsidRPr="00DF7ABC" w:rsidRDefault="00DF7ABC" w:rsidP="00785314">
            <w:pPr>
              <w:spacing w:line="256" w:lineRule="auto"/>
              <w:rPr>
                <w:rFonts w:ascii="Calibri" w:eastAsia="Calibri" w:hAnsi="Calibri" w:cs="Times New Roman"/>
                <w:szCs w:val="24"/>
              </w:rPr>
            </w:pPr>
            <w:r w:rsidRPr="00DF7ABC">
              <w:rPr>
                <w:rFonts w:ascii="Times New Roman" w:eastAsia="Times New Roman" w:hAnsi="Times New Roman" w:cs="Times New Roman"/>
                <w:szCs w:val="24"/>
                <w:lang w:eastAsia="ru-RU"/>
              </w:rPr>
              <w:t>Вокуева С.Л.</w:t>
            </w: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85</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14</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25</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30</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16</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46</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84</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46</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89</w:t>
            </w:r>
          </w:p>
        </w:tc>
        <w:tc>
          <w:tcPr>
            <w:tcW w:w="1756" w:type="dxa"/>
          </w:tcPr>
          <w:p w:rsidR="00DF7ABC" w:rsidRPr="00DF7ABC" w:rsidRDefault="00DF7ABC" w:rsidP="00785314">
            <w:pPr>
              <w:tabs>
                <w:tab w:val="left" w:pos="2625"/>
                <w:tab w:val="center" w:pos="4677"/>
              </w:tabs>
              <w:spacing w:before="100" w:beforeAutospacing="1" w:after="100" w:afterAutospacing="1"/>
              <w:rPr>
                <w:rFonts w:ascii="Times New Roman" w:eastAsia="Times New Roman" w:hAnsi="Times New Roman" w:cs="Times New Roman"/>
                <w:b/>
                <w:szCs w:val="24"/>
                <w:lang w:eastAsia="ru-RU"/>
              </w:rPr>
            </w:pP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 xml:space="preserve">«5»  </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 xml:space="preserve">«4»  </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1756" w:type="dxa"/>
          </w:tcPr>
          <w:p w:rsidR="00DF7ABC" w:rsidRPr="00DF7ABC" w:rsidRDefault="00DF7ABC" w:rsidP="00785314">
            <w:pPr>
              <w:tabs>
                <w:tab w:val="left" w:pos="2625"/>
                <w:tab w:val="center" w:pos="4677"/>
              </w:tabs>
              <w:spacing w:before="100" w:beforeAutospacing="1" w:after="100" w:afterAutospacing="1"/>
              <w:rPr>
                <w:rFonts w:ascii="Times New Roman" w:eastAsia="Times New Roman" w:hAnsi="Times New Roman" w:cs="Times New Roman"/>
                <w:b/>
                <w:szCs w:val="24"/>
                <w:lang w:eastAsia="ru-RU"/>
              </w:rPr>
            </w:pP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sz w:val="24"/>
                <w:szCs w:val="24"/>
                <w:lang w:eastAsia="ru-RU"/>
              </w:rPr>
              <w:t>больше  110 слов</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95-110 слов</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80-94 слова</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sz w:val="24"/>
                <w:szCs w:val="24"/>
                <w:lang w:eastAsia="ru-RU"/>
              </w:rPr>
              <w:t>меньше 80 слов</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p>
        </w:tc>
        <w:tc>
          <w:tcPr>
            <w:tcW w:w="1756" w:type="dxa"/>
          </w:tcPr>
          <w:p w:rsidR="00DF7ABC" w:rsidRPr="00DF7ABC" w:rsidRDefault="00DF7ABC" w:rsidP="00785314">
            <w:pPr>
              <w:tabs>
                <w:tab w:val="left" w:pos="2625"/>
                <w:tab w:val="center" w:pos="4677"/>
              </w:tabs>
              <w:spacing w:before="100" w:beforeAutospacing="1" w:after="100" w:afterAutospacing="1"/>
              <w:rPr>
                <w:rFonts w:ascii="Times New Roman" w:eastAsia="Times New Roman" w:hAnsi="Times New Roman" w:cs="Times New Roman"/>
                <w:b/>
                <w:szCs w:val="24"/>
                <w:lang w:eastAsia="ru-RU"/>
              </w:rPr>
            </w:pP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 а</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31</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9</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11</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45</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81</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39</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82</w:t>
            </w:r>
          </w:p>
        </w:tc>
        <w:tc>
          <w:tcPr>
            <w:tcW w:w="1756" w:type="dxa"/>
          </w:tcPr>
          <w:p w:rsidR="00DF7ABC" w:rsidRPr="00785314" w:rsidRDefault="00DF7ABC" w:rsidP="00785314">
            <w:pPr>
              <w:spacing w:line="256" w:lineRule="auto"/>
              <w:rPr>
                <w:rFonts w:ascii="Calibri" w:eastAsia="Calibri" w:hAnsi="Calibri" w:cs="Times New Roman"/>
                <w:sz w:val="24"/>
                <w:szCs w:val="24"/>
              </w:rPr>
            </w:pPr>
            <w:r w:rsidRPr="00785314">
              <w:rPr>
                <w:rFonts w:ascii="Times New Roman" w:eastAsia="Times New Roman" w:hAnsi="Times New Roman" w:cs="Times New Roman"/>
                <w:sz w:val="24"/>
                <w:szCs w:val="24"/>
                <w:lang w:eastAsia="ru-RU"/>
              </w:rPr>
              <w:t>Хасбулатова Р.Б.</w:t>
            </w: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lastRenderedPageBreak/>
              <w:t>4 б</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32</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13</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9</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56</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84</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45</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84</w:t>
            </w:r>
          </w:p>
        </w:tc>
        <w:tc>
          <w:tcPr>
            <w:tcW w:w="1756" w:type="dxa"/>
          </w:tcPr>
          <w:p w:rsidR="00DF7ABC" w:rsidRPr="00785314" w:rsidRDefault="00DF7ABC" w:rsidP="00785314">
            <w:pPr>
              <w:spacing w:line="256" w:lineRule="auto"/>
              <w:rPr>
                <w:rFonts w:ascii="Calibri" w:eastAsia="Calibri" w:hAnsi="Calibri" w:cs="Times New Roman"/>
                <w:sz w:val="24"/>
                <w:szCs w:val="24"/>
              </w:rPr>
            </w:pPr>
            <w:r w:rsidRPr="00785314">
              <w:rPr>
                <w:rFonts w:ascii="Times New Roman" w:eastAsia="Times New Roman" w:hAnsi="Times New Roman" w:cs="Times New Roman"/>
                <w:sz w:val="24"/>
                <w:szCs w:val="24"/>
                <w:lang w:eastAsia="ru-RU"/>
              </w:rPr>
              <w:t>Хасбулатова Р.Б.</w:t>
            </w: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 в</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37</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14</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14</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51</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89</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68</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84</w:t>
            </w:r>
          </w:p>
        </w:tc>
        <w:tc>
          <w:tcPr>
            <w:tcW w:w="1756" w:type="dxa"/>
          </w:tcPr>
          <w:p w:rsidR="00DF7ABC" w:rsidRPr="00785314" w:rsidRDefault="00DF7ABC" w:rsidP="00785314">
            <w:pPr>
              <w:spacing w:line="256" w:lineRule="auto"/>
              <w:rPr>
                <w:rFonts w:ascii="Calibri" w:eastAsia="Calibri" w:hAnsi="Calibri" w:cs="Times New Roman"/>
                <w:sz w:val="24"/>
                <w:szCs w:val="24"/>
              </w:rPr>
            </w:pPr>
            <w:r w:rsidRPr="00785314">
              <w:rPr>
                <w:rFonts w:ascii="Times New Roman" w:eastAsia="Times New Roman" w:hAnsi="Times New Roman" w:cs="Times New Roman"/>
                <w:sz w:val="24"/>
                <w:szCs w:val="24"/>
                <w:lang w:eastAsia="ru-RU"/>
              </w:rPr>
              <w:t>Хасбулатова Р.Б.</w:t>
            </w: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sz w:val="24"/>
                <w:szCs w:val="24"/>
                <w:lang w:eastAsia="ru-RU"/>
              </w:rPr>
            </w:pP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100</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24</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27</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34</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15</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51</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85</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51</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83</w:t>
            </w:r>
          </w:p>
        </w:tc>
        <w:tc>
          <w:tcPr>
            <w:tcW w:w="1756"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sz w:val="24"/>
                <w:szCs w:val="24"/>
                <w:lang w:eastAsia="ru-RU"/>
              </w:rPr>
            </w:pP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1-4 кл.</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369</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color w:val="FF0000"/>
                <w:sz w:val="24"/>
                <w:szCs w:val="24"/>
                <w:lang w:eastAsia="ru-RU"/>
              </w:rPr>
            </w:pP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83</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88</w:t>
            </w:r>
          </w:p>
        </w:tc>
        <w:tc>
          <w:tcPr>
            <w:tcW w:w="1756"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b/>
                <w:sz w:val="24"/>
                <w:szCs w:val="24"/>
                <w:lang w:eastAsia="ru-RU"/>
              </w:rPr>
            </w:pPr>
          </w:p>
        </w:tc>
      </w:tr>
      <w:tr w:rsidR="00DF7ABC" w:rsidRPr="00785314" w:rsidTr="00C9766D">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2-4 кл.</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285</w:t>
            </w:r>
          </w:p>
        </w:tc>
        <w:tc>
          <w:tcPr>
            <w:tcW w:w="992"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54</w:t>
            </w:r>
          </w:p>
        </w:tc>
        <w:tc>
          <w:tcPr>
            <w:tcW w:w="853"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87</w:t>
            </w:r>
          </w:p>
        </w:tc>
        <w:tc>
          <w:tcPr>
            <w:tcW w:w="79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98</w:t>
            </w:r>
          </w:p>
        </w:tc>
        <w:tc>
          <w:tcPr>
            <w:tcW w:w="1004"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46</w:t>
            </w:r>
          </w:p>
        </w:tc>
        <w:tc>
          <w:tcPr>
            <w:tcW w:w="628"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49</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85</w:t>
            </w:r>
          </w:p>
        </w:tc>
        <w:tc>
          <w:tcPr>
            <w:tcW w:w="637"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50</w:t>
            </w:r>
          </w:p>
        </w:tc>
        <w:tc>
          <w:tcPr>
            <w:tcW w:w="851" w:type="dxa"/>
          </w:tcPr>
          <w:p w:rsidR="00DF7ABC" w:rsidRPr="00785314" w:rsidRDefault="00DF7ABC" w:rsidP="00785314">
            <w:pPr>
              <w:tabs>
                <w:tab w:val="left" w:pos="2625"/>
                <w:tab w:val="center" w:pos="4677"/>
              </w:tabs>
              <w:spacing w:before="100" w:beforeAutospacing="1" w:after="100" w:afterAutospacing="1"/>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87</w:t>
            </w:r>
          </w:p>
        </w:tc>
        <w:tc>
          <w:tcPr>
            <w:tcW w:w="1756" w:type="dxa"/>
          </w:tcPr>
          <w:p w:rsidR="00DF7ABC" w:rsidRPr="00785314" w:rsidRDefault="00DF7ABC" w:rsidP="00785314">
            <w:pPr>
              <w:tabs>
                <w:tab w:val="left" w:pos="2625"/>
                <w:tab w:val="center" w:pos="4677"/>
              </w:tabs>
              <w:spacing w:before="100" w:beforeAutospacing="1" w:after="100" w:afterAutospacing="1"/>
              <w:rPr>
                <w:rFonts w:ascii="Times New Roman" w:eastAsia="Times New Roman" w:hAnsi="Times New Roman" w:cs="Times New Roman"/>
                <w:b/>
                <w:sz w:val="24"/>
                <w:szCs w:val="24"/>
                <w:lang w:eastAsia="ru-RU"/>
              </w:rPr>
            </w:pPr>
          </w:p>
        </w:tc>
      </w:tr>
    </w:tbl>
    <w:p w:rsidR="00785314" w:rsidRPr="00785314" w:rsidRDefault="00785314" w:rsidP="0078531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Большинство обучающихся допускают ошибки (искажение слов, неправильное ударение в словах, заменяют буквы в словах), не соблюдают паузы, отсутствует выразительность и осознанность чтения. </w:t>
      </w:r>
    </w:p>
    <w:p w:rsidR="00785314" w:rsidRPr="00785314" w:rsidRDefault="00785314" w:rsidP="00785314">
      <w:pPr>
        <w:spacing w:before="100" w:beforeAutospacing="1"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Понимают прочитанное, владеют свободным способом чтения 141 человек среди обучающихся 2 – 4 классов (что составило 49 %).</w:t>
      </w:r>
    </w:p>
    <w:p w:rsidR="00785314" w:rsidRPr="00785314" w:rsidRDefault="00785314" w:rsidP="00785314">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Наблюдается снижение качества знаний на конец 2022 – 2023 учебного года в сравнении с итогами проверки техники чтения по литературному чтению на чеченском языке на конец 1 полугодия во 2 б классе на 7 % (57 – 50 %) – учитель Дидигова И.Р., во 2 в классе на 4 % (48 – 44 %) – учитель Дидигова И.Р., в 3 б классе на 6 % (56 – 50 %) – учитель Хасбулатова Р.Б., в 4 в классе на 17 % (68 – 51 %) – учитель Хасбулатова Р.Б.</w:t>
      </w:r>
    </w:p>
    <w:p w:rsidR="00785314" w:rsidRPr="00785314" w:rsidRDefault="00785314" w:rsidP="00785314">
      <w:pPr>
        <w:spacing w:before="100" w:beforeAutospacing="1"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Таким образом, проверка показала, что 49 % обучающихся 1-4 классов имеют навыки беглого, осознанного, выразительного чтения.</w:t>
      </w:r>
      <w:r w:rsidRPr="00785314">
        <w:rPr>
          <w:rFonts w:ascii="Times New Roman" w:eastAsia="Calibri" w:hAnsi="Times New Roman" w:cs="Times New Roman"/>
          <w:sz w:val="24"/>
          <w:szCs w:val="24"/>
        </w:rPr>
        <w:t xml:space="preserve"> По результатам проведенного анализа получены следующие результаты по предметам: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6"/>
        <w:gridCol w:w="1276"/>
        <w:gridCol w:w="1134"/>
        <w:gridCol w:w="1134"/>
        <w:gridCol w:w="1134"/>
        <w:gridCol w:w="1417"/>
      </w:tblGrid>
      <w:tr w:rsidR="00785314" w:rsidRPr="00785314" w:rsidTr="00C9766D">
        <w:tc>
          <w:tcPr>
            <w:tcW w:w="2268" w:type="dxa"/>
            <w:vMerge w:val="restart"/>
            <w:tcBorders>
              <w:top w:val="single" w:sz="4" w:space="0" w:color="auto"/>
              <w:left w:val="single" w:sz="4" w:space="0" w:color="auto"/>
              <w:right w:val="single" w:sz="4" w:space="0" w:color="auto"/>
            </w:tcBorders>
            <w:hideMark/>
          </w:tcPr>
          <w:p w:rsidR="00785314" w:rsidRPr="00785314" w:rsidRDefault="00785314" w:rsidP="00785314">
            <w:pPr>
              <w:tabs>
                <w:tab w:val="left" w:pos="1066"/>
              </w:tabs>
              <w:spacing w:after="160" w:line="240" w:lineRule="auto"/>
              <w:ind w:right="-36"/>
              <w:rPr>
                <w:rFonts w:ascii="Times New Roman" w:eastAsia="Calibri" w:hAnsi="Times New Roman" w:cs="Times New Roman"/>
                <w:sz w:val="24"/>
                <w:szCs w:val="24"/>
              </w:rPr>
            </w:pPr>
            <w:r w:rsidRPr="00785314">
              <w:rPr>
                <w:rFonts w:ascii="Times New Roman" w:eastAsia="Calibri" w:hAnsi="Times New Roman" w:cs="Times New Roman"/>
                <w:sz w:val="24"/>
                <w:szCs w:val="24"/>
              </w:rPr>
              <w:t>Предмет</w:t>
            </w:r>
          </w:p>
        </w:tc>
        <w:tc>
          <w:tcPr>
            <w:tcW w:w="3686" w:type="dxa"/>
            <w:gridSpan w:val="3"/>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tabs>
                <w:tab w:val="left" w:pos="1066"/>
              </w:tabs>
              <w:spacing w:after="160" w:line="240" w:lineRule="auto"/>
              <w:ind w:right="-36"/>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 качества знаний</w:t>
            </w:r>
          </w:p>
        </w:tc>
        <w:tc>
          <w:tcPr>
            <w:tcW w:w="3685" w:type="dxa"/>
            <w:gridSpan w:val="3"/>
            <w:tcBorders>
              <w:top w:val="single" w:sz="4" w:space="0" w:color="auto"/>
              <w:left w:val="single" w:sz="4" w:space="0" w:color="auto"/>
              <w:bottom w:val="single" w:sz="4" w:space="0" w:color="auto"/>
              <w:right w:val="single" w:sz="4" w:space="0" w:color="auto"/>
            </w:tcBorders>
          </w:tcPr>
          <w:p w:rsidR="00785314" w:rsidRPr="00785314" w:rsidRDefault="00785314" w:rsidP="00785314">
            <w:pPr>
              <w:tabs>
                <w:tab w:val="left" w:pos="1066"/>
              </w:tabs>
              <w:spacing w:after="160" w:line="240" w:lineRule="auto"/>
              <w:ind w:right="-36"/>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  успеваемости</w:t>
            </w:r>
          </w:p>
        </w:tc>
      </w:tr>
      <w:tr w:rsidR="00785314" w:rsidRPr="00785314" w:rsidTr="00C9766D">
        <w:tc>
          <w:tcPr>
            <w:tcW w:w="2268" w:type="dxa"/>
            <w:vMerge/>
            <w:tcBorders>
              <w:left w:val="single" w:sz="4" w:space="0" w:color="auto"/>
              <w:bottom w:val="single" w:sz="4" w:space="0" w:color="auto"/>
              <w:right w:val="single" w:sz="4" w:space="0" w:color="auto"/>
            </w:tcBorders>
          </w:tcPr>
          <w:p w:rsidR="00785314" w:rsidRPr="00785314" w:rsidRDefault="00785314" w:rsidP="00785314">
            <w:pPr>
              <w:tabs>
                <w:tab w:val="left" w:pos="1066"/>
              </w:tabs>
              <w:spacing w:after="160" w:line="240" w:lineRule="auto"/>
              <w:ind w:right="-36"/>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tabs>
                <w:tab w:val="left" w:pos="1066"/>
              </w:tabs>
              <w:spacing w:after="160" w:line="240" w:lineRule="auto"/>
              <w:ind w:right="-36"/>
              <w:rPr>
                <w:rFonts w:ascii="Times New Roman" w:eastAsia="Calibri" w:hAnsi="Times New Roman" w:cs="Times New Roman"/>
                <w:sz w:val="24"/>
                <w:szCs w:val="24"/>
              </w:rPr>
            </w:pPr>
            <w:r w:rsidRPr="00785314">
              <w:rPr>
                <w:rFonts w:ascii="Times New Roman" w:eastAsia="Calibri" w:hAnsi="Times New Roman" w:cs="Times New Roman"/>
                <w:sz w:val="24"/>
                <w:szCs w:val="24"/>
              </w:rPr>
              <w:t>на начало уч. года</w:t>
            </w:r>
          </w:p>
        </w:tc>
        <w:tc>
          <w:tcPr>
            <w:tcW w:w="1276"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tabs>
                <w:tab w:val="left" w:pos="1066"/>
              </w:tabs>
              <w:spacing w:after="160" w:line="240" w:lineRule="auto"/>
              <w:ind w:right="-36"/>
              <w:rPr>
                <w:rFonts w:ascii="Times New Roman" w:eastAsia="Calibri" w:hAnsi="Times New Roman" w:cs="Times New Roman"/>
                <w:sz w:val="24"/>
                <w:szCs w:val="24"/>
              </w:rPr>
            </w:pPr>
            <w:r w:rsidRPr="00785314">
              <w:rPr>
                <w:rFonts w:ascii="Times New Roman" w:eastAsia="Calibri" w:hAnsi="Times New Roman" w:cs="Times New Roman"/>
                <w:sz w:val="24"/>
                <w:szCs w:val="24"/>
              </w:rPr>
              <w:t>на конец 1 полугодия</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tabs>
                <w:tab w:val="left" w:pos="1066"/>
              </w:tabs>
              <w:spacing w:after="160" w:line="240" w:lineRule="auto"/>
              <w:ind w:right="-36"/>
              <w:rPr>
                <w:rFonts w:ascii="Times New Roman" w:eastAsia="Calibri" w:hAnsi="Times New Roman" w:cs="Times New Roman"/>
                <w:sz w:val="24"/>
                <w:szCs w:val="24"/>
              </w:rPr>
            </w:pPr>
            <w:r w:rsidRPr="00785314">
              <w:rPr>
                <w:rFonts w:ascii="Times New Roman" w:eastAsia="Calibri" w:hAnsi="Times New Roman" w:cs="Times New Roman"/>
                <w:sz w:val="24"/>
                <w:szCs w:val="24"/>
              </w:rPr>
              <w:t>на конец учебного года</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tabs>
                <w:tab w:val="left" w:pos="1066"/>
              </w:tabs>
              <w:spacing w:after="160" w:line="240" w:lineRule="auto"/>
              <w:ind w:right="-36"/>
              <w:rPr>
                <w:rFonts w:ascii="Times New Roman" w:eastAsia="Calibri" w:hAnsi="Times New Roman" w:cs="Times New Roman"/>
                <w:sz w:val="24"/>
                <w:szCs w:val="24"/>
              </w:rPr>
            </w:pPr>
            <w:r w:rsidRPr="00785314">
              <w:rPr>
                <w:rFonts w:ascii="Times New Roman" w:eastAsia="Calibri" w:hAnsi="Times New Roman" w:cs="Times New Roman"/>
                <w:sz w:val="24"/>
                <w:szCs w:val="24"/>
              </w:rPr>
              <w:t>на начало уч. года</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tabs>
                <w:tab w:val="left" w:pos="1066"/>
              </w:tabs>
              <w:spacing w:after="160" w:line="240" w:lineRule="auto"/>
              <w:ind w:right="-36"/>
              <w:rPr>
                <w:rFonts w:ascii="Times New Roman" w:eastAsia="Calibri" w:hAnsi="Times New Roman" w:cs="Times New Roman"/>
                <w:sz w:val="24"/>
                <w:szCs w:val="24"/>
              </w:rPr>
            </w:pPr>
            <w:r w:rsidRPr="00785314">
              <w:rPr>
                <w:rFonts w:ascii="Times New Roman" w:eastAsia="Calibri" w:hAnsi="Times New Roman" w:cs="Times New Roman"/>
                <w:sz w:val="24"/>
                <w:szCs w:val="24"/>
              </w:rPr>
              <w:t>на конец 1 полугодия</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tabs>
                <w:tab w:val="left" w:pos="1066"/>
              </w:tabs>
              <w:spacing w:after="160" w:line="240" w:lineRule="auto"/>
              <w:ind w:right="-36"/>
              <w:rPr>
                <w:rFonts w:ascii="Times New Roman" w:eastAsia="Calibri" w:hAnsi="Times New Roman" w:cs="Times New Roman"/>
                <w:sz w:val="24"/>
                <w:szCs w:val="24"/>
              </w:rPr>
            </w:pPr>
            <w:r w:rsidRPr="00785314">
              <w:rPr>
                <w:rFonts w:ascii="Times New Roman" w:eastAsia="Calibri" w:hAnsi="Times New Roman" w:cs="Times New Roman"/>
                <w:sz w:val="24"/>
                <w:szCs w:val="24"/>
              </w:rPr>
              <w:t>на конец учебного года</w:t>
            </w:r>
          </w:p>
        </w:tc>
      </w:tr>
      <w:tr w:rsidR="00785314" w:rsidRPr="00785314" w:rsidTr="00C9766D">
        <w:trPr>
          <w:trHeight w:val="681"/>
        </w:trPr>
        <w:tc>
          <w:tcPr>
            <w:tcW w:w="2268" w:type="dxa"/>
            <w:tcBorders>
              <w:top w:val="single" w:sz="4" w:space="0" w:color="auto"/>
              <w:left w:val="single" w:sz="4" w:space="0" w:color="auto"/>
              <w:bottom w:val="single" w:sz="4" w:space="0" w:color="auto"/>
              <w:right w:val="single" w:sz="4" w:space="0" w:color="auto"/>
            </w:tcBorders>
            <w:hideMark/>
          </w:tcPr>
          <w:p w:rsidR="00785314" w:rsidRPr="00785314" w:rsidRDefault="00DF7ABC" w:rsidP="00785314">
            <w:pPr>
              <w:tabs>
                <w:tab w:val="left" w:pos="1066"/>
                <w:tab w:val="left" w:pos="2250"/>
              </w:tabs>
              <w:spacing w:after="160" w:line="240" w:lineRule="auto"/>
              <w:ind w:right="-36"/>
              <w:rPr>
                <w:rFonts w:ascii="Times New Roman" w:eastAsia="Calibri" w:hAnsi="Times New Roman" w:cs="Times New Roman"/>
                <w:sz w:val="24"/>
                <w:szCs w:val="24"/>
              </w:rPr>
            </w:pPr>
            <w:r>
              <w:rPr>
                <w:rFonts w:ascii="Times New Roman" w:eastAsia="Calibri" w:hAnsi="Times New Roman" w:cs="Times New Roman"/>
                <w:sz w:val="24"/>
                <w:szCs w:val="24"/>
              </w:rPr>
              <w:t xml:space="preserve">Литературное чтение </w:t>
            </w:r>
            <w:r w:rsidR="00785314" w:rsidRPr="00785314">
              <w:rPr>
                <w:rFonts w:ascii="Times New Roman" w:eastAsia="Calibri" w:hAnsi="Times New Roman" w:cs="Times New Roman"/>
                <w:sz w:val="24"/>
                <w:szCs w:val="24"/>
              </w:rPr>
              <w:t>2-4 кл.</w:t>
            </w:r>
          </w:p>
        </w:tc>
        <w:tc>
          <w:tcPr>
            <w:tcW w:w="1276"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tabs>
                <w:tab w:val="left" w:pos="1066"/>
              </w:tabs>
              <w:spacing w:after="160" w:line="240" w:lineRule="auto"/>
              <w:ind w:right="-36"/>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45</w:t>
            </w:r>
          </w:p>
        </w:tc>
        <w:tc>
          <w:tcPr>
            <w:tcW w:w="1276"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tabs>
                <w:tab w:val="left" w:pos="1066"/>
              </w:tabs>
              <w:spacing w:after="160" w:line="240" w:lineRule="auto"/>
              <w:ind w:right="-36"/>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56</w:t>
            </w:r>
          </w:p>
          <w:p w:rsidR="00785314" w:rsidRPr="00785314" w:rsidRDefault="00785314" w:rsidP="00785314">
            <w:pPr>
              <w:spacing w:after="160" w:line="256" w:lineRule="auto"/>
              <w:rPr>
                <w:rFonts w:ascii="Times New Roman" w:eastAsia="Calibri" w:hAnsi="Times New Roman" w:cs="Times New Roman"/>
                <w:color w:val="FF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tabs>
                <w:tab w:val="left" w:pos="1066"/>
              </w:tabs>
              <w:spacing w:after="160" w:line="240" w:lineRule="auto"/>
              <w:ind w:right="-36"/>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64</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tabs>
                <w:tab w:val="left" w:pos="1066"/>
              </w:tabs>
              <w:spacing w:after="160" w:line="240" w:lineRule="auto"/>
              <w:ind w:right="-36"/>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76</w:t>
            </w:r>
          </w:p>
        </w:tc>
        <w:tc>
          <w:tcPr>
            <w:tcW w:w="1134"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tabs>
                <w:tab w:val="left" w:pos="1066"/>
              </w:tabs>
              <w:spacing w:after="160" w:line="240" w:lineRule="auto"/>
              <w:ind w:right="-36"/>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87</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tabs>
                <w:tab w:val="left" w:pos="1066"/>
              </w:tabs>
              <w:spacing w:after="160" w:line="240" w:lineRule="auto"/>
              <w:ind w:right="-36"/>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89</w:t>
            </w:r>
          </w:p>
        </w:tc>
      </w:tr>
      <w:tr w:rsidR="00785314" w:rsidRPr="00785314" w:rsidTr="00C9766D">
        <w:tc>
          <w:tcPr>
            <w:tcW w:w="2268"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tabs>
                <w:tab w:val="left" w:pos="915"/>
              </w:tabs>
              <w:spacing w:after="160" w:line="240" w:lineRule="auto"/>
              <w:ind w:right="-36"/>
              <w:rPr>
                <w:rFonts w:ascii="Times New Roman" w:eastAsia="Calibri" w:hAnsi="Times New Roman" w:cs="Times New Roman"/>
                <w:sz w:val="24"/>
                <w:szCs w:val="24"/>
              </w:rPr>
            </w:pPr>
            <w:r w:rsidRPr="00785314">
              <w:rPr>
                <w:rFonts w:ascii="Times New Roman" w:eastAsia="Calibri" w:hAnsi="Times New Roman" w:cs="Times New Roman"/>
                <w:sz w:val="24"/>
                <w:szCs w:val="24"/>
              </w:rPr>
              <w:t xml:space="preserve">Литературное чтение на </w:t>
            </w:r>
            <w:proofErr w:type="gramStart"/>
            <w:r w:rsidRPr="00785314">
              <w:rPr>
                <w:rFonts w:ascii="Times New Roman" w:eastAsia="Calibri" w:hAnsi="Times New Roman" w:cs="Times New Roman"/>
                <w:sz w:val="24"/>
                <w:szCs w:val="24"/>
              </w:rPr>
              <w:t>чеченс</w:t>
            </w:r>
            <w:r w:rsidR="00DF7ABC">
              <w:rPr>
                <w:rFonts w:ascii="Times New Roman" w:eastAsia="Calibri" w:hAnsi="Times New Roman" w:cs="Times New Roman"/>
                <w:sz w:val="24"/>
                <w:szCs w:val="24"/>
              </w:rPr>
              <w:t>-ком</w:t>
            </w:r>
            <w:proofErr w:type="gramEnd"/>
            <w:r w:rsidR="00DF7ABC">
              <w:rPr>
                <w:rFonts w:ascii="Times New Roman" w:eastAsia="Calibri" w:hAnsi="Times New Roman" w:cs="Times New Roman"/>
                <w:sz w:val="24"/>
                <w:szCs w:val="24"/>
              </w:rPr>
              <w:t xml:space="preserve"> языке </w:t>
            </w:r>
            <w:r w:rsidRPr="00785314">
              <w:rPr>
                <w:rFonts w:ascii="Times New Roman" w:eastAsia="Calibri" w:hAnsi="Times New Roman" w:cs="Times New Roman"/>
                <w:sz w:val="24"/>
                <w:szCs w:val="24"/>
              </w:rPr>
              <w:t>2-4 кл.</w:t>
            </w:r>
          </w:p>
        </w:tc>
        <w:tc>
          <w:tcPr>
            <w:tcW w:w="1276"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tabs>
                <w:tab w:val="left" w:pos="1066"/>
              </w:tabs>
              <w:spacing w:after="160" w:line="240" w:lineRule="auto"/>
              <w:ind w:right="-36"/>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54</w:t>
            </w:r>
          </w:p>
        </w:tc>
        <w:tc>
          <w:tcPr>
            <w:tcW w:w="1276"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tabs>
                <w:tab w:val="left" w:pos="1066"/>
              </w:tabs>
              <w:spacing w:after="160" w:line="240" w:lineRule="auto"/>
              <w:ind w:right="-36"/>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tabs>
                <w:tab w:val="left" w:pos="1066"/>
              </w:tabs>
              <w:spacing w:after="160" w:line="240" w:lineRule="auto"/>
              <w:ind w:right="-36"/>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49</w:t>
            </w:r>
          </w:p>
        </w:tc>
        <w:tc>
          <w:tcPr>
            <w:tcW w:w="1134"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tabs>
                <w:tab w:val="left" w:pos="1066"/>
              </w:tabs>
              <w:spacing w:after="160" w:line="240" w:lineRule="auto"/>
              <w:ind w:right="-36"/>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84</w:t>
            </w:r>
          </w:p>
        </w:tc>
        <w:tc>
          <w:tcPr>
            <w:tcW w:w="1134" w:type="dxa"/>
            <w:tcBorders>
              <w:top w:val="single" w:sz="4" w:space="0" w:color="auto"/>
              <w:left w:val="single" w:sz="4" w:space="0" w:color="auto"/>
              <w:bottom w:val="single" w:sz="4" w:space="0" w:color="auto"/>
              <w:right w:val="single" w:sz="4" w:space="0" w:color="auto"/>
            </w:tcBorders>
            <w:hideMark/>
          </w:tcPr>
          <w:p w:rsidR="00785314" w:rsidRPr="00785314" w:rsidRDefault="00785314" w:rsidP="00785314">
            <w:pPr>
              <w:tabs>
                <w:tab w:val="left" w:pos="1066"/>
              </w:tabs>
              <w:spacing w:after="160" w:line="240" w:lineRule="auto"/>
              <w:ind w:right="-36"/>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87</w:t>
            </w:r>
          </w:p>
        </w:tc>
        <w:tc>
          <w:tcPr>
            <w:tcW w:w="1417" w:type="dxa"/>
            <w:tcBorders>
              <w:top w:val="single" w:sz="4" w:space="0" w:color="auto"/>
              <w:left w:val="single" w:sz="4" w:space="0" w:color="auto"/>
              <w:bottom w:val="single" w:sz="4" w:space="0" w:color="auto"/>
              <w:right w:val="single" w:sz="4" w:space="0" w:color="auto"/>
            </w:tcBorders>
          </w:tcPr>
          <w:p w:rsidR="00785314" w:rsidRPr="00785314" w:rsidRDefault="00785314" w:rsidP="00785314">
            <w:pPr>
              <w:tabs>
                <w:tab w:val="left" w:pos="1066"/>
              </w:tabs>
              <w:spacing w:after="160" w:line="240" w:lineRule="auto"/>
              <w:ind w:right="-36"/>
              <w:jc w:val="center"/>
              <w:rPr>
                <w:rFonts w:ascii="Times New Roman" w:eastAsia="Calibri" w:hAnsi="Times New Roman" w:cs="Times New Roman"/>
                <w:b/>
                <w:sz w:val="24"/>
                <w:szCs w:val="24"/>
              </w:rPr>
            </w:pPr>
            <w:r w:rsidRPr="00785314">
              <w:rPr>
                <w:rFonts w:ascii="Times New Roman" w:eastAsia="Calibri" w:hAnsi="Times New Roman" w:cs="Times New Roman"/>
                <w:b/>
                <w:sz w:val="24"/>
                <w:szCs w:val="24"/>
              </w:rPr>
              <w:t>85</w:t>
            </w:r>
          </w:p>
        </w:tc>
      </w:tr>
    </w:tbl>
    <w:p w:rsidR="00785314" w:rsidRPr="00DF7ABC" w:rsidRDefault="00DF7ABC" w:rsidP="00DF7ABC">
      <w:pPr>
        <w:tabs>
          <w:tab w:val="left" w:pos="1155"/>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Выводы. </w:t>
      </w:r>
      <w:r w:rsidR="00785314" w:rsidRPr="00785314">
        <w:rPr>
          <w:rFonts w:ascii="Times New Roman" w:eastAsia="Times New Roman" w:hAnsi="Times New Roman" w:cs="Times New Roman"/>
          <w:sz w:val="24"/>
          <w:szCs w:val="24"/>
          <w:lang w:eastAsia="ru-RU"/>
        </w:rPr>
        <w:t>Анализ проверки техники чтения 2-4 классов по литературному чтению выявил, что 64 % учащихся овладели правильным, сознательным, достаточно беглым и выразительным чтением целыми словами. Умеют выбирать интонацию, соответствующую строению предложений, а также тон, темп, громкость и логическое ударение.</w:t>
      </w:r>
    </w:p>
    <w:p w:rsidR="00785314" w:rsidRPr="00785314" w:rsidRDefault="00785314" w:rsidP="00DF7ABC">
      <w:pPr>
        <w:shd w:val="clear" w:color="auto" w:fill="FFFFFF"/>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Учителя начальных классов большое внимание уделяют работе с родителями по развитию у учащихся интереса к книге. Однако  большая часть родителей не всегда поддерживают читательский интерес у ребят дома. </w:t>
      </w:r>
    </w:p>
    <w:p w:rsidR="00785314" w:rsidRPr="00785314" w:rsidRDefault="00785314" w:rsidP="00DF7ABC">
      <w:pPr>
        <w:shd w:val="clear" w:color="auto" w:fill="FFFFFF"/>
        <w:spacing w:after="0" w:line="240" w:lineRule="auto"/>
        <w:jc w:val="both"/>
        <w:rPr>
          <w:rFonts w:ascii="Helvetica" w:eastAsia="Times New Roman" w:hAnsi="Helvetica" w:cs="Helvetica"/>
          <w:sz w:val="24"/>
          <w:szCs w:val="24"/>
          <w:lang w:eastAsia="ru-RU"/>
        </w:rPr>
      </w:pPr>
      <w:r w:rsidRPr="00785314">
        <w:rPr>
          <w:rFonts w:ascii="Times New Roman" w:eastAsia="Times New Roman" w:hAnsi="Times New Roman" w:cs="Times New Roman"/>
          <w:sz w:val="24"/>
          <w:szCs w:val="24"/>
          <w:lang w:eastAsia="ru-RU"/>
        </w:rPr>
        <w:t xml:space="preserve">   Неотъемлемой частью процесса обучения чтению являются уроки внеклассного чтения (в том числе и самостоятельное домашнее чтение).</w:t>
      </w:r>
    </w:p>
    <w:p w:rsidR="00785314" w:rsidRPr="00785314" w:rsidRDefault="00785314" w:rsidP="00DF7ABC">
      <w:pPr>
        <w:shd w:val="clear" w:color="auto" w:fill="FFFFFF"/>
        <w:spacing w:after="0" w:line="240" w:lineRule="auto"/>
        <w:jc w:val="both"/>
        <w:rPr>
          <w:rFonts w:ascii="Helvetica" w:eastAsia="Times New Roman" w:hAnsi="Helvetica" w:cs="Helvetica"/>
          <w:sz w:val="24"/>
          <w:szCs w:val="24"/>
          <w:lang w:eastAsia="ru-RU"/>
        </w:rPr>
      </w:pPr>
      <w:r w:rsidRPr="00785314">
        <w:rPr>
          <w:rFonts w:ascii="Times New Roman" w:eastAsia="Times New Roman" w:hAnsi="Times New Roman" w:cs="Times New Roman"/>
          <w:color w:val="FF0000"/>
          <w:sz w:val="24"/>
          <w:szCs w:val="24"/>
          <w:lang w:eastAsia="ru-RU"/>
        </w:rPr>
        <w:t xml:space="preserve">   </w:t>
      </w:r>
      <w:r w:rsidRPr="00785314">
        <w:rPr>
          <w:rFonts w:ascii="Times New Roman" w:eastAsia="Times New Roman" w:hAnsi="Times New Roman" w:cs="Times New Roman"/>
          <w:sz w:val="24"/>
          <w:szCs w:val="24"/>
          <w:lang w:eastAsia="ru-RU"/>
        </w:rPr>
        <w:t>Уроки эти проводятся систематически, но не все учащиеся бывают к ним готовы, ссылаясь на то, что нет нужной литературы. Поэтому учителям необходимо поддерживать тесную связь с родителями таких учеников, стремиться, чтобы все учащиеся были записаны в городскую детскую библиотеку.</w:t>
      </w:r>
    </w:p>
    <w:p w:rsidR="00785314" w:rsidRPr="00785314" w:rsidRDefault="00785314" w:rsidP="00DF7ABC">
      <w:pPr>
        <w:shd w:val="clear" w:color="auto" w:fill="FFFFFF"/>
        <w:spacing w:after="0" w:line="240" w:lineRule="auto"/>
        <w:jc w:val="both"/>
        <w:rPr>
          <w:rFonts w:ascii="Helvetica" w:eastAsia="Times New Roman" w:hAnsi="Helvetica" w:cs="Helvetica"/>
          <w:sz w:val="24"/>
          <w:szCs w:val="24"/>
          <w:lang w:eastAsia="ru-RU"/>
        </w:rPr>
      </w:pPr>
      <w:r w:rsidRPr="00785314">
        <w:rPr>
          <w:rFonts w:ascii="Times New Roman" w:eastAsia="Times New Roman" w:hAnsi="Times New Roman" w:cs="Times New Roman"/>
          <w:sz w:val="24"/>
          <w:szCs w:val="24"/>
          <w:lang w:eastAsia="ru-RU"/>
        </w:rPr>
        <w:lastRenderedPageBreak/>
        <w:t xml:space="preserve">      Пока ещё не решена проблема обучения навыкам правильного чтения. Допускаются ошибки: искажение, неправильное чтение слов (более 50 % учащихся), неправильное произношение ударения в словах (более 70 %).</w:t>
      </w:r>
    </w:p>
    <w:p w:rsidR="00785314" w:rsidRPr="00785314" w:rsidRDefault="00785314" w:rsidP="00DF7ABC">
      <w:pPr>
        <w:shd w:val="clear" w:color="auto" w:fill="FFFFFF"/>
        <w:spacing w:after="0" w:line="240" w:lineRule="auto"/>
        <w:jc w:val="both"/>
        <w:rPr>
          <w:rFonts w:ascii="Helvetica" w:eastAsia="Times New Roman" w:hAnsi="Helvetica" w:cs="Helvetica"/>
          <w:sz w:val="24"/>
          <w:szCs w:val="24"/>
          <w:lang w:eastAsia="ru-RU"/>
        </w:rPr>
      </w:pPr>
      <w:r w:rsidRPr="00785314">
        <w:rPr>
          <w:rFonts w:ascii="Times New Roman" w:eastAsia="Times New Roman" w:hAnsi="Times New Roman" w:cs="Times New Roman"/>
          <w:color w:val="FF0000"/>
          <w:sz w:val="24"/>
          <w:szCs w:val="24"/>
          <w:lang w:eastAsia="ru-RU"/>
        </w:rPr>
        <w:t xml:space="preserve">             </w:t>
      </w:r>
      <w:r w:rsidRPr="00785314">
        <w:rPr>
          <w:rFonts w:ascii="Times New Roman" w:eastAsia="Times New Roman" w:hAnsi="Times New Roman" w:cs="Times New Roman"/>
          <w:sz w:val="24"/>
          <w:szCs w:val="24"/>
          <w:lang w:eastAsia="ru-RU"/>
        </w:rPr>
        <w:t>Родители и дети отдельных классов не имеют рекомендательного списка литературы для внеклассного чтения.</w:t>
      </w:r>
    </w:p>
    <w:p w:rsidR="00785314" w:rsidRPr="00785314" w:rsidRDefault="00785314" w:rsidP="00DF7ABC">
      <w:pPr>
        <w:shd w:val="clear" w:color="auto" w:fill="FFFFFF"/>
        <w:spacing w:after="0" w:line="240" w:lineRule="auto"/>
        <w:jc w:val="both"/>
        <w:rPr>
          <w:rFonts w:ascii="Helvetica" w:eastAsia="Times New Roman" w:hAnsi="Helvetica" w:cs="Helvetica"/>
          <w:sz w:val="24"/>
          <w:szCs w:val="24"/>
          <w:lang w:eastAsia="ru-RU"/>
        </w:rPr>
      </w:pPr>
      <w:r w:rsidRPr="00785314">
        <w:rPr>
          <w:rFonts w:ascii="Times New Roman" w:eastAsia="Times New Roman" w:hAnsi="Times New Roman" w:cs="Times New Roman"/>
          <w:sz w:val="24"/>
          <w:szCs w:val="24"/>
          <w:lang w:eastAsia="ru-RU"/>
        </w:rPr>
        <w:t xml:space="preserve">    Существующее качество преподавания не позволяет на достаточном уровне сформировать и развить прочные и действенные навыки чтения, привить любовь к книге.</w:t>
      </w:r>
    </w:p>
    <w:p w:rsidR="00785314" w:rsidRPr="00785314" w:rsidRDefault="00785314" w:rsidP="00DF7ABC">
      <w:pPr>
        <w:shd w:val="clear" w:color="auto" w:fill="FFFFFF"/>
        <w:spacing w:after="0" w:line="240" w:lineRule="auto"/>
        <w:rPr>
          <w:rFonts w:ascii="Helvetica" w:eastAsia="Times New Roman" w:hAnsi="Helvetica" w:cs="Helvetica"/>
          <w:b/>
          <w:sz w:val="24"/>
          <w:szCs w:val="24"/>
          <w:lang w:eastAsia="ru-RU"/>
        </w:rPr>
      </w:pPr>
      <w:r w:rsidRPr="00785314">
        <w:rPr>
          <w:rFonts w:ascii="Times New Roman" w:eastAsia="Times New Roman" w:hAnsi="Times New Roman" w:cs="Times New Roman"/>
          <w:b/>
          <w:sz w:val="24"/>
          <w:szCs w:val="24"/>
          <w:lang w:eastAsia="ru-RU"/>
        </w:rPr>
        <w:t>Рекомендации.</w:t>
      </w:r>
    </w:p>
    <w:p w:rsidR="00785314" w:rsidRPr="00785314" w:rsidRDefault="00785314" w:rsidP="00DF7ABC">
      <w:pPr>
        <w:shd w:val="clear" w:color="auto" w:fill="FFFFFF"/>
        <w:spacing w:after="0" w:line="240" w:lineRule="auto"/>
        <w:rPr>
          <w:rFonts w:ascii="Helvetica" w:eastAsia="Times New Roman" w:hAnsi="Helvetica" w:cs="Helvetica"/>
          <w:sz w:val="24"/>
          <w:szCs w:val="24"/>
          <w:lang w:eastAsia="ru-RU"/>
        </w:rPr>
      </w:pPr>
      <w:r w:rsidRPr="00785314">
        <w:rPr>
          <w:rFonts w:ascii="Times New Roman" w:eastAsia="Times New Roman" w:hAnsi="Times New Roman" w:cs="Times New Roman"/>
          <w:sz w:val="24"/>
          <w:szCs w:val="24"/>
          <w:lang w:eastAsia="ru-RU"/>
        </w:rPr>
        <w:t>1. Учителям начальных классов включать в уроки чтения упражнения с установкой на безошибочное чтение, отрабатывать у учащихся навыки самостоятельной работы над текстом.</w:t>
      </w:r>
    </w:p>
    <w:p w:rsidR="00785314" w:rsidRPr="00785314" w:rsidRDefault="00785314" w:rsidP="00DF7ABC">
      <w:pPr>
        <w:shd w:val="clear" w:color="auto" w:fill="FFFFFF"/>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 Всем учителям начальной школы осуществлять постоянный контроль за внеклассным чтением, поддерживая связь с родителями, городской и школьной библиотеками.</w:t>
      </w:r>
    </w:p>
    <w:p w:rsidR="00785314" w:rsidRPr="00785314" w:rsidRDefault="00785314" w:rsidP="00DF7ABC">
      <w:pPr>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3.Продолжать изучать индивидуальное чтение каждого обучающегося, обеспечивать условия для того, чтобы каждый ребенок больше читал вслух и «про себя».</w:t>
      </w:r>
    </w:p>
    <w:p w:rsidR="00785314" w:rsidRPr="00785314" w:rsidRDefault="00785314" w:rsidP="00DF7ABC">
      <w:pPr>
        <w:shd w:val="clear" w:color="auto" w:fill="FFFFFF"/>
        <w:spacing w:after="0" w:line="240" w:lineRule="auto"/>
        <w:rPr>
          <w:rFonts w:ascii="Helvetica" w:eastAsia="Times New Roman" w:hAnsi="Helvetica" w:cs="Helvetica"/>
          <w:sz w:val="24"/>
          <w:szCs w:val="24"/>
          <w:lang w:eastAsia="ru-RU"/>
        </w:rPr>
      </w:pPr>
      <w:r w:rsidRPr="00785314">
        <w:rPr>
          <w:rFonts w:ascii="Times New Roman" w:eastAsia="Times New Roman" w:hAnsi="Times New Roman" w:cs="Times New Roman"/>
          <w:sz w:val="24"/>
          <w:szCs w:val="24"/>
          <w:lang w:eastAsia="ru-RU"/>
        </w:rPr>
        <w:t>4. Учителю чеченского языка и литературы Дидиговой И.Р. посетить уроки опытных учителей с целью изучения их опыта работы и дальнейшего его использования на уроках литературного чтения на русском и чеченском языках.</w:t>
      </w:r>
    </w:p>
    <w:p w:rsidR="00DF7ABC" w:rsidRDefault="00785314" w:rsidP="00DF7ABC">
      <w:pPr>
        <w:tabs>
          <w:tab w:val="center" w:pos="4672"/>
          <w:tab w:val="left" w:pos="7725"/>
        </w:tabs>
        <w:spacing w:after="0"/>
        <w:ind w:left="-142" w:firstLine="709"/>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4.</w:t>
      </w:r>
      <w:r w:rsidRPr="00785314">
        <w:rPr>
          <w:rFonts w:ascii="Times New Roman" w:eastAsia="Times New Roman" w:hAnsi="Times New Roman" w:cs="Times New Roman"/>
          <w:b/>
          <w:sz w:val="32"/>
          <w:szCs w:val="32"/>
          <w:lang w:eastAsia="ru-RU"/>
        </w:rPr>
        <w:t xml:space="preserve"> </w:t>
      </w:r>
      <w:r w:rsidRPr="00785314">
        <w:rPr>
          <w:rFonts w:ascii="Times New Roman" w:eastAsia="Times New Roman" w:hAnsi="Times New Roman" w:cs="Times New Roman"/>
          <w:b/>
          <w:sz w:val="24"/>
          <w:szCs w:val="24"/>
          <w:lang w:eastAsia="ru-RU"/>
        </w:rPr>
        <w:t xml:space="preserve">Деятельность учителей начального  звена по повышению качества образования. </w:t>
      </w:r>
      <w:r w:rsidR="00DF7ABC">
        <w:rPr>
          <w:rFonts w:ascii="Times New Roman" w:eastAsia="Times New Roman" w:hAnsi="Times New Roman" w:cs="Times New Roman"/>
          <w:b/>
          <w:sz w:val="24"/>
          <w:szCs w:val="24"/>
          <w:lang w:eastAsia="ru-RU"/>
        </w:rPr>
        <w:t xml:space="preserve">         </w:t>
      </w:r>
    </w:p>
    <w:p w:rsidR="00785314" w:rsidRPr="00DF7ABC" w:rsidRDefault="00785314" w:rsidP="00DF7ABC">
      <w:pPr>
        <w:tabs>
          <w:tab w:val="center" w:pos="4672"/>
          <w:tab w:val="left" w:pos="7725"/>
        </w:tabs>
        <w:spacing w:after="0"/>
        <w:ind w:left="-142" w:firstLine="709"/>
        <w:rPr>
          <w:rFonts w:ascii="Times New Roman" w:eastAsia="Times New Roman" w:hAnsi="Times New Roman" w:cs="Times New Roman"/>
          <w:b/>
          <w:sz w:val="28"/>
          <w:szCs w:val="28"/>
          <w:lang w:eastAsia="ru-RU"/>
        </w:rPr>
      </w:pPr>
      <w:r w:rsidRPr="00785314">
        <w:rPr>
          <w:rFonts w:ascii="Times New Roman" w:eastAsia="Times New Roman" w:hAnsi="Times New Roman" w:cs="Times New Roman"/>
          <w:b/>
          <w:sz w:val="24"/>
          <w:szCs w:val="24"/>
          <w:lang w:eastAsia="ru-RU"/>
        </w:rPr>
        <w:t>Работа с неуспевающими, слабоуспевающими обучающимися.</w:t>
      </w:r>
      <w:r w:rsidR="00DF7ABC">
        <w:rPr>
          <w:rFonts w:ascii="Times New Roman" w:eastAsia="Times New Roman" w:hAnsi="Times New Roman" w:cs="Times New Roman"/>
          <w:b/>
          <w:sz w:val="28"/>
          <w:szCs w:val="28"/>
          <w:lang w:eastAsia="ru-RU"/>
        </w:rPr>
        <w:t xml:space="preserve"> </w:t>
      </w:r>
    </w:p>
    <w:p w:rsidR="00785314" w:rsidRPr="00785314" w:rsidRDefault="00785314" w:rsidP="00DF7ABC">
      <w:pPr>
        <w:spacing w:after="0" w:line="240" w:lineRule="auto"/>
        <w:ind w:firstLine="54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b/>
          <w:color w:val="000000"/>
          <w:sz w:val="24"/>
          <w:szCs w:val="24"/>
          <w:lang w:eastAsia="ru-RU"/>
        </w:rPr>
        <w:t xml:space="preserve">Цель проверки: </w:t>
      </w:r>
      <w:r w:rsidRPr="00785314">
        <w:rPr>
          <w:rFonts w:ascii="Times New Roman" w:eastAsia="Times New Roman" w:hAnsi="Times New Roman" w:cs="Times New Roman"/>
          <w:color w:val="000000"/>
          <w:sz w:val="24"/>
          <w:szCs w:val="24"/>
          <w:lang w:eastAsia="ru-RU"/>
        </w:rPr>
        <w:t>оценка системы опроса и организации урочной и внеурочной работы учителей-предметников со слабо</w:t>
      </w:r>
      <w:r w:rsidR="00DF7ABC">
        <w:rPr>
          <w:rFonts w:ascii="Times New Roman" w:eastAsia="Times New Roman" w:hAnsi="Times New Roman" w:cs="Times New Roman"/>
          <w:color w:val="000000"/>
          <w:sz w:val="24"/>
          <w:szCs w:val="24"/>
          <w:lang w:eastAsia="ru-RU"/>
        </w:rPr>
        <w:t>успевающими учащимися.</w:t>
      </w:r>
    </w:p>
    <w:p w:rsidR="00785314" w:rsidRPr="00785314" w:rsidRDefault="00785314" w:rsidP="00DF7ABC">
      <w:pPr>
        <w:spacing w:after="0" w:line="240" w:lineRule="auto"/>
        <w:ind w:firstLine="54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b/>
          <w:color w:val="000000"/>
          <w:sz w:val="24"/>
          <w:szCs w:val="24"/>
          <w:lang w:eastAsia="ru-RU"/>
        </w:rPr>
        <w:t xml:space="preserve">Методы контроля: </w:t>
      </w:r>
      <w:r w:rsidRPr="00785314">
        <w:rPr>
          <w:rFonts w:ascii="Times New Roman" w:eastAsia="Times New Roman" w:hAnsi="Times New Roman" w:cs="Times New Roman"/>
          <w:color w:val="000000"/>
          <w:sz w:val="24"/>
          <w:szCs w:val="24"/>
          <w:lang w:eastAsia="ru-RU"/>
        </w:rPr>
        <w:t>посещение уроков, индивидуаль</w:t>
      </w:r>
      <w:r w:rsidR="00DF7ABC">
        <w:rPr>
          <w:rFonts w:ascii="Times New Roman" w:eastAsia="Times New Roman" w:hAnsi="Times New Roman" w:cs="Times New Roman"/>
          <w:color w:val="000000"/>
          <w:sz w:val="24"/>
          <w:szCs w:val="24"/>
          <w:lang w:eastAsia="ru-RU"/>
        </w:rPr>
        <w:t>ные беседы, проверка  журналов.</w:t>
      </w:r>
    </w:p>
    <w:p w:rsidR="00785314" w:rsidRPr="00785314" w:rsidRDefault="00785314" w:rsidP="00DF7ABC">
      <w:pPr>
        <w:spacing w:after="0" w:line="240" w:lineRule="auto"/>
        <w:ind w:firstLine="54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b/>
          <w:color w:val="000000"/>
          <w:sz w:val="24"/>
          <w:szCs w:val="24"/>
          <w:lang w:eastAsia="ru-RU"/>
        </w:rPr>
        <w:t xml:space="preserve">Сроки: </w:t>
      </w:r>
      <w:r w:rsidRPr="00785314">
        <w:rPr>
          <w:rFonts w:ascii="Times New Roman" w:eastAsia="Times New Roman" w:hAnsi="Times New Roman" w:cs="Times New Roman"/>
          <w:color w:val="000000"/>
          <w:sz w:val="24"/>
          <w:szCs w:val="24"/>
          <w:lang w:eastAsia="ru-RU"/>
        </w:rPr>
        <w:t xml:space="preserve">с 17 </w:t>
      </w:r>
      <w:r w:rsidR="00DF7ABC">
        <w:rPr>
          <w:rFonts w:ascii="Times New Roman" w:eastAsia="Times New Roman" w:hAnsi="Times New Roman" w:cs="Times New Roman"/>
          <w:color w:val="000000"/>
          <w:sz w:val="24"/>
          <w:szCs w:val="24"/>
          <w:lang w:eastAsia="ru-RU"/>
        </w:rPr>
        <w:t>января  по 27 января 2023 года.</w:t>
      </w:r>
    </w:p>
    <w:p w:rsidR="00785314" w:rsidRPr="00785314" w:rsidRDefault="00785314" w:rsidP="00DF7ABC">
      <w:pPr>
        <w:spacing w:after="0" w:line="240" w:lineRule="auto"/>
        <w:ind w:firstLine="54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b/>
          <w:color w:val="000000"/>
          <w:sz w:val="24"/>
          <w:szCs w:val="24"/>
          <w:lang w:eastAsia="ru-RU"/>
        </w:rPr>
        <w:t xml:space="preserve">Проверяющие: </w:t>
      </w:r>
      <w:r w:rsidRPr="00785314">
        <w:rPr>
          <w:rFonts w:ascii="Times New Roman" w:eastAsia="Times New Roman" w:hAnsi="Times New Roman" w:cs="Times New Roman"/>
          <w:color w:val="000000"/>
          <w:sz w:val="24"/>
          <w:szCs w:val="24"/>
          <w:lang w:eastAsia="ru-RU"/>
        </w:rPr>
        <w:t>зам. директора по УР Евтеева И.А., методист Шангереева К.А., зам. директора по ШПД Халимова М.И., руководитель ШМО  Темирсултанова Х.С.</w:t>
      </w:r>
    </w:p>
    <w:p w:rsidR="00785314" w:rsidRPr="00785314" w:rsidRDefault="00785314" w:rsidP="00DF7ABC">
      <w:pPr>
        <w:tabs>
          <w:tab w:val="left" w:pos="705"/>
        </w:tabs>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В соответствии с планом работы школы на 2022-2023 учебный год и в целях качественного усвоения образовательных программ и принятия комплексных мер, направленных на повышение качества успеваемости в школе, </w:t>
      </w:r>
      <w:r w:rsidRPr="00785314">
        <w:rPr>
          <w:rFonts w:ascii="Times New Roman" w:eastAsia="Times New Roman" w:hAnsi="Times New Roman" w:cs="Times New Roman"/>
          <w:color w:val="000000"/>
          <w:sz w:val="24"/>
          <w:szCs w:val="24"/>
          <w:lang w:eastAsia="ru-RU"/>
        </w:rPr>
        <w:t xml:space="preserve">была произведена проверка системы опроса и организации урочной и внеурочной работы учителей-предметников со слабоуспевающими учащимися.  </w:t>
      </w:r>
    </w:p>
    <w:p w:rsidR="00785314" w:rsidRPr="00785314" w:rsidRDefault="00785314" w:rsidP="00DF7ABC">
      <w:pPr>
        <w:spacing w:after="0" w:line="240" w:lineRule="auto"/>
        <w:ind w:firstLine="54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Из анализа посещённых уроков, проверки классных журналов и индивидуальных бесед было выявлено, что учителя-предметники с целью ликвидации пробелов в знаниях слабоуспевающих школьников планируют урочную и внеурочную работу с учащимися. Они имеют список слабоуспевающих учащихся, знают имеющиеся пробелы в знаниях конкретного ученика, по мере организуют индивидуальные дополнительные занятия после уроков, поддерживают связь с родителями, привлекая их к занятиям с ребёнком дома. Количество слабоуспевающих обучающихся в начальной школе – 64 человека, что составляет 21 % от общего коли</w:t>
      </w:r>
      <w:r w:rsidR="00DF7ABC">
        <w:rPr>
          <w:rFonts w:ascii="Times New Roman" w:eastAsia="Times New Roman" w:hAnsi="Times New Roman" w:cs="Times New Roman"/>
          <w:color w:val="000000"/>
          <w:sz w:val="24"/>
          <w:szCs w:val="24"/>
          <w:lang w:eastAsia="ru-RU"/>
        </w:rPr>
        <w:t>чества обучающихся 2-4 классов.</w:t>
      </w:r>
    </w:p>
    <w:p w:rsidR="00785314" w:rsidRPr="00785314" w:rsidRDefault="00785314" w:rsidP="00DF7ABC">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Так, учителя Халадова Л.Э.-С., Гилисханова С.М., Темирсултанова Х.С.</w:t>
      </w:r>
      <w:r w:rsidRPr="00785314">
        <w:rPr>
          <w:rFonts w:ascii="Times New Roman" w:eastAsia="Times New Roman" w:hAnsi="Times New Roman" w:cs="Times New Roman"/>
          <w:b/>
          <w:sz w:val="24"/>
          <w:szCs w:val="24"/>
          <w:lang w:eastAsia="ru-RU"/>
        </w:rPr>
        <w:t xml:space="preserve"> </w:t>
      </w:r>
      <w:r w:rsidRPr="00785314">
        <w:rPr>
          <w:rFonts w:ascii="Times New Roman" w:eastAsia="Times New Roman" w:hAnsi="Times New Roman" w:cs="Times New Roman"/>
          <w:color w:val="000000"/>
          <w:sz w:val="24"/>
          <w:szCs w:val="24"/>
          <w:lang w:eastAsia="ru-RU"/>
        </w:rPr>
        <w:t xml:space="preserve"> используют в  работе со слабоуспевающими учениками:</w:t>
      </w:r>
    </w:p>
    <w:p w:rsidR="00785314" w:rsidRPr="00785314" w:rsidRDefault="00785314" w:rsidP="005014EA">
      <w:pPr>
        <w:numPr>
          <w:ilvl w:val="0"/>
          <w:numId w:val="11"/>
        </w:numPr>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домашняя работа включает более лёгкое задание, но никогда не запрещено трудиться дома наравне с сильными учащимися, что позволяет ученику ощущать себя полноправным участником учебного процесса.</w:t>
      </w:r>
    </w:p>
    <w:p w:rsidR="00785314" w:rsidRPr="00785314" w:rsidRDefault="00785314" w:rsidP="005014EA">
      <w:pPr>
        <w:numPr>
          <w:ilvl w:val="0"/>
          <w:numId w:val="11"/>
        </w:numPr>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после уроков занятия  со слабыми учащимися тогда, когда такому ученику временного урочного пространства недостаточно, на эти занятия выносятся вопросы практического характера.</w:t>
      </w:r>
    </w:p>
    <w:p w:rsidR="00785314" w:rsidRPr="00785314" w:rsidRDefault="00785314" w:rsidP="00DF7ABC">
      <w:pPr>
        <w:spacing w:after="0" w:line="240" w:lineRule="auto"/>
        <w:ind w:firstLine="708"/>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Проверка журналов показывает, что учителя  планируется опрос слабоуспевающих,  накопляемость оценок хорошая.</w:t>
      </w:r>
      <w:r w:rsidRPr="00785314">
        <w:rPr>
          <w:rFonts w:ascii="Arial" w:eastAsia="Times New Roman" w:hAnsi="Arial" w:cs="Arial"/>
          <w:b/>
          <w:color w:val="000000"/>
          <w:sz w:val="24"/>
          <w:szCs w:val="24"/>
          <w:lang w:eastAsia="ru-RU"/>
        </w:rPr>
        <w:t xml:space="preserve"> </w:t>
      </w:r>
    </w:p>
    <w:p w:rsidR="00785314" w:rsidRPr="00785314" w:rsidRDefault="00785314" w:rsidP="00DF7ABC">
      <w:pPr>
        <w:spacing w:after="0" w:line="240" w:lineRule="auto"/>
        <w:ind w:firstLine="708"/>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lastRenderedPageBreak/>
        <w:t>Учителя делят класс на три группы, чтобы дифференцировать задания по уровню знаний, сформированности умений и  навыков, а также способов познавательной деятельности. В третью группу входят учащиеся с большим трудом и не всегда в полном объеме усваивающие изучаемый материал после длительной тренировки. Эти школьники не могут выделить все необходимые элементы в изучаемом материале (воспроизводят лишь отдельные из них), не  в состоян</w:t>
      </w:r>
      <w:proofErr w:type="gramStart"/>
      <w:r w:rsidRPr="00785314">
        <w:rPr>
          <w:rFonts w:ascii="Times New Roman" w:eastAsia="Times New Roman" w:hAnsi="Times New Roman" w:cs="Times New Roman"/>
          <w:color w:val="000000"/>
          <w:sz w:val="24"/>
          <w:szCs w:val="24"/>
          <w:lang w:eastAsia="ru-RU"/>
        </w:rPr>
        <w:t>ии уя</w:t>
      </w:r>
      <w:proofErr w:type="gramEnd"/>
      <w:r w:rsidRPr="00785314">
        <w:rPr>
          <w:rFonts w:ascii="Times New Roman" w:eastAsia="Times New Roman" w:hAnsi="Times New Roman" w:cs="Times New Roman"/>
          <w:color w:val="000000"/>
          <w:sz w:val="24"/>
          <w:szCs w:val="24"/>
          <w:lang w:eastAsia="ru-RU"/>
        </w:rPr>
        <w:t>снить сущность отношений между ними, установить связь, с большим трудом обобщают материал, отличаются инертностью мышления, не могут руководствоваться теоремами даже в знакомой ситуации. Для них крайне затруднен, а зачастую и просто невозможен переход от одного вида мышления к другому, поэтому необходимы дополнительные занятия после уроков.</w:t>
      </w:r>
    </w:p>
    <w:p w:rsidR="00785314" w:rsidRPr="00785314" w:rsidRDefault="00785314" w:rsidP="00DF7ABC">
      <w:pPr>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xml:space="preserve">  </w:t>
      </w:r>
      <w:r w:rsidRPr="00785314">
        <w:rPr>
          <w:rFonts w:ascii="Times New Roman" w:eastAsia="Times New Roman" w:hAnsi="Times New Roman" w:cs="Times New Roman"/>
          <w:color w:val="000000"/>
          <w:sz w:val="24"/>
          <w:szCs w:val="24"/>
          <w:lang w:eastAsia="ru-RU"/>
        </w:rPr>
        <w:tab/>
      </w:r>
      <w:proofErr w:type="gramStart"/>
      <w:r w:rsidRPr="00785314">
        <w:rPr>
          <w:rFonts w:ascii="Times New Roman" w:eastAsia="Times New Roman" w:hAnsi="Times New Roman" w:cs="Times New Roman"/>
          <w:color w:val="000000"/>
          <w:sz w:val="24"/>
          <w:szCs w:val="24"/>
          <w:lang w:eastAsia="ru-RU"/>
        </w:rPr>
        <w:t>Организовать работу в целях развития познавательной активности  слабоуспевающих учащихся  - это значит подобрать такие задания, которые повышают активность в процессе  восприятия,  осмысления нового материала,  оказывающие школьникам оперативную помощь в процессе первичного закрепления материала, обучающие приемам  рациональной умственной деятельности, способствующие систематизации и совершенствованию знаний.</w:t>
      </w:r>
      <w:proofErr w:type="gramEnd"/>
    </w:p>
    <w:p w:rsidR="00785314" w:rsidRPr="00785314" w:rsidRDefault="00785314" w:rsidP="00DF7ABC">
      <w:pPr>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xml:space="preserve">    </w:t>
      </w:r>
      <w:r w:rsidRPr="00785314">
        <w:rPr>
          <w:rFonts w:ascii="Times New Roman" w:eastAsia="Times New Roman" w:hAnsi="Times New Roman" w:cs="Times New Roman"/>
          <w:color w:val="000000"/>
          <w:sz w:val="24"/>
          <w:szCs w:val="24"/>
          <w:lang w:eastAsia="ru-RU"/>
        </w:rPr>
        <w:tab/>
        <w:t>Используют такие типы заданий:</w:t>
      </w:r>
    </w:p>
    <w:p w:rsidR="00785314" w:rsidRPr="00785314" w:rsidRDefault="00785314" w:rsidP="005014EA">
      <w:pPr>
        <w:numPr>
          <w:ilvl w:val="0"/>
          <w:numId w:val="12"/>
        </w:numPr>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задания с наличием образца выполнения (вначале полный, подробный образец, потом  образец с сокращенной системой операций, затем выполнение без образца, учащийся сам воспроизводит образец,  с которым уже работал, и выполняет задание);</w:t>
      </w:r>
    </w:p>
    <w:p w:rsidR="00785314" w:rsidRPr="00785314" w:rsidRDefault="00785314" w:rsidP="005014EA">
      <w:pPr>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bCs/>
          <w:color w:val="000000"/>
          <w:sz w:val="24"/>
          <w:szCs w:val="24"/>
          <w:lang w:eastAsia="ru-RU"/>
        </w:rPr>
        <w:t>задания со вспомогательными во</w:t>
      </w:r>
      <w:r w:rsidRPr="00785314">
        <w:rPr>
          <w:rFonts w:ascii="Times New Roman" w:eastAsia="Times New Roman" w:hAnsi="Times New Roman" w:cs="Times New Roman"/>
          <w:bCs/>
          <w:color w:val="000000"/>
          <w:sz w:val="24"/>
          <w:szCs w:val="24"/>
          <w:lang w:eastAsia="ru-RU"/>
        </w:rPr>
        <w:softHyphen/>
        <w:t xml:space="preserve">просами. </w:t>
      </w:r>
      <w:r w:rsidRPr="00785314">
        <w:rPr>
          <w:rFonts w:ascii="Times New Roman" w:eastAsia="Times New Roman" w:hAnsi="Times New Roman" w:cs="Times New Roman"/>
          <w:color w:val="000000"/>
          <w:sz w:val="24"/>
          <w:szCs w:val="24"/>
          <w:lang w:eastAsia="ru-RU"/>
        </w:rPr>
        <w:t>Вопросы могут быть направле</w:t>
      </w:r>
      <w:r w:rsidRPr="00785314">
        <w:rPr>
          <w:rFonts w:ascii="Times New Roman" w:eastAsia="Times New Roman" w:hAnsi="Times New Roman" w:cs="Times New Roman"/>
          <w:color w:val="000000"/>
          <w:sz w:val="24"/>
          <w:szCs w:val="24"/>
          <w:lang w:eastAsia="ru-RU"/>
        </w:rPr>
        <w:softHyphen/>
        <w:t>ны  на   воспроизведение  теоретической информации, а также практических уме</w:t>
      </w:r>
      <w:r w:rsidRPr="00785314">
        <w:rPr>
          <w:rFonts w:ascii="Times New Roman" w:eastAsia="Times New Roman" w:hAnsi="Times New Roman" w:cs="Times New Roman"/>
          <w:color w:val="000000"/>
          <w:sz w:val="24"/>
          <w:szCs w:val="24"/>
          <w:lang w:eastAsia="ru-RU"/>
        </w:rPr>
        <w:softHyphen/>
        <w:t>ний и навыков. Цель использования таких вопросов — помочь   учащемуся   вспом</w:t>
      </w:r>
      <w:r w:rsidRPr="00785314">
        <w:rPr>
          <w:rFonts w:ascii="Times New Roman" w:eastAsia="Times New Roman" w:hAnsi="Times New Roman" w:cs="Times New Roman"/>
          <w:color w:val="000000"/>
          <w:sz w:val="24"/>
          <w:szCs w:val="24"/>
          <w:lang w:eastAsia="ru-RU"/>
        </w:rPr>
        <w:softHyphen/>
        <w:t>нить знания, которые являются необходи</w:t>
      </w:r>
      <w:r w:rsidRPr="00785314">
        <w:rPr>
          <w:rFonts w:ascii="Times New Roman" w:eastAsia="Times New Roman" w:hAnsi="Times New Roman" w:cs="Times New Roman"/>
          <w:color w:val="000000"/>
          <w:sz w:val="24"/>
          <w:szCs w:val="24"/>
          <w:lang w:eastAsia="ru-RU"/>
        </w:rPr>
        <w:softHyphen/>
        <w:t xml:space="preserve">мой основой для выполнения задания; </w:t>
      </w:r>
    </w:p>
    <w:p w:rsidR="00785314" w:rsidRPr="00DF7ABC" w:rsidRDefault="00785314" w:rsidP="005014EA">
      <w:pPr>
        <w:numPr>
          <w:ilvl w:val="0"/>
          <w:numId w:val="14"/>
        </w:numPr>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bCs/>
          <w:color w:val="000000"/>
          <w:sz w:val="24"/>
          <w:szCs w:val="24"/>
          <w:lang w:eastAsia="ru-RU"/>
        </w:rPr>
        <w:t xml:space="preserve">задания </w:t>
      </w:r>
      <w:r w:rsidRPr="00785314">
        <w:rPr>
          <w:rFonts w:ascii="Times New Roman" w:eastAsia="Times New Roman" w:hAnsi="Times New Roman" w:cs="Times New Roman"/>
          <w:color w:val="000000"/>
          <w:sz w:val="24"/>
          <w:szCs w:val="24"/>
          <w:lang w:eastAsia="ru-RU"/>
        </w:rPr>
        <w:t xml:space="preserve">с </w:t>
      </w:r>
      <w:r w:rsidRPr="00785314">
        <w:rPr>
          <w:rFonts w:ascii="Times New Roman" w:eastAsia="Times New Roman" w:hAnsi="Times New Roman" w:cs="Times New Roman"/>
          <w:bCs/>
          <w:color w:val="000000"/>
          <w:sz w:val="24"/>
          <w:szCs w:val="24"/>
          <w:lang w:eastAsia="ru-RU"/>
        </w:rPr>
        <w:t>сопутствующими указа</w:t>
      </w:r>
      <w:r w:rsidRPr="00785314">
        <w:rPr>
          <w:rFonts w:ascii="Times New Roman" w:eastAsia="Times New Roman" w:hAnsi="Times New Roman" w:cs="Times New Roman"/>
          <w:bCs/>
          <w:color w:val="000000"/>
          <w:sz w:val="24"/>
          <w:szCs w:val="24"/>
          <w:lang w:eastAsia="ru-RU"/>
        </w:rPr>
        <w:softHyphen/>
        <w:t>ниями, инструкциями</w:t>
      </w:r>
      <w:r w:rsidRPr="00785314">
        <w:rPr>
          <w:rFonts w:ascii="Times New Roman" w:eastAsia="Times New Roman" w:hAnsi="Times New Roman" w:cs="Times New Roman"/>
          <w:b/>
          <w:bCs/>
          <w:color w:val="000000"/>
          <w:sz w:val="24"/>
          <w:szCs w:val="24"/>
          <w:lang w:eastAsia="ru-RU"/>
        </w:rPr>
        <w:t xml:space="preserve">. </w:t>
      </w:r>
      <w:r w:rsidRPr="00785314">
        <w:rPr>
          <w:rFonts w:ascii="Times New Roman" w:eastAsia="Times New Roman" w:hAnsi="Times New Roman" w:cs="Times New Roman"/>
          <w:color w:val="000000"/>
          <w:sz w:val="24"/>
          <w:szCs w:val="24"/>
          <w:lang w:eastAsia="ru-RU"/>
        </w:rPr>
        <w:t>В начале изучения теоретического положения могут исполь</w:t>
      </w:r>
      <w:r w:rsidRPr="00785314">
        <w:rPr>
          <w:rFonts w:ascii="Times New Roman" w:eastAsia="Times New Roman" w:hAnsi="Times New Roman" w:cs="Times New Roman"/>
          <w:color w:val="000000"/>
          <w:sz w:val="24"/>
          <w:szCs w:val="24"/>
          <w:lang w:eastAsia="ru-RU"/>
        </w:rPr>
        <w:softHyphen/>
        <w:t>зоваться задания с указаниями, разъ</w:t>
      </w:r>
      <w:r w:rsidRPr="00785314">
        <w:rPr>
          <w:rFonts w:ascii="Times New Roman" w:eastAsia="Times New Roman" w:hAnsi="Times New Roman" w:cs="Times New Roman"/>
          <w:color w:val="000000"/>
          <w:sz w:val="24"/>
          <w:szCs w:val="24"/>
          <w:lang w:eastAsia="ru-RU"/>
        </w:rPr>
        <w:softHyphen/>
        <w:t>яснениями, которые должны способство</w:t>
      </w:r>
      <w:r w:rsidRPr="00785314">
        <w:rPr>
          <w:rFonts w:ascii="Times New Roman" w:eastAsia="Times New Roman" w:hAnsi="Times New Roman" w:cs="Times New Roman"/>
          <w:color w:val="000000"/>
          <w:sz w:val="24"/>
          <w:szCs w:val="24"/>
          <w:lang w:eastAsia="ru-RU"/>
        </w:rPr>
        <w:softHyphen/>
        <w:t>вать  усвоению   изучаемого  материала.</w:t>
      </w:r>
    </w:p>
    <w:p w:rsidR="00785314" w:rsidRPr="00785314" w:rsidRDefault="00785314" w:rsidP="00DF7ABC">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Учитель 3 б класса Мадагова Х.А. на уроках выделяет слабоуспевающих учащихся  в отдельную группу, с которой работа проводится следующим образом: после объяснения учителя вызываются более подготовленные учащиеся, затем идет фронтальная групповая работа, потом самостоятельная работа, проверяемая и корректируемая учителем. На дом предлагаются задания минимального обязательного уровня.</w:t>
      </w:r>
    </w:p>
    <w:p w:rsidR="00785314" w:rsidRPr="00785314" w:rsidRDefault="00785314" w:rsidP="00DF7AB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xml:space="preserve">         После уроков проводятся консультации по мере необходимости. </w:t>
      </w:r>
    </w:p>
    <w:p w:rsidR="00785314" w:rsidRPr="00785314" w:rsidRDefault="00785314" w:rsidP="00DF7ABC">
      <w:pPr>
        <w:spacing w:after="0" w:line="240" w:lineRule="auto"/>
        <w:ind w:firstLine="54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Проверка журналов показывает, что планируется опрос слабоуспевающих,  накопляемость оценок хорошая у большинства учащихся. Не в системе планируется опрос слабоуспевающих обучающихся во 2 б классе (учитель Тузуркаева Х.М.), во 2 в классе (учитель Минкаилова Л.Д.).</w:t>
      </w:r>
    </w:p>
    <w:p w:rsidR="00785314" w:rsidRPr="00785314" w:rsidRDefault="00785314" w:rsidP="00DF7AB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xml:space="preserve">       Учитель 4 в класса Эдилгериева М.И.</w:t>
      </w:r>
      <w:r w:rsidRPr="00785314">
        <w:rPr>
          <w:rFonts w:ascii="Times New Roman" w:eastAsia="Times New Roman" w:hAnsi="Times New Roman" w:cs="Times New Roman"/>
          <w:b/>
          <w:sz w:val="24"/>
          <w:szCs w:val="24"/>
          <w:lang w:eastAsia="ru-RU"/>
        </w:rPr>
        <w:t xml:space="preserve"> </w:t>
      </w:r>
      <w:r w:rsidRPr="00785314">
        <w:rPr>
          <w:rFonts w:ascii="Times New Roman" w:eastAsia="Times New Roman" w:hAnsi="Times New Roman" w:cs="Times New Roman"/>
          <w:color w:val="000000"/>
          <w:sz w:val="24"/>
          <w:szCs w:val="24"/>
          <w:lang w:eastAsia="ru-RU"/>
        </w:rPr>
        <w:t>для ликвидации пробелов в знаниях слабоуспевающих школьников в системе использует:</w:t>
      </w:r>
    </w:p>
    <w:p w:rsidR="00785314" w:rsidRPr="00785314" w:rsidRDefault="00785314" w:rsidP="005014EA">
      <w:pPr>
        <w:numPr>
          <w:ilvl w:val="0"/>
          <w:numId w:val="15"/>
        </w:numPr>
        <w:spacing w:after="0" w:line="240" w:lineRule="auto"/>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индивидуальные, дифференцированные задания на уроке;</w:t>
      </w:r>
    </w:p>
    <w:p w:rsidR="00785314" w:rsidRPr="00785314" w:rsidRDefault="00785314" w:rsidP="005014EA">
      <w:pPr>
        <w:numPr>
          <w:ilvl w:val="0"/>
          <w:numId w:val="15"/>
        </w:numPr>
        <w:spacing w:after="0" w:line="240" w:lineRule="auto"/>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дополнительные  занятия по графику;</w:t>
      </w:r>
    </w:p>
    <w:p w:rsidR="00785314" w:rsidRPr="00785314" w:rsidRDefault="00785314" w:rsidP="005014EA">
      <w:pPr>
        <w:numPr>
          <w:ilvl w:val="0"/>
          <w:numId w:val="15"/>
        </w:numPr>
        <w:spacing w:after="0" w:line="240" w:lineRule="auto"/>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консультации сильных учащихся;</w:t>
      </w:r>
    </w:p>
    <w:p w:rsidR="00785314" w:rsidRPr="00785314" w:rsidRDefault="00785314" w:rsidP="005014EA">
      <w:pPr>
        <w:numPr>
          <w:ilvl w:val="0"/>
          <w:numId w:val="15"/>
        </w:numPr>
        <w:spacing w:after="0" w:line="240" w:lineRule="auto"/>
        <w:jc w:val="both"/>
        <w:rPr>
          <w:rFonts w:ascii="Arial" w:eastAsia="Times New Roman" w:hAnsi="Arial" w:cs="Arial"/>
          <w:b/>
          <w:color w:val="000000"/>
          <w:sz w:val="24"/>
          <w:szCs w:val="24"/>
          <w:lang w:eastAsia="ru-RU"/>
        </w:rPr>
      </w:pPr>
      <w:r w:rsidRPr="00785314">
        <w:rPr>
          <w:rFonts w:ascii="Times New Roman" w:eastAsia="Times New Roman" w:hAnsi="Times New Roman" w:cs="Times New Roman"/>
          <w:color w:val="000000"/>
          <w:sz w:val="24"/>
          <w:szCs w:val="24"/>
          <w:lang w:eastAsia="ru-RU"/>
        </w:rPr>
        <w:t xml:space="preserve">творческие задания для создания ситуации успеха. </w:t>
      </w:r>
    </w:p>
    <w:p w:rsidR="00785314" w:rsidRPr="00785314" w:rsidRDefault="00785314" w:rsidP="00DF7ABC">
      <w:pPr>
        <w:spacing w:after="0" w:line="240" w:lineRule="auto"/>
        <w:ind w:left="-180" w:firstLine="720"/>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Учителя начальных классов Чакаева Т.Л., Кимаева З.Б., учитель чеченского языка и литературы Хасбулатова Р.Б. в работе со слабоуспевающими используют:</w:t>
      </w:r>
    </w:p>
    <w:p w:rsidR="00785314" w:rsidRPr="00785314" w:rsidRDefault="00785314" w:rsidP="005014EA">
      <w:pPr>
        <w:numPr>
          <w:ilvl w:val="0"/>
          <w:numId w:val="16"/>
        </w:numPr>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на уроке: индивидуальные, дифференцированные задания, тесты, карточки, устные и письменные задания.</w:t>
      </w:r>
    </w:p>
    <w:p w:rsidR="00785314" w:rsidRPr="00785314" w:rsidRDefault="00785314" w:rsidP="005014EA">
      <w:pPr>
        <w:numPr>
          <w:ilvl w:val="0"/>
          <w:numId w:val="16"/>
        </w:numPr>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во внеурочное время: дополнительные  занятия,  выполнение  творческих заданий.</w:t>
      </w:r>
    </w:p>
    <w:p w:rsidR="00785314" w:rsidRPr="00DF7ABC" w:rsidRDefault="00785314" w:rsidP="005014EA">
      <w:pPr>
        <w:numPr>
          <w:ilvl w:val="0"/>
          <w:numId w:val="16"/>
        </w:numPr>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lastRenderedPageBreak/>
        <w:t>в работе с родителями: беседы, советы по улучшению успеваемости, рекомендации по контролю за выполнением домашнего задания.</w:t>
      </w:r>
    </w:p>
    <w:p w:rsidR="00785314" w:rsidRPr="00785314" w:rsidRDefault="00785314" w:rsidP="00785314">
      <w:pPr>
        <w:spacing w:after="0" w:line="240" w:lineRule="auto"/>
        <w:ind w:left="-360" w:firstLine="360"/>
        <w:rPr>
          <w:rFonts w:ascii="Times New Roman" w:eastAsia="Times New Roman" w:hAnsi="Times New Roman" w:cs="Times New Roman"/>
          <w:b/>
          <w:color w:val="000000"/>
          <w:sz w:val="24"/>
          <w:szCs w:val="24"/>
          <w:lang w:eastAsia="ru-RU"/>
        </w:rPr>
      </w:pPr>
      <w:r w:rsidRPr="00785314">
        <w:rPr>
          <w:rFonts w:ascii="Times New Roman" w:eastAsia="Times New Roman" w:hAnsi="Times New Roman" w:cs="Times New Roman"/>
          <w:b/>
          <w:color w:val="000000"/>
          <w:sz w:val="24"/>
          <w:szCs w:val="24"/>
          <w:lang w:eastAsia="ru-RU"/>
        </w:rPr>
        <w:t>Выводы:</w:t>
      </w:r>
    </w:p>
    <w:p w:rsidR="00785314" w:rsidRPr="00785314" w:rsidRDefault="00785314" w:rsidP="00785314">
      <w:pPr>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b/>
          <w:color w:val="000000"/>
          <w:sz w:val="24"/>
          <w:szCs w:val="24"/>
          <w:lang w:eastAsia="ru-RU"/>
        </w:rPr>
        <w:tab/>
      </w:r>
      <w:r w:rsidRPr="00785314">
        <w:rPr>
          <w:rFonts w:ascii="Times New Roman" w:eastAsia="Times New Roman" w:hAnsi="Times New Roman" w:cs="Times New Roman"/>
          <w:color w:val="000000"/>
          <w:sz w:val="24"/>
          <w:szCs w:val="24"/>
          <w:lang w:eastAsia="ru-RU"/>
        </w:rPr>
        <w:t>1.</w:t>
      </w:r>
      <w:r w:rsidRPr="00785314">
        <w:rPr>
          <w:rFonts w:ascii="Times New Roman" w:eastAsia="Times New Roman" w:hAnsi="Times New Roman" w:cs="Times New Roman"/>
          <w:b/>
          <w:color w:val="000000"/>
          <w:sz w:val="24"/>
          <w:szCs w:val="24"/>
          <w:lang w:eastAsia="ru-RU"/>
        </w:rPr>
        <w:t xml:space="preserve"> </w:t>
      </w:r>
      <w:r w:rsidRPr="00785314">
        <w:rPr>
          <w:rFonts w:ascii="Times New Roman" w:eastAsia="Times New Roman" w:hAnsi="Times New Roman" w:cs="Times New Roman"/>
          <w:color w:val="000000"/>
          <w:sz w:val="24"/>
          <w:szCs w:val="24"/>
          <w:lang w:eastAsia="ru-RU"/>
        </w:rPr>
        <w:t xml:space="preserve"> Учителя-предметники:</w:t>
      </w:r>
    </w:p>
    <w:p w:rsidR="00785314" w:rsidRPr="00785314" w:rsidRDefault="00785314" w:rsidP="005014EA">
      <w:pPr>
        <w:numPr>
          <w:ilvl w:val="0"/>
          <w:numId w:val="17"/>
        </w:numPr>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с целью ликвидации пробелов в знаниях слабоуспевающих школьников используют различные формы и методы работы  на уроке и во внеурочное время;</w:t>
      </w:r>
    </w:p>
    <w:p w:rsidR="00785314" w:rsidRPr="00785314" w:rsidRDefault="00785314" w:rsidP="005014EA">
      <w:pPr>
        <w:numPr>
          <w:ilvl w:val="0"/>
          <w:numId w:val="17"/>
        </w:numPr>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эпизодически используют карточки-подсказки;</w:t>
      </w:r>
    </w:p>
    <w:p w:rsidR="00785314" w:rsidRPr="00DF7ABC" w:rsidRDefault="00785314" w:rsidP="005014EA">
      <w:pPr>
        <w:numPr>
          <w:ilvl w:val="0"/>
          <w:numId w:val="17"/>
        </w:numPr>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используют информационные технологии и мультимедийные средства в работе со слабоуспевающими учениками.</w:t>
      </w:r>
      <w:r w:rsidRPr="00785314">
        <w:rPr>
          <w:rFonts w:ascii="Times New Roman" w:eastAsia="Times New Roman" w:hAnsi="Times New Roman" w:cs="Times New Roman"/>
          <w:color w:val="000000"/>
          <w:sz w:val="24"/>
          <w:szCs w:val="24"/>
          <w:lang w:eastAsia="ru-RU"/>
        </w:rPr>
        <w:tab/>
      </w:r>
    </w:p>
    <w:p w:rsidR="00785314" w:rsidRPr="00785314" w:rsidRDefault="00785314" w:rsidP="00785314">
      <w:pPr>
        <w:spacing w:after="0" w:line="240" w:lineRule="auto"/>
        <w:ind w:left="-360" w:firstLine="360"/>
        <w:rPr>
          <w:rFonts w:ascii="Times New Roman" w:eastAsia="Times New Roman" w:hAnsi="Times New Roman" w:cs="Times New Roman"/>
          <w:b/>
          <w:color w:val="000000"/>
          <w:sz w:val="24"/>
          <w:szCs w:val="24"/>
          <w:lang w:eastAsia="ru-RU"/>
        </w:rPr>
      </w:pPr>
      <w:r w:rsidRPr="00785314">
        <w:rPr>
          <w:rFonts w:ascii="Times New Roman" w:eastAsia="Times New Roman" w:hAnsi="Times New Roman" w:cs="Times New Roman"/>
          <w:b/>
          <w:color w:val="000000"/>
          <w:sz w:val="24"/>
          <w:szCs w:val="24"/>
          <w:lang w:eastAsia="ru-RU"/>
        </w:rPr>
        <w:t>Рекомендации:</w:t>
      </w:r>
    </w:p>
    <w:p w:rsidR="00785314" w:rsidRPr="00785314" w:rsidRDefault="00785314" w:rsidP="00DF7ABC">
      <w:pPr>
        <w:spacing w:after="0" w:line="240" w:lineRule="auto"/>
        <w:ind w:firstLine="708"/>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1. Учителям-предметникам для усиления эффективности работы</w:t>
      </w:r>
      <w:r w:rsidR="00DF7ABC">
        <w:rPr>
          <w:rFonts w:ascii="Times New Roman" w:eastAsia="Times New Roman" w:hAnsi="Times New Roman" w:cs="Times New Roman"/>
          <w:color w:val="000000"/>
          <w:sz w:val="24"/>
          <w:szCs w:val="24"/>
          <w:lang w:eastAsia="ru-RU"/>
        </w:rPr>
        <w:t xml:space="preserve"> со слабоуспевающими учащимися:</w:t>
      </w:r>
    </w:p>
    <w:p w:rsidR="00785314" w:rsidRPr="00785314" w:rsidRDefault="00785314" w:rsidP="005014EA">
      <w:pPr>
        <w:numPr>
          <w:ilvl w:val="0"/>
          <w:numId w:val="18"/>
        </w:numPr>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в системе  и регулярно использовать информационные технологии,   карточки-подсказки, разноуровневую дифференциацию на всех этапах урока.</w:t>
      </w:r>
    </w:p>
    <w:p w:rsidR="00785314" w:rsidRPr="00785314" w:rsidRDefault="00785314" w:rsidP="005014EA">
      <w:pPr>
        <w:numPr>
          <w:ilvl w:val="0"/>
          <w:numId w:val="18"/>
        </w:numPr>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планировать и систематически проводить индивидуальную работу со слабыми учащимися  во внеурочное время, строго вести учёт пробелов в знаниях каждого слабого ученика.</w:t>
      </w:r>
    </w:p>
    <w:p w:rsidR="00785314" w:rsidRPr="00785314" w:rsidRDefault="00785314" w:rsidP="005014EA">
      <w:pPr>
        <w:numPr>
          <w:ilvl w:val="0"/>
          <w:numId w:val="18"/>
        </w:numPr>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Учителям   продумать формы опроса с целью накопления оценок по предметам.</w:t>
      </w:r>
    </w:p>
    <w:p w:rsidR="00785314" w:rsidRPr="00785314" w:rsidRDefault="00785314" w:rsidP="00DF7ABC">
      <w:pPr>
        <w:shd w:val="clear" w:color="auto" w:fill="FFFFFF"/>
        <w:spacing w:after="0" w:line="240" w:lineRule="auto"/>
        <w:jc w:val="both"/>
        <w:rPr>
          <w:rFonts w:ascii="Times New Roman" w:eastAsia="Times New Roman" w:hAnsi="Times New Roman" w:cs="Times New Roman"/>
          <w:b/>
          <w:color w:val="2B2622"/>
          <w:sz w:val="24"/>
          <w:szCs w:val="24"/>
          <w:lang w:eastAsia="ru-RU"/>
        </w:rPr>
      </w:pPr>
      <w:r w:rsidRPr="00785314">
        <w:rPr>
          <w:rFonts w:ascii="Times New Roman" w:eastAsia="Times New Roman" w:hAnsi="Times New Roman" w:cs="Times New Roman"/>
          <w:b/>
          <w:color w:val="2B2622"/>
          <w:sz w:val="24"/>
          <w:szCs w:val="24"/>
          <w:lang w:eastAsia="ru-RU"/>
        </w:rPr>
        <w:t>5. Работа с одаренными детьми.</w:t>
      </w:r>
    </w:p>
    <w:p w:rsidR="00785314" w:rsidRPr="00785314" w:rsidRDefault="00785314" w:rsidP="00DF7ABC">
      <w:pPr>
        <w:shd w:val="clear" w:color="auto" w:fill="FFFFFF"/>
        <w:spacing w:after="0" w:line="240" w:lineRule="auto"/>
        <w:jc w:val="both"/>
        <w:rPr>
          <w:rFonts w:ascii="Times New Roman" w:eastAsia="Times New Roman" w:hAnsi="Times New Roman" w:cs="Times New Roman"/>
          <w:color w:val="2B2622"/>
          <w:sz w:val="24"/>
          <w:szCs w:val="24"/>
          <w:lang w:eastAsia="ru-RU"/>
        </w:rPr>
      </w:pPr>
      <w:r w:rsidRPr="00785314">
        <w:rPr>
          <w:rFonts w:ascii="Times New Roman" w:eastAsia="Times New Roman" w:hAnsi="Times New Roman" w:cs="Times New Roman"/>
          <w:color w:val="2B2622"/>
          <w:sz w:val="24"/>
          <w:szCs w:val="24"/>
          <w:lang w:eastAsia="ru-RU"/>
        </w:rPr>
        <w:t xml:space="preserve">   Каждого человека в чём-то можно считать талантливым. А добьётся он успеха или нет, во многом зависит от того, будет ли проявлен и замечен его талант в детстве, и представится ли ребёнку возможность реализовать свою одарённость. Выявление талантливых малышей - задача кропотливая и сложная. Одарённые дети – это ребята, показывающие высокие умственные задатки с раннего возраста и выделяющиеся среди ровесников недюжинным интеллектом.</w:t>
      </w:r>
    </w:p>
    <w:p w:rsidR="00785314" w:rsidRPr="00785314" w:rsidRDefault="00785314" w:rsidP="00DF7ABC">
      <w:pPr>
        <w:shd w:val="clear" w:color="auto" w:fill="FFFFFF"/>
        <w:spacing w:after="0" w:line="240" w:lineRule="auto"/>
        <w:jc w:val="both"/>
        <w:rPr>
          <w:rFonts w:ascii="Times New Roman" w:eastAsia="Times New Roman" w:hAnsi="Times New Roman" w:cs="Times New Roman"/>
          <w:color w:val="2B2622"/>
          <w:sz w:val="24"/>
          <w:szCs w:val="24"/>
          <w:lang w:eastAsia="ru-RU"/>
        </w:rPr>
      </w:pPr>
      <w:r w:rsidRPr="00785314">
        <w:rPr>
          <w:rFonts w:ascii="Times New Roman" w:eastAsia="Times New Roman" w:hAnsi="Times New Roman" w:cs="Times New Roman"/>
          <w:color w:val="2B2622"/>
          <w:sz w:val="24"/>
          <w:szCs w:val="24"/>
          <w:lang w:eastAsia="ru-RU"/>
        </w:rPr>
        <w:t xml:space="preserve">     Одной из приоритетных задач ГБОУ «Центр образования города Гудермес»  является выделение и воспитание одарённых учеников, а также развитие и помощь в реализации их возможностей. Среди учащихся во взаимодействии с родителями в школе проводится просветительская работа. Она включает в себя проведение родительских собраний, бесед, тренингов, защиту проектов, которые направлены на предоставление информации по обучению и воспитанию способных учеников. Цель школы полного дня – формирование современных представлений о выявлении и этапах развития одарённости.</w:t>
      </w:r>
    </w:p>
    <w:p w:rsidR="00785314" w:rsidRPr="00785314" w:rsidRDefault="00785314" w:rsidP="00DF7AB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2B2622"/>
          <w:sz w:val="24"/>
          <w:szCs w:val="24"/>
          <w:lang w:eastAsia="ru-RU"/>
        </w:rPr>
        <w:t xml:space="preserve">    Перед нашей школой, педагогами и психологами стоит задача оказать поддержку одарённым и способным детям. </w:t>
      </w:r>
      <w:r w:rsidRPr="00785314">
        <w:rPr>
          <w:rFonts w:ascii="Times New Roman" w:eastAsia="Times New Roman" w:hAnsi="Times New Roman" w:cs="Times New Roman"/>
          <w:color w:val="000000"/>
          <w:sz w:val="24"/>
          <w:szCs w:val="24"/>
          <w:lang w:eastAsia="ru-RU"/>
        </w:rPr>
        <w:t>Создаются условия, подходящие для успешного развития способного ученика, ведь одарённые дети – это тот особенный контингент, который можно считать национальным достоянием. Поэтому требуются специальные меры поддержки как материальные, так и моральные. Для такой категории учащихся в нашей школе создаются все условия, чтобы дети могли совершенствоваться в соответствии со своими интересами.</w:t>
      </w:r>
    </w:p>
    <w:p w:rsidR="00785314" w:rsidRPr="00785314" w:rsidRDefault="00785314" w:rsidP="00DF7ABC">
      <w:pPr>
        <w:shd w:val="clear" w:color="auto" w:fill="FFFFFF"/>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Приоритетная функция учителя начальных классов - это раскрытие и развитие одаренности каждого ребенка, проявляющего способности в данной области знаний. Для успешного развития одаренности учащихся учителями начальной школы применяются современные педагогические технологии:</w:t>
      </w:r>
    </w:p>
    <w:p w:rsidR="00785314" w:rsidRPr="00785314" w:rsidRDefault="00785314" w:rsidP="00DF7ABC">
      <w:pPr>
        <w:shd w:val="clear" w:color="auto" w:fill="FFFFFF"/>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 личностно-ориентированного обучения; развития критического мышления;</w:t>
      </w:r>
    </w:p>
    <w:p w:rsidR="00785314" w:rsidRPr="00785314" w:rsidRDefault="00785314" w:rsidP="00DF7ABC">
      <w:pPr>
        <w:shd w:val="clear" w:color="auto" w:fill="FFFFFF"/>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 информационно – коммуникационные технологии;</w:t>
      </w:r>
    </w:p>
    <w:p w:rsidR="00785314" w:rsidRPr="00785314" w:rsidRDefault="00785314" w:rsidP="00DF7ABC">
      <w:pPr>
        <w:shd w:val="clear" w:color="auto" w:fill="FFFFFF"/>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 технологию исследовательской деятельности;</w:t>
      </w:r>
    </w:p>
    <w:p w:rsidR="00785314" w:rsidRPr="00785314" w:rsidRDefault="00DF7ABC" w:rsidP="00DF7ABC">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проблемное обучение.</w:t>
      </w:r>
    </w:p>
    <w:p w:rsidR="00785314" w:rsidRPr="00785314" w:rsidRDefault="00785314" w:rsidP="00DF7ABC">
      <w:pPr>
        <w:shd w:val="clear" w:color="auto" w:fill="FFFFFF"/>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bCs/>
          <w:sz w:val="24"/>
          <w:szCs w:val="24"/>
          <w:lang w:eastAsia="ru-RU"/>
        </w:rPr>
        <w:t xml:space="preserve">    Основные направления в  работе с одарёнными детьми</w:t>
      </w:r>
      <w:r w:rsidRPr="00785314">
        <w:rPr>
          <w:rFonts w:ascii="Times New Roman" w:eastAsia="Times New Roman" w:hAnsi="Times New Roman" w:cs="Times New Roman"/>
          <w:sz w:val="24"/>
          <w:szCs w:val="24"/>
          <w:lang w:eastAsia="ru-RU"/>
        </w:rPr>
        <w:t>:</w:t>
      </w:r>
    </w:p>
    <w:p w:rsidR="00785314" w:rsidRPr="00785314" w:rsidRDefault="00785314" w:rsidP="00DF7ABC">
      <w:pPr>
        <w:shd w:val="clear" w:color="auto" w:fill="FFFFFF"/>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w:t>
      </w:r>
      <w:r w:rsidRPr="00785314">
        <w:rPr>
          <w:rFonts w:ascii="Times New Roman" w:eastAsia="Times New Roman" w:hAnsi="Times New Roman" w:cs="Times New Roman"/>
          <w:bCs/>
          <w:sz w:val="24"/>
          <w:szCs w:val="24"/>
          <w:lang w:eastAsia="ru-RU"/>
        </w:rPr>
        <w:t>-исследовательская деятельность;</w:t>
      </w:r>
    </w:p>
    <w:p w:rsidR="00785314" w:rsidRPr="00785314" w:rsidRDefault="00785314" w:rsidP="00DF7ABC">
      <w:pPr>
        <w:shd w:val="clear" w:color="auto" w:fill="FFFFFF"/>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lastRenderedPageBreak/>
        <w:t>       </w:t>
      </w:r>
      <w:r w:rsidRPr="00785314">
        <w:rPr>
          <w:rFonts w:ascii="Times New Roman" w:eastAsia="Times New Roman" w:hAnsi="Times New Roman" w:cs="Times New Roman"/>
          <w:bCs/>
          <w:sz w:val="24"/>
          <w:szCs w:val="24"/>
          <w:lang w:eastAsia="ru-RU"/>
        </w:rPr>
        <w:t>-проектная деятельность;</w:t>
      </w:r>
    </w:p>
    <w:p w:rsidR="00785314" w:rsidRPr="00785314" w:rsidRDefault="00785314" w:rsidP="00DF7ABC">
      <w:pPr>
        <w:shd w:val="clear" w:color="auto" w:fill="FFFFFF"/>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w:t>
      </w:r>
      <w:r w:rsidRPr="00785314">
        <w:rPr>
          <w:rFonts w:ascii="Times New Roman" w:eastAsia="Times New Roman" w:hAnsi="Times New Roman" w:cs="Times New Roman"/>
          <w:bCs/>
          <w:sz w:val="24"/>
          <w:szCs w:val="24"/>
          <w:lang w:eastAsia="ru-RU"/>
        </w:rPr>
        <w:t>-внеурочная деятельность;</w:t>
      </w:r>
    </w:p>
    <w:p w:rsidR="00785314" w:rsidRPr="00785314" w:rsidRDefault="00785314" w:rsidP="00DF7ABC">
      <w:pPr>
        <w:shd w:val="clear" w:color="auto" w:fill="FFFFFF"/>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bCs/>
          <w:sz w:val="24"/>
          <w:szCs w:val="24"/>
          <w:lang w:eastAsia="ru-RU"/>
        </w:rPr>
        <w:t xml:space="preserve">       -проведение медиа-уроков;</w:t>
      </w:r>
    </w:p>
    <w:p w:rsidR="00785314" w:rsidRPr="00785314" w:rsidRDefault="00785314" w:rsidP="00DF7ABC">
      <w:pPr>
        <w:shd w:val="clear" w:color="auto" w:fill="FFFFFF"/>
        <w:spacing w:after="0" w:line="240" w:lineRule="auto"/>
        <w:jc w:val="both"/>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sz w:val="24"/>
          <w:szCs w:val="24"/>
          <w:lang w:eastAsia="ru-RU"/>
        </w:rPr>
        <w:t>       </w:t>
      </w:r>
      <w:r w:rsidRPr="00785314">
        <w:rPr>
          <w:rFonts w:ascii="Times New Roman" w:eastAsia="Times New Roman" w:hAnsi="Times New Roman" w:cs="Times New Roman"/>
          <w:bCs/>
          <w:sz w:val="24"/>
          <w:szCs w:val="24"/>
          <w:lang w:eastAsia="ru-RU"/>
        </w:rPr>
        <w:t>-подготовка учащихся к олимпиадам, конференциям, конкурсам.</w:t>
      </w:r>
    </w:p>
    <w:p w:rsidR="00785314" w:rsidRPr="00785314" w:rsidRDefault="00785314" w:rsidP="00DF7ABC">
      <w:pPr>
        <w:shd w:val="clear" w:color="auto" w:fill="FFFFFF"/>
        <w:spacing w:after="0" w:line="240" w:lineRule="auto"/>
        <w:jc w:val="both"/>
        <w:rPr>
          <w:rFonts w:ascii="Times New Roman" w:eastAsia="Times New Roman" w:hAnsi="Times New Roman" w:cs="Times New Roman"/>
          <w:color w:val="2B2622"/>
          <w:sz w:val="24"/>
          <w:szCs w:val="24"/>
          <w:lang w:eastAsia="ru-RU"/>
        </w:rPr>
      </w:pPr>
      <w:r w:rsidRPr="00785314">
        <w:rPr>
          <w:rFonts w:ascii="Times New Roman" w:eastAsia="Times New Roman" w:hAnsi="Times New Roman" w:cs="Times New Roman"/>
          <w:color w:val="000000"/>
          <w:sz w:val="24"/>
          <w:szCs w:val="24"/>
          <w:lang w:eastAsia="ru-RU"/>
        </w:rPr>
        <w:t xml:space="preserve">    Активное участие обучающиеся 1-4 классов принимают в конкурсах, олимпиадах, викторинах различного уровня, занимая призовые места: международный интеллектуальный конкурс «Классики»,</w:t>
      </w:r>
      <w:r w:rsidRPr="00785314">
        <w:rPr>
          <w:rFonts w:ascii="Times New Roman" w:eastAsia="Times New Roman" w:hAnsi="Times New Roman" w:cs="Times New Roman"/>
          <w:color w:val="2B2622"/>
          <w:sz w:val="24"/>
          <w:szCs w:val="24"/>
          <w:lang w:eastAsia="ru-RU"/>
        </w:rPr>
        <w:t xml:space="preserve"> «Русский медвежонок». </w:t>
      </w:r>
    </w:p>
    <w:p w:rsidR="00785314" w:rsidRPr="00785314" w:rsidRDefault="00785314" w:rsidP="00DF7ABC">
      <w:pPr>
        <w:shd w:val="clear" w:color="auto" w:fill="FFFFFF"/>
        <w:spacing w:after="0" w:line="240" w:lineRule="auto"/>
        <w:jc w:val="both"/>
        <w:rPr>
          <w:rFonts w:ascii="Times New Roman" w:eastAsia="Times New Roman" w:hAnsi="Times New Roman" w:cs="Times New Roman"/>
          <w:color w:val="2B2622"/>
          <w:sz w:val="24"/>
          <w:szCs w:val="24"/>
          <w:lang w:eastAsia="ru-RU"/>
        </w:rPr>
      </w:pPr>
      <w:r w:rsidRPr="00785314">
        <w:rPr>
          <w:rFonts w:ascii="Times New Roman" w:eastAsia="Times New Roman" w:hAnsi="Times New Roman" w:cs="Times New Roman"/>
          <w:color w:val="2B2622"/>
          <w:sz w:val="24"/>
          <w:szCs w:val="24"/>
          <w:lang w:eastAsia="ru-RU"/>
        </w:rPr>
        <w:t xml:space="preserve">   Большинство учащихся 1 – 4 классов приняли активное участие в онлайн – олимпиаде «Заврики» по математике.  Это масштабное соревнование на образовательной платформе  Учи</w:t>
      </w:r>
      <w:proofErr w:type="gramStart"/>
      <w:r w:rsidRPr="00785314">
        <w:rPr>
          <w:rFonts w:ascii="Times New Roman" w:eastAsia="Times New Roman" w:hAnsi="Times New Roman" w:cs="Times New Roman"/>
          <w:color w:val="2B2622"/>
          <w:sz w:val="24"/>
          <w:szCs w:val="24"/>
          <w:lang w:eastAsia="ru-RU"/>
        </w:rPr>
        <w:t>.р</w:t>
      </w:r>
      <w:proofErr w:type="gramEnd"/>
      <w:r w:rsidRPr="00785314">
        <w:rPr>
          <w:rFonts w:ascii="Times New Roman" w:eastAsia="Times New Roman" w:hAnsi="Times New Roman" w:cs="Times New Roman"/>
          <w:color w:val="2B2622"/>
          <w:sz w:val="24"/>
          <w:szCs w:val="24"/>
          <w:lang w:eastAsia="ru-RU"/>
        </w:rPr>
        <w:t>у. Это российский образовательный проект, позволяющий ученикам изучать предметы в интерактивной форме. Все ученики и учителя, принявшие участие в олимпиаде,  награждены грамотами и сертификатами.</w:t>
      </w:r>
    </w:p>
    <w:p w:rsidR="00785314" w:rsidRPr="00785314" w:rsidRDefault="00785314" w:rsidP="00DF7ABC">
      <w:pPr>
        <w:shd w:val="clear" w:color="auto" w:fill="FFFFFF"/>
        <w:spacing w:after="0" w:line="240" w:lineRule="auto"/>
        <w:jc w:val="both"/>
        <w:rPr>
          <w:rFonts w:ascii="Times New Roman" w:eastAsia="Times New Roman" w:hAnsi="Times New Roman" w:cs="Times New Roman"/>
          <w:color w:val="2B2622"/>
          <w:sz w:val="24"/>
          <w:szCs w:val="24"/>
          <w:lang w:eastAsia="ru-RU"/>
        </w:rPr>
      </w:pPr>
      <w:r w:rsidRPr="00785314">
        <w:rPr>
          <w:rFonts w:ascii="Times New Roman" w:eastAsia="Times New Roman" w:hAnsi="Times New Roman" w:cs="Times New Roman"/>
          <w:color w:val="2B2622"/>
          <w:sz w:val="24"/>
          <w:szCs w:val="24"/>
          <w:lang w:eastAsia="ru-RU"/>
        </w:rPr>
        <w:t xml:space="preserve">   Работа с одарёнными детьми – это постоянный, сложный, требующий внимания процесс. Он требует от педагогов и воспитателей – тьюторов  новых знаний, гибкости, личностного роста и тесного сотрудничества с родителями.</w:t>
      </w:r>
    </w:p>
    <w:p w:rsidR="00785314" w:rsidRPr="00785314" w:rsidRDefault="00785314" w:rsidP="00DF7ABC">
      <w:pPr>
        <w:autoSpaceDE w:val="0"/>
        <w:autoSpaceDN w:val="0"/>
        <w:adjustRightInd w:val="0"/>
        <w:spacing w:after="0" w:line="240" w:lineRule="auto"/>
        <w:jc w:val="both"/>
        <w:rPr>
          <w:rFonts w:ascii="Times New Roman" w:eastAsia="Times New Roman" w:hAnsi="Times New Roman" w:cs="Times New Roman"/>
          <w:b/>
          <w:color w:val="2B2622"/>
          <w:sz w:val="24"/>
          <w:szCs w:val="24"/>
          <w:lang w:eastAsia="ru-RU"/>
        </w:rPr>
      </w:pPr>
      <w:r w:rsidRPr="00785314">
        <w:rPr>
          <w:rFonts w:ascii="Times New Roman" w:eastAsia="Times New Roman" w:hAnsi="Times New Roman" w:cs="Times New Roman"/>
          <w:b/>
          <w:color w:val="2B2622"/>
          <w:sz w:val="24"/>
          <w:szCs w:val="24"/>
          <w:lang w:eastAsia="ru-RU"/>
        </w:rPr>
        <w:t xml:space="preserve">6. Результаты проведения диагностики учебных достижений обучающихся 1-3 </w:t>
      </w:r>
      <w:proofErr w:type="gramStart"/>
      <w:r w:rsidRPr="00785314">
        <w:rPr>
          <w:rFonts w:ascii="Times New Roman" w:eastAsia="Times New Roman" w:hAnsi="Times New Roman" w:cs="Times New Roman"/>
          <w:b/>
          <w:color w:val="2B2622"/>
          <w:sz w:val="24"/>
          <w:szCs w:val="24"/>
          <w:lang w:eastAsia="ru-RU"/>
        </w:rPr>
        <w:t>классах</w:t>
      </w:r>
      <w:proofErr w:type="gramEnd"/>
      <w:r w:rsidRPr="00785314">
        <w:rPr>
          <w:rFonts w:ascii="Times New Roman" w:eastAsia="Times New Roman" w:hAnsi="Times New Roman" w:cs="Times New Roman"/>
          <w:b/>
          <w:color w:val="2B2622"/>
          <w:sz w:val="24"/>
          <w:szCs w:val="24"/>
          <w:lang w:eastAsia="ru-RU"/>
        </w:rPr>
        <w:t>.</w:t>
      </w:r>
    </w:p>
    <w:p w:rsidR="00785314" w:rsidRPr="00785314" w:rsidRDefault="00785314" w:rsidP="00DF7ABC">
      <w:pPr>
        <w:autoSpaceDE w:val="0"/>
        <w:autoSpaceDN w:val="0"/>
        <w:adjustRightInd w:val="0"/>
        <w:spacing w:after="0" w:line="240" w:lineRule="auto"/>
        <w:jc w:val="both"/>
        <w:rPr>
          <w:rFonts w:ascii="Times New Roman" w:eastAsia="Calibri" w:hAnsi="Times New Roman" w:cs="Times New Roman"/>
          <w:sz w:val="24"/>
          <w:szCs w:val="24"/>
        </w:rPr>
      </w:pPr>
      <w:r w:rsidRPr="00785314">
        <w:rPr>
          <w:rFonts w:ascii="Times New Roman" w:eastAsia="Times New Roman" w:hAnsi="Times New Roman" w:cs="Times New Roman"/>
          <w:sz w:val="24"/>
          <w:szCs w:val="24"/>
        </w:rPr>
        <w:t xml:space="preserve"> В соответствии с </w:t>
      </w:r>
      <w:r w:rsidRPr="00785314">
        <w:rPr>
          <w:rFonts w:ascii="Times New Roman" w:eastAsia="Calibri" w:hAnsi="Times New Roman" w:cs="Times New Roman"/>
          <w:sz w:val="24"/>
          <w:szCs w:val="24"/>
        </w:rPr>
        <w:t xml:space="preserve">приказом Министерства образования и науки Чеченской Республики от 05 мая 2023 г.№ 632 – п «О проведении мониторинговых исследований образовательных достижений обучающихся 1, 2, 3 классов в общеобразовательных организациях Чеченской Республики», </w:t>
      </w:r>
      <w:r w:rsidRPr="00785314">
        <w:rPr>
          <w:rFonts w:ascii="Times New Roman" w:eastAsia="Times New Roman" w:hAnsi="Times New Roman" w:cs="Times New Roman"/>
          <w:sz w:val="24"/>
          <w:szCs w:val="24"/>
        </w:rPr>
        <w:t xml:space="preserve">в целях определения достижений обучающихся предметных результатов освоения основной образовательной программы начального общего образования и объективности проведения оценочной процедуры </w:t>
      </w:r>
      <w:r w:rsidRPr="00785314">
        <w:rPr>
          <w:rFonts w:ascii="Times New Roman" w:eastAsia="Calibri" w:hAnsi="Times New Roman" w:cs="Times New Roman"/>
          <w:sz w:val="24"/>
          <w:szCs w:val="24"/>
        </w:rPr>
        <w:t>проведена диагностика учебных достижений обучающихся 1-3 классов</w:t>
      </w:r>
      <w:r w:rsidRPr="00785314">
        <w:rPr>
          <w:rFonts w:ascii="Calibri" w:eastAsia="Calibri" w:hAnsi="Calibri" w:cs="Times New Roman"/>
          <w:sz w:val="24"/>
          <w:szCs w:val="24"/>
        </w:rPr>
        <w:t xml:space="preserve"> </w:t>
      </w:r>
      <w:r w:rsidRPr="00785314">
        <w:rPr>
          <w:rFonts w:ascii="Times New Roman" w:eastAsia="Calibri" w:hAnsi="Times New Roman" w:cs="Times New Roman"/>
          <w:sz w:val="24"/>
          <w:szCs w:val="24"/>
        </w:rPr>
        <w:t>по</w:t>
      </w:r>
    </w:p>
    <w:p w:rsidR="00785314" w:rsidRPr="00785314" w:rsidRDefault="00785314" w:rsidP="00DF7ABC">
      <w:pPr>
        <w:tabs>
          <w:tab w:val="left" w:pos="705"/>
        </w:tabs>
        <w:spacing w:after="0" w:line="240" w:lineRule="auto"/>
        <w:jc w:val="both"/>
        <w:rPr>
          <w:rFonts w:ascii="Times New Roman" w:eastAsia="Calibri" w:hAnsi="Times New Roman" w:cs="Times New Roman"/>
        </w:rPr>
      </w:pPr>
    </w:p>
    <w:p w:rsidR="00785314" w:rsidRPr="00785314" w:rsidRDefault="00DF7ABC" w:rsidP="00DF7ABC">
      <w:pPr>
        <w:tabs>
          <w:tab w:val="left" w:pos="705"/>
        </w:tabs>
        <w:spacing w:after="0" w:line="240" w:lineRule="auto"/>
        <w:jc w:val="both"/>
        <w:rPr>
          <w:rFonts w:ascii="Times New Roman" w:eastAsia="Calibri" w:hAnsi="Times New Roman" w:cs="Times New Roman"/>
        </w:rPr>
      </w:pPr>
      <w:r>
        <w:rPr>
          <w:rFonts w:ascii="Times New Roman" w:eastAsia="Calibri" w:hAnsi="Times New Roman" w:cs="Times New Roman"/>
        </w:rPr>
        <w:t>- русскому языку – 11 мая;</w:t>
      </w:r>
    </w:p>
    <w:p w:rsidR="00785314" w:rsidRPr="00785314" w:rsidRDefault="00DF7ABC" w:rsidP="00DF7ABC">
      <w:pPr>
        <w:tabs>
          <w:tab w:val="center" w:pos="4715"/>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математике – 12 мая.</w:t>
      </w:r>
    </w:p>
    <w:p w:rsidR="00785314" w:rsidRPr="00785314" w:rsidRDefault="00785314" w:rsidP="00DF7ABC">
      <w:pPr>
        <w:tabs>
          <w:tab w:val="left" w:pos="3870"/>
        </w:tabs>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b/>
          <w:sz w:val="24"/>
          <w:szCs w:val="24"/>
        </w:rPr>
        <w:t>Цель:</w:t>
      </w:r>
      <w:r w:rsidRPr="00785314">
        <w:rPr>
          <w:rFonts w:ascii="Times New Roman" w:eastAsia="Calibri" w:hAnsi="Times New Roman" w:cs="Times New Roman"/>
          <w:sz w:val="24"/>
          <w:szCs w:val="24"/>
        </w:rPr>
        <w:t xml:space="preserve"> оценить уровень общеобразовательной подготовки обучающихся</w:t>
      </w:r>
    </w:p>
    <w:p w:rsidR="00785314" w:rsidRPr="00785314" w:rsidRDefault="00785314" w:rsidP="00DF7ABC">
      <w:pPr>
        <w:tabs>
          <w:tab w:val="left" w:pos="3870"/>
        </w:tabs>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t xml:space="preserve"> 1-3 – х  классов по русскому языку и математике  в соответствии с требованиями ФГОС.</w:t>
      </w:r>
    </w:p>
    <w:p w:rsidR="00785314" w:rsidRPr="00785314" w:rsidRDefault="00DF7ABC" w:rsidP="00DF7ABC">
      <w:pPr>
        <w:autoSpaceDE w:val="0"/>
        <w:autoSpaceDN w:val="0"/>
        <w:adjustRightInd w:val="0"/>
        <w:spacing w:after="0" w:line="240" w:lineRule="auto"/>
        <w:jc w:val="both"/>
        <w:rPr>
          <w:rFonts w:ascii="Calibri" w:eastAsia="Calibri" w:hAnsi="Calibri" w:cs="Times New Roman"/>
          <w:color w:val="000000"/>
          <w:sz w:val="24"/>
          <w:szCs w:val="24"/>
        </w:rPr>
      </w:pPr>
      <w:r>
        <w:rPr>
          <w:rFonts w:ascii="Calibri" w:eastAsia="Calibri" w:hAnsi="Calibri" w:cs="Times New Roman"/>
          <w:color w:val="000000"/>
          <w:sz w:val="24"/>
          <w:szCs w:val="24"/>
        </w:rPr>
        <w:t xml:space="preserve"> </w:t>
      </w:r>
      <w:r w:rsidR="00785314" w:rsidRPr="00785314">
        <w:rPr>
          <w:rFonts w:ascii="Calibri" w:eastAsia="Calibri" w:hAnsi="Calibri" w:cs="Times New Roman"/>
          <w:color w:val="000000"/>
          <w:sz w:val="24"/>
          <w:szCs w:val="24"/>
        </w:rPr>
        <w:t xml:space="preserve"> </w:t>
      </w:r>
      <w:r w:rsidR="00785314" w:rsidRPr="00785314">
        <w:rPr>
          <w:rFonts w:ascii="Times New Roman" w:eastAsia="Calibri" w:hAnsi="Times New Roman" w:cs="Times New Roman"/>
          <w:sz w:val="24"/>
          <w:szCs w:val="24"/>
        </w:rPr>
        <w:tab/>
      </w:r>
    </w:p>
    <w:p w:rsidR="00785314" w:rsidRPr="00785314" w:rsidRDefault="00785314" w:rsidP="00DF7ABC">
      <w:pPr>
        <w:tabs>
          <w:tab w:val="left" w:pos="1050"/>
        </w:tabs>
        <w:spacing w:after="0" w:line="240" w:lineRule="auto"/>
        <w:jc w:val="both"/>
        <w:rPr>
          <w:rFonts w:ascii="Times New Roman" w:eastAsia="Calibri" w:hAnsi="Times New Roman" w:cs="Times New Roman"/>
          <w:sz w:val="24"/>
          <w:szCs w:val="24"/>
          <w:bdr w:val="none" w:sz="0" w:space="0" w:color="auto" w:frame="1"/>
          <w:shd w:val="clear" w:color="auto" w:fill="FFFFFF"/>
        </w:rPr>
      </w:pPr>
      <w:r w:rsidRPr="00785314">
        <w:rPr>
          <w:rFonts w:ascii="Times New Roman" w:eastAsia="Calibri" w:hAnsi="Times New Roman" w:cs="Times New Roman"/>
          <w:sz w:val="24"/>
          <w:szCs w:val="24"/>
          <w:bdr w:val="none" w:sz="0" w:space="0" w:color="auto" w:frame="1"/>
          <w:shd w:val="clear" w:color="auto" w:fill="FFFFFF"/>
        </w:rPr>
        <w:t xml:space="preserve">       Всего участникам предстояло выполнить</w:t>
      </w:r>
    </w:p>
    <w:p w:rsidR="00785314" w:rsidRPr="00785314" w:rsidRDefault="00785314" w:rsidP="00DF7ABC">
      <w:pPr>
        <w:tabs>
          <w:tab w:val="left" w:pos="1050"/>
        </w:tabs>
        <w:spacing w:after="0" w:line="240" w:lineRule="auto"/>
        <w:jc w:val="both"/>
        <w:rPr>
          <w:rFonts w:ascii="Times New Roman" w:eastAsia="Calibri" w:hAnsi="Times New Roman" w:cs="Times New Roman"/>
          <w:color w:val="FF0000"/>
          <w:sz w:val="24"/>
          <w:szCs w:val="24"/>
          <w:bdr w:val="none" w:sz="0" w:space="0" w:color="auto" w:frame="1"/>
          <w:shd w:val="clear" w:color="auto" w:fill="FFFFFF"/>
        </w:rPr>
      </w:pPr>
      <w:r w:rsidRPr="00785314">
        <w:rPr>
          <w:rFonts w:ascii="Times New Roman" w:eastAsia="Calibri" w:hAnsi="Times New Roman" w:cs="Times New Roman"/>
          <w:sz w:val="24"/>
          <w:szCs w:val="24"/>
          <w:bdr w:val="none" w:sz="0" w:space="0" w:color="auto" w:frame="1"/>
          <w:shd w:val="clear" w:color="auto" w:fill="FFFFFF"/>
        </w:rPr>
        <w:t>-  по русскому языку в 1 классе 13 заданий (основная часть 10 заданий базового уровня и 3 задания дополнительной части повышенного уровня сложности), во 2 классе – 17 заданий (основная часть 13 заданий базового уровня и 4 задания дополнительной части повышенного уровня сложности),</w:t>
      </w:r>
      <w:r w:rsidRPr="00785314">
        <w:rPr>
          <w:rFonts w:ascii="Times New Roman" w:eastAsia="Calibri" w:hAnsi="Times New Roman" w:cs="Times New Roman"/>
          <w:color w:val="FF0000"/>
          <w:sz w:val="24"/>
          <w:szCs w:val="24"/>
          <w:bdr w:val="none" w:sz="0" w:space="0" w:color="auto" w:frame="1"/>
          <w:shd w:val="clear" w:color="auto" w:fill="FFFFFF"/>
        </w:rPr>
        <w:t xml:space="preserve"> </w:t>
      </w:r>
      <w:r w:rsidRPr="00785314">
        <w:rPr>
          <w:rFonts w:ascii="Times New Roman" w:eastAsia="Calibri" w:hAnsi="Times New Roman" w:cs="Times New Roman"/>
          <w:sz w:val="24"/>
          <w:szCs w:val="24"/>
          <w:bdr w:val="none" w:sz="0" w:space="0" w:color="auto" w:frame="1"/>
          <w:shd w:val="clear" w:color="auto" w:fill="FFFFFF"/>
        </w:rPr>
        <w:t>в 3 классе – 20 заданий (основная часть 15 заданий базового уровня и 5 задания дополнительной части повышенного уровня сложности);</w:t>
      </w:r>
    </w:p>
    <w:p w:rsidR="00785314" w:rsidRPr="00785314" w:rsidRDefault="00785314" w:rsidP="00DF7ABC">
      <w:pPr>
        <w:tabs>
          <w:tab w:val="left" w:pos="1050"/>
        </w:tabs>
        <w:spacing w:after="0" w:line="240" w:lineRule="auto"/>
        <w:jc w:val="both"/>
        <w:rPr>
          <w:rFonts w:ascii="Times New Roman" w:eastAsia="Calibri" w:hAnsi="Times New Roman" w:cs="Times New Roman"/>
          <w:sz w:val="24"/>
          <w:szCs w:val="24"/>
          <w:bdr w:val="none" w:sz="0" w:space="0" w:color="auto" w:frame="1"/>
          <w:shd w:val="clear" w:color="auto" w:fill="FFFFFF"/>
        </w:rPr>
      </w:pPr>
      <w:r w:rsidRPr="00785314">
        <w:rPr>
          <w:rFonts w:ascii="Times New Roman" w:eastAsia="Calibri" w:hAnsi="Times New Roman" w:cs="Times New Roman"/>
          <w:sz w:val="24"/>
          <w:szCs w:val="24"/>
          <w:bdr w:val="none" w:sz="0" w:space="0" w:color="auto" w:frame="1"/>
          <w:shd w:val="clear" w:color="auto" w:fill="FFFFFF"/>
        </w:rPr>
        <w:t>- по математике в 1 классе 14 заданий (основная часть 10 заданий базового уровня и 4 задания дополнительной части повышенного уровня сложности выполняются по желанию учащихся), во 2 классе – 16 заданий (основная часть 12 заданий базового уровня и 4 задания дополнительной части повышенного уровня сложности выполняются по желанию учащихся),</w:t>
      </w:r>
      <w:r w:rsidRPr="00785314">
        <w:rPr>
          <w:rFonts w:ascii="Times New Roman" w:eastAsia="Calibri" w:hAnsi="Times New Roman" w:cs="Times New Roman"/>
          <w:color w:val="FF0000"/>
          <w:sz w:val="24"/>
          <w:szCs w:val="24"/>
          <w:bdr w:val="none" w:sz="0" w:space="0" w:color="auto" w:frame="1"/>
          <w:shd w:val="clear" w:color="auto" w:fill="FFFFFF"/>
        </w:rPr>
        <w:t xml:space="preserve"> </w:t>
      </w:r>
      <w:r w:rsidRPr="00785314">
        <w:rPr>
          <w:rFonts w:ascii="Times New Roman" w:eastAsia="Calibri" w:hAnsi="Times New Roman" w:cs="Times New Roman"/>
          <w:sz w:val="24"/>
          <w:szCs w:val="24"/>
          <w:bdr w:val="none" w:sz="0" w:space="0" w:color="auto" w:frame="1"/>
          <w:shd w:val="clear" w:color="auto" w:fill="FFFFFF"/>
        </w:rPr>
        <w:t>в 3 классе – 19 заданий  (основная часть 15 заданий базового уровня и 4 задания дополнительной части повышенного уровня сложности выполняются по желанию учащихся).</w:t>
      </w:r>
    </w:p>
    <w:p w:rsidR="00785314" w:rsidRPr="00785314" w:rsidRDefault="00785314" w:rsidP="00DF7ABC">
      <w:pPr>
        <w:tabs>
          <w:tab w:val="left" w:pos="1050"/>
        </w:tabs>
        <w:spacing w:after="0" w:line="240" w:lineRule="auto"/>
        <w:jc w:val="both"/>
        <w:rPr>
          <w:rFonts w:ascii="Times New Roman" w:eastAsia="Calibri" w:hAnsi="Times New Roman" w:cs="Times New Roman"/>
          <w:color w:val="FF0000"/>
          <w:sz w:val="24"/>
          <w:szCs w:val="24"/>
          <w:bdr w:val="none" w:sz="0" w:space="0" w:color="auto" w:frame="1"/>
          <w:shd w:val="clear" w:color="auto" w:fill="FFFFFF"/>
        </w:rPr>
      </w:pPr>
    </w:p>
    <w:p w:rsidR="00785314" w:rsidRPr="00785314" w:rsidRDefault="00785314" w:rsidP="00DF7ABC">
      <w:pPr>
        <w:tabs>
          <w:tab w:val="left" w:pos="1050"/>
        </w:tabs>
        <w:spacing w:after="0" w:line="240" w:lineRule="auto"/>
        <w:jc w:val="both"/>
        <w:rPr>
          <w:rFonts w:ascii="Times New Roman" w:eastAsia="Calibri" w:hAnsi="Times New Roman" w:cs="Times New Roman"/>
          <w:sz w:val="24"/>
          <w:szCs w:val="24"/>
          <w:bdr w:val="none" w:sz="0" w:space="0" w:color="auto" w:frame="1"/>
          <w:shd w:val="clear" w:color="auto" w:fill="FFFFFF"/>
        </w:rPr>
      </w:pPr>
      <w:r w:rsidRPr="00785314">
        <w:rPr>
          <w:rFonts w:ascii="Times New Roman" w:eastAsia="Calibri" w:hAnsi="Times New Roman" w:cs="Times New Roman"/>
          <w:sz w:val="24"/>
          <w:szCs w:val="24"/>
          <w:bdr w:val="none" w:sz="0" w:space="0" w:color="auto" w:frame="1"/>
          <w:shd w:val="clear" w:color="auto" w:fill="FFFFFF"/>
        </w:rPr>
        <w:t xml:space="preserve">    Проверка и оценка выполнения заданий диагностических работ по предметам проводилась в соответствии с рекомендациями. </w:t>
      </w:r>
    </w:p>
    <w:p w:rsidR="00785314" w:rsidRPr="00785314" w:rsidRDefault="00785314" w:rsidP="00DF7ABC">
      <w:pPr>
        <w:tabs>
          <w:tab w:val="left" w:pos="1050"/>
        </w:tabs>
        <w:spacing w:after="0" w:line="240" w:lineRule="auto"/>
        <w:jc w:val="both"/>
        <w:rPr>
          <w:rFonts w:ascii="Times New Roman" w:eastAsia="Calibri" w:hAnsi="Times New Roman" w:cs="Times New Roman"/>
          <w:sz w:val="24"/>
          <w:szCs w:val="24"/>
          <w:bdr w:val="none" w:sz="0" w:space="0" w:color="auto" w:frame="1"/>
          <w:shd w:val="clear" w:color="auto" w:fill="FFFFFF"/>
        </w:rPr>
      </w:pPr>
      <w:r w:rsidRPr="00785314">
        <w:rPr>
          <w:rFonts w:ascii="Times New Roman" w:eastAsia="Calibri" w:hAnsi="Times New Roman" w:cs="Times New Roman"/>
          <w:sz w:val="24"/>
          <w:szCs w:val="24"/>
          <w:bdr w:val="none" w:sz="0" w:space="0" w:color="auto" w:frame="1"/>
          <w:shd w:val="clear" w:color="auto" w:fill="FFFFFF"/>
        </w:rPr>
        <w:t xml:space="preserve">    На выполнение каждой проверочной работы отводился один урок (45 минут). </w:t>
      </w:r>
    </w:p>
    <w:p w:rsidR="00785314" w:rsidRPr="00785314" w:rsidRDefault="00785314" w:rsidP="00DF7ABC">
      <w:pPr>
        <w:spacing w:after="0" w:line="240" w:lineRule="auto"/>
        <w:jc w:val="both"/>
        <w:rPr>
          <w:rFonts w:ascii="Times New Roman" w:eastAsia="Times New Roman" w:hAnsi="Times New Roman" w:cs="Times New Roman"/>
          <w:sz w:val="24"/>
          <w:szCs w:val="24"/>
        </w:rPr>
      </w:pPr>
      <w:r w:rsidRPr="00785314">
        <w:rPr>
          <w:rFonts w:ascii="Times New Roman" w:eastAsia="Times New Roman" w:hAnsi="Times New Roman" w:cs="Times New Roman"/>
          <w:sz w:val="24"/>
          <w:szCs w:val="24"/>
        </w:rPr>
        <w:t xml:space="preserve">    Всего в 1-3 – х классах обучается 285 учеников: в 1-х классах - 85 учеников, во 2 – х - 106 учеников, в 3- х   – 94 учащихся. </w:t>
      </w:r>
    </w:p>
    <w:p w:rsidR="00785314" w:rsidRPr="00785314" w:rsidRDefault="00785314" w:rsidP="00DF7ABC">
      <w:pPr>
        <w:tabs>
          <w:tab w:val="left" w:pos="1050"/>
        </w:tabs>
        <w:spacing w:after="0" w:line="240" w:lineRule="auto"/>
        <w:jc w:val="both"/>
        <w:rPr>
          <w:rFonts w:ascii="Times New Roman" w:eastAsia="Calibri" w:hAnsi="Times New Roman" w:cs="Times New Roman"/>
          <w:b/>
          <w:sz w:val="24"/>
          <w:szCs w:val="24"/>
        </w:rPr>
      </w:pPr>
      <w:r w:rsidRPr="00785314">
        <w:rPr>
          <w:rFonts w:ascii="Times New Roman" w:eastAsia="Calibri" w:hAnsi="Times New Roman" w:cs="Times New Roman"/>
          <w:sz w:val="24"/>
          <w:szCs w:val="24"/>
          <w:bdr w:val="none" w:sz="0" w:space="0" w:color="auto" w:frame="1"/>
          <w:shd w:val="clear" w:color="auto" w:fill="FFFFFF"/>
        </w:rPr>
        <w:t xml:space="preserve"> </w:t>
      </w:r>
    </w:p>
    <w:p w:rsidR="00785314" w:rsidRPr="00FF7911" w:rsidRDefault="00785314" w:rsidP="00DF7ABC">
      <w:pPr>
        <w:tabs>
          <w:tab w:val="left" w:pos="1050"/>
        </w:tabs>
        <w:spacing w:after="0" w:line="240" w:lineRule="auto"/>
        <w:jc w:val="both"/>
        <w:rPr>
          <w:rFonts w:ascii="Times New Roman" w:eastAsia="Calibri" w:hAnsi="Times New Roman" w:cs="Times New Roman"/>
          <w:b/>
          <w:i/>
          <w:szCs w:val="24"/>
        </w:rPr>
      </w:pPr>
      <w:r w:rsidRPr="00FF7911">
        <w:rPr>
          <w:rFonts w:ascii="Times New Roman" w:eastAsia="Calibri" w:hAnsi="Times New Roman" w:cs="Times New Roman"/>
          <w:b/>
          <w:i/>
          <w:szCs w:val="24"/>
        </w:rPr>
        <w:t>РУССКИЙ ЯЗЫК</w:t>
      </w:r>
    </w:p>
    <w:p w:rsidR="00785314" w:rsidRPr="00785314" w:rsidRDefault="00785314" w:rsidP="00DF7ABC">
      <w:pPr>
        <w:tabs>
          <w:tab w:val="left" w:pos="1050"/>
        </w:tabs>
        <w:spacing w:after="0" w:line="240" w:lineRule="auto"/>
        <w:jc w:val="both"/>
        <w:rPr>
          <w:rFonts w:ascii="Times New Roman" w:eastAsia="Calibri" w:hAnsi="Times New Roman" w:cs="Times New Roman"/>
          <w:b/>
          <w:sz w:val="24"/>
          <w:szCs w:val="24"/>
        </w:rPr>
      </w:pPr>
      <w:r w:rsidRPr="00785314">
        <w:rPr>
          <w:rFonts w:ascii="Times New Roman" w:eastAsia="Calibri" w:hAnsi="Times New Roman" w:cs="Times New Roman"/>
          <w:b/>
          <w:sz w:val="24"/>
          <w:szCs w:val="24"/>
        </w:rPr>
        <w:lastRenderedPageBreak/>
        <w:t xml:space="preserve">       Цель</w:t>
      </w:r>
      <w:r w:rsidRPr="00785314">
        <w:rPr>
          <w:rFonts w:ascii="Times New Roman" w:eastAsia="Calibri" w:hAnsi="Times New Roman" w:cs="Times New Roman"/>
          <w:sz w:val="24"/>
          <w:szCs w:val="24"/>
        </w:rPr>
        <w:t xml:space="preserve"> работы – определение</w:t>
      </w:r>
      <w:r w:rsidRPr="00785314">
        <w:rPr>
          <w:rFonts w:ascii="Times New Roman" w:eastAsia="Calibri" w:hAnsi="Times New Roman" w:cs="Times New Roman"/>
          <w:b/>
          <w:sz w:val="24"/>
          <w:szCs w:val="24"/>
        </w:rPr>
        <w:t xml:space="preserve"> </w:t>
      </w:r>
      <w:r w:rsidRPr="00785314">
        <w:rPr>
          <w:rFonts w:ascii="Times New Roman" w:eastAsia="Calibri" w:hAnsi="Times New Roman" w:cs="Times New Roman"/>
          <w:sz w:val="24"/>
          <w:szCs w:val="24"/>
        </w:rPr>
        <w:t>возможности</w:t>
      </w:r>
      <w:r w:rsidRPr="00785314">
        <w:rPr>
          <w:rFonts w:ascii="Times New Roman" w:eastAsia="Calibri" w:hAnsi="Times New Roman" w:cs="Times New Roman"/>
          <w:b/>
          <w:sz w:val="24"/>
          <w:szCs w:val="24"/>
        </w:rPr>
        <w:t xml:space="preserve"> </w:t>
      </w:r>
      <w:r w:rsidRPr="00785314">
        <w:rPr>
          <w:rFonts w:ascii="Times New Roman" w:eastAsia="Calibri" w:hAnsi="Times New Roman" w:cs="Times New Roman"/>
          <w:sz w:val="24"/>
          <w:szCs w:val="24"/>
        </w:rPr>
        <w:t>достижения учащимися планируемых результатов, а также сформированности отдельных УУД</w:t>
      </w:r>
      <w:r w:rsidRPr="00785314">
        <w:rPr>
          <w:rFonts w:ascii="Times New Roman" w:eastAsia="Calibri" w:hAnsi="Times New Roman" w:cs="Times New Roman"/>
          <w:b/>
          <w:sz w:val="24"/>
          <w:szCs w:val="24"/>
        </w:rPr>
        <w:t xml:space="preserve">  </w:t>
      </w:r>
      <w:r w:rsidRPr="00785314">
        <w:rPr>
          <w:rFonts w:ascii="Times New Roman" w:eastAsia="Calibri" w:hAnsi="Times New Roman" w:cs="Times New Roman"/>
          <w:sz w:val="24"/>
          <w:szCs w:val="24"/>
        </w:rPr>
        <w:t xml:space="preserve">(правильного восприятия учебной задачи, умения работать самостоятельно, контролировать свои действия, находить несколько правильных ответов). </w:t>
      </w:r>
      <w:r w:rsidRPr="00785314">
        <w:rPr>
          <w:rFonts w:ascii="Times New Roman" w:eastAsia="Calibri" w:hAnsi="Times New Roman" w:cs="Times New Roman"/>
          <w:b/>
          <w:sz w:val="24"/>
          <w:szCs w:val="24"/>
        </w:rPr>
        <w:t xml:space="preserve">    </w:t>
      </w:r>
    </w:p>
    <w:p w:rsidR="00785314" w:rsidRPr="00785314" w:rsidRDefault="00785314" w:rsidP="00785314">
      <w:pPr>
        <w:tabs>
          <w:tab w:val="left" w:pos="1050"/>
        </w:tabs>
        <w:spacing w:after="0" w:line="240" w:lineRule="auto"/>
        <w:rPr>
          <w:rFonts w:ascii="Times New Roman" w:eastAsia="Calibri" w:hAnsi="Times New Roman" w:cs="Times New Roman"/>
          <w:b/>
          <w:sz w:val="24"/>
          <w:szCs w:val="24"/>
        </w:rPr>
      </w:pPr>
    </w:p>
    <w:p w:rsidR="00DF7ABC" w:rsidRPr="00C9766D" w:rsidRDefault="00785314" w:rsidP="00C9766D">
      <w:pPr>
        <w:spacing w:after="0" w:line="240" w:lineRule="auto"/>
        <w:jc w:val="both"/>
        <w:rPr>
          <w:rFonts w:ascii="Times New Roman" w:eastAsia="Times New Roman" w:hAnsi="Times New Roman" w:cs="Times New Roman"/>
          <w:sz w:val="24"/>
          <w:szCs w:val="24"/>
        </w:rPr>
      </w:pPr>
      <w:r w:rsidRPr="00785314">
        <w:rPr>
          <w:rFonts w:ascii="Times New Roman" w:eastAsia="Times New Roman" w:hAnsi="Times New Roman" w:cs="Times New Roman"/>
          <w:color w:val="FF0000"/>
          <w:sz w:val="24"/>
          <w:szCs w:val="24"/>
        </w:rPr>
        <w:t xml:space="preserve">      </w:t>
      </w:r>
      <w:r w:rsidRPr="00785314">
        <w:rPr>
          <w:rFonts w:ascii="Times New Roman" w:eastAsia="Times New Roman" w:hAnsi="Times New Roman" w:cs="Times New Roman"/>
          <w:sz w:val="24"/>
          <w:szCs w:val="24"/>
        </w:rPr>
        <w:t>Работу </w:t>
      </w:r>
      <w:r w:rsidRPr="00785314">
        <w:rPr>
          <w:rFonts w:ascii="Times New Roman" w:eastAsia="Times New Roman" w:hAnsi="Times New Roman" w:cs="Times New Roman"/>
          <w:b/>
          <w:bCs/>
          <w:sz w:val="24"/>
          <w:szCs w:val="24"/>
        </w:rPr>
        <w:t>по русскому языку </w:t>
      </w:r>
      <w:r w:rsidRPr="00785314">
        <w:rPr>
          <w:rFonts w:ascii="Times New Roman" w:eastAsia="Times New Roman" w:hAnsi="Times New Roman" w:cs="Times New Roman"/>
          <w:sz w:val="24"/>
          <w:szCs w:val="24"/>
        </w:rPr>
        <w:t xml:space="preserve">выполняли 277 человек – 97 % от общего количества обучающихся 1 – 3 классов  (1 а – 42 чел., 1 б – 43 чел. - </w:t>
      </w:r>
      <w:r w:rsidRPr="00785314">
        <w:rPr>
          <w:rFonts w:ascii="Times New Roman" w:eastAsia="Times New Roman" w:hAnsi="Times New Roman" w:cs="Times New Roman"/>
          <w:sz w:val="24"/>
          <w:szCs w:val="24"/>
          <w:u w:val="single"/>
        </w:rPr>
        <w:t>85 человек</w:t>
      </w:r>
      <w:r w:rsidRPr="00785314">
        <w:rPr>
          <w:rFonts w:ascii="Times New Roman" w:eastAsia="Times New Roman" w:hAnsi="Times New Roman" w:cs="Times New Roman"/>
          <w:sz w:val="24"/>
          <w:szCs w:val="24"/>
        </w:rPr>
        <w:t>) – 100 %  обучающихся 1 - х классов; (2 а – 34 чел., 2 б – 35 чел., 2 в – 33 чел. –</w:t>
      </w:r>
      <w:r w:rsidRPr="00785314">
        <w:rPr>
          <w:rFonts w:ascii="Times New Roman" w:eastAsia="Times New Roman" w:hAnsi="Times New Roman" w:cs="Times New Roman"/>
          <w:sz w:val="24"/>
          <w:szCs w:val="24"/>
          <w:u w:val="single"/>
        </w:rPr>
        <w:t xml:space="preserve"> 102 человека</w:t>
      </w:r>
      <w:r w:rsidRPr="00785314">
        <w:rPr>
          <w:rFonts w:ascii="Times New Roman" w:eastAsia="Times New Roman" w:hAnsi="Times New Roman" w:cs="Times New Roman"/>
          <w:sz w:val="24"/>
          <w:szCs w:val="24"/>
        </w:rPr>
        <w:t xml:space="preserve">) -   96  %  обучающихся 2 - х классов; (3 а – 29 чел., 3 б – 30 чел., 3 в – 31 чел.– </w:t>
      </w:r>
      <w:r w:rsidRPr="00785314">
        <w:rPr>
          <w:rFonts w:ascii="Times New Roman" w:eastAsia="Times New Roman" w:hAnsi="Times New Roman" w:cs="Times New Roman"/>
          <w:sz w:val="24"/>
          <w:szCs w:val="24"/>
          <w:u w:val="single"/>
        </w:rPr>
        <w:t>90 человек</w:t>
      </w:r>
      <w:r w:rsidRPr="00785314">
        <w:rPr>
          <w:rFonts w:ascii="Times New Roman" w:eastAsia="Times New Roman" w:hAnsi="Times New Roman" w:cs="Times New Roman"/>
          <w:sz w:val="24"/>
          <w:szCs w:val="24"/>
        </w:rPr>
        <w:t>) -   96 %   обучающихся 3 - х классов.</w:t>
      </w:r>
    </w:p>
    <w:p w:rsidR="00785314" w:rsidRPr="00DF7ABC" w:rsidRDefault="00785314" w:rsidP="00785314">
      <w:pPr>
        <w:spacing w:after="0" w:line="240" w:lineRule="auto"/>
        <w:jc w:val="center"/>
        <w:rPr>
          <w:rFonts w:ascii="Times New Roman" w:eastAsia="Calibri" w:hAnsi="Times New Roman" w:cs="Times New Roman"/>
          <w:b/>
          <w:i/>
          <w:sz w:val="24"/>
          <w:szCs w:val="28"/>
        </w:rPr>
      </w:pPr>
      <w:r w:rsidRPr="00DF7ABC">
        <w:rPr>
          <w:rFonts w:ascii="Times New Roman" w:eastAsia="Calibri" w:hAnsi="Times New Roman" w:cs="Times New Roman"/>
          <w:b/>
          <w:i/>
          <w:sz w:val="24"/>
          <w:szCs w:val="28"/>
        </w:rPr>
        <w:t>Уровни и критерии оценки</w:t>
      </w:r>
    </w:p>
    <w:p w:rsidR="00785314" w:rsidRPr="00785314" w:rsidRDefault="00785314" w:rsidP="00785314">
      <w:pPr>
        <w:spacing w:after="0" w:line="240" w:lineRule="auto"/>
        <w:jc w:val="center"/>
        <w:rPr>
          <w:rFonts w:ascii="Times New Roman" w:eastAsia="Calibri" w:hAnsi="Times New Roman" w:cs="Times New Roman"/>
          <w:b/>
          <w:i/>
          <w:sz w:val="28"/>
          <w:szCs w:val="28"/>
        </w:rPr>
      </w:pPr>
      <w:r w:rsidRPr="00DF7ABC">
        <w:rPr>
          <w:rFonts w:ascii="Times New Roman" w:eastAsia="Calibri" w:hAnsi="Times New Roman" w:cs="Times New Roman"/>
          <w:b/>
          <w:i/>
          <w:sz w:val="24"/>
          <w:szCs w:val="28"/>
        </w:rPr>
        <w:t>обязательной и дополнительной части работы по русскому языку</w:t>
      </w:r>
    </w:p>
    <w:tbl>
      <w:tblPr>
        <w:tblW w:w="5196" w:type="pct"/>
        <w:tblInd w:w="-102" w:type="dxa"/>
        <w:tblLayout w:type="fixed"/>
        <w:tblCellMar>
          <w:left w:w="40" w:type="dxa"/>
          <w:right w:w="40" w:type="dxa"/>
        </w:tblCellMar>
        <w:tblLook w:val="04A0" w:firstRow="1" w:lastRow="0" w:firstColumn="1" w:lastColumn="0" w:noHBand="0" w:noVBand="1"/>
      </w:tblPr>
      <w:tblGrid>
        <w:gridCol w:w="670"/>
        <w:gridCol w:w="766"/>
        <w:gridCol w:w="1381"/>
        <w:gridCol w:w="1475"/>
        <w:gridCol w:w="1477"/>
        <w:gridCol w:w="2279"/>
        <w:gridCol w:w="1757"/>
      </w:tblGrid>
      <w:tr w:rsidR="00DF7ABC" w:rsidRPr="00785314" w:rsidTr="00C9766D">
        <w:trPr>
          <w:trHeight w:val="1139"/>
        </w:trPr>
        <w:tc>
          <w:tcPr>
            <w:tcW w:w="342" w:type="pct"/>
            <w:tcBorders>
              <w:top w:val="single" w:sz="6" w:space="0" w:color="auto"/>
              <w:left w:val="single" w:sz="6" w:space="0" w:color="auto"/>
              <w:bottom w:val="single" w:sz="6" w:space="0" w:color="auto"/>
              <w:right w:val="single" w:sz="6" w:space="0" w:color="auto"/>
            </w:tcBorders>
            <w:vAlign w:val="center"/>
          </w:tcPr>
          <w:p w:rsidR="00DF7ABC" w:rsidRPr="00785314" w:rsidRDefault="00DF7ABC" w:rsidP="00785314">
            <w:pPr>
              <w:spacing w:after="0" w:line="240" w:lineRule="auto"/>
              <w:jc w:val="center"/>
              <w:rPr>
                <w:rFonts w:ascii="Times New Roman" w:eastAsia="Calibri" w:hAnsi="Times New Roman" w:cs="Times New Roman"/>
                <w:sz w:val="24"/>
                <w:szCs w:val="24"/>
              </w:rPr>
            </w:pPr>
            <w:r w:rsidRPr="00785314">
              <w:rPr>
                <w:rFonts w:ascii="Times New Roman" w:eastAsia="Calibri" w:hAnsi="Times New Roman" w:cs="Times New Roman"/>
                <w:sz w:val="24"/>
                <w:szCs w:val="24"/>
              </w:rPr>
              <w:t>Класс</w:t>
            </w:r>
          </w:p>
        </w:tc>
        <w:tc>
          <w:tcPr>
            <w:tcW w:w="391"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t xml:space="preserve">Кол-во </w:t>
            </w:r>
            <w:proofErr w:type="gramStart"/>
            <w:r w:rsidRPr="00785314">
              <w:rPr>
                <w:rFonts w:ascii="Times New Roman" w:eastAsia="Calibri" w:hAnsi="Times New Roman" w:cs="Times New Roman"/>
                <w:sz w:val="24"/>
                <w:szCs w:val="24"/>
              </w:rPr>
              <w:t>писав-ших</w:t>
            </w:r>
            <w:proofErr w:type="gramEnd"/>
          </w:p>
        </w:tc>
        <w:tc>
          <w:tcPr>
            <w:tcW w:w="704" w:type="pct"/>
            <w:tcBorders>
              <w:top w:val="single" w:sz="6" w:space="0" w:color="auto"/>
              <w:left w:val="single" w:sz="6" w:space="0" w:color="auto"/>
              <w:bottom w:val="single" w:sz="6" w:space="0" w:color="auto"/>
              <w:right w:val="single" w:sz="6" w:space="0" w:color="auto"/>
            </w:tcBorders>
            <w:hideMark/>
          </w:tcPr>
          <w:p w:rsidR="00DF7ABC" w:rsidRPr="00785314" w:rsidRDefault="00DF7ABC" w:rsidP="00DF7ABC">
            <w:pPr>
              <w:spacing w:after="0" w:line="240" w:lineRule="auto"/>
              <w:rPr>
                <w:rFonts w:ascii="Times New Roman" w:eastAsia="Calibri" w:hAnsi="Times New Roman" w:cs="Times New Roman"/>
                <w:b/>
                <w:sz w:val="24"/>
                <w:szCs w:val="24"/>
              </w:rPr>
            </w:pPr>
            <w:r w:rsidRPr="00785314">
              <w:rPr>
                <w:rFonts w:ascii="Times New Roman" w:eastAsia="Calibri" w:hAnsi="Times New Roman" w:cs="Times New Roman"/>
                <w:b/>
                <w:sz w:val="24"/>
                <w:szCs w:val="24"/>
              </w:rPr>
              <w:t xml:space="preserve">Уровень ниже базового </w:t>
            </w:r>
          </w:p>
        </w:tc>
        <w:tc>
          <w:tcPr>
            <w:tcW w:w="752" w:type="pct"/>
            <w:tcBorders>
              <w:top w:val="single" w:sz="6" w:space="0" w:color="auto"/>
              <w:left w:val="single" w:sz="6" w:space="0" w:color="auto"/>
              <w:bottom w:val="single" w:sz="6" w:space="0" w:color="auto"/>
              <w:right w:val="single" w:sz="6" w:space="0" w:color="auto"/>
            </w:tcBorders>
          </w:tcPr>
          <w:p w:rsidR="00DF7ABC" w:rsidRPr="00785314" w:rsidRDefault="00DF7ABC" w:rsidP="00DF7ABC">
            <w:pPr>
              <w:spacing w:after="0" w:line="240" w:lineRule="auto"/>
              <w:rPr>
                <w:rFonts w:ascii="Times New Roman" w:eastAsia="Calibri" w:hAnsi="Times New Roman" w:cs="Times New Roman"/>
                <w:b/>
                <w:sz w:val="24"/>
                <w:szCs w:val="24"/>
              </w:rPr>
            </w:pPr>
            <w:r w:rsidRPr="00785314">
              <w:rPr>
                <w:rFonts w:ascii="Times New Roman" w:eastAsia="Calibri" w:hAnsi="Times New Roman" w:cs="Times New Roman"/>
                <w:b/>
                <w:sz w:val="24"/>
                <w:szCs w:val="24"/>
              </w:rPr>
              <w:t xml:space="preserve">Уровень </w:t>
            </w:r>
          </w:p>
          <w:p w:rsidR="00DF7ABC" w:rsidRPr="00785314" w:rsidRDefault="00DF7ABC" w:rsidP="00DF7ABC">
            <w:pPr>
              <w:spacing w:after="0" w:line="240" w:lineRule="auto"/>
              <w:rPr>
                <w:rFonts w:ascii="Times New Roman" w:eastAsia="Calibri" w:hAnsi="Times New Roman" w:cs="Times New Roman"/>
                <w:b/>
                <w:sz w:val="24"/>
                <w:szCs w:val="24"/>
              </w:rPr>
            </w:pPr>
            <w:r w:rsidRPr="00785314">
              <w:rPr>
                <w:rFonts w:ascii="Times New Roman" w:eastAsia="Calibri" w:hAnsi="Times New Roman" w:cs="Times New Roman"/>
                <w:b/>
                <w:sz w:val="24"/>
                <w:szCs w:val="24"/>
              </w:rPr>
              <w:t>базовой подготовки</w:t>
            </w:r>
          </w:p>
        </w:tc>
        <w:tc>
          <w:tcPr>
            <w:tcW w:w="753" w:type="pct"/>
            <w:tcBorders>
              <w:top w:val="single" w:sz="6" w:space="0" w:color="auto"/>
              <w:left w:val="single" w:sz="6" w:space="0" w:color="auto"/>
              <w:bottom w:val="single" w:sz="6" w:space="0" w:color="auto"/>
              <w:right w:val="single" w:sz="6" w:space="0" w:color="auto"/>
            </w:tcBorders>
          </w:tcPr>
          <w:p w:rsidR="00DF7ABC" w:rsidRPr="00785314" w:rsidRDefault="00DF7ABC" w:rsidP="00DF7ABC">
            <w:pPr>
              <w:spacing w:after="0" w:line="240" w:lineRule="auto"/>
              <w:rPr>
                <w:rFonts w:ascii="Times New Roman" w:eastAsia="Calibri" w:hAnsi="Times New Roman" w:cs="Times New Roman"/>
                <w:b/>
                <w:sz w:val="24"/>
                <w:szCs w:val="24"/>
              </w:rPr>
            </w:pPr>
            <w:r w:rsidRPr="00785314">
              <w:rPr>
                <w:rFonts w:ascii="Times New Roman" w:eastAsia="Calibri" w:hAnsi="Times New Roman" w:cs="Times New Roman"/>
                <w:b/>
                <w:sz w:val="24"/>
                <w:szCs w:val="24"/>
              </w:rPr>
              <w:t>Уровень</w:t>
            </w:r>
          </w:p>
          <w:p w:rsidR="00DF7ABC" w:rsidRPr="00785314" w:rsidRDefault="00DF7ABC" w:rsidP="00DF7ABC">
            <w:pPr>
              <w:spacing w:after="0" w:line="240" w:lineRule="auto"/>
              <w:rPr>
                <w:rFonts w:ascii="Times New Roman" w:eastAsia="Calibri" w:hAnsi="Times New Roman" w:cs="Times New Roman"/>
                <w:b/>
                <w:sz w:val="24"/>
                <w:szCs w:val="24"/>
              </w:rPr>
            </w:pPr>
            <w:r w:rsidRPr="00785314">
              <w:rPr>
                <w:rFonts w:ascii="Times New Roman" w:eastAsia="Calibri" w:hAnsi="Times New Roman" w:cs="Times New Roman"/>
                <w:b/>
                <w:sz w:val="24"/>
                <w:szCs w:val="24"/>
              </w:rPr>
              <w:t xml:space="preserve"> прочной базовой подготовки</w:t>
            </w:r>
          </w:p>
        </w:tc>
        <w:tc>
          <w:tcPr>
            <w:tcW w:w="1162" w:type="pct"/>
            <w:tcBorders>
              <w:top w:val="single" w:sz="6" w:space="0" w:color="auto"/>
              <w:left w:val="single" w:sz="6" w:space="0" w:color="auto"/>
              <w:bottom w:val="single" w:sz="6" w:space="0" w:color="auto"/>
              <w:right w:val="single" w:sz="6" w:space="0" w:color="auto"/>
            </w:tcBorders>
          </w:tcPr>
          <w:p w:rsidR="00DF7ABC" w:rsidRPr="00785314" w:rsidRDefault="00DF7ABC" w:rsidP="00DF7ABC">
            <w:pPr>
              <w:spacing w:after="0" w:line="240" w:lineRule="auto"/>
              <w:rPr>
                <w:rFonts w:ascii="Times New Roman" w:eastAsia="Calibri" w:hAnsi="Times New Roman" w:cs="Times New Roman"/>
                <w:b/>
                <w:sz w:val="24"/>
                <w:szCs w:val="24"/>
              </w:rPr>
            </w:pPr>
            <w:r w:rsidRPr="00785314">
              <w:rPr>
                <w:rFonts w:ascii="Times New Roman" w:eastAsia="Calibri" w:hAnsi="Times New Roman" w:cs="Times New Roman"/>
                <w:b/>
                <w:sz w:val="24"/>
                <w:szCs w:val="24"/>
              </w:rPr>
              <w:t>Уровень повышенной подготовки</w:t>
            </w:r>
          </w:p>
        </w:tc>
        <w:tc>
          <w:tcPr>
            <w:tcW w:w="89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b/>
                <w:sz w:val="24"/>
                <w:szCs w:val="24"/>
              </w:rPr>
            </w:pPr>
            <w:r w:rsidRPr="00785314">
              <w:rPr>
                <w:rFonts w:ascii="Times New Roman" w:eastAsia="Calibri" w:hAnsi="Times New Roman" w:cs="Times New Roman"/>
                <w:b/>
                <w:sz w:val="24"/>
                <w:szCs w:val="24"/>
              </w:rPr>
              <w:t>Ф.И.О. учителя</w:t>
            </w:r>
          </w:p>
        </w:tc>
      </w:tr>
      <w:tr w:rsidR="00DF7ABC" w:rsidRPr="00785314" w:rsidTr="00C9766D">
        <w:trPr>
          <w:trHeight w:val="1587"/>
        </w:trPr>
        <w:tc>
          <w:tcPr>
            <w:tcW w:w="342" w:type="pct"/>
            <w:tcBorders>
              <w:top w:val="single" w:sz="6" w:space="0" w:color="auto"/>
              <w:left w:val="single" w:sz="6" w:space="0" w:color="auto"/>
              <w:bottom w:val="single" w:sz="6" w:space="0" w:color="auto"/>
              <w:right w:val="single" w:sz="6" w:space="0" w:color="auto"/>
            </w:tcBorders>
            <w:vAlign w:val="center"/>
          </w:tcPr>
          <w:p w:rsidR="00DF7ABC" w:rsidRPr="00785314" w:rsidRDefault="00DF7ABC" w:rsidP="00785314">
            <w:pPr>
              <w:spacing w:after="0" w:line="240" w:lineRule="auto"/>
              <w:jc w:val="center"/>
              <w:rPr>
                <w:rFonts w:ascii="Times New Roman" w:eastAsia="Calibri" w:hAnsi="Times New Roman" w:cs="Times New Roman"/>
                <w:sz w:val="28"/>
                <w:szCs w:val="28"/>
              </w:rPr>
            </w:pPr>
          </w:p>
        </w:tc>
        <w:tc>
          <w:tcPr>
            <w:tcW w:w="391"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8"/>
                <w:szCs w:val="28"/>
              </w:rPr>
            </w:pPr>
          </w:p>
        </w:tc>
        <w:tc>
          <w:tcPr>
            <w:tcW w:w="704" w:type="pct"/>
            <w:tcBorders>
              <w:top w:val="single" w:sz="6" w:space="0" w:color="auto"/>
              <w:left w:val="single" w:sz="6" w:space="0" w:color="auto"/>
              <w:bottom w:val="single" w:sz="6" w:space="0" w:color="auto"/>
              <w:right w:val="single" w:sz="6" w:space="0" w:color="auto"/>
            </w:tcBorders>
            <w:vAlign w:val="center"/>
          </w:tcPr>
          <w:p w:rsidR="00DF7ABC" w:rsidRPr="00785314" w:rsidRDefault="00DF7ABC" w:rsidP="00785314">
            <w:pPr>
              <w:spacing w:after="0" w:line="240" w:lineRule="auto"/>
              <w:rPr>
                <w:rFonts w:ascii="Times New Roman" w:eastAsia="Calibri" w:hAnsi="Times New Roman" w:cs="Times New Roman"/>
                <w:b/>
                <w:sz w:val="24"/>
                <w:szCs w:val="24"/>
              </w:rPr>
            </w:pPr>
            <w:r w:rsidRPr="00785314">
              <w:rPr>
                <w:rFonts w:ascii="Times New Roman" w:eastAsia="Calibri" w:hAnsi="Times New Roman" w:cs="Times New Roman"/>
                <w:sz w:val="24"/>
                <w:szCs w:val="24"/>
              </w:rPr>
              <w:t xml:space="preserve">Верно выполнено 6 и менее базовых заданий </w:t>
            </w:r>
          </w:p>
        </w:tc>
        <w:tc>
          <w:tcPr>
            <w:tcW w:w="752" w:type="pct"/>
            <w:tcBorders>
              <w:top w:val="single" w:sz="6" w:space="0" w:color="auto"/>
              <w:left w:val="single" w:sz="6" w:space="0" w:color="auto"/>
              <w:bottom w:val="single" w:sz="6" w:space="0" w:color="auto"/>
              <w:right w:val="single" w:sz="6" w:space="0" w:color="auto"/>
            </w:tcBorders>
            <w:vAlign w:val="center"/>
          </w:tcPr>
          <w:p w:rsidR="00DF7ABC" w:rsidRPr="00785314" w:rsidRDefault="00DF7ABC" w:rsidP="00785314">
            <w:pPr>
              <w:spacing w:after="0" w:line="240" w:lineRule="auto"/>
              <w:rPr>
                <w:rFonts w:ascii="Times New Roman" w:eastAsia="Calibri" w:hAnsi="Times New Roman" w:cs="Times New Roman"/>
                <w:b/>
                <w:sz w:val="28"/>
                <w:szCs w:val="28"/>
              </w:rPr>
            </w:pPr>
            <w:r w:rsidRPr="00785314">
              <w:rPr>
                <w:rFonts w:ascii="Times New Roman" w:eastAsia="Calibri" w:hAnsi="Times New Roman" w:cs="Times New Roman"/>
                <w:sz w:val="24"/>
                <w:szCs w:val="24"/>
              </w:rPr>
              <w:t>Верно выполнено 7 - 8 базовых заданий</w:t>
            </w:r>
          </w:p>
        </w:tc>
        <w:tc>
          <w:tcPr>
            <w:tcW w:w="753" w:type="pct"/>
            <w:tcBorders>
              <w:top w:val="single" w:sz="6" w:space="0" w:color="auto"/>
              <w:left w:val="single" w:sz="6" w:space="0" w:color="auto"/>
              <w:bottom w:val="single" w:sz="6" w:space="0" w:color="auto"/>
              <w:right w:val="single" w:sz="6" w:space="0" w:color="auto"/>
            </w:tcBorders>
            <w:vAlign w:val="center"/>
          </w:tcPr>
          <w:p w:rsidR="00DF7ABC" w:rsidRPr="00785314" w:rsidRDefault="00DF7ABC" w:rsidP="00785314">
            <w:pPr>
              <w:spacing w:after="0" w:line="240" w:lineRule="auto"/>
              <w:rPr>
                <w:rFonts w:ascii="Times New Roman" w:eastAsia="Calibri" w:hAnsi="Times New Roman" w:cs="Times New Roman"/>
                <w:b/>
                <w:sz w:val="28"/>
                <w:szCs w:val="28"/>
              </w:rPr>
            </w:pPr>
            <w:r w:rsidRPr="00785314">
              <w:rPr>
                <w:rFonts w:ascii="Times New Roman" w:eastAsia="Calibri" w:hAnsi="Times New Roman" w:cs="Times New Roman"/>
                <w:sz w:val="24"/>
                <w:szCs w:val="24"/>
              </w:rPr>
              <w:t>Верно выполнено 9-10 базовых заданий</w:t>
            </w:r>
          </w:p>
        </w:tc>
        <w:tc>
          <w:tcPr>
            <w:tcW w:w="116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b/>
                <w:sz w:val="28"/>
                <w:szCs w:val="28"/>
              </w:rPr>
            </w:pPr>
            <w:r w:rsidRPr="00785314">
              <w:rPr>
                <w:rFonts w:ascii="Times New Roman" w:eastAsia="Calibri" w:hAnsi="Times New Roman" w:cs="Times New Roman"/>
                <w:spacing w:val="1"/>
              </w:rPr>
              <w:t>Верно выполнено 10 базовых заданий, процент выполнения заданий повышенного уровня - более 50%</w:t>
            </w:r>
          </w:p>
        </w:tc>
        <w:tc>
          <w:tcPr>
            <w:tcW w:w="89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b/>
                <w:sz w:val="24"/>
                <w:szCs w:val="24"/>
              </w:rPr>
            </w:pPr>
          </w:p>
        </w:tc>
      </w:tr>
      <w:tr w:rsidR="00DF7ABC" w:rsidRPr="00785314" w:rsidTr="00C9766D">
        <w:trPr>
          <w:trHeight w:val="490"/>
        </w:trPr>
        <w:tc>
          <w:tcPr>
            <w:tcW w:w="34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t>1 а</w:t>
            </w:r>
          </w:p>
        </w:tc>
        <w:tc>
          <w:tcPr>
            <w:tcW w:w="391"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42</w:t>
            </w:r>
          </w:p>
        </w:tc>
        <w:tc>
          <w:tcPr>
            <w:tcW w:w="704" w:type="pct"/>
            <w:tcBorders>
              <w:top w:val="single" w:sz="6" w:space="0" w:color="auto"/>
              <w:left w:val="single" w:sz="6" w:space="0" w:color="auto"/>
              <w:bottom w:val="single" w:sz="6" w:space="0" w:color="auto"/>
              <w:right w:val="single" w:sz="6" w:space="0" w:color="auto"/>
            </w:tcBorders>
            <w:hideMark/>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14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(33 %)</w:t>
            </w:r>
          </w:p>
        </w:tc>
        <w:tc>
          <w:tcPr>
            <w:tcW w:w="75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20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 xml:space="preserve">  (48 %)</w:t>
            </w:r>
          </w:p>
        </w:tc>
        <w:tc>
          <w:tcPr>
            <w:tcW w:w="753"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6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 xml:space="preserve"> (14 %)</w:t>
            </w:r>
          </w:p>
        </w:tc>
        <w:tc>
          <w:tcPr>
            <w:tcW w:w="116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 xml:space="preserve"> (5 %)</w:t>
            </w:r>
          </w:p>
        </w:tc>
        <w:tc>
          <w:tcPr>
            <w:tcW w:w="89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Тепсуркаева М.Б.</w:t>
            </w:r>
          </w:p>
        </w:tc>
      </w:tr>
      <w:tr w:rsidR="00DF7ABC" w:rsidRPr="00785314" w:rsidTr="00C9766D">
        <w:trPr>
          <w:trHeight w:val="490"/>
        </w:trPr>
        <w:tc>
          <w:tcPr>
            <w:tcW w:w="34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t>1 б</w:t>
            </w:r>
          </w:p>
        </w:tc>
        <w:tc>
          <w:tcPr>
            <w:tcW w:w="391"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43</w:t>
            </w:r>
          </w:p>
        </w:tc>
        <w:tc>
          <w:tcPr>
            <w:tcW w:w="70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13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(30 %)</w:t>
            </w:r>
          </w:p>
        </w:tc>
        <w:tc>
          <w:tcPr>
            <w:tcW w:w="75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21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(49 %)</w:t>
            </w:r>
          </w:p>
        </w:tc>
        <w:tc>
          <w:tcPr>
            <w:tcW w:w="753"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9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 xml:space="preserve"> (21 %)</w:t>
            </w:r>
          </w:p>
        </w:tc>
        <w:tc>
          <w:tcPr>
            <w:tcW w:w="116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0</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(0 %)</w:t>
            </w:r>
          </w:p>
        </w:tc>
        <w:tc>
          <w:tcPr>
            <w:tcW w:w="89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Байтуева М.З.</w:t>
            </w:r>
          </w:p>
        </w:tc>
      </w:tr>
      <w:tr w:rsidR="00DF7ABC" w:rsidRPr="00785314" w:rsidTr="00C9766D">
        <w:trPr>
          <w:trHeight w:val="490"/>
        </w:trPr>
        <w:tc>
          <w:tcPr>
            <w:tcW w:w="34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p>
        </w:tc>
        <w:tc>
          <w:tcPr>
            <w:tcW w:w="391"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85</w:t>
            </w:r>
          </w:p>
        </w:tc>
        <w:tc>
          <w:tcPr>
            <w:tcW w:w="70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27чел.</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(32 %)</w:t>
            </w:r>
          </w:p>
        </w:tc>
        <w:tc>
          <w:tcPr>
            <w:tcW w:w="75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41 чел.</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(48 %)</w:t>
            </w:r>
          </w:p>
        </w:tc>
        <w:tc>
          <w:tcPr>
            <w:tcW w:w="753"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15 чел.</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(18 %)</w:t>
            </w:r>
          </w:p>
        </w:tc>
        <w:tc>
          <w:tcPr>
            <w:tcW w:w="116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2 чел.</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(2 %)</w:t>
            </w:r>
          </w:p>
        </w:tc>
        <w:tc>
          <w:tcPr>
            <w:tcW w:w="89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p>
        </w:tc>
      </w:tr>
      <w:tr w:rsidR="00DF7ABC" w:rsidRPr="00785314" w:rsidTr="00C9766D">
        <w:trPr>
          <w:trHeight w:val="490"/>
        </w:trPr>
        <w:tc>
          <w:tcPr>
            <w:tcW w:w="34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p>
        </w:tc>
        <w:tc>
          <w:tcPr>
            <w:tcW w:w="391"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color w:val="FF0000"/>
                <w:sz w:val="24"/>
                <w:szCs w:val="24"/>
              </w:rPr>
            </w:pPr>
          </w:p>
        </w:tc>
        <w:tc>
          <w:tcPr>
            <w:tcW w:w="70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rPr>
                <w:rFonts w:ascii="Times New Roman" w:eastAsia="Calibri" w:hAnsi="Times New Roman" w:cs="Times New Roman"/>
                <w:b/>
                <w:sz w:val="24"/>
                <w:szCs w:val="24"/>
              </w:rPr>
            </w:pPr>
            <w:r w:rsidRPr="00785314">
              <w:rPr>
                <w:rFonts w:ascii="Times New Roman" w:eastAsia="Calibri" w:hAnsi="Times New Roman" w:cs="Times New Roman"/>
                <w:sz w:val="24"/>
                <w:szCs w:val="24"/>
              </w:rPr>
              <w:t>Верно выполнено 8 и менее базовых заданий</w:t>
            </w:r>
          </w:p>
        </w:tc>
        <w:tc>
          <w:tcPr>
            <w:tcW w:w="75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rPr>
                <w:rFonts w:ascii="Times New Roman" w:eastAsia="Calibri" w:hAnsi="Times New Roman" w:cs="Times New Roman"/>
                <w:b/>
                <w:sz w:val="24"/>
                <w:szCs w:val="24"/>
              </w:rPr>
            </w:pPr>
            <w:r w:rsidRPr="00785314">
              <w:rPr>
                <w:rFonts w:ascii="Times New Roman" w:eastAsia="Calibri" w:hAnsi="Times New Roman" w:cs="Times New Roman"/>
                <w:sz w:val="24"/>
                <w:szCs w:val="24"/>
              </w:rPr>
              <w:t>Верно выполнено 9- 11 базовых заданий</w:t>
            </w:r>
          </w:p>
        </w:tc>
        <w:tc>
          <w:tcPr>
            <w:tcW w:w="753"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rPr>
                <w:rFonts w:ascii="Times New Roman" w:eastAsia="Calibri" w:hAnsi="Times New Roman" w:cs="Times New Roman"/>
                <w:b/>
                <w:sz w:val="24"/>
                <w:szCs w:val="24"/>
              </w:rPr>
            </w:pPr>
            <w:r w:rsidRPr="00785314">
              <w:rPr>
                <w:rFonts w:ascii="Times New Roman" w:eastAsia="Calibri" w:hAnsi="Times New Roman" w:cs="Times New Roman"/>
                <w:sz w:val="24"/>
                <w:szCs w:val="24"/>
              </w:rPr>
              <w:t>Верно выполнено 12-13 базовых заданий</w:t>
            </w:r>
          </w:p>
        </w:tc>
        <w:tc>
          <w:tcPr>
            <w:tcW w:w="116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rPr>
                <w:rFonts w:ascii="Times New Roman" w:eastAsia="Calibri" w:hAnsi="Times New Roman" w:cs="Times New Roman"/>
                <w:sz w:val="24"/>
                <w:szCs w:val="24"/>
              </w:rPr>
            </w:pPr>
            <w:proofErr w:type="gramStart"/>
            <w:r w:rsidRPr="00785314">
              <w:rPr>
                <w:rFonts w:ascii="Times New Roman" w:eastAsia="Calibri" w:hAnsi="Times New Roman" w:cs="Times New Roman"/>
                <w:sz w:val="24"/>
                <w:szCs w:val="24"/>
              </w:rPr>
              <w:t>Верно</w:t>
            </w:r>
            <w:proofErr w:type="gramEnd"/>
            <w:r w:rsidRPr="00785314">
              <w:rPr>
                <w:rFonts w:ascii="Times New Roman" w:eastAsia="Calibri" w:hAnsi="Times New Roman" w:cs="Times New Roman"/>
                <w:sz w:val="24"/>
                <w:szCs w:val="24"/>
              </w:rPr>
              <w:t xml:space="preserve"> выполнено 13  базовых заданий, процент выполнения заданий повышенного уровня -  более 50%</w:t>
            </w:r>
          </w:p>
        </w:tc>
        <w:tc>
          <w:tcPr>
            <w:tcW w:w="89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p>
        </w:tc>
      </w:tr>
      <w:tr w:rsidR="00DF7ABC" w:rsidRPr="00785314" w:rsidTr="00C9766D">
        <w:trPr>
          <w:trHeight w:val="490"/>
        </w:trPr>
        <w:tc>
          <w:tcPr>
            <w:tcW w:w="34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t>2 а</w:t>
            </w:r>
          </w:p>
        </w:tc>
        <w:tc>
          <w:tcPr>
            <w:tcW w:w="391"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34</w:t>
            </w:r>
          </w:p>
        </w:tc>
        <w:tc>
          <w:tcPr>
            <w:tcW w:w="70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11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(32 %)</w:t>
            </w:r>
          </w:p>
        </w:tc>
        <w:tc>
          <w:tcPr>
            <w:tcW w:w="75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16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(47 %)</w:t>
            </w:r>
          </w:p>
        </w:tc>
        <w:tc>
          <w:tcPr>
            <w:tcW w:w="753"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4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(12 %)</w:t>
            </w:r>
          </w:p>
        </w:tc>
        <w:tc>
          <w:tcPr>
            <w:tcW w:w="116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(9 %)</w:t>
            </w:r>
          </w:p>
        </w:tc>
        <w:tc>
          <w:tcPr>
            <w:tcW w:w="89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Чакаева Т.Л.</w:t>
            </w:r>
          </w:p>
        </w:tc>
      </w:tr>
      <w:tr w:rsidR="00DF7ABC" w:rsidRPr="00785314" w:rsidTr="00C9766D">
        <w:trPr>
          <w:trHeight w:val="490"/>
        </w:trPr>
        <w:tc>
          <w:tcPr>
            <w:tcW w:w="34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t>2 б</w:t>
            </w:r>
          </w:p>
        </w:tc>
        <w:tc>
          <w:tcPr>
            <w:tcW w:w="391"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35</w:t>
            </w:r>
          </w:p>
        </w:tc>
        <w:tc>
          <w:tcPr>
            <w:tcW w:w="70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11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(31 %)</w:t>
            </w:r>
          </w:p>
        </w:tc>
        <w:tc>
          <w:tcPr>
            <w:tcW w:w="75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21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(60 %)</w:t>
            </w:r>
          </w:p>
        </w:tc>
        <w:tc>
          <w:tcPr>
            <w:tcW w:w="753"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(6 %)</w:t>
            </w:r>
          </w:p>
        </w:tc>
        <w:tc>
          <w:tcPr>
            <w:tcW w:w="116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(3 %)</w:t>
            </w:r>
          </w:p>
        </w:tc>
        <w:tc>
          <w:tcPr>
            <w:tcW w:w="89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Тузуркаева Х.М.</w:t>
            </w:r>
          </w:p>
        </w:tc>
      </w:tr>
      <w:tr w:rsidR="00DF7ABC" w:rsidRPr="00785314" w:rsidTr="00C9766D">
        <w:trPr>
          <w:trHeight w:val="490"/>
        </w:trPr>
        <w:tc>
          <w:tcPr>
            <w:tcW w:w="34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t>2 в</w:t>
            </w:r>
          </w:p>
        </w:tc>
        <w:tc>
          <w:tcPr>
            <w:tcW w:w="391"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33</w:t>
            </w:r>
          </w:p>
        </w:tc>
        <w:tc>
          <w:tcPr>
            <w:tcW w:w="70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10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(30 %)</w:t>
            </w:r>
          </w:p>
        </w:tc>
        <w:tc>
          <w:tcPr>
            <w:tcW w:w="75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19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(58 %)</w:t>
            </w:r>
          </w:p>
        </w:tc>
        <w:tc>
          <w:tcPr>
            <w:tcW w:w="753"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(6 %)</w:t>
            </w:r>
          </w:p>
        </w:tc>
        <w:tc>
          <w:tcPr>
            <w:tcW w:w="116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(6 %)</w:t>
            </w:r>
          </w:p>
        </w:tc>
        <w:tc>
          <w:tcPr>
            <w:tcW w:w="89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Минкаилова Л.Д.</w:t>
            </w:r>
          </w:p>
        </w:tc>
      </w:tr>
      <w:tr w:rsidR="00DF7ABC" w:rsidRPr="00785314" w:rsidTr="00C9766D">
        <w:trPr>
          <w:trHeight w:val="490"/>
        </w:trPr>
        <w:tc>
          <w:tcPr>
            <w:tcW w:w="34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p>
        </w:tc>
        <w:tc>
          <w:tcPr>
            <w:tcW w:w="391"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102</w:t>
            </w:r>
          </w:p>
        </w:tc>
        <w:tc>
          <w:tcPr>
            <w:tcW w:w="70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32 чел.</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(31 %)</w:t>
            </w:r>
          </w:p>
        </w:tc>
        <w:tc>
          <w:tcPr>
            <w:tcW w:w="75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56 чел.</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(55 %)</w:t>
            </w:r>
          </w:p>
        </w:tc>
        <w:tc>
          <w:tcPr>
            <w:tcW w:w="753"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8 чел.</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(8 %)</w:t>
            </w:r>
          </w:p>
        </w:tc>
        <w:tc>
          <w:tcPr>
            <w:tcW w:w="116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6 чел.</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(6 %)</w:t>
            </w:r>
          </w:p>
        </w:tc>
        <w:tc>
          <w:tcPr>
            <w:tcW w:w="89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p>
        </w:tc>
      </w:tr>
      <w:tr w:rsidR="00DF7ABC" w:rsidRPr="00785314" w:rsidTr="00C9766D">
        <w:trPr>
          <w:trHeight w:val="1554"/>
        </w:trPr>
        <w:tc>
          <w:tcPr>
            <w:tcW w:w="34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p>
        </w:tc>
        <w:tc>
          <w:tcPr>
            <w:tcW w:w="391"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color w:val="FF0000"/>
                <w:sz w:val="24"/>
                <w:szCs w:val="24"/>
              </w:rPr>
            </w:pPr>
          </w:p>
        </w:tc>
        <w:tc>
          <w:tcPr>
            <w:tcW w:w="70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rPr>
                <w:rFonts w:ascii="Times New Roman" w:eastAsia="Calibri" w:hAnsi="Times New Roman" w:cs="Times New Roman"/>
                <w:b/>
                <w:sz w:val="24"/>
                <w:szCs w:val="24"/>
              </w:rPr>
            </w:pPr>
            <w:r w:rsidRPr="00785314">
              <w:rPr>
                <w:rFonts w:ascii="Times New Roman" w:eastAsia="Calibri" w:hAnsi="Times New Roman" w:cs="Times New Roman"/>
                <w:sz w:val="24"/>
                <w:szCs w:val="24"/>
              </w:rPr>
              <w:t>Верно выполнено 9 и менее базовых заданий</w:t>
            </w:r>
          </w:p>
        </w:tc>
        <w:tc>
          <w:tcPr>
            <w:tcW w:w="75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rPr>
                <w:rFonts w:ascii="Times New Roman" w:eastAsia="Calibri" w:hAnsi="Times New Roman" w:cs="Times New Roman"/>
                <w:b/>
                <w:sz w:val="24"/>
                <w:szCs w:val="24"/>
              </w:rPr>
            </w:pPr>
            <w:r w:rsidRPr="00785314">
              <w:rPr>
                <w:rFonts w:ascii="Times New Roman" w:eastAsia="Calibri" w:hAnsi="Times New Roman" w:cs="Times New Roman"/>
                <w:sz w:val="24"/>
                <w:szCs w:val="24"/>
              </w:rPr>
              <w:t>Верно выполнено 10-12 базовых заданий</w:t>
            </w:r>
          </w:p>
        </w:tc>
        <w:tc>
          <w:tcPr>
            <w:tcW w:w="753"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rPr>
                <w:rFonts w:ascii="Times New Roman" w:eastAsia="Calibri" w:hAnsi="Times New Roman" w:cs="Times New Roman"/>
                <w:b/>
                <w:sz w:val="24"/>
                <w:szCs w:val="24"/>
              </w:rPr>
            </w:pPr>
            <w:r w:rsidRPr="00785314">
              <w:rPr>
                <w:rFonts w:ascii="Times New Roman" w:eastAsia="Calibri" w:hAnsi="Times New Roman" w:cs="Times New Roman"/>
                <w:sz w:val="24"/>
                <w:szCs w:val="24"/>
              </w:rPr>
              <w:t>Верно выполнено 13-15 базовых заданий</w:t>
            </w:r>
          </w:p>
        </w:tc>
        <w:tc>
          <w:tcPr>
            <w:tcW w:w="116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rPr>
                <w:rFonts w:ascii="Times New Roman" w:eastAsia="Calibri" w:hAnsi="Times New Roman" w:cs="Times New Roman"/>
                <w:sz w:val="24"/>
                <w:szCs w:val="24"/>
              </w:rPr>
            </w:pPr>
            <w:r w:rsidRPr="00785314">
              <w:rPr>
                <w:rFonts w:ascii="Times New Roman" w:eastAsia="Calibri" w:hAnsi="Times New Roman" w:cs="Times New Roman"/>
                <w:spacing w:val="1"/>
                <w:sz w:val="24"/>
                <w:szCs w:val="24"/>
              </w:rPr>
              <w:t>Верно выполнено 15 базовых заданий, процент выполнения заданий повышенного уровня -  более 50%</w:t>
            </w:r>
          </w:p>
        </w:tc>
        <w:tc>
          <w:tcPr>
            <w:tcW w:w="89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p>
        </w:tc>
      </w:tr>
      <w:tr w:rsidR="00DF7ABC" w:rsidRPr="00785314" w:rsidTr="00C9766D">
        <w:trPr>
          <w:trHeight w:val="490"/>
        </w:trPr>
        <w:tc>
          <w:tcPr>
            <w:tcW w:w="34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lastRenderedPageBreak/>
              <w:t>3 а</w:t>
            </w:r>
          </w:p>
        </w:tc>
        <w:tc>
          <w:tcPr>
            <w:tcW w:w="391"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29</w:t>
            </w:r>
          </w:p>
        </w:tc>
        <w:tc>
          <w:tcPr>
            <w:tcW w:w="70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9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(31 %)</w:t>
            </w:r>
          </w:p>
        </w:tc>
        <w:tc>
          <w:tcPr>
            <w:tcW w:w="75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15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(52 %)</w:t>
            </w:r>
          </w:p>
        </w:tc>
        <w:tc>
          <w:tcPr>
            <w:tcW w:w="753"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5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(17 %)</w:t>
            </w:r>
          </w:p>
        </w:tc>
        <w:tc>
          <w:tcPr>
            <w:tcW w:w="116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w:t>
            </w:r>
          </w:p>
        </w:tc>
        <w:tc>
          <w:tcPr>
            <w:tcW w:w="89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Гилисханова С.М.</w:t>
            </w:r>
          </w:p>
        </w:tc>
      </w:tr>
      <w:tr w:rsidR="00DF7ABC" w:rsidRPr="00785314" w:rsidTr="00C9766D">
        <w:trPr>
          <w:trHeight w:val="490"/>
        </w:trPr>
        <w:tc>
          <w:tcPr>
            <w:tcW w:w="34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t>3 б</w:t>
            </w:r>
          </w:p>
        </w:tc>
        <w:tc>
          <w:tcPr>
            <w:tcW w:w="391"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30</w:t>
            </w:r>
          </w:p>
        </w:tc>
        <w:tc>
          <w:tcPr>
            <w:tcW w:w="70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9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(30 %)</w:t>
            </w:r>
          </w:p>
        </w:tc>
        <w:tc>
          <w:tcPr>
            <w:tcW w:w="75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16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(53 %)</w:t>
            </w:r>
          </w:p>
        </w:tc>
        <w:tc>
          <w:tcPr>
            <w:tcW w:w="753"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5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(17 %)</w:t>
            </w:r>
          </w:p>
        </w:tc>
        <w:tc>
          <w:tcPr>
            <w:tcW w:w="116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w:t>
            </w:r>
          </w:p>
        </w:tc>
        <w:tc>
          <w:tcPr>
            <w:tcW w:w="89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Мадагова Х.А.</w:t>
            </w:r>
          </w:p>
        </w:tc>
      </w:tr>
      <w:tr w:rsidR="00DF7ABC" w:rsidRPr="00785314" w:rsidTr="00C9766D">
        <w:trPr>
          <w:trHeight w:val="834"/>
        </w:trPr>
        <w:tc>
          <w:tcPr>
            <w:tcW w:w="34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t>3 в</w:t>
            </w:r>
          </w:p>
        </w:tc>
        <w:tc>
          <w:tcPr>
            <w:tcW w:w="391"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31</w:t>
            </w:r>
          </w:p>
        </w:tc>
        <w:tc>
          <w:tcPr>
            <w:tcW w:w="70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11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(35 %)</w:t>
            </w:r>
          </w:p>
        </w:tc>
        <w:tc>
          <w:tcPr>
            <w:tcW w:w="75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15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(48 %)</w:t>
            </w:r>
          </w:p>
        </w:tc>
        <w:tc>
          <w:tcPr>
            <w:tcW w:w="753"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4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(13 %)</w:t>
            </w:r>
          </w:p>
        </w:tc>
        <w:tc>
          <w:tcPr>
            <w:tcW w:w="116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(3 %)</w:t>
            </w:r>
          </w:p>
        </w:tc>
        <w:tc>
          <w:tcPr>
            <w:tcW w:w="89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Кимаева З.Б.</w:t>
            </w:r>
          </w:p>
        </w:tc>
      </w:tr>
      <w:tr w:rsidR="00DF7ABC" w:rsidRPr="00785314" w:rsidTr="00C9766D">
        <w:trPr>
          <w:trHeight w:val="490"/>
        </w:trPr>
        <w:tc>
          <w:tcPr>
            <w:tcW w:w="34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p>
        </w:tc>
        <w:tc>
          <w:tcPr>
            <w:tcW w:w="391"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90</w:t>
            </w:r>
          </w:p>
        </w:tc>
        <w:tc>
          <w:tcPr>
            <w:tcW w:w="70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29 чел.</w:t>
            </w:r>
          </w:p>
          <w:p w:rsidR="00DF7ABC" w:rsidRPr="00785314" w:rsidRDefault="00DF7ABC" w:rsidP="00785314">
            <w:pPr>
              <w:spacing w:after="0"/>
              <w:rPr>
                <w:rFonts w:ascii="Times New Roman" w:eastAsia="Calibri" w:hAnsi="Times New Roman" w:cs="Times New Roman"/>
                <w:b/>
                <w:color w:val="FF0000"/>
                <w:sz w:val="24"/>
                <w:szCs w:val="24"/>
              </w:rPr>
            </w:pPr>
            <w:r w:rsidRPr="00785314">
              <w:rPr>
                <w:rFonts w:ascii="Times New Roman" w:eastAsia="Calibri" w:hAnsi="Times New Roman" w:cs="Times New Roman"/>
                <w:b/>
                <w:sz w:val="24"/>
                <w:szCs w:val="24"/>
              </w:rPr>
              <w:t>(32 %)</w:t>
            </w:r>
          </w:p>
        </w:tc>
        <w:tc>
          <w:tcPr>
            <w:tcW w:w="75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46 чел.</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(51 %)</w:t>
            </w:r>
          </w:p>
        </w:tc>
        <w:tc>
          <w:tcPr>
            <w:tcW w:w="753"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14 чел.</w:t>
            </w:r>
          </w:p>
          <w:p w:rsidR="00DF7ABC" w:rsidRPr="00785314" w:rsidRDefault="00DF7ABC" w:rsidP="00785314">
            <w:pPr>
              <w:spacing w:after="0"/>
              <w:rPr>
                <w:rFonts w:ascii="Times New Roman" w:eastAsia="Calibri" w:hAnsi="Times New Roman" w:cs="Times New Roman"/>
                <w:b/>
                <w:color w:val="FF0000"/>
                <w:sz w:val="24"/>
                <w:szCs w:val="24"/>
              </w:rPr>
            </w:pPr>
            <w:r w:rsidRPr="00785314">
              <w:rPr>
                <w:rFonts w:ascii="Times New Roman" w:eastAsia="Calibri" w:hAnsi="Times New Roman" w:cs="Times New Roman"/>
                <w:b/>
                <w:sz w:val="24"/>
                <w:szCs w:val="24"/>
              </w:rPr>
              <w:t>(15 %)</w:t>
            </w:r>
          </w:p>
        </w:tc>
        <w:tc>
          <w:tcPr>
            <w:tcW w:w="116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1 чел.</w:t>
            </w:r>
          </w:p>
          <w:p w:rsidR="00DF7ABC" w:rsidRPr="00785314" w:rsidRDefault="00DF7ABC" w:rsidP="00785314">
            <w:pPr>
              <w:spacing w:after="0"/>
              <w:rPr>
                <w:rFonts w:ascii="Times New Roman" w:eastAsia="Calibri" w:hAnsi="Times New Roman" w:cs="Times New Roman"/>
                <w:b/>
                <w:color w:val="FF0000"/>
                <w:sz w:val="24"/>
                <w:szCs w:val="24"/>
              </w:rPr>
            </w:pPr>
            <w:r w:rsidRPr="00785314">
              <w:rPr>
                <w:rFonts w:ascii="Times New Roman" w:eastAsia="Calibri" w:hAnsi="Times New Roman" w:cs="Times New Roman"/>
                <w:b/>
                <w:sz w:val="24"/>
                <w:szCs w:val="24"/>
              </w:rPr>
              <w:t>(1 %)</w:t>
            </w:r>
          </w:p>
        </w:tc>
        <w:tc>
          <w:tcPr>
            <w:tcW w:w="89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p>
        </w:tc>
      </w:tr>
      <w:tr w:rsidR="00DF7ABC" w:rsidRPr="00785314" w:rsidTr="00C9766D">
        <w:trPr>
          <w:trHeight w:val="490"/>
        </w:trPr>
        <w:tc>
          <w:tcPr>
            <w:tcW w:w="34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p>
        </w:tc>
        <w:tc>
          <w:tcPr>
            <w:tcW w:w="391"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277</w:t>
            </w:r>
          </w:p>
        </w:tc>
        <w:tc>
          <w:tcPr>
            <w:tcW w:w="70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88 чел.</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(32 %)</w:t>
            </w:r>
          </w:p>
        </w:tc>
        <w:tc>
          <w:tcPr>
            <w:tcW w:w="75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143 чел.</w:t>
            </w:r>
          </w:p>
          <w:p w:rsidR="00DF7ABC" w:rsidRPr="00785314" w:rsidRDefault="00DF7ABC" w:rsidP="00785314">
            <w:pPr>
              <w:spacing w:after="0"/>
              <w:rPr>
                <w:rFonts w:ascii="Times New Roman" w:eastAsia="Calibri" w:hAnsi="Times New Roman" w:cs="Times New Roman"/>
                <w:b/>
                <w:color w:val="FF0000"/>
                <w:sz w:val="24"/>
                <w:szCs w:val="24"/>
              </w:rPr>
            </w:pPr>
            <w:r w:rsidRPr="00785314">
              <w:rPr>
                <w:rFonts w:ascii="Times New Roman" w:eastAsia="Calibri" w:hAnsi="Times New Roman" w:cs="Times New Roman"/>
                <w:b/>
                <w:sz w:val="24"/>
                <w:szCs w:val="24"/>
              </w:rPr>
              <w:t>(52 %)</w:t>
            </w:r>
          </w:p>
        </w:tc>
        <w:tc>
          <w:tcPr>
            <w:tcW w:w="753"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 xml:space="preserve">37 чел. </w:t>
            </w:r>
          </w:p>
          <w:p w:rsidR="00DF7ABC" w:rsidRPr="00785314" w:rsidRDefault="00DF7ABC" w:rsidP="00785314">
            <w:pPr>
              <w:spacing w:after="0"/>
              <w:rPr>
                <w:rFonts w:ascii="Times New Roman" w:eastAsia="Calibri" w:hAnsi="Times New Roman" w:cs="Times New Roman"/>
                <w:b/>
                <w:color w:val="FF0000"/>
                <w:sz w:val="24"/>
                <w:szCs w:val="24"/>
              </w:rPr>
            </w:pPr>
            <w:r w:rsidRPr="00785314">
              <w:rPr>
                <w:rFonts w:ascii="Times New Roman" w:eastAsia="Calibri" w:hAnsi="Times New Roman" w:cs="Times New Roman"/>
                <w:b/>
                <w:sz w:val="24"/>
                <w:szCs w:val="24"/>
              </w:rPr>
              <w:t>(13 %)</w:t>
            </w:r>
          </w:p>
        </w:tc>
        <w:tc>
          <w:tcPr>
            <w:tcW w:w="116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9 чел.</w:t>
            </w:r>
          </w:p>
          <w:p w:rsidR="00DF7ABC" w:rsidRPr="00785314" w:rsidRDefault="00DF7ABC" w:rsidP="00785314">
            <w:pPr>
              <w:spacing w:after="0"/>
              <w:rPr>
                <w:rFonts w:ascii="Times New Roman" w:eastAsia="Calibri" w:hAnsi="Times New Roman" w:cs="Times New Roman"/>
                <w:b/>
                <w:color w:val="FF0000"/>
                <w:sz w:val="24"/>
                <w:szCs w:val="24"/>
              </w:rPr>
            </w:pPr>
            <w:r w:rsidRPr="00785314">
              <w:rPr>
                <w:rFonts w:ascii="Times New Roman" w:eastAsia="Calibri" w:hAnsi="Times New Roman" w:cs="Times New Roman"/>
                <w:b/>
                <w:sz w:val="24"/>
                <w:szCs w:val="24"/>
              </w:rPr>
              <w:t>(3 %)</w:t>
            </w:r>
          </w:p>
        </w:tc>
        <w:tc>
          <w:tcPr>
            <w:tcW w:w="89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p>
        </w:tc>
      </w:tr>
    </w:tbl>
    <w:p w:rsidR="00785314" w:rsidRPr="00785314" w:rsidRDefault="00785314" w:rsidP="00785314">
      <w:pPr>
        <w:tabs>
          <w:tab w:val="left" w:pos="3870"/>
        </w:tabs>
        <w:spacing w:after="0" w:line="240" w:lineRule="auto"/>
        <w:jc w:val="both"/>
        <w:rPr>
          <w:rFonts w:ascii="Times New Roman" w:eastAsia="Calibri" w:hAnsi="Times New Roman" w:cs="Times New Roman"/>
          <w:sz w:val="24"/>
          <w:szCs w:val="24"/>
        </w:rPr>
      </w:pPr>
      <w:r w:rsidRPr="00785314">
        <w:rPr>
          <w:rFonts w:ascii="Times New Roman" w:eastAsia="Times New Roman" w:hAnsi="Times New Roman" w:cs="Times New Roman"/>
          <w:sz w:val="28"/>
          <w:szCs w:val="28"/>
        </w:rPr>
        <w:t xml:space="preserve">   </w:t>
      </w:r>
      <w:r w:rsidRPr="00785314">
        <w:rPr>
          <w:rFonts w:ascii="Times New Roman" w:eastAsia="Times New Roman" w:hAnsi="Times New Roman" w:cs="Times New Roman"/>
          <w:sz w:val="24"/>
          <w:szCs w:val="24"/>
        </w:rPr>
        <w:t xml:space="preserve">Анализ </w:t>
      </w:r>
      <w:r w:rsidRPr="00785314">
        <w:rPr>
          <w:rFonts w:ascii="Times New Roman" w:eastAsia="Calibri" w:hAnsi="Times New Roman" w:cs="Times New Roman"/>
          <w:sz w:val="24"/>
          <w:szCs w:val="24"/>
        </w:rPr>
        <w:t>мониторинговых исследований образовательных достижений обучающихся 1, 2, 3 классов по русскому языку</w:t>
      </w:r>
      <w:r w:rsidRPr="00785314">
        <w:rPr>
          <w:rFonts w:ascii="Times New Roman" w:eastAsia="Calibri" w:hAnsi="Times New Roman" w:cs="Times New Roman"/>
          <w:b/>
          <w:sz w:val="24"/>
          <w:szCs w:val="24"/>
        </w:rPr>
        <w:t xml:space="preserve"> </w:t>
      </w:r>
      <w:r w:rsidRPr="00785314">
        <w:rPr>
          <w:rFonts w:ascii="Times New Roman" w:eastAsia="Calibri" w:hAnsi="Times New Roman" w:cs="Times New Roman"/>
          <w:sz w:val="24"/>
          <w:szCs w:val="24"/>
          <w:bdr w:val="none" w:sz="0" w:space="0" w:color="auto" w:frame="1"/>
          <w:shd w:val="clear" w:color="auto" w:fill="FFFFFF"/>
        </w:rPr>
        <w:t>показал, что уровень знаний учащихся ниже базового составил 32 %, уровень базовой подготовки – 52 %, уровень прочной базовой подготовки – 13 %, уровень повышенной подготовки – 3 %.</w:t>
      </w:r>
    </w:p>
    <w:p w:rsidR="00785314" w:rsidRPr="00785314" w:rsidRDefault="00785314" w:rsidP="00785314">
      <w:pPr>
        <w:autoSpaceDE w:val="0"/>
        <w:autoSpaceDN w:val="0"/>
        <w:adjustRightInd w:val="0"/>
        <w:spacing w:after="0" w:line="240" w:lineRule="auto"/>
        <w:jc w:val="both"/>
        <w:rPr>
          <w:rFonts w:ascii="Times New Roman" w:eastAsia="Times New Roman" w:hAnsi="Times New Roman" w:cs="Times New Roman"/>
          <w:sz w:val="24"/>
          <w:szCs w:val="24"/>
        </w:rPr>
      </w:pPr>
      <w:r w:rsidRPr="00785314">
        <w:rPr>
          <w:rFonts w:ascii="Times New Roman" w:eastAsia="Times New Roman" w:hAnsi="Times New Roman" w:cs="Times New Roman"/>
          <w:sz w:val="24"/>
          <w:szCs w:val="24"/>
        </w:rPr>
        <w:t xml:space="preserve">    Большое количество учащихся </w:t>
      </w:r>
      <w:proofErr w:type="gramStart"/>
      <w:r w:rsidRPr="00785314">
        <w:rPr>
          <w:rFonts w:ascii="Times New Roman" w:eastAsia="Times New Roman" w:hAnsi="Times New Roman" w:cs="Times New Roman"/>
          <w:sz w:val="24"/>
          <w:szCs w:val="24"/>
        </w:rPr>
        <w:t>2</w:t>
      </w:r>
      <w:proofErr w:type="gramEnd"/>
      <w:r w:rsidRPr="00785314">
        <w:rPr>
          <w:rFonts w:ascii="Times New Roman" w:eastAsia="Times New Roman" w:hAnsi="Times New Roman" w:cs="Times New Roman"/>
          <w:sz w:val="24"/>
          <w:szCs w:val="24"/>
        </w:rPr>
        <w:t xml:space="preserve"> а класса показали низкий уровень подготовки по русскому языку – 32 % (учитель Чакаева Т.Л.), 1 а класса – 33 % (учитель Тепсуркаева М.Б.), 2 б класса – 31 % (учитель Тузуркаева Х.М.).</w:t>
      </w:r>
    </w:p>
    <w:p w:rsidR="00785314" w:rsidRPr="00DF7ABC" w:rsidRDefault="00785314" w:rsidP="00DF7ABC">
      <w:pPr>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785314">
        <w:rPr>
          <w:rFonts w:ascii="Times New Roman" w:eastAsia="Times New Roman" w:hAnsi="Times New Roman" w:cs="Times New Roman"/>
          <w:sz w:val="24"/>
          <w:szCs w:val="24"/>
        </w:rPr>
        <w:t xml:space="preserve">   </w:t>
      </w:r>
      <w:r w:rsidRPr="00785314">
        <w:rPr>
          <w:rFonts w:ascii="Times New Roman" w:eastAsia="Calibri" w:hAnsi="Times New Roman" w:cs="Times New Roman"/>
          <w:sz w:val="24"/>
          <w:szCs w:val="24"/>
        </w:rPr>
        <w:t xml:space="preserve">Подробная информация о распределении заданий по разделам программы, по видам заданий и уровню сложности, степени выполнения заданий по каждому классу и по школе  приведена в таблицах.  </w:t>
      </w:r>
    </w:p>
    <w:p w:rsidR="00785314" w:rsidRPr="00FF7911" w:rsidRDefault="00DF7ABC" w:rsidP="00DF7ABC">
      <w:pPr>
        <w:tabs>
          <w:tab w:val="left" w:pos="1050"/>
        </w:tabs>
        <w:spacing w:after="0" w:line="240" w:lineRule="auto"/>
        <w:jc w:val="center"/>
        <w:rPr>
          <w:rFonts w:ascii="Times New Roman" w:eastAsia="Calibri" w:hAnsi="Times New Roman" w:cs="Times New Roman"/>
          <w:b/>
          <w:i/>
          <w:color w:val="000000"/>
          <w:szCs w:val="24"/>
        </w:rPr>
      </w:pPr>
      <w:r w:rsidRPr="00FF7911">
        <w:rPr>
          <w:rFonts w:ascii="Times New Roman" w:eastAsia="Calibri" w:hAnsi="Times New Roman" w:cs="Times New Roman"/>
          <w:b/>
          <w:i/>
          <w:color w:val="000000"/>
          <w:szCs w:val="24"/>
        </w:rPr>
        <w:t>МАТЕМАТИКА</w:t>
      </w:r>
    </w:p>
    <w:p w:rsidR="00785314" w:rsidRPr="00785314" w:rsidRDefault="00785314" w:rsidP="00785314">
      <w:pPr>
        <w:tabs>
          <w:tab w:val="left" w:pos="1050"/>
        </w:tabs>
        <w:spacing w:after="0" w:line="240" w:lineRule="auto"/>
        <w:rPr>
          <w:rFonts w:ascii="Times New Roman" w:eastAsia="Calibri" w:hAnsi="Times New Roman" w:cs="Times New Roman"/>
          <w:color w:val="000000"/>
          <w:sz w:val="24"/>
          <w:szCs w:val="24"/>
        </w:rPr>
      </w:pPr>
      <w:r w:rsidRPr="00785314">
        <w:rPr>
          <w:rFonts w:ascii="Times New Roman" w:eastAsia="Calibri" w:hAnsi="Times New Roman" w:cs="Times New Roman"/>
          <w:b/>
          <w:color w:val="000000"/>
          <w:sz w:val="24"/>
          <w:szCs w:val="24"/>
        </w:rPr>
        <w:t xml:space="preserve">    Цель</w:t>
      </w:r>
      <w:r w:rsidRPr="00785314">
        <w:rPr>
          <w:rFonts w:ascii="Times New Roman" w:eastAsia="Calibri" w:hAnsi="Times New Roman" w:cs="Times New Roman"/>
          <w:color w:val="000000"/>
          <w:sz w:val="24"/>
          <w:szCs w:val="24"/>
        </w:rPr>
        <w:t xml:space="preserve"> работы – определение</w:t>
      </w:r>
      <w:r w:rsidRPr="00785314">
        <w:rPr>
          <w:rFonts w:ascii="Times New Roman" w:eastAsia="Calibri" w:hAnsi="Times New Roman" w:cs="Times New Roman"/>
          <w:b/>
          <w:color w:val="000000"/>
          <w:sz w:val="24"/>
          <w:szCs w:val="24"/>
        </w:rPr>
        <w:t xml:space="preserve"> </w:t>
      </w:r>
      <w:r w:rsidRPr="00785314">
        <w:rPr>
          <w:rFonts w:ascii="Times New Roman" w:eastAsia="Calibri" w:hAnsi="Times New Roman" w:cs="Times New Roman"/>
          <w:color w:val="000000"/>
          <w:sz w:val="24"/>
          <w:szCs w:val="24"/>
        </w:rPr>
        <w:t>достижения учащимися планируемых результатов, сформированности отдельных УУД (ориентация в пространстве; работа с информацией, представленной в разной форме; правильное восприятие математической задачи и поиск разных решений; контроль и корректировка собственных действий по ходу выполнения задания и др.).</w:t>
      </w:r>
    </w:p>
    <w:p w:rsidR="00785314" w:rsidRPr="00785314" w:rsidRDefault="00785314" w:rsidP="00785314">
      <w:pPr>
        <w:tabs>
          <w:tab w:val="left" w:pos="1050"/>
        </w:tabs>
        <w:spacing w:after="0" w:line="240" w:lineRule="auto"/>
        <w:rPr>
          <w:rFonts w:ascii="Times New Roman" w:eastAsia="Calibri" w:hAnsi="Times New Roman" w:cs="Times New Roman"/>
          <w:b/>
          <w:color w:val="FF0000"/>
          <w:sz w:val="24"/>
          <w:szCs w:val="24"/>
        </w:rPr>
      </w:pPr>
      <w:r w:rsidRPr="00785314">
        <w:rPr>
          <w:rFonts w:ascii="Times New Roman" w:eastAsia="Calibri" w:hAnsi="Times New Roman" w:cs="Times New Roman"/>
          <w:b/>
          <w:color w:val="FF0000"/>
          <w:sz w:val="24"/>
          <w:szCs w:val="24"/>
        </w:rPr>
        <w:t xml:space="preserve">          </w:t>
      </w:r>
    </w:p>
    <w:p w:rsidR="00785314" w:rsidRPr="00DF7ABC" w:rsidRDefault="00785314" w:rsidP="00785314">
      <w:pPr>
        <w:spacing w:after="0" w:line="240" w:lineRule="auto"/>
        <w:jc w:val="both"/>
        <w:rPr>
          <w:rFonts w:ascii="Times New Roman" w:eastAsia="Times New Roman" w:hAnsi="Times New Roman" w:cs="Times New Roman"/>
          <w:sz w:val="24"/>
          <w:szCs w:val="24"/>
        </w:rPr>
      </w:pPr>
      <w:r w:rsidRPr="00785314">
        <w:rPr>
          <w:rFonts w:ascii="Times New Roman" w:eastAsia="Times New Roman" w:hAnsi="Times New Roman" w:cs="Times New Roman"/>
          <w:sz w:val="24"/>
          <w:szCs w:val="24"/>
        </w:rPr>
        <w:t xml:space="preserve">    Работу </w:t>
      </w:r>
      <w:r w:rsidRPr="00785314">
        <w:rPr>
          <w:rFonts w:ascii="Times New Roman" w:eastAsia="Times New Roman" w:hAnsi="Times New Roman" w:cs="Times New Roman"/>
          <w:b/>
          <w:bCs/>
          <w:sz w:val="24"/>
          <w:szCs w:val="24"/>
        </w:rPr>
        <w:t>по математике </w:t>
      </w:r>
      <w:r w:rsidRPr="00785314">
        <w:rPr>
          <w:rFonts w:ascii="Times New Roman" w:eastAsia="Times New Roman" w:hAnsi="Times New Roman" w:cs="Times New Roman"/>
          <w:sz w:val="24"/>
          <w:szCs w:val="24"/>
        </w:rPr>
        <w:t xml:space="preserve">выполняли 278 человек – 98 % от общего количества обучающихся 1 – 3 классов (1 а – 42 чел., 1 б – 43 чел. - </w:t>
      </w:r>
      <w:r w:rsidRPr="00785314">
        <w:rPr>
          <w:rFonts w:ascii="Times New Roman" w:eastAsia="Times New Roman" w:hAnsi="Times New Roman" w:cs="Times New Roman"/>
          <w:sz w:val="24"/>
          <w:szCs w:val="24"/>
          <w:u w:val="single"/>
        </w:rPr>
        <w:t>85 человек</w:t>
      </w:r>
      <w:r w:rsidRPr="00785314">
        <w:rPr>
          <w:rFonts w:ascii="Times New Roman" w:eastAsia="Times New Roman" w:hAnsi="Times New Roman" w:cs="Times New Roman"/>
          <w:sz w:val="24"/>
          <w:szCs w:val="24"/>
        </w:rPr>
        <w:t xml:space="preserve">) – 100 %  обучающихся 1 - х классов; (2 а – 34 чел., 2 б – 35 чел., 2 в – 34 чел.– </w:t>
      </w:r>
      <w:r w:rsidRPr="00785314">
        <w:rPr>
          <w:rFonts w:ascii="Times New Roman" w:eastAsia="Times New Roman" w:hAnsi="Times New Roman" w:cs="Times New Roman"/>
          <w:sz w:val="24"/>
          <w:szCs w:val="24"/>
          <w:u w:val="single"/>
        </w:rPr>
        <w:t>103 человека</w:t>
      </w:r>
      <w:r w:rsidRPr="00785314">
        <w:rPr>
          <w:rFonts w:ascii="Times New Roman" w:eastAsia="Times New Roman" w:hAnsi="Times New Roman" w:cs="Times New Roman"/>
          <w:sz w:val="24"/>
          <w:szCs w:val="24"/>
        </w:rPr>
        <w:t>) -   97  %  обучающихся 2 - х классов; (3 а – 29 чел., 3 б – 30 чел., 3 в – 31 чел. – 90</w:t>
      </w:r>
      <w:r w:rsidRPr="00785314">
        <w:rPr>
          <w:rFonts w:ascii="Times New Roman" w:eastAsia="Times New Roman" w:hAnsi="Times New Roman" w:cs="Times New Roman"/>
          <w:sz w:val="24"/>
          <w:szCs w:val="24"/>
          <w:u w:val="single"/>
        </w:rPr>
        <w:t xml:space="preserve"> человек</w:t>
      </w:r>
      <w:r w:rsidRPr="00785314">
        <w:rPr>
          <w:rFonts w:ascii="Times New Roman" w:eastAsia="Times New Roman" w:hAnsi="Times New Roman" w:cs="Times New Roman"/>
          <w:sz w:val="24"/>
          <w:szCs w:val="24"/>
        </w:rPr>
        <w:t xml:space="preserve">) -   96 </w:t>
      </w:r>
      <w:r w:rsidR="00DF7ABC">
        <w:rPr>
          <w:rFonts w:ascii="Times New Roman" w:eastAsia="Times New Roman" w:hAnsi="Times New Roman" w:cs="Times New Roman"/>
          <w:sz w:val="24"/>
          <w:szCs w:val="24"/>
        </w:rPr>
        <w:t>%   обучающихся  3 - х классов.</w:t>
      </w:r>
    </w:p>
    <w:p w:rsidR="00C9766D" w:rsidRDefault="00C9766D" w:rsidP="00785314">
      <w:pPr>
        <w:spacing w:after="0" w:line="240" w:lineRule="auto"/>
        <w:jc w:val="center"/>
        <w:rPr>
          <w:rFonts w:ascii="Times New Roman" w:eastAsia="Calibri" w:hAnsi="Times New Roman" w:cs="Times New Roman"/>
          <w:b/>
          <w:i/>
          <w:sz w:val="24"/>
          <w:szCs w:val="28"/>
        </w:rPr>
      </w:pPr>
    </w:p>
    <w:p w:rsidR="00C9766D" w:rsidRDefault="00C9766D" w:rsidP="00785314">
      <w:pPr>
        <w:spacing w:after="0" w:line="240" w:lineRule="auto"/>
        <w:jc w:val="center"/>
        <w:rPr>
          <w:rFonts w:ascii="Times New Roman" w:eastAsia="Calibri" w:hAnsi="Times New Roman" w:cs="Times New Roman"/>
          <w:b/>
          <w:i/>
          <w:sz w:val="24"/>
          <w:szCs w:val="28"/>
        </w:rPr>
      </w:pPr>
    </w:p>
    <w:p w:rsidR="00C9766D" w:rsidRDefault="00C9766D" w:rsidP="00785314">
      <w:pPr>
        <w:spacing w:after="0" w:line="240" w:lineRule="auto"/>
        <w:jc w:val="center"/>
        <w:rPr>
          <w:rFonts w:ascii="Times New Roman" w:eastAsia="Calibri" w:hAnsi="Times New Roman" w:cs="Times New Roman"/>
          <w:b/>
          <w:i/>
          <w:sz w:val="24"/>
          <w:szCs w:val="28"/>
        </w:rPr>
      </w:pPr>
    </w:p>
    <w:p w:rsidR="00C9766D" w:rsidRDefault="00C9766D" w:rsidP="00785314">
      <w:pPr>
        <w:spacing w:after="0" w:line="240" w:lineRule="auto"/>
        <w:jc w:val="center"/>
        <w:rPr>
          <w:rFonts w:ascii="Times New Roman" w:eastAsia="Calibri" w:hAnsi="Times New Roman" w:cs="Times New Roman"/>
          <w:b/>
          <w:i/>
          <w:sz w:val="24"/>
          <w:szCs w:val="28"/>
        </w:rPr>
      </w:pPr>
    </w:p>
    <w:p w:rsidR="00C9766D" w:rsidRDefault="00C9766D" w:rsidP="00785314">
      <w:pPr>
        <w:spacing w:after="0" w:line="240" w:lineRule="auto"/>
        <w:jc w:val="center"/>
        <w:rPr>
          <w:rFonts w:ascii="Times New Roman" w:eastAsia="Calibri" w:hAnsi="Times New Roman" w:cs="Times New Roman"/>
          <w:b/>
          <w:i/>
          <w:sz w:val="24"/>
          <w:szCs w:val="28"/>
        </w:rPr>
      </w:pPr>
    </w:p>
    <w:p w:rsidR="00C9766D" w:rsidRDefault="00C9766D" w:rsidP="00785314">
      <w:pPr>
        <w:spacing w:after="0" w:line="240" w:lineRule="auto"/>
        <w:jc w:val="center"/>
        <w:rPr>
          <w:rFonts w:ascii="Times New Roman" w:eastAsia="Calibri" w:hAnsi="Times New Roman" w:cs="Times New Roman"/>
          <w:b/>
          <w:i/>
          <w:sz w:val="24"/>
          <w:szCs w:val="28"/>
        </w:rPr>
      </w:pPr>
    </w:p>
    <w:p w:rsidR="00785314" w:rsidRPr="00DF7ABC" w:rsidRDefault="00785314" w:rsidP="00785314">
      <w:pPr>
        <w:spacing w:after="0" w:line="240" w:lineRule="auto"/>
        <w:jc w:val="center"/>
        <w:rPr>
          <w:rFonts w:ascii="Times New Roman" w:eastAsia="Calibri" w:hAnsi="Times New Roman" w:cs="Times New Roman"/>
          <w:b/>
          <w:i/>
          <w:sz w:val="24"/>
          <w:szCs w:val="28"/>
        </w:rPr>
      </w:pPr>
      <w:r w:rsidRPr="00DF7ABC">
        <w:rPr>
          <w:rFonts w:ascii="Times New Roman" w:eastAsia="Calibri" w:hAnsi="Times New Roman" w:cs="Times New Roman"/>
          <w:b/>
          <w:i/>
          <w:sz w:val="24"/>
          <w:szCs w:val="28"/>
        </w:rPr>
        <w:t>Уровни и критерии оценки</w:t>
      </w:r>
    </w:p>
    <w:p w:rsidR="00785314" w:rsidRPr="00DF7ABC" w:rsidRDefault="00785314" w:rsidP="00785314">
      <w:pPr>
        <w:spacing w:after="0" w:line="240" w:lineRule="auto"/>
        <w:jc w:val="center"/>
        <w:rPr>
          <w:rFonts w:ascii="Times New Roman" w:eastAsia="Calibri" w:hAnsi="Times New Roman" w:cs="Times New Roman"/>
          <w:b/>
          <w:i/>
          <w:sz w:val="24"/>
          <w:szCs w:val="28"/>
        </w:rPr>
      </w:pPr>
      <w:r w:rsidRPr="00DF7ABC">
        <w:rPr>
          <w:rFonts w:ascii="Times New Roman" w:eastAsia="Calibri" w:hAnsi="Times New Roman" w:cs="Times New Roman"/>
          <w:b/>
          <w:i/>
          <w:sz w:val="24"/>
          <w:szCs w:val="28"/>
        </w:rPr>
        <w:t>обязательной и дополнительной части работы по математике</w:t>
      </w:r>
    </w:p>
    <w:tbl>
      <w:tblPr>
        <w:tblW w:w="5120" w:type="pct"/>
        <w:tblInd w:w="40" w:type="dxa"/>
        <w:tblLayout w:type="fixed"/>
        <w:tblCellMar>
          <w:left w:w="40" w:type="dxa"/>
          <w:right w:w="40" w:type="dxa"/>
        </w:tblCellMar>
        <w:tblLook w:val="04A0" w:firstRow="1" w:lastRow="0" w:firstColumn="1" w:lastColumn="0" w:noHBand="0" w:noVBand="1"/>
      </w:tblPr>
      <w:tblGrid>
        <w:gridCol w:w="672"/>
        <w:gridCol w:w="1074"/>
        <w:gridCol w:w="1208"/>
        <w:gridCol w:w="1206"/>
        <w:gridCol w:w="1878"/>
        <w:gridCol w:w="1546"/>
        <w:gridCol w:w="2077"/>
      </w:tblGrid>
      <w:tr w:rsidR="00DF7ABC" w:rsidRPr="00785314" w:rsidTr="00C9766D">
        <w:trPr>
          <w:trHeight w:val="1145"/>
        </w:trPr>
        <w:tc>
          <w:tcPr>
            <w:tcW w:w="348" w:type="pct"/>
            <w:tcBorders>
              <w:top w:val="single" w:sz="6" w:space="0" w:color="auto"/>
              <w:left w:val="single" w:sz="6" w:space="0" w:color="auto"/>
              <w:bottom w:val="single" w:sz="6" w:space="0" w:color="auto"/>
              <w:right w:val="single" w:sz="6" w:space="0" w:color="auto"/>
            </w:tcBorders>
          </w:tcPr>
          <w:p w:rsidR="00DF7ABC" w:rsidRPr="00785314" w:rsidRDefault="00DF7ABC" w:rsidP="00DF7ABC">
            <w:pPr>
              <w:spacing w:after="0" w:line="240" w:lineRule="auto"/>
              <w:rPr>
                <w:rFonts w:ascii="Times New Roman" w:eastAsia="Calibri" w:hAnsi="Times New Roman" w:cs="Times New Roman"/>
                <w:sz w:val="24"/>
                <w:szCs w:val="24"/>
              </w:rPr>
            </w:pPr>
            <w:r w:rsidRPr="00785314">
              <w:rPr>
                <w:rFonts w:ascii="Times New Roman" w:eastAsia="Calibri" w:hAnsi="Times New Roman" w:cs="Times New Roman"/>
                <w:sz w:val="24"/>
                <w:szCs w:val="24"/>
              </w:rPr>
              <w:t>Класс</w:t>
            </w:r>
          </w:p>
        </w:tc>
        <w:tc>
          <w:tcPr>
            <w:tcW w:w="55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t xml:space="preserve">Кол-во </w:t>
            </w:r>
            <w:proofErr w:type="gramStart"/>
            <w:r w:rsidRPr="00785314">
              <w:rPr>
                <w:rFonts w:ascii="Times New Roman" w:eastAsia="Calibri" w:hAnsi="Times New Roman" w:cs="Times New Roman"/>
                <w:sz w:val="24"/>
                <w:szCs w:val="24"/>
              </w:rPr>
              <w:t>писав-ших</w:t>
            </w:r>
            <w:proofErr w:type="gramEnd"/>
          </w:p>
        </w:tc>
        <w:tc>
          <w:tcPr>
            <w:tcW w:w="625" w:type="pct"/>
            <w:tcBorders>
              <w:top w:val="single" w:sz="6" w:space="0" w:color="auto"/>
              <w:left w:val="single" w:sz="6" w:space="0" w:color="auto"/>
              <w:bottom w:val="single" w:sz="6" w:space="0" w:color="auto"/>
              <w:right w:val="single" w:sz="6" w:space="0" w:color="auto"/>
            </w:tcBorders>
            <w:hideMark/>
          </w:tcPr>
          <w:p w:rsidR="00DF7ABC" w:rsidRPr="00785314" w:rsidRDefault="00DF7ABC" w:rsidP="00DF7ABC">
            <w:pPr>
              <w:spacing w:after="0" w:line="240" w:lineRule="auto"/>
              <w:rPr>
                <w:rFonts w:ascii="Times New Roman" w:eastAsia="Calibri" w:hAnsi="Times New Roman" w:cs="Times New Roman"/>
                <w:b/>
                <w:sz w:val="24"/>
                <w:szCs w:val="24"/>
              </w:rPr>
            </w:pPr>
            <w:r w:rsidRPr="00785314">
              <w:rPr>
                <w:rFonts w:ascii="Times New Roman" w:eastAsia="Calibri" w:hAnsi="Times New Roman" w:cs="Times New Roman"/>
                <w:b/>
                <w:sz w:val="24"/>
                <w:szCs w:val="24"/>
              </w:rPr>
              <w:t xml:space="preserve">Уровень ниже базового </w:t>
            </w:r>
          </w:p>
          <w:p w:rsidR="00DF7ABC" w:rsidRPr="00785314" w:rsidRDefault="00DF7ABC" w:rsidP="00DF7ABC">
            <w:pPr>
              <w:spacing w:after="0" w:line="240" w:lineRule="auto"/>
              <w:rPr>
                <w:rFonts w:ascii="Times New Roman" w:eastAsia="Calibri" w:hAnsi="Times New Roman" w:cs="Times New Roman"/>
                <w:sz w:val="24"/>
                <w:szCs w:val="24"/>
              </w:rPr>
            </w:pPr>
          </w:p>
        </w:tc>
        <w:tc>
          <w:tcPr>
            <w:tcW w:w="624" w:type="pct"/>
            <w:tcBorders>
              <w:top w:val="single" w:sz="6" w:space="0" w:color="auto"/>
              <w:left w:val="single" w:sz="6" w:space="0" w:color="auto"/>
              <w:bottom w:val="single" w:sz="6" w:space="0" w:color="auto"/>
              <w:right w:val="single" w:sz="6" w:space="0" w:color="auto"/>
            </w:tcBorders>
          </w:tcPr>
          <w:p w:rsidR="00DF7ABC" w:rsidRPr="00DF7ABC" w:rsidRDefault="00DF7ABC" w:rsidP="00DF7ABC">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Уровень базовой подготовки</w:t>
            </w:r>
          </w:p>
        </w:tc>
        <w:tc>
          <w:tcPr>
            <w:tcW w:w="972" w:type="pct"/>
            <w:tcBorders>
              <w:top w:val="single" w:sz="6" w:space="0" w:color="auto"/>
              <w:left w:val="single" w:sz="6" w:space="0" w:color="auto"/>
              <w:bottom w:val="single" w:sz="6" w:space="0" w:color="auto"/>
              <w:right w:val="single" w:sz="6" w:space="0" w:color="auto"/>
            </w:tcBorders>
          </w:tcPr>
          <w:p w:rsidR="00DF7ABC" w:rsidRPr="00785314" w:rsidRDefault="00DF7ABC" w:rsidP="00DF7ABC">
            <w:pPr>
              <w:spacing w:after="0" w:line="240" w:lineRule="auto"/>
              <w:rPr>
                <w:rFonts w:ascii="Times New Roman" w:eastAsia="Calibri" w:hAnsi="Times New Roman" w:cs="Times New Roman"/>
                <w:b/>
                <w:sz w:val="24"/>
                <w:szCs w:val="24"/>
              </w:rPr>
            </w:pPr>
            <w:r w:rsidRPr="00785314">
              <w:rPr>
                <w:rFonts w:ascii="Times New Roman" w:eastAsia="Calibri" w:hAnsi="Times New Roman" w:cs="Times New Roman"/>
                <w:b/>
                <w:sz w:val="24"/>
                <w:szCs w:val="24"/>
              </w:rPr>
              <w:t>Уровень</w:t>
            </w:r>
          </w:p>
          <w:p w:rsidR="00DF7ABC" w:rsidRPr="00DF7ABC" w:rsidRDefault="00DF7ABC" w:rsidP="00DF7ABC">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прочной базовой подготовки</w:t>
            </w:r>
          </w:p>
        </w:tc>
        <w:tc>
          <w:tcPr>
            <w:tcW w:w="800" w:type="pct"/>
            <w:tcBorders>
              <w:top w:val="single" w:sz="6" w:space="0" w:color="auto"/>
              <w:left w:val="single" w:sz="6" w:space="0" w:color="auto"/>
              <w:bottom w:val="single" w:sz="6" w:space="0" w:color="auto"/>
              <w:right w:val="single" w:sz="6" w:space="0" w:color="auto"/>
            </w:tcBorders>
          </w:tcPr>
          <w:p w:rsidR="00DF7ABC" w:rsidRPr="00785314" w:rsidRDefault="00DF7ABC" w:rsidP="00DF7ABC">
            <w:pPr>
              <w:spacing w:after="0" w:line="240" w:lineRule="auto"/>
              <w:rPr>
                <w:rFonts w:ascii="Times New Roman" w:eastAsia="Calibri" w:hAnsi="Times New Roman" w:cs="Times New Roman"/>
                <w:b/>
                <w:spacing w:val="1"/>
              </w:rPr>
            </w:pPr>
          </w:p>
          <w:p w:rsidR="00DF7ABC" w:rsidRPr="00785314" w:rsidRDefault="00DF7ABC" w:rsidP="00DF7ABC">
            <w:pPr>
              <w:spacing w:after="0" w:line="240" w:lineRule="auto"/>
              <w:rPr>
                <w:rFonts w:ascii="Times New Roman" w:eastAsia="Calibri" w:hAnsi="Times New Roman" w:cs="Times New Roman"/>
                <w:b/>
                <w:sz w:val="24"/>
                <w:szCs w:val="24"/>
              </w:rPr>
            </w:pPr>
            <w:r w:rsidRPr="00785314">
              <w:rPr>
                <w:rFonts w:ascii="Times New Roman" w:eastAsia="Calibri" w:hAnsi="Times New Roman" w:cs="Times New Roman"/>
                <w:b/>
                <w:spacing w:val="1"/>
              </w:rPr>
              <w:t>Уровень повышенной подготовки</w:t>
            </w:r>
          </w:p>
        </w:tc>
        <w:tc>
          <w:tcPr>
            <w:tcW w:w="1075" w:type="pct"/>
            <w:tcBorders>
              <w:top w:val="single" w:sz="6" w:space="0" w:color="auto"/>
              <w:left w:val="single" w:sz="6" w:space="0" w:color="auto"/>
              <w:bottom w:val="single" w:sz="6" w:space="0" w:color="auto"/>
              <w:right w:val="single" w:sz="6" w:space="0" w:color="auto"/>
            </w:tcBorders>
          </w:tcPr>
          <w:p w:rsidR="00DF7ABC" w:rsidRPr="00785314" w:rsidRDefault="00DF7ABC" w:rsidP="00DF7ABC">
            <w:pPr>
              <w:spacing w:after="0" w:line="240" w:lineRule="auto"/>
              <w:rPr>
                <w:rFonts w:ascii="Times New Roman" w:eastAsia="Calibri" w:hAnsi="Times New Roman" w:cs="Times New Roman"/>
                <w:b/>
                <w:sz w:val="24"/>
                <w:szCs w:val="24"/>
              </w:rPr>
            </w:pPr>
            <w:r w:rsidRPr="00785314">
              <w:rPr>
                <w:rFonts w:ascii="Times New Roman" w:eastAsia="Calibri" w:hAnsi="Times New Roman" w:cs="Times New Roman"/>
                <w:b/>
                <w:sz w:val="24"/>
                <w:szCs w:val="24"/>
              </w:rPr>
              <w:t>Ф.И.О. учителя</w:t>
            </w:r>
          </w:p>
        </w:tc>
      </w:tr>
      <w:tr w:rsidR="00DF7ABC" w:rsidRPr="00785314" w:rsidTr="00C9766D">
        <w:trPr>
          <w:trHeight w:val="1389"/>
        </w:trPr>
        <w:tc>
          <w:tcPr>
            <w:tcW w:w="348" w:type="pct"/>
            <w:tcBorders>
              <w:top w:val="single" w:sz="6" w:space="0" w:color="auto"/>
              <w:left w:val="single" w:sz="6" w:space="0" w:color="auto"/>
              <w:bottom w:val="single" w:sz="6" w:space="0" w:color="auto"/>
              <w:right w:val="single" w:sz="6" w:space="0" w:color="auto"/>
            </w:tcBorders>
            <w:vAlign w:val="center"/>
          </w:tcPr>
          <w:p w:rsidR="00DF7ABC" w:rsidRPr="00785314" w:rsidRDefault="00DF7ABC" w:rsidP="00785314">
            <w:pPr>
              <w:spacing w:line="240" w:lineRule="auto"/>
              <w:jc w:val="center"/>
              <w:rPr>
                <w:rFonts w:ascii="Times New Roman" w:eastAsia="Calibri" w:hAnsi="Times New Roman" w:cs="Times New Roman"/>
                <w:sz w:val="24"/>
                <w:szCs w:val="24"/>
              </w:rPr>
            </w:pPr>
          </w:p>
        </w:tc>
        <w:tc>
          <w:tcPr>
            <w:tcW w:w="55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line="240" w:lineRule="auto"/>
              <w:jc w:val="both"/>
              <w:rPr>
                <w:rFonts w:ascii="Times New Roman" w:eastAsia="Calibri" w:hAnsi="Times New Roman" w:cs="Times New Roman"/>
                <w:sz w:val="24"/>
                <w:szCs w:val="24"/>
              </w:rPr>
            </w:pPr>
          </w:p>
        </w:tc>
        <w:tc>
          <w:tcPr>
            <w:tcW w:w="625" w:type="pct"/>
            <w:tcBorders>
              <w:top w:val="single" w:sz="6" w:space="0" w:color="auto"/>
              <w:left w:val="single" w:sz="6" w:space="0" w:color="auto"/>
              <w:bottom w:val="single" w:sz="6" w:space="0" w:color="auto"/>
              <w:right w:val="single" w:sz="6" w:space="0" w:color="auto"/>
            </w:tcBorders>
            <w:vAlign w:val="center"/>
          </w:tcPr>
          <w:p w:rsidR="00DF7ABC" w:rsidRPr="00785314" w:rsidRDefault="00DF7ABC" w:rsidP="00785314">
            <w:pPr>
              <w:spacing w:line="240" w:lineRule="auto"/>
              <w:jc w:val="both"/>
              <w:rPr>
                <w:rFonts w:ascii="Times New Roman" w:eastAsia="Calibri" w:hAnsi="Times New Roman" w:cs="Times New Roman"/>
                <w:b/>
                <w:sz w:val="24"/>
                <w:szCs w:val="24"/>
              </w:rPr>
            </w:pPr>
            <w:r w:rsidRPr="00785314">
              <w:rPr>
                <w:rFonts w:ascii="Times New Roman" w:eastAsia="Calibri" w:hAnsi="Times New Roman" w:cs="Times New Roman"/>
                <w:sz w:val="24"/>
                <w:szCs w:val="24"/>
              </w:rPr>
              <w:t xml:space="preserve">Верно выполнено 6 и менее базовых </w:t>
            </w:r>
            <w:r w:rsidRPr="00785314">
              <w:rPr>
                <w:rFonts w:ascii="Times New Roman" w:eastAsia="Calibri" w:hAnsi="Times New Roman" w:cs="Times New Roman"/>
                <w:sz w:val="24"/>
                <w:szCs w:val="24"/>
              </w:rPr>
              <w:lastRenderedPageBreak/>
              <w:t>заданий</w:t>
            </w:r>
          </w:p>
        </w:tc>
        <w:tc>
          <w:tcPr>
            <w:tcW w:w="624" w:type="pct"/>
            <w:tcBorders>
              <w:top w:val="single" w:sz="6" w:space="0" w:color="auto"/>
              <w:left w:val="single" w:sz="6" w:space="0" w:color="auto"/>
              <w:bottom w:val="single" w:sz="6" w:space="0" w:color="auto"/>
              <w:right w:val="single" w:sz="6" w:space="0" w:color="auto"/>
            </w:tcBorders>
            <w:vAlign w:val="center"/>
          </w:tcPr>
          <w:p w:rsidR="00DF7ABC" w:rsidRPr="00785314" w:rsidRDefault="00DF7ABC" w:rsidP="00785314">
            <w:pPr>
              <w:spacing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lastRenderedPageBreak/>
              <w:t xml:space="preserve">Верно выполнено </w:t>
            </w:r>
          </w:p>
          <w:p w:rsidR="00DF7ABC" w:rsidRPr="00785314" w:rsidRDefault="00DF7ABC" w:rsidP="00785314">
            <w:pPr>
              <w:spacing w:line="240" w:lineRule="auto"/>
              <w:jc w:val="both"/>
              <w:rPr>
                <w:rFonts w:ascii="Times New Roman" w:eastAsia="Calibri" w:hAnsi="Times New Roman" w:cs="Times New Roman"/>
                <w:b/>
                <w:sz w:val="24"/>
                <w:szCs w:val="24"/>
              </w:rPr>
            </w:pPr>
            <w:r w:rsidRPr="00785314">
              <w:rPr>
                <w:rFonts w:ascii="Times New Roman" w:eastAsia="Calibri" w:hAnsi="Times New Roman" w:cs="Times New Roman"/>
                <w:sz w:val="24"/>
                <w:szCs w:val="24"/>
              </w:rPr>
              <w:t xml:space="preserve">7-8 </w:t>
            </w:r>
            <w:r w:rsidRPr="00785314">
              <w:rPr>
                <w:rFonts w:ascii="Times New Roman" w:eastAsia="Calibri" w:hAnsi="Times New Roman" w:cs="Times New Roman"/>
                <w:sz w:val="24"/>
                <w:szCs w:val="24"/>
              </w:rPr>
              <w:lastRenderedPageBreak/>
              <w:t>базовых заданий</w:t>
            </w:r>
          </w:p>
        </w:tc>
        <w:tc>
          <w:tcPr>
            <w:tcW w:w="972" w:type="pct"/>
            <w:tcBorders>
              <w:top w:val="single" w:sz="6" w:space="0" w:color="auto"/>
              <w:left w:val="single" w:sz="6" w:space="0" w:color="auto"/>
              <w:bottom w:val="single" w:sz="6" w:space="0" w:color="auto"/>
              <w:right w:val="single" w:sz="6" w:space="0" w:color="auto"/>
            </w:tcBorders>
            <w:vAlign w:val="center"/>
          </w:tcPr>
          <w:p w:rsidR="00DF7ABC" w:rsidRPr="00785314" w:rsidRDefault="00DF7ABC" w:rsidP="00785314">
            <w:pPr>
              <w:spacing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lastRenderedPageBreak/>
              <w:t xml:space="preserve">Верно выполнено </w:t>
            </w:r>
          </w:p>
          <w:p w:rsidR="00DF7ABC" w:rsidRPr="00785314" w:rsidRDefault="00DF7ABC" w:rsidP="00785314">
            <w:pPr>
              <w:spacing w:line="240" w:lineRule="auto"/>
              <w:jc w:val="both"/>
              <w:rPr>
                <w:rFonts w:ascii="Times New Roman" w:eastAsia="Calibri" w:hAnsi="Times New Roman" w:cs="Times New Roman"/>
                <w:b/>
                <w:sz w:val="24"/>
                <w:szCs w:val="24"/>
              </w:rPr>
            </w:pPr>
            <w:r w:rsidRPr="00785314">
              <w:rPr>
                <w:rFonts w:ascii="Times New Roman" w:eastAsia="Calibri" w:hAnsi="Times New Roman" w:cs="Times New Roman"/>
                <w:sz w:val="24"/>
                <w:szCs w:val="24"/>
              </w:rPr>
              <w:t>9-10 базовых заданий</w:t>
            </w:r>
          </w:p>
        </w:tc>
        <w:tc>
          <w:tcPr>
            <w:tcW w:w="800"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line="240" w:lineRule="auto"/>
              <w:jc w:val="both"/>
              <w:rPr>
                <w:rFonts w:ascii="Times New Roman" w:eastAsia="Calibri" w:hAnsi="Times New Roman" w:cs="Times New Roman"/>
                <w:b/>
                <w:sz w:val="24"/>
                <w:szCs w:val="24"/>
              </w:rPr>
            </w:pPr>
            <w:proofErr w:type="gramStart"/>
            <w:r w:rsidRPr="00785314">
              <w:rPr>
                <w:rFonts w:ascii="Times New Roman" w:eastAsia="Calibri" w:hAnsi="Times New Roman" w:cs="Times New Roman"/>
              </w:rPr>
              <w:t>Верно</w:t>
            </w:r>
            <w:proofErr w:type="gramEnd"/>
            <w:r w:rsidRPr="00785314">
              <w:rPr>
                <w:rFonts w:ascii="Times New Roman" w:eastAsia="Calibri" w:hAnsi="Times New Roman" w:cs="Times New Roman"/>
              </w:rPr>
              <w:t xml:space="preserve"> выполнено 10 базовых заданий,  процент выполнения </w:t>
            </w:r>
            <w:r w:rsidRPr="00785314">
              <w:rPr>
                <w:rFonts w:ascii="Times New Roman" w:eastAsia="Calibri" w:hAnsi="Times New Roman" w:cs="Times New Roman"/>
              </w:rPr>
              <w:lastRenderedPageBreak/>
              <w:t>заданий повышенного уровня – более 50%</w:t>
            </w:r>
          </w:p>
        </w:tc>
        <w:tc>
          <w:tcPr>
            <w:tcW w:w="107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line="240" w:lineRule="auto"/>
              <w:jc w:val="both"/>
              <w:rPr>
                <w:rFonts w:ascii="Times New Roman" w:eastAsia="Calibri" w:hAnsi="Times New Roman" w:cs="Times New Roman"/>
                <w:b/>
                <w:sz w:val="24"/>
                <w:szCs w:val="24"/>
              </w:rPr>
            </w:pPr>
          </w:p>
        </w:tc>
      </w:tr>
      <w:tr w:rsidR="00DF7ABC" w:rsidRPr="00785314" w:rsidTr="00C9766D">
        <w:trPr>
          <w:trHeight w:val="494"/>
        </w:trPr>
        <w:tc>
          <w:tcPr>
            <w:tcW w:w="348"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lastRenderedPageBreak/>
              <w:t>1 а</w:t>
            </w:r>
          </w:p>
        </w:tc>
        <w:tc>
          <w:tcPr>
            <w:tcW w:w="55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42</w:t>
            </w:r>
          </w:p>
        </w:tc>
        <w:tc>
          <w:tcPr>
            <w:tcW w:w="62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10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(24 %)</w:t>
            </w:r>
          </w:p>
        </w:tc>
        <w:tc>
          <w:tcPr>
            <w:tcW w:w="62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20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(48 %)</w:t>
            </w:r>
          </w:p>
        </w:tc>
        <w:tc>
          <w:tcPr>
            <w:tcW w:w="97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10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 xml:space="preserve"> (24 %)</w:t>
            </w:r>
          </w:p>
        </w:tc>
        <w:tc>
          <w:tcPr>
            <w:tcW w:w="800"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(5 %)</w:t>
            </w:r>
          </w:p>
        </w:tc>
        <w:tc>
          <w:tcPr>
            <w:tcW w:w="107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Тепсуркаева М.Б.</w:t>
            </w:r>
          </w:p>
        </w:tc>
      </w:tr>
      <w:tr w:rsidR="00DF7ABC" w:rsidRPr="00785314" w:rsidTr="00C9766D">
        <w:trPr>
          <w:trHeight w:val="494"/>
        </w:trPr>
        <w:tc>
          <w:tcPr>
            <w:tcW w:w="348"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t>1 б</w:t>
            </w:r>
          </w:p>
        </w:tc>
        <w:tc>
          <w:tcPr>
            <w:tcW w:w="55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43</w:t>
            </w:r>
          </w:p>
        </w:tc>
        <w:tc>
          <w:tcPr>
            <w:tcW w:w="62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9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(21 %)</w:t>
            </w:r>
          </w:p>
        </w:tc>
        <w:tc>
          <w:tcPr>
            <w:tcW w:w="62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23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(53 %)</w:t>
            </w:r>
          </w:p>
        </w:tc>
        <w:tc>
          <w:tcPr>
            <w:tcW w:w="97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9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(21 %)</w:t>
            </w:r>
          </w:p>
        </w:tc>
        <w:tc>
          <w:tcPr>
            <w:tcW w:w="800"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(5 %)</w:t>
            </w:r>
          </w:p>
        </w:tc>
        <w:tc>
          <w:tcPr>
            <w:tcW w:w="107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Байтуева М.З.</w:t>
            </w:r>
          </w:p>
        </w:tc>
      </w:tr>
      <w:tr w:rsidR="00DF7ABC" w:rsidRPr="00785314" w:rsidTr="00C9766D">
        <w:trPr>
          <w:trHeight w:val="494"/>
        </w:trPr>
        <w:tc>
          <w:tcPr>
            <w:tcW w:w="348"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p>
        </w:tc>
        <w:tc>
          <w:tcPr>
            <w:tcW w:w="55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85</w:t>
            </w:r>
          </w:p>
        </w:tc>
        <w:tc>
          <w:tcPr>
            <w:tcW w:w="62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19 чел.</w:t>
            </w:r>
          </w:p>
          <w:p w:rsidR="00DF7ABC" w:rsidRPr="00785314" w:rsidRDefault="00DF7ABC" w:rsidP="00785314">
            <w:pPr>
              <w:spacing w:after="0"/>
              <w:rPr>
                <w:rFonts w:ascii="Times New Roman" w:eastAsia="Calibri" w:hAnsi="Times New Roman" w:cs="Times New Roman"/>
                <w:b/>
                <w:color w:val="FF0000"/>
                <w:sz w:val="24"/>
                <w:szCs w:val="24"/>
              </w:rPr>
            </w:pPr>
            <w:r w:rsidRPr="00785314">
              <w:rPr>
                <w:rFonts w:ascii="Times New Roman" w:eastAsia="Calibri" w:hAnsi="Times New Roman" w:cs="Times New Roman"/>
                <w:b/>
                <w:sz w:val="24"/>
                <w:szCs w:val="24"/>
              </w:rPr>
              <w:t>(22 %)</w:t>
            </w:r>
          </w:p>
        </w:tc>
        <w:tc>
          <w:tcPr>
            <w:tcW w:w="62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43 чел.</w:t>
            </w:r>
          </w:p>
          <w:p w:rsidR="00DF7ABC" w:rsidRPr="00785314" w:rsidRDefault="00DF7ABC" w:rsidP="00785314">
            <w:pPr>
              <w:spacing w:after="0"/>
              <w:rPr>
                <w:rFonts w:ascii="Times New Roman" w:eastAsia="Calibri" w:hAnsi="Times New Roman" w:cs="Times New Roman"/>
                <w:b/>
                <w:color w:val="FF0000"/>
                <w:sz w:val="24"/>
                <w:szCs w:val="24"/>
              </w:rPr>
            </w:pPr>
            <w:r w:rsidRPr="00785314">
              <w:rPr>
                <w:rFonts w:ascii="Times New Roman" w:eastAsia="Calibri" w:hAnsi="Times New Roman" w:cs="Times New Roman"/>
                <w:b/>
                <w:sz w:val="24"/>
                <w:szCs w:val="24"/>
              </w:rPr>
              <w:t>(51 %)</w:t>
            </w:r>
          </w:p>
        </w:tc>
        <w:tc>
          <w:tcPr>
            <w:tcW w:w="97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19 чел.</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(22 %)</w:t>
            </w:r>
          </w:p>
        </w:tc>
        <w:tc>
          <w:tcPr>
            <w:tcW w:w="800"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4 чел.</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(5 %)</w:t>
            </w:r>
          </w:p>
        </w:tc>
        <w:tc>
          <w:tcPr>
            <w:tcW w:w="107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p>
        </w:tc>
      </w:tr>
      <w:tr w:rsidR="00DF7ABC" w:rsidRPr="00785314" w:rsidTr="00C9766D">
        <w:trPr>
          <w:trHeight w:val="1941"/>
        </w:trPr>
        <w:tc>
          <w:tcPr>
            <w:tcW w:w="348"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p>
        </w:tc>
        <w:tc>
          <w:tcPr>
            <w:tcW w:w="55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color w:val="FF0000"/>
                <w:sz w:val="24"/>
                <w:szCs w:val="24"/>
              </w:rPr>
            </w:pPr>
          </w:p>
        </w:tc>
        <w:tc>
          <w:tcPr>
            <w:tcW w:w="62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sz w:val="24"/>
                <w:szCs w:val="24"/>
              </w:rPr>
              <w:t>Верно выполнено 7 и менее базовых заданий</w:t>
            </w:r>
          </w:p>
        </w:tc>
        <w:tc>
          <w:tcPr>
            <w:tcW w:w="62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t xml:space="preserve">Верно выполнено </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sz w:val="24"/>
                <w:szCs w:val="24"/>
              </w:rPr>
              <w:t>8 - 9 базовых заданий</w:t>
            </w:r>
          </w:p>
        </w:tc>
        <w:tc>
          <w:tcPr>
            <w:tcW w:w="97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t xml:space="preserve">Верно выполнено </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sz w:val="24"/>
                <w:szCs w:val="24"/>
              </w:rPr>
              <w:t>10 - 12 базовых заданий</w:t>
            </w:r>
          </w:p>
        </w:tc>
        <w:tc>
          <w:tcPr>
            <w:tcW w:w="800"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pacing w:val="1"/>
                <w:sz w:val="24"/>
                <w:szCs w:val="24"/>
              </w:rPr>
              <w:t>Верно выполнено 12 базовых заданий, процент выполнения заданий повышенного уровня -  более 50%.</w:t>
            </w:r>
          </w:p>
        </w:tc>
        <w:tc>
          <w:tcPr>
            <w:tcW w:w="107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p>
        </w:tc>
      </w:tr>
      <w:tr w:rsidR="00DF7ABC" w:rsidRPr="00785314" w:rsidTr="00C9766D">
        <w:trPr>
          <w:trHeight w:val="494"/>
        </w:trPr>
        <w:tc>
          <w:tcPr>
            <w:tcW w:w="348"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t>2 а</w:t>
            </w:r>
          </w:p>
        </w:tc>
        <w:tc>
          <w:tcPr>
            <w:tcW w:w="55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34</w:t>
            </w:r>
          </w:p>
        </w:tc>
        <w:tc>
          <w:tcPr>
            <w:tcW w:w="62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8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(24 %)</w:t>
            </w:r>
          </w:p>
        </w:tc>
        <w:tc>
          <w:tcPr>
            <w:tcW w:w="62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14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(41 %)</w:t>
            </w:r>
          </w:p>
        </w:tc>
        <w:tc>
          <w:tcPr>
            <w:tcW w:w="97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11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(32 %)</w:t>
            </w:r>
          </w:p>
        </w:tc>
        <w:tc>
          <w:tcPr>
            <w:tcW w:w="800"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(3 %)</w:t>
            </w:r>
          </w:p>
        </w:tc>
        <w:tc>
          <w:tcPr>
            <w:tcW w:w="107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Чакаева Т.Л.</w:t>
            </w:r>
          </w:p>
        </w:tc>
      </w:tr>
      <w:tr w:rsidR="00DF7ABC" w:rsidRPr="00785314" w:rsidTr="00C9766D">
        <w:trPr>
          <w:trHeight w:val="494"/>
        </w:trPr>
        <w:tc>
          <w:tcPr>
            <w:tcW w:w="348"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t>2 б</w:t>
            </w:r>
          </w:p>
        </w:tc>
        <w:tc>
          <w:tcPr>
            <w:tcW w:w="55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35</w:t>
            </w:r>
          </w:p>
        </w:tc>
        <w:tc>
          <w:tcPr>
            <w:tcW w:w="62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8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(23 %)</w:t>
            </w:r>
          </w:p>
        </w:tc>
        <w:tc>
          <w:tcPr>
            <w:tcW w:w="62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20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(57 %)</w:t>
            </w:r>
          </w:p>
        </w:tc>
        <w:tc>
          <w:tcPr>
            <w:tcW w:w="97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5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(14 %)</w:t>
            </w:r>
          </w:p>
        </w:tc>
        <w:tc>
          <w:tcPr>
            <w:tcW w:w="800"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(6 %)</w:t>
            </w:r>
          </w:p>
        </w:tc>
        <w:tc>
          <w:tcPr>
            <w:tcW w:w="107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Тузуркаева Х.М.</w:t>
            </w:r>
          </w:p>
        </w:tc>
      </w:tr>
      <w:tr w:rsidR="00DF7ABC" w:rsidRPr="00785314" w:rsidTr="00C9766D">
        <w:trPr>
          <w:trHeight w:val="494"/>
        </w:trPr>
        <w:tc>
          <w:tcPr>
            <w:tcW w:w="348"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t>2 в</w:t>
            </w:r>
          </w:p>
        </w:tc>
        <w:tc>
          <w:tcPr>
            <w:tcW w:w="55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34</w:t>
            </w:r>
          </w:p>
        </w:tc>
        <w:tc>
          <w:tcPr>
            <w:tcW w:w="62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8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(24 %)</w:t>
            </w:r>
          </w:p>
        </w:tc>
        <w:tc>
          <w:tcPr>
            <w:tcW w:w="62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16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(47 %)</w:t>
            </w:r>
          </w:p>
        </w:tc>
        <w:tc>
          <w:tcPr>
            <w:tcW w:w="97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8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(24 %)</w:t>
            </w:r>
          </w:p>
        </w:tc>
        <w:tc>
          <w:tcPr>
            <w:tcW w:w="800"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(6 %)</w:t>
            </w:r>
          </w:p>
        </w:tc>
        <w:tc>
          <w:tcPr>
            <w:tcW w:w="107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Минкаилова Л.Д.</w:t>
            </w:r>
          </w:p>
        </w:tc>
      </w:tr>
      <w:tr w:rsidR="00DF7ABC" w:rsidRPr="00785314" w:rsidTr="00C9766D">
        <w:trPr>
          <w:trHeight w:val="742"/>
        </w:trPr>
        <w:tc>
          <w:tcPr>
            <w:tcW w:w="348"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p>
        </w:tc>
        <w:tc>
          <w:tcPr>
            <w:tcW w:w="55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103</w:t>
            </w:r>
          </w:p>
        </w:tc>
        <w:tc>
          <w:tcPr>
            <w:tcW w:w="62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24 чел.</w:t>
            </w:r>
          </w:p>
          <w:p w:rsidR="00DF7ABC" w:rsidRPr="00785314" w:rsidRDefault="00DF7ABC" w:rsidP="00785314">
            <w:pPr>
              <w:spacing w:after="0"/>
              <w:rPr>
                <w:rFonts w:ascii="Times New Roman" w:eastAsia="Calibri" w:hAnsi="Times New Roman" w:cs="Times New Roman"/>
                <w:b/>
                <w:color w:val="FF0000"/>
                <w:sz w:val="24"/>
                <w:szCs w:val="24"/>
              </w:rPr>
            </w:pPr>
            <w:r w:rsidRPr="00785314">
              <w:rPr>
                <w:rFonts w:ascii="Times New Roman" w:eastAsia="Calibri" w:hAnsi="Times New Roman" w:cs="Times New Roman"/>
                <w:b/>
                <w:sz w:val="24"/>
                <w:szCs w:val="24"/>
              </w:rPr>
              <w:t>(23 %)</w:t>
            </w:r>
          </w:p>
        </w:tc>
        <w:tc>
          <w:tcPr>
            <w:tcW w:w="62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50 чел.</w:t>
            </w:r>
          </w:p>
          <w:p w:rsidR="00DF7ABC" w:rsidRPr="00785314" w:rsidRDefault="00DF7ABC" w:rsidP="00785314">
            <w:pPr>
              <w:spacing w:after="0"/>
              <w:rPr>
                <w:rFonts w:ascii="Times New Roman" w:eastAsia="Calibri" w:hAnsi="Times New Roman" w:cs="Times New Roman"/>
                <w:b/>
                <w:color w:val="FF0000"/>
                <w:sz w:val="24"/>
                <w:szCs w:val="24"/>
              </w:rPr>
            </w:pPr>
            <w:r w:rsidRPr="00785314">
              <w:rPr>
                <w:rFonts w:ascii="Times New Roman" w:eastAsia="Calibri" w:hAnsi="Times New Roman" w:cs="Times New Roman"/>
                <w:b/>
                <w:sz w:val="24"/>
                <w:szCs w:val="24"/>
              </w:rPr>
              <w:t>(49 %)</w:t>
            </w:r>
          </w:p>
        </w:tc>
        <w:tc>
          <w:tcPr>
            <w:tcW w:w="97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24 чел.</w:t>
            </w:r>
          </w:p>
          <w:p w:rsidR="00DF7ABC" w:rsidRPr="00785314" w:rsidRDefault="00DF7ABC" w:rsidP="00785314">
            <w:pPr>
              <w:spacing w:after="0"/>
              <w:rPr>
                <w:rFonts w:ascii="Times New Roman" w:eastAsia="Calibri" w:hAnsi="Times New Roman" w:cs="Times New Roman"/>
                <w:b/>
                <w:color w:val="FF0000"/>
                <w:sz w:val="24"/>
                <w:szCs w:val="24"/>
              </w:rPr>
            </w:pPr>
            <w:r w:rsidRPr="00785314">
              <w:rPr>
                <w:rFonts w:ascii="Times New Roman" w:eastAsia="Calibri" w:hAnsi="Times New Roman" w:cs="Times New Roman"/>
                <w:b/>
                <w:sz w:val="24"/>
                <w:szCs w:val="24"/>
              </w:rPr>
              <w:t>(23 %)</w:t>
            </w:r>
          </w:p>
        </w:tc>
        <w:tc>
          <w:tcPr>
            <w:tcW w:w="800"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5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b/>
                <w:sz w:val="24"/>
                <w:szCs w:val="24"/>
              </w:rPr>
              <w:t>(5 %)</w:t>
            </w:r>
          </w:p>
        </w:tc>
        <w:tc>
          <w:tcPr>
            <w:tcW w:w="107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p>
        </w:tc>
      </w:tr>
      <w:tr w:rsidR="00DF7ABC" w:rsidRPr="00785314" w:rsidTr="00C9766D">
        <w:trPr>
          <w:trHeight w:val="1470"/>
        </w:trPr>
        <w:tc>
          <w:tcPr>
            <w:tcW w:w="348"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p>
        </w:tc>
        <w:tc>
          <w:tcPr>
            <w:tcW w:w="55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color w:val="FF0000"/>
                <w:sz w:val="24"/>
                <w:szCs w:val="24"/>
              </w:rPr>
            </w:pPr>
          </w:p>
        </w:tc>
        <w:tc>
          <w:tcPr>
            <w:tcW w:w="62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sz w:val="24"/>
                <w:szCs w:val="24"/>
              </w:rPr>
              <w:t>Верно выполнено 9 и менее базовых заданий</w:t>
            </w:r>
          </w:p>
        </w:tc>
        <w:tc>
          <w:tcPr>
            <w:tcW w:w="62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t xml:space="preserve">Верно выполнено </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sz w:val="24"/>
                <w:szCs w:val="24"/>
              </w:rPr>
              <w:t>10 - 12 базовых заданий</w:t>
            </w:r>
          </w:p>
        </w:tc>
        <w:tc>
          <w:tcPr>
            <w:tcW w:w="97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t xml:space="preserve">Верно выполнено </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sz w:val="24"/>
                <w:szCs w:val="24"/>
              </w:rPr>
              <w:t>13 - 15 базовых заданий</w:t>
            </w:r>
          </w:p>
        </w:tc>
        <w:tc>
          <w:tcPr>
            <w:tcW w:w="800"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color w:val="FF0000"/>
                <w:sz w:val="24"/>
                <w:szCs w:val="24"/>
              </w:rPr>
            </w:pPr>
            <w:r w:rsidRPr="00785314">
              <w:rPr>
                <w:rFonts w:ascii="Times New Roman" w:eastAsia="Calibri" w:hAnsi="Times New Roman" w:cs="Times New Roman"/>
                <w:spacing w:val="1"/>
                <w:sz w:val="24"/>
                <w:szCs w:val="24"/>
              </w:rPr>
              <w:t>Верно выполнено 15 базовых заданий, процент выполнения заданий повышенного уровня -  более 50%</w:t>
            </w:r>
          </w:p>
        </w:tc>
        <w:tc>
          <w:tcPr>
            <w:tcW w:w="107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p>
        </w:tc>
      </w:tr>
      <w:tr w:rsidR="00DF7ABC" w:rsidRPr="00785314" w:rsidTr="00C9766D">
        <w:trPr>
          <w:trHeight w:val="494"/>
        </w:trPr>
        <w:tc>
          <w:tcPr>
            <w:tcW w:w="348"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t>3 а</w:t>
            </w:r>
          </w:p>
        </w:tc>
        <w:tc>
          <w:tcPr>
            <w:tcW w:w="55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29</w:t>
            </w:r>
          </w:p>
        </w:tc>
        <w:tc>
          <w:tcPr>
            <w:tcW w:w="62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7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(24 %)</w:t>
            </w:r>
          </w:p>
        </w:tc>
        <w:tc>
          <w:tcPr>
            <w:tcW w:w="62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14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(48 %)</w:t>
            </w:r>
          </w:p>
        </w:tc>
        <w:tc>
          <w:tcPr>
            <w:tcW w:w="97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8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(28 %)</w:t>
            </w:r>
          </w:p>
        </w:tc>
        <w:tc>
          <w:tcPr>
            <w:tcW w:w="800"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0</w:t>
            </w:r>
          </w:p>
        </w:tc>
        <w:tc>
          <w:tcPr>
            <w:tcW w:w="107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Гилисханова С.М.</w:t>
            </w:r>
          </w:p>
        </w:tc>
      </w:tr>
      <w:tr w:rsidR="00DF7ABC" w:rsidRPr="00785314" w:rsidTr="00C9766D">
        <w:trPr>
          <w:trHeight w:val="494"/>
        </w:trPr>
        <w:tc>
          <w:tcPr>
            <w:tcW w:w="348"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t>3 б</w:t>
            </w:r>
          </w:p>
        </w:tc>
        <w:tc>
          <w:tcPr>
            <w:tcW w:w="55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30</w:t>
            </w:r>
          </w:p>
        </w:tc>
        <w:tc>
          <w:tcPr>
            <w:tcW w:w="62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6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20 %</w:t>
            </w:r>
          </w:p>
        </w:tc>
        <w:tc>
          <w:tcPr>
            <w:tcW w:w="62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14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47 %</w:t>
            </w:r>
          </w:p>
        </w:tc>
        <w:tc>
          <w:tcPr>
            <w:tcW w:w="97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10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32 %</w:t>
            </w:r>
          </w:p>
        </w:tc>
        <w:tc>
          <w:tcPr>
            <w:tcW w:w="800"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0</w:t>
            </w:r>
          </w:p>
        </w:tc>
        <w:tc>
          <w:tcPr>
            <w:tcW w:w="107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Мадагова Х.А.</w:t>
            </w:r>
          </w:p>
        </w:tc>
      </w:tr>
      <w:tr w:rsidR="00DF7ABC" w:rsidRPr="00785314" w:rsidTr="00C9766D">
        <w:trPr>
          <w:trHeight w:val="494"/>
        </w:trPr>
        <w:tc>
          <w:tcPr>
            <w:tcW w:w="348"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r w:rsidRPr="00785314">
              <w:rPr>
                <w:rFonts w:ascii="Times New Roman" w:eastAsia="Calibri" w:hAnsi="Times New Roman" w:cs="Times New Roman"/>
                <w:sz w:val="24"/>
                <w:szCs w:val="24"/>
              </w:rPr>
              <w:t>3 в</w:t>
            </w:r>
          </w:p>
        </w:tc>
        <w:tc>
          <w:tcPr>
            <w:tcW w:w="55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31</w:t>
            </w:r>
          </w:p>
        </w:tc>
        <w:tc>
          <w:tcPr>
            <w:tcW w:w="62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7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23 %</w:t>
            </w:r>
          </w:p>
        </w:tc>
        <w:tc>
          <w:tcPr>
            <w:tcW w:w="62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16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52 %</w:t>
            </w:r>
          </w:p>
        </w:tc>
        <w:tc>
          <w:tcPr>
            <w:tcW w:w="97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6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19 %</w:t>
            </w:r>
          </w:p>
        </w:tc>
        <w:tc>
          <w:tcPr>
            <w:tcW w:w="800"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2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6 %</w:t>
            </w:r>
          </w:p>
        </w:tc>
        <w:tc>
          <w:tcPr>
            <w:tcW w:w="107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sz w:val="24"/>
                <w:szCs w:val="24"/>
              </w:rPr>
              <w:t>Кимаева З.Б.</w:t>
            </w:r>
          </w:p>
        </w:tc>
      </w:tr>
      <w:tr w:rsidR="00DF7ABC" w:rsidRPr="00785314" w:rsidTr="00C9766D">
        <w:trPr>
          <w:trHeight w:val="494"/>
        </w:trPr>
        <w:tc>
          <w:tcPr>
            <w:tcW w:w="348"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p>
        </w:tc>
        <w:tc>
          <w:tcPr>
            <w:tcW w:w="55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90</w:t>
            </w:r>
          </w:p>
        </w:tc>
        <w:tc>
          <w:tcPr>
            <w:tcW w:w="62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20 чел.</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22 %</w:t>
            </w:r>
          </w:p>
        </w:tc>
        <w:tc>
          <w:tcPr>
            <w:tcW w:w="62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44 чел.</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49 %</w:t>
            </w:r>
          </w:p>
        </w:tc>
        <w:tc>
          <w:tcPr>
            <w:tcW w:w="97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24 чел.</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27 %</w:t>
            </w:r>
          </w:p>
        </w:tc>
        <w:tc>
          <w:tcPr>
            <w:tcW w:w="800"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2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b/>
                <w:sz w:val="24"/>
                <w:szCs w:val="24"/>
              </w:rPr>
              <w:t>2 %</w:t>
            </w:r>
          </w:p>
        </w:tc>
        <w:tc>
          <w:tcPr>
            <w:tcW w:w="107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p>
        </w:tc>
      </w:tr>
      <w:tr w:rsidR="00DF7ABC" w:rsidRPr="00785314" w:rsidTr="00C9766D">
        <w:trPr>
          <w:trHeight w:val="494"/>
        </w:trPr>
        <w:tc>
          <w:tcPr>
            <w:tcW w:w="348"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line="240" w:lineRule="auto"/>
              <w:jc w:val="both"/>
              <w:rPr>
                <w:rFonts w:ascii="Times New Roman" w:eastAsia="Calibri" w:hAnsi="Times New Roman" w:cs="Times New Roman"/>
                <w:sz w:val="24"/>
                <w:szCs w:val="24"/>
              </w:rPr>
            </w:pPr>
          </w:p>
        </w:tc>
        <w:tc>
          <w:tcPr>
            <w:tcW w:w="556"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278</w:t>
            </w:r>
          </w:p>
        </w:tc>
        <w:tc>
          <w:tcPr>
            <w:tcW w:w="62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63 чел.</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23 %</w:t>
            </w:r>
          </w:p>
        </w:tc>
        <w:tc>
          <w:tcPr>
            <w:tcW w:w="624"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137 чел.</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49 %</w:t>
            </w:r>
          </w:p>
        </w:tc>
        <w:tc>
          <w:tcPr>
            <w:tcW w:w="972"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67 чел.</w:t>
            </w:r>
          </w:p>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24 %</w:t>
            </w:r>
          </w:p>
        </w:tc>
        <w:tc>
          <w:tcPr>
            <w:tcW w:w="800"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b/>
                <w:sz w:val="24"/>
                <w:szCs w:val="24"/>
              </w:rPr>
            </w:pPr>
            <w:r w:rsidRPr="00785314">
              <w:rPr>
                <w:rFonts w:ascii="Times New Roman" w:eastAsia="Calibri" w:hAnsi="Times New Roman" w:cs="Times New Roman"/>
                <w:b/>
                <w:sz w:val="24"/>
                <w:szCs w:val="24"/>
              </w:rPr>
              <w:t>11 чел.</w:t>
            </w:r>
          </w:p>
          <w:p w:rsidR="00DF7ABC" w:rsidRPr="00785314" w:rsidRDefault="00DF7ABC" w:rsidP="00785314">
            <w:pPr>
              <w:spacing w:after="0"/>
              <w:rPr>
                <w:rFonts w:ascii="Times New Roman" w:eastAsia="Calibri" w:hAnsi="Times New Roman" w:cs="Times New Roman"/>
                <w:sz w:val="24"/>
                <w:szCs w:val="24"/>
              </w:rPr>
            </w:pPr>
            <w:r w:rsidRPr="00785314">
              <w:rPr>
                <w:rFonts w:ascii="Times New Roman" w:eastAsia="Calibri" w:hAnsi="Times New Roman" w:cs="Times New Roman"/>
                <w:b/>
                <w:sz w:val="24"/>
                <w:szCs w:val="24"/>
              </w:rPr>
              <w:t>4 %</w:t>
            </w:r>
          </w:p>
        </w:tc>
        <w:tc>
          <w:tcPr>
            <w:tcW w:w="1075" w:type="pct"/>
            <w:tcBorders>
              <w:top w:val="single" w:sz="6" w:space="0" w:color="auto"/>
              <w:left w:val="single" w:sz="6" w:space="0" w:color="auto"/>
              <w:bottom w:val="single" w:sz="6" w:space="0" w:color="auto"/>
              <w:right w:val="single" w:sz="6" w:space="0" w:color="auto"/>
            </w:tcBorders>
          </w:tcPr>
          <w:p w:rsidR="00DF7ABC" w:rsidRPr="00785314" w:rsidRDefault="00DF7ABC" w:rsidP="00785314">
            <w:pPr>
              <w:spacing w:after="0"/>
              <w:rPr>
                <w:rFonts w:ascii="Times New Roman" w:eastAsia="Calibri" w:hAnsi="Times New Roman" w:cs="Times New Roman"/>
                <w:sz w:val="24"/>
                <w:szCs w:val="24"/>
              </w:rPr>
            </w:pPr>
          </w:p>
        </w:tc>
      </w:tr>
    </w:tbl>
    <w:p w:rsidR="00785314" w:rsidRPr="00785314" w:rsidRDefault="00785314" w:rsidP="00785314">
      <w:pPr>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785314" w:rsidRPr="00785314" w:rsidRDefault="00785314" w:rsidP="00C9766D">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85314">
        <w:rPr>
          <w:rFonts w:ascii="Times New Roman" w:eastAsia="Times New Roman" w:hAnsi="Times New Roman" w:cs="Times New Roman"/>
          <w:color w:val="FF0000"/>
          <w:sz w:val="24"/>
          <w:szCs w:val="24"/>
        </w:rPr>
        <w:t xml:space="preserve">      </w:t>
      </w:r>
      <w:r w:rsidRPr="00785314">
        <w:rPr>
          <w:rFonts w:ascii="Times New Roman" w:eastAsia="Times New Roman" w:hAnsi="Times New Roman" w:cs="Times New Roman"/>
          <w:color w:val="000000"/>
          <w:sz w:val="24"/>
          <w:szCs w:val="24"/>
        </w:rPr>
        <w:t xml:space="preserve">Анализ </w:t>
      </w:r>
      <w:r w:rsidRPr="00785314">
        <w:rPr>
          <w:rFonts w:ascii="Times New Roman" w:eastAsia="Calibri" w:hAnsi="Times New Roman" w:cs="Times New Roman"/>
          <w:sz w:val="24"/>
          <w:szCs w:val="24"/>
        </w:rPr>
        <w:t>мониторинговых исследований образовательных достижений обучающихся 1, 2, 3 классов по математике</w:t>
      </w:r>
      <w:r w:rsidRPr="00785314">
        <w:rPr>
          <w:rFonts w:ascii="Times New Roman" w:eastAsia="Calibri" w:hAnsi="Times New Roman" w:cs="Times New Roman"/>
          <w:color w:val="000000"/>
          <w:sz w:val="24"/>
          <w:szCs w:val="24"/>
          <w:bdr w:val="none" w:sz="0" w:space="0" w:color="auto" w:frame="1"/>
          <w:shd w:val="clear" w:color="auto" w:fill="FFFFFF"/>
        </w:rPr>
        <w:t xml:space="preserve"> показал, что уровень знаний учащихся 1 - 3 классов ниже базового составил 23 % , уровень базовой подготовки – 49 %, уровень прочной базовой подготовки – 24 %, уровень повышенной подготовки – 4 %.</w:t>
      </w:r>
    </w:p>
    <w:p w:rsidR="00C9766D" w:rsidRDefault="00785314" w:rsidP="00C9766D">
      <w:pPr>
        <w:spacing w:after="0" w:line="240" w:lineRule="auto"/>
        <w:jc w:val="both"/>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 xml:space="preserve">    Подробная информация о распределении заданий по разделам программы, по видам заданий и уровню сложности, степени выполнения заданий по каждому классу и по школе приведена в таблицах.  </w:t>
      </w:r>
    </w:p>
    <w:p w:rsidR="00DF7ABC" w:rsidRPr="00C9766D" w:rsidRDefault="00785314" w:rsidP="00C9766D">
      <w:pPr>
        <w:spacing w:after="0" w:line="240" w:lineRule="auto"/>
        <w:jc w:val="both"/>
        <w:rPr>
          <w:rFonts w:ascii="Times New Roman" w:eastAsia="Calibri" w:hAnsi="Times New Roman" w:cs="Times New Roman"/>
          <w:color w:val="000000"/>
          <w:sz w:val="24"/>
          <w:szCs w:val="24"/>
        </w:rPr>
      </w:pPr>
      <w:r w:rsidRPr="00785314">
        <w:rPr>
          <w:rFonts w:ascii="Times New Roman" w:eastAsia="Times New Roman" w:hAnsi="Times New Roman" w:cs="Times New Roman"/>
          <w:b/>
          <w:bCs/>
          <w:iCs/>
          <w:sz w:val="24"/>
          <w:szCs w:val="24"/>
          <w:lang w:eastAsia="ru-RU"/>
        </w:rPr>
        <w:t>Вывод.</w:t>
      </w:r>
      <w:r w:rsidRPr="00785314">
        <w:rPr>
          <w:rFonts w:ascii="Times New Roman" w:eastAsia="Times New Roman" w:hAnsi="Times New Roman" w:cs="Times New Roman"/>
          <w:iCs/>
          <w:sz w:val="24"/>
          <w:szCs w:val="24"/>
          <w:lang w:eastAsia="ru-RU"/>
        </w:rPr>
        <w:t xml:space="preserve"> </w:t>
      </w:r>
      <w:proofErr w:type="gramStart"/>
      <w:r w:rsidRPr="00785314">
        <w:rPr>
          <w:rFonts w:ascii="Times New Roman" w:eastAsia="Times New Roman" w:hAnsi="Times New Roman" w:cs="Times New Roman"/>
          <w:iCs/>
          <w:sz w:val="24"/>
          <w:szCs w:val="24"/>
          <w:lang w:eastAsia="ru-RU"/>
        </w:rPr>
        <w:t xml:space="preserve">Низкие показатели по </w:t>
      </w:r>
      <w:r w:rsidRPr="00785314">
        <w:rPr>
          <w:rFonts w:ascii="Times New Roman" w:eastAsia="Times New Roman" w:hAnsi="Times New Roman" w:cs="Times New Roman"/>
          <w:b/>
          <w:iCs/>
          <w:sz w:val="24"/>
          <w:szCs w:val="24"/>
          <w:lang w:eastAsia="ru-RU"/>
        </w:rPr>
        <w:t>русскому языку</w:t>
      </w:r>
      <w:r w:rsidRPr="00785314">
        <w:rPr>
          <w:rFonts w:ascii="Times New Roman" w:eastAsia="Times New Roman" w:hAnsi="Times New Roman" w:cs="Times New Roman"/>
          <w:iCs/>
          <w:sz w:val="24"/>
          <w:szCs w:val="24"/>
          <w:lang w:eastAsia="ru-RU"/>
        </w:rPr>
        <w:t xml:space="preserve"> в следующих классах – 1 а  (учитель Тепсуркаева М.Б.), 2 б (учитель Тузуркаева Х.М.),  по  </w:t>
      </w:r>
      <w:r w:rsidRPr="00785314">
        <w:rPr>
          <w:rFonts w:ascii="Times New Roman" w:eastAsia="Times New Roman" w:hAnsi="Times New Roman" w:cs="Times New Roman"/>
          <w:b/>
          <w:iCs/>
          <w:sz w:val="24"/>
          <w:szCs w:val="24"/>
          <w:lang w:eastAsia="ru-RU"/>
        </w:rPr>
        <w:t>математике</w:t>
      </w:r>
      <w:r w:rsidRPr="00785314">
        <w:rPr>
          <w:rFonts w:ascii="Times New Roman" w:eastAsia="Times New Roman" w:hAnsi="Times New Roman" w:cs="Times New Roman"/>
          <w:iCs/>
          <w:sz w:val="24"/>
          <w:szCs w:val="24"/>
          <w:lang w:eastAsia="ru-RU"/>
        </w:rPr>
        <w:t xml:space="preserve"> в 3 в  (учитель Кимаева З.Б.), 1 а  (учитель Тепсуркаева М.Б.), 2 а (учитель Чакаева Т.Л.), 2 в (учитель Минкаилова Л.Д.), 3 а (учитель Гилисханова С.М.).</w:t>
      </w:r>
      <w:proofErr w:type="gramEnd"/>
    </w:p>
    <w:p w:rsidR="00785314" w:rsidRPr="00785314" w:rsidRDefault="00785314" w:rsidP="00785314">
      <w:pPr>
        <w:jc w:val="center"/>
        <w:rPr>
          <w:rFonts w:ascii="Times New Roman" w:eastAsia="Times New Roman" w:hAnsi="Times New Roman" w:cs="Times New Roman"/>
          <w:b/>
          <w:sz w:val="24"/>
          <w:szCs w:val="24"/>
        </w:rPr>
      </w:pPr>
      <w:r w:rsidRPr="00785314">
        <w:rPr>
          <w:rFonts w:ascii="Times New Roman" w:eastAsia="Times New Roman" w:hAnsi="Times New Roman" w:cs="Times New Roman"/>
          <w:b/>
          <w:sz w:val="24"/>
          <w:szCs w:val="24"/>
        </w:rPr>
        <w:t>Рекомендации:</w:t>
      </w:r>
    </w:p>
    <w:p w:rsidR="00785314" w:rsidRPr="00785314" w:rsidRDefault="00785314" w:rsidP="00DF7ABC">
      <w:pPr>
        <w:spacing w:after="0" w:line="240" w:lineRule="auto"/>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iCs/>
          <w:color w:val="000000"/>
          <w:sz w:val="24"/>
          <w:szCs w:val="24"/>
          <w:lang w:eastAsia="ru-RU"/>
        </w:rPr>
        <w:t>1.В целях повышения уровня обученности школьников поставить на должный уровень работу со слабоуспевающими учащимися, показавшими низкие знания по русскому языку, математике.</w:t>
      </w:r>
    </w:p>
    <w:p w:rsidR="00785314" w:rsidRPr="00785314" w:rsidRDefault="00785314" w:rsidP="00DF7ABC">
      <w:pPr>
        <w:spacing w:after="0" w:line="240" w:lineRule="auto"/>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iCs/>
          <w:color w:val="000000"/>
          <w:sz w:val="24"/>
          <w:szCs w:val="24"/>
          <w:lang w:eastAsia="ru-RU"/>
        </w:rPr>
        <w:t>1.1. Продолжить работу над формированием осознанного желания и умения у учащихся овладевать знаниями.</w:t>
      </w:r>
    </w:p>
    <w:p w:rsidR="00785314" w:rsidRPr="00785314" w:rsidRDefault="00785314" w:rsidP="00DF7ABC">
      <w:pPr>
        <w:spacing w:after="0" w:line="240" w:lineRule="auto"/>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iCs/>
          <w:color w:val="000000"/>
          <w:sz w:val="24"/>
          <w:szCs w:val="24"/>
          <w:lang w:eastAsia="ru-RU"/>
        </w:rPr>
        <w:t>1.2. Работать над сохранением стабильности уровня полученных учащимися знаний, умений и навыков и его повышением.</w:t>
      </w:r>
    </w:p>
    <w:p w:rsidR="00785314" w:rsidRPr="00785314" w:rsidRDefault="00785314" w:rsidP="00DF7ABC">
      <w:pPr>
        <w:spacing w:after="0" w:line="240" w:lineRule="auto"/>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iCs/>
          <w:color w:val="000000"/>
          <w:sz w:val="24"/>
          <w:szCs w:val="24"/>
          <w:lang w:eastAsia="ru-RU"/>
        </w:rPr>
        <w:t>1.3. Обратить внимание на объективность выставления отметок.</w:t>
      </w:r>
    </w:p>
    <w:p w:rsidR="00785314" w:rsidRPr="00785314" w:rsidRDefault="00785314" w:rsidP="00DF7ABC">
      <w:pPr>
        <w:shd w:val="clear" w:color="auto" w:fill="FFFFFF"/>
        <w:spacing w:after="0" w:line="240" w:lineRule="auto"/>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iCs/>
          <w:color w:val="000000"/>
          <w:sz w:val="24"/>
          <w:szCs w:val="24"/>
          <w:lang w:eastAsia="ru-RU"/>
        </w:rPr>
        <w:t>1.4. С целью повышения качества образования обратить внимание на:</w:t>
      </w:r>
    </w:p>
    <w:p w:rsidR="00785314" w:rsidRPr="00785314" w:rsidRDefault="00785314" w:rsidP="00DF7ABC">
      <w:pPr>
        <w:numPr>
          <w:ilvl w:val="0"/>
          <w:numId w:val="10"/>
        </w:numPr>
        <w:spacing w:after="0" w:line="240" w:lineRule="auto"/>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iCs/>
          <w:color w:val="000000"/>
          <w:sz w:val="24"/>
          <w:szCs w:val="24"/>
          <w:lang w:eastAsia="ru-RU"/>
        </w:rPr>
        <w:t>формирование общеучебных умений, опыта решения проблем, умений применять полученные знания в нестандартной ситуации;</w:t>
      </w:r>
    </w:p>
    <w:p w:rsidR="00785314" w:rsidRPr="00785314" w:rsidRDefault="00785314" w:rsidP="00DF7ABC">
      <w:pPr>
        <w:numPr>
          <w:ilvl w:val="0"/>
          <w:numId w:val="10"/>
        </w:numPr>
        <w:spacing w:after="0" w:line="240" w:lineRule="auto"/>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iCs/>
          <w:color w:val="000000"/>
          <w:sz w:val="24"/>
          <w:szCs w:val="24"/>
          <w:lang w:eastAsia="ru-RU"/>
        </w:rPr>
        <w:t>формирование навыков работы с информацией (включая ее поиск, обработку, анализ и интерпретацию, представление).</w:t>
      </w:r>
    </w:p>
    <w:p w:rsidR="00785314" w:rsidRPr="00DF7ABC" w:rsidRDefault="00785314" w:rsidP="00DF7ABC">
      <w:pPr>
        <w:shd w:val="clear" w:color="auto" w:fill="FFFFFF"/>
        <w:spacing w:after="0" w:line="240" w:lineRule="auto"/>
        <w:outlineLvl w:val="1"/>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Cs/>
          <w:sz w:val="24"/>
          <w:szCs w:val="24"/>
          <w:lang w:eastAsia="ru-RU"/>
        </w:rPr>
        <w:t>2. Руководителю ШМО Темирсултановой Х.С. рассмотреть и провести детальный анализ результатов мониторинговых исследований образовательных достижений обучающихся 1, 2, 3 классов по русскому языку и математике на з</w:t>
      </w:r>
      <w:r w:rsidR="00DF7ABC">
        <w:rPr>
          <w:rFonts w:ascii="Times New Roman" w:eastAsia="Times New Roman" w:hAnsi="Times New Roman" w:cs="Times New Roman"/>
          <w:bCs/>
          <w:sz w:val="24"/>
          <w:szCs w:val="24"/>
          <w:lang w:eastAsia="ru-RU"/>
        </w:rPr>
        <w:t xml:space="preserve">аседании МО начальных классов. </w:t>
      </w:r>
    </w:p>
    <w:p w:rsidR="00785314" w:rsidRPr="00785314" w:rsidRDefault="00DF7ABC" w:rsidP="00DF7ABC">
      <w:pPr>
        <w:shd w:val="clear" w:color="auto" w:fill="FFFFFF"/>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3.Учителям начальных классов:</w:t>
      </w:r>
    </w:p>
    <w:p w:rsidR="00785314" w:rsidRPr="00785314" w:rsidRDefault="00785314" w:rsidP="00DF7ABC">
      <w:pPr>
        <w:shd w:val="clear" w:color="auto" w:fill="FFFFFF"/>
        <w:spacing w:after="0" w:line="240" w:lineRule="auto"/>
        <w:outlineLvl w:val="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использовать результаты анализа для совершенствования методики преподавания русского языка </w:t>
      </w:r>
      <w:r w:rsidR="00DF7ABC">
        <w:rPr>
          <w:rFonts w:ascii="Times New Roman" w:eastAsia="Times New Roman" w:hAnsi="Times New Roman" w:cs="Times New Roman"/>
          <w:sz w:val="24"/>
          <w:szCs w:val="24"/>
          <w:lang w:eastAsia="ru-RU"/>
        </w:rPr>
        <w:t>и математики в начальной школе;</w:t>
      </w:r>
    </w:p>
    <w:p w:rsidR="00785314" w:rsidRPr="00785314" w:rsidRDefault="00785314" w:rsidP="00DF7ABC">
      <w:pPr>
        <w:shd w:val="clear" w:color="auto" w:fill="FFFFFF"/>
        <w:spacing w:after="0" w:line="240" w:lineRule="auto"/>
        <w:outlineLvl w:val="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провести родительские собрания с  целью  ознакомления  родителей обучающихся с итогами </w:t>
      </w:r>
      <w:r w:rsidRPr="00785314">
        <w:rPr>
          <w:rFonts w:ascii="Times New Roman" w:eastAsia="Times New Roman" w:hAnsi="Times New Roman" w:cs="Times New Roman"/>
          <w:bCs/>
          <w:sz w:val="24"/>
          <w:szCs w:val="24"/>
          <w:lang w:eastAsia="ru-RU"/>
        </w:rPr>
        <w:t>мониторинговых исследований образовательных достижений обучающихся 1, 2, 3 классов по русскому языку и математике</w:t>
      </w:r>
      <w:r w:rsidR="00DF7ABC">
        <w:rPr>
          <w:rFonts w:ascii="Times New Roman" w:eastAsia="Times New Roman" w:hAnsi="Times New Roman" w:cs="Times New Roman"/>
          <w:sz w:val="24"/>
          <w:szCs w:val="24"/>
          <w:lang w:eastAsia="ru-RU"/>
        </w:rPr>
        <w:t xml:space="preserve"> под роспись;</w:t>
      </w:r>
    </w:p>
    <w:p w:rsidR="00785314" w:rsidRPr="00785314" w:rsidRDefault="00785314" w:rsidP="00DF7ABC">
      <w:pPr>
        <w:shd w:val="clear" w:color="auto" w:fill="FFFFFF"/>
        <w:spacing w:after="0" w:line="240" w:lineRule="auto"/>
        <w:outlineLvl w:val="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-провести индивидуальную коррекционную работу с учащимися, уровень которых не достиг базового по отдельным учебным предметам;</w:t>
      </w:r>
    </w:p>
    <w:p w:rsidR="00785314" w:rsidRPr="00785314" w:rsidRDefault="00785314" w:rsidP="00DF7ABC">
      <w:pPr>
        <w:shd w:val="clear" w:color="auto" w:fill="FFFFFF"/>
        <w:spacing w:after="0" w:line="240" w:lineRule="auto"/>
        <w:rPr>
          <w:rFonts w:ascii="Times New Roman" w:eastAsia="Times New Roman" w:hAnsi="Times New Roman" w:cs="Times New Roman"/>
          <w:b/>
          <w:color w:val="2B2622"/>
          <w:sz w:val="24"/>
          <w:szCs w:val="24"/>
          <w:lang w:eastAsia="ru-RU"/>
        </w:rPr>
      </w:pPr>
      <w:r w:rsidRPr="00785314">
        <w:rPr>
          <w:rFonts w:ascii="Times New Roman" w:eastAsia="Calibri" w:hAnsi="Times New Roman" w:cs="Times New Roman"/>
          <w:sz w:val="24"/>
          <w:szCs w:val="24"/>
        </w:rPr>
        <w:t>- организовать дополнительные занятия с учащимися по отдельным темам</w:t>
      </w:r>
      <w:r w:rsidRPr="00785314">
        <w:rPr>
          <w:rFonts w:ascii="Times New Roman" w:eastAsia="Times New Roman" w:hAnsi="Times New Roman" w:cs="Times New Roman"/>
          <w:b/>
          <w:color w:val="2B2622"/>
          <w:sz w:val="24"/>
          <w:szCs w:val="24"/>
          <w:lang w:eastAsia="ru-RU"/>
        </w:rPr>
        <w:t>.</w:t>
      </w:r>
    </w:p>
    <w:p w:rsidR="00785314" w:rsidRPr="00DF7ABC" w:rsidRDefault="00785314" w:rsidP="00DF7ABC">
      <w:pPr>
        <w:tabs>
          <w:tab w:val="left" w:pos="3870"/>
        </w:tabs>
        <w:spacing w:after="0" w:line="240" w:lineRule="auto"/>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7. Итоги проведения Всероссийских</w:t>
      </w:r>
      <w:r w:rsidR="00DF7ABC">
        <w:rPr>
          <w:rFonts w:ascii="Times New Roman" w:eastAsia="Times New Roman" w:hAnsi="Times New Roman" w:cs="Times New Roman"/>
          <w:b/>
          <w:sz w:val="24"/>
          <w:szCs w:val="24"/>
          <w:lang w:eastAsia="ru-RU"/>
        </w:rPr>
        <w:t xml:space="preserve"> проверочных работ в 2023 году </w:t>
      </w:r>
    </w:p>
    <w:p w:rsidR="00785314" w:rsidRPr="00785314" w:rsidRDefault="00785314" w:rsidP="00785314">
      <w:pPr>
        <w:tabs>
          <w:tab w:val="left" w:pos="3870"/>
        </w:tabs>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w:t>
      </w:r>
      <w:r w:rsidRPr="00785314">
        <w:rPr>
          <w:rFonts w:ascii="Times New Roman" w:eastAsia="Times New Roman" w:hAnsi="Times New Roman" w:cs="Times New Roman"/>
          <w:b/>
          <w:sz w:val="24"/>
          <w:szCs w:val="24"/>
          <w:lang w:eastAsia="ru-RU"/>
        </w:rPr>
        <w:t>Цель:</w:t>
      </w:r>
      <w:r w:rsidRPr="00785314">
        <w:rPr>
          <w:rFonts w:ascii="Times New Roman" w:eastAsia="Times New Roman" w:hAnsi="Times New Roman" w:cs="Times New Roman"/>
          <w:sz w:val="24"/>
          <w:szCs w:val="24"/>
          <w:lang w:eastAsia="ru-RU"/>
        </w:rPr>
        <w:t xml:space="preserve"> оценить уровень общеобразовательной подготовки обучающихся</w:t>
      </w:r>
    </w:p>
    <w:p w:rsidR="00785314" w:rsidRPr="00785314" w:rsidRDefault="00785314" w:rsidP="00785314">
      <w:pPr>
        <w:tabs>
          <w:tab w:val="left" w:pos="3870"/>
        </w:tabs>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4 – х  классов по русскому языку, математике, окружающему миру в со</w:t>
      </w:r>
      <w:r w:rsidR="00DF7ABC">
        <w:rPr>
          <w:rFonts w:ascii="Times New Roman" w:eastAsia="Times New Roman" w:hAnsi="Times New Roman" w:cs="Times New Roman"/>
          <w:sz w:val="24"/>
          <w:szCs w:val="24"/>
          <w:lang w:eastAsia="ru-RU"/>
        </w:rPr>
        <w:t>ответствии с требованиями ФГОС.</w:t>
      </w:r>
    </w:p>
    <w:p w:rsidR="00785314" w:rsidRPr="00DF7ABC" w:rsidRDefault="00785314" w:rsidP="00DF7ABC">
      <w:pPr>
        <w:spacing w:after="0" w:line="240" w:lineRule="auto"/>
        <w:ind w:firstLine="567"/>
        <w:jc w:val="both"/>
        <w:rPr>
          <w:rFonts w:ascii="Times New Roman" w:eastAsia="Times New Roman" w:hAnsi="Times New Roman" w:cs="Times New Roman"/>
          <w:bCs/>
          <w:sz w:val="24"/>
          <w:szCs w:val="24"/>
          <w:lang w:eastAsia="ru-RU"/>
        </w:rPr>
      </w:pPr>
      <w:r w:rsidRPr="00785314">
        <w:rPr>
          <w:rFonts w:ascii="Calibri" w:eastAsia="Times New Roman" w:hAnsi="Calibri" w:cs="Times New Roman"/>
          <w:sz w:val="24"/>
          <w:szCs w:val="24"/>
          <w:lang w:eastAsia="ru-RU"/>
        </w:rPr>
        <w:t xml:space="preserve">   </w:t>
      </w:r>
      <w:r w:rsidRPr="00785314">
        <w:rPr>
          <w:rFonts w:ascii="Times New Roman" w:eastAsia="Times New Roman" w:hAnsi="Times New Roman" w:cs="Times New Roman"/>
          <w:sz w:val="24"/>
          <w:szCs w:val="24"/>
          <w:lang w:eastAsia="ru-RU"/>
        </w:rPr>
        <w:t xml:space="preserve">    </w:t>
      </w:r>
      <w:r w:rsidRPr="00785314">
        <w:rPr>
          <w:rFonts w:ascii="Times New Roman" w:eastAsia="Times New Roman" w:hAnsi="Times New Roman" w:cs="Times New Roman"/>
          <w:bCs/>
          <w:sz w:val="24"/>
          <w:szCs w:val="24"/>
          <w:lang w:eastAsia="ru-RU"/>
        </w:rPr>
        <w:t xml:space="preserve">В соответствии с письмом Федеральной службы по надзору в сфере образования и науки (далее - Рособрнадзор) от 23.12.2022 года №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w:t>
      </w:r>
      <w:r w:rsidRPr="00785314">
        <w:rPr>
          <w:rFonts w:ascii="Times New Roman" w:eastAsia="Times New Roman" w:hAnsi="Times New Roman" w:cs="Times New Roman"/>
          <w:bCs/>
          <w:sz w:val="24"/>
          <w:szCs w:val="24"/>
          <w:lang w:eastAsia="ru-RU"/>
        </w:rPr>
        <w:lastRenderedPageBreak/>
        <w:t>работ в 2023 году» приказом Министерства образования и науки Чеченской Республики от 09.02.2023 года № 235-п  «О проведении мониторинга качества подготовки обучающихся общеобразовательных организаций Чеченской Республики в форме Всероссийских проверочных работ в 2023 году»</w:t>
      </w:r>
      <w:r w:rsidRPr="00785314">
        <w:rPr>
          <w:rFonts w:ascii="Times New Roman" w:eastAsia="Times New Roman" w:hAnsi="Times New Roman" w:cs="Times New Roman"/>
          <w:sz w:val="24"/>
          <w:szCs w:val="24"/>
          <w:lang w:eastAsia="ru-RU"/>
        </w:rPr>
        <w:t>, приказом</w:t>
      </w:r>
      <w:r w:rsidRPr="00785314">
        <w:rPr>
          <w:rFonts w:ascii="Times New Roman" w:eastAsia="Times New Roman" w:hAnsi="Times New Roman" w:cs="Times New Roman"/>
          <w:color w:val="FF0000"/>
          <w:sz w:val="24"/>
          <w:szCs w:val="24"/>
          <w:lang w:eastAsia="ru-RU"/>
        </w:rPr>
        <w:t xml:space="preserve"> </w:t>
      </w:r>
      <w:r w:rsidRPr="00785314">
        <w:rPr>
          <w:rFonts w:ascii="Times New Roman" w:eastAsia="Times New Roman" w:hAnsi="Times New Roman" w:cs="Times New Roman"/>
          <w:sz w:val="24"/>
          <w:szCs w:val="24"/>
          <w:lang w:eastAsia="ru-RU"/>
        </w:rPr>
        <w:t>ГБОУ «Центр образования города Гудермес» от 27 февраля 2023 года № 69-а «О проведении Всероссийских проверочных работ в 2023 году и назначении ответственных»</w:t>
      </w:r>
      <w:r w:rsidRPr="00785314">
        <w:rPr>
          <w:rFonts w:ascii="Times New Roman" w:eastAsia="Times New Roman" w:hAnsi="Times New Roman" w:cs="Times New Roman"/>
          <w:color w:val="FF0000"/>
          <w:sz w:val="24"/>
          <w:szCs w:val="24"/>
          <w:lang w:eastAsia="ru-RU"/>
        </w:rPr>
        <w:t xml:space="preserve">  </w:t>
      </w:r>
      <w:r w:rsidRPr="00785314">
        <w:rPr>
          <w:rFonts w:ascii="Times New Roman" w:eastAsia="Times New Roman" w:hAnsi="Times New Roman" w:cs="Times New Roman"/>
          <w:sz w:val="24"/>
          <w:szCs w:val="24"/>
          <w:lang w:eastAsia="ru-RU"/>
        </w:rPr>
        <w:t>с 04 апреля по 10 апреля 2023 года проведены Всероссийские проверочные работы</w:t>
      </w:r>
      <w:r w:rsidRPr="00785314">
        <w:rPr>
          <w:rFonts w:ascii="Times New Roman" w:eastAsia="Times New Roman" w:hAnsi="Times New Roman" w:cs="Times New Roman"/>
          <w:sz w:val="24"/>
          <w:szCs w:val="24"/>
          <w:bdr w:val="none" w:sz="0" w:space="0" w:color="auto" w:frame="1"/>
          <w:shd w:val="clear" w:color="auto" w:fill="FFFFFF"/>
          <w:lang w:eastAsia="ru-RU"/>
        </w:rPr>
        <w:t xml:space="preserve"> по русскому языку,  математике и окружающему миру.</w:t>
      </w:r>
    </w:p>
    <w:p w:rsidR="00785314" w:rsidRPr="00785314" w:rsidRDefault="00785314" w:rsidP="00785314">
      <w:pPr>
        <w:tabs>
          <w:tab w:val="left" w:pos="1050"/>
        </w:tabs>
        <w:spacing w:after="0" w:line="240" w:lineRule="auto"/>
        <w:rPr>
          <w:rFonts w:ascii="Times New Roman" w:eastAsia="Times New Roman" w:hAnsi="Times New Roman" w:cs="Times New Roman"/>
          <w:sz w:val="24"/>
          <w:szCs w:val="24"/>
          <w:bdr w:val="none" w:sz="0" w:space="0" w:color="auto" w:frame="1"/>
          <w:shd w:val="clear" w:color="auto" w:fill="FFFFFF"/>
          <w:lang w:eastAsia="ru-RU"/>
        </w:rPr>
      </w:pPr>
      <w:r w:rsidRPr="00785314">
        <w:rPr>
          <w:rFonts w:ascii="Times New Roman" w:eastAsia="Times New Roman" w:hAnsi="Times New Roman" w:cs="Times New Roman"/>
          <w:sz w:val="24"/>
          <w:szCs w:val="24"/>
          <w:bdr w:val="none" w:sz="0" w:space="0" w:color="auto" w:frame="1"/>
          <w:shd w:val="clear" w:color="auto" w:fill="FFFFFF"/>
          <w:lang w:eastAsia="ru-RU"/>
        </w:rPr>
        <w:t xml:space="preserve">       Всего участникам предстояло выполнить 15  заданий по русскому языку,  </w:t>
      </w:r>
      <w:r w:rsidRPr="00785314">
        <w:rPr>
          <w:rFonts w:ascii="Times New Roman" w:eastAsia="Times New Roman" w:hAnsi="Times New Roman" w:cs="Times New Roman"/>
          <w:color w:val="000000"/>
          <w:sz w:val="24"/>
          <w:szCs w:val="24"/>
          <w:bdr w:val="none" w:sz="0" w:space="0" w:color="auto" w:frame="1"/>
          <w:shd w:val="clear" w:color="auto" w:fill="FFFFFF"/>
          <w:lang w:eastAsia="ru-RU"/>
        </w:rPr>
        <w:t xml:space="preserve">12 </w:t>
      </w:r>
      <w:r w:rsidRPr="00785314">
        <w:rPr>
          <w:rFonts w:ascii="Times New Roman" w:eastAsia="Times New Roman" w:hAnsi="Times New Roman" w:cs="Times New Roman"/>
          <w:sz w:val="24"/>
          <w:szCs w:val="24"/>
          <w:bdr w:val="none" w:sz="0" w:space="0" w:color="auto" w:frame="1"/>
          <w:shd w:val="clear" w:color="auto" w:fill="FFFFFF"/>
          <w:lang w:eastAsia="ru-RU"/>
        </w:rPr>
        <w:t>заданий по математике и 10  по окружающему миру.</w:t>
      </w:r>
    </w:p>
    <w:p w:rsidR="00785314" w:rsidRPr="00785314" w:rsidRDefault="00785314" w:rsidP="00785314">
      <w:pPr>
        <w:tabs>
          <w:tab w:val="left" w:pos="1050"/>
        </w:tabs>
        <w:spacing w:after="0" w:line="240" w:lineRule="auto"/>
        <w:rPr>
          <w:rFonts w:ascii="Times New Roman" w:eastAsia="Times New Roman" w:hAnsi="Times New Roman" w:cs="Times New Roman"/>
          <w:b/>
          <w:sz w:val="24"/>
          <w:szCs w:val="24"/>
          <w:lang w:eastAsia="ru-RU"/>
        </w:rPr>
      </w:pPr>
    </w:p>
    <w:p w:rsidR="00785314" w:rsidRPr="00DF7ABC" w:rsidRDefault="00785314" w:rsidP="00785314">
      <w:pPr>
        <w:tabs>
          <w:tab w:val="left" w:pos="1050"/>
        </w:tabs>
        <w:spacing w:after="0" w:line="240" w:lineRule="auto"/>
        <w:jc w:val="center"/>
        <w:rPr>
          <w:rFonts w:ascii="Times New Roman" w:eastAsia="Times New Roman" w:hAnsi="Times New Roman" w:cs="Times New Roman"/>
          <w:b/>
          <w:szCs w:val="24"/>
          <w:lang w:eastAsia="ru-RU"/>
        </w:rPr>
      </w:pPr>
      <w:r w:rsidRPr="00FF7911">
        <w:rPr>
          <w:rFonts w:ascii="Times New Roman" w:eastAsia="Times New Roman" w:hAnsi="Times New Roman" w:cs="Times New Roman"/>
          <w:b/>
          <w:sz w:val="20"/>
          <w:szCs w:val="24"/>
          <w:lang w:eastAsia="ru-RU"/>
        </w:rPr>
        <w:t>РУССКИЙ ЯЗЫК</w:t>
      </w:r>
    </w:p>
    <w:p w:rsidR="00785314" w:rsidRPr="00785314" w:rsidRDefault="00785314" w:rsidP="00785314">
      <w:pPr>
        <w:tabs>
          <w:tab w:val="left" w:pos="1050"/>
        </w:tabs>
        <w:spacing w:after="0" w:line="240" w:lineRule="auto"/>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 xml:space="preserve">            Дата проведения: 04 апреля (1 часть) и 05 апреля (2 часть)  2023 года.</w:t>
      </w:r>
    </w:p>
    <w:p w:rsidR="00785314" w:rsidRPr="00785314" w:rsidRDefault="00785314" w:rsidP="00785314">
      <w:pPr>
        <w:spacing w:after="0" w:line="240" w:lineRule="auto"/>
        <w:ind w:firstLine="708"/>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bdr w:val="none" w:sz="0" w:space="0" w:color="auto" w:frame="1"/>
          <w:shd w:val="clear" w:color="auto" w:fill="FFFFFF"/>
          <w:lang w:eastAsia="ru-RU"/>
        </w:rPr>
        <w:t>Основным заданием в первой части проверочной работы по русскому языку стал диктант. Во второй части проверялось умение учащихся работать с текстом и знание системы языка. </w:t>
      </w:r>
      <w:r w:rsidRPr="00785314">
        <w:rPr>
          <w:rFonts w:ascii="Times New Roman" w:eastAsia="Times New Roman" w:hAnsi="Times New Roman" w:cs="Times New Roman"/>
          <w:sz w:val="24"/>
          <w:szCs w:val="24"/>
          <w:lang w:eastAsia="ru-RU"/>
        </w:rPr>
        <w:br/>
      </w:r>
      <w:r w:rsidRPr="00785314">
        <w:rPr>
          <w:rFonts w:ascii="Times New Roman" w:eastAsia="Times New Roman" w:hAnsi="Times New Roman" w:cs="Times New Roman"/>
          <w:sz w:val="24"/>
          <w:szCs w:val="24"/>
          <w:bdr w:val="none" w:sz="0" w:space="0" w:color="auto" w:frame="1"/>
          <w:shd w:val="clear" w:color="auto" w:fill="FFFFFF"/>
          <w:lang w:eastAsia="ru-RU"/>
        </w:rPr>
        <w:t>На выполнение каждой из частей проверочных работ отводится один урок (45 минут). </w:t>
      </w:r>
    </w:p>
    <w:p w:rsidR="00785314" w:rsidRPr="00785314" w:rsidRDefault="00785314" w:rsidP="00785314">
      <w:pPr>
        <w:spacing w:after="0" w:line="240" w:lineRule="auto"/>
        <w:jc w:val="both"/>
        <w:rPr>
          <w:rFonts w:ascii="Times New Roman" w:eastAsia="Times New Roman" w:hAnsi="Times New Roman" w:cs="Times New Roman"/>
          <w:sz w:val="24"/>
          <w:szCs w:val="24"/>
          <w:lang w:eastAsia="ru-RU"/>
        </w:rPr>
      </w:pPr>
    </w:p>
    <w:p w:rsidR="00785314" w:rsidRPr="00785314" w:rsidRDefault="00785314" w:rsidP="00785314">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Всего в 4 – х классах обучается 110 учащихся: в </w:t>
      </w:r>
      <w:proofErr w:type="gramStart"/>
      <w:r w:rsidRPr="00785314">
        <w:rPr>
          <w:rFonts w:ascii="Times New Roman" w:eastAsia="Times New Roman" w:hAnsi="Times New Roman" w:cs="Times New Roman"/>
          <w:sz w:val="24"/>
          <w:szCs w:val="24"/>
          <w:lang w:eastAsia="ru-RU"/>
        </w:rPr>
        <w:t>4</w:t>
      </w:r>
      <w:proofErr w:type="gramEnd"/>
      <w:r w:rsidRPr="00785314">
        <w:rPr>
          <w:rFonts w:ascii="Times New Roman" w:eastAsia="Times New Roman" w:hAnsi="Times New Roman" w:cs="Times New Roman"/>
          <w:sz w:val="24"/>
          <w:szCs w:val="24"/>
          <w:lang w:eastAsia="ru-RU"/>
        </w:rPr>
        <w:t xml:space="preserve"> а классе - 36 учеников, в 4 б - 35 учеников, в 4 в – 39 учащихся. </w:t>
      </w:r>
    </w:p>
    <w:p w:rsidR="00785314" w:rsidRPr="00785314" w:rsidRDefault="00785314" w:rsidP="00785314">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Работу </w:t>
      </w:r>
      <w:r w:rsidRPr="00785314">
        <w:rPr>
          <w:rFonts w:ascii="Times New Roman" w:eastAsia="Times New Roman" w:hAnsi="Times New Roman" w:cs="Times New Roman"/>
          <w:b/>
          <w:bCs/>
          <w:sz w:val="24"/>
          <w:szCs w:val="24"/>
          <w:lang w:eastAsia="ru-RU"/>
        </w:rPr>
        <w:t>по русскому языку </w:t>
      </w:r>
      <w:r w:rsidRPr="00785314">
        <w:rPr>
          <w:rFonts w:ascii="Times New Roman" w:eastAsia="Times New Roman" w:hAnsi="Times New Roman" w:cs="Times New Roman"/>
          <w:sz w:val="24"/>
          <w:szCs w:val="24"/>
          <w:lang w:eastAsia="ru-RU"/>
        </w:rPr>
        <w:t>выполняли 110 человек – 100 % обучающихся 4 - х классов.</w:t>
      </w:r>
    </w:p>
    <w:p w:rsidR="00785314" w:rsidRPr="00785314" w:rsidRDefault="00785314" w:rsidP="00785314">
      <w:pPr>
        <w:autoSpaceDE w:val="0"/>
        <w:autoSpaceDN w:val="0"/>
        <w:adjustRightInd w:val="0"/>
        <w:spacing w:after="0" w:line="240" w:lineRule="auto"/>
        <w:rPr>
          <w:rFonts w:ascii="TimesNewRoman,Bold" w:eastAsia="Times New Roman" w:hAnsi="TimesNewRoman,Bold" w:cs="TimesNewRoman,Bold"/>
          <w:b/>
          <w:bCs/>
          <w:sz w:val="24"/>
          <w:szCs w:val="24"/>
          <w:lang w:eastAsia="ru-RU"/>
        </w:rPr>
      </w:pPr>
    </w:p>
    <w:p w:rsidR="00785314" w:rsidRPr="00785314" w:rsidRDefault="00785314" w:rsidP="00785314">
      <w:pPr>
        <w:autoSpaceDE w:val="0"/>
        <w:autoSpaceDN w:val="0"/>
        <w:adjustRightInd w:val="0"/>
        <w:spacing w:after="0" w:line="240" w:lineRule="auto"/>
        <w:jc w:val="center"/>
        <w:rPr>
          <w:rFonts w:ascii="TimesNewRoman,Bold" w:eastAsia="Times New Roman" w:hAnsi="TimesNewRoman,Bold" w:cs="TimesNewRoman,Bold"/>
          <w:b/>
          <w:bCs/>
          <w:sz w:val="24"/>
          <w:szCs w:val="24"/>
          <w:lang w:eastAsia="ru-RU"/>
        </w:rPr>
      </w:pPr>
      <w:r w:rsidRPr="00785314">
        <w:rPr>
          <w:rFonts w:ascii="TimesNewRoman,Bold" w:eastAsia="Times New Roman" w:hAnsi="TimesNewRoman,Bold" w:cs="TimesNewRoman,Bold"/>
          <w:b/>
          <w:bCs/>
          <w:sz w:val="24"/>
          <w:szCs w:val="24"/>
          <w:lang w:eastAsia="ru-RU"/>
        </w:rPr>
        <w:t>Распределение заданий проверочной работы по уровню сложности</w:t>
      </w:r>
    </w:p>
    <w:p w:rsidR="00785314" w:rsidRPr="00785314" w:rsidRDefault="00785314" w:rsidP="00785314">
      <w:pPr>
        <w:autoSpaceDE w:val="0"/>
        <w:autoSpaceDN w:val="0"/>
        <w:adjustRightInd w:val="0"/>
        <w:spacing w:after="0" w:line="240" w:lineRule="auto"/>
        <w:rPr>
          <w:rFonts w:ascii="TimesNewRoman" w:eastAsia="Times New Roman" w:hAnsi="TimesNewRoman" w:cs="TimesNewRoman"/>
          <w:sz w:val="24"/>
          <w:szCs w:val="24"/>
          <w:lang w:eastAsia="ru-RU"/>
        </w:rPr>
      </w:pPr>
      <w:r w:rsidRPr="00785314">
        <w:rPr>
          <w:rFonts w:ascii="TimesNewRoman" w:eastAsia="Times New Roman" w:hAnsi="TimesNewRoman" w:cs="TimesNewRoman"/>
          <w:sz w:val="24"/>
          <w:szCs w:val="24"/>
          <w:lang w:eastAsia="ru-RU"/>
        </w:rPr>
        <w:t>В таблице  представлена информация о распределении заданий проверочной работы по уровню сложности.</w:t>
      </w:r>
    </w:p>
    <w:p w:rsidR="00785314" w:rsidRPr="00785314" w:rsidRDefault="00785314" w:rsidP="00785314">
      <w:pPr>
        <w:spacing w:after="0" w:line="240" w:lineRule="auto"/>
        <w:jc w:val="both"/>
        <w:rPr>
          <w:rFonts w:ascii="Times New Roman" w:eastAsia="Times New Roman" w:hAnsi="Times New Roman" w:cs="Times New Roman"/>
          <w:b/>
          <w:sz w:val="24"/>
          <w:szCs w:val="24"/>
          <w:lang w:eastAsia="ru-RU"/>
        </w:rPr>
      </w:pPr>
    </w:p>
    <w:tbl>
      <w:tblPr>
        <w:tblStyle w:val="a8"/>
        <w:tblW w:w="9072" w:type="dxa"/>
        <w:tblInd w:w="534" w:type="dxa"/>
        <w:tblLayout w:type="fixed"/>
        <w:tblLook w:val="04A0" w:firstRow="1" w:lastRow="0" w:firstColumn="1" w:lastColumn="0" w:noHBand="0" w:noVBand="1"/>
      </w:tblPr>
      <w:tblGrid>
        <w:gridCol w:w="1622"/>
        <w:gridCol w:w="1354"/>
        <w:gridCol w:w="1985"/>
        <w:gridCol w:w="4111"/>
      </w:tblGrid>
      <w:tr w:rsidR="00785314" w:rsidRPr="00785314" w:rsidTr="00DF7ABC">
        <w:tc>
          <w:tcPr>
            <w:tcW w:w="1622" w:type="dxa"/>
          </w:tcPr>
          <w:p w:rsidR="00785314" w:rsidRPr="00785314" w:rsidRDefault="00785314" w:rsidP="00785314">
            <w:pPr>
              <w:autoSpaceDE w:val="0"/>
              <w:autoSpaceDN w:val="0"/>
              <w:adjustRightInd w:val="0"/>
              <w:rPr>
                <w:rFonts w:ascii="TimesNewRoman" w:eastAsia="Times New Roman" w:hAnsi="TimesNewRoman" w:cs="TimesNewRoman"/>
                <w:b/>
                <w:sz w:val="24"/>
                <w:szCs w:val="24"/>
                <w:lang w:eastAsia="ru-RU"/>
              </w:rPr>
            </w:pPr>
            <w:r w:rsidRPr="00785314">
              <w:rPr>
                <w:rFonts w:ascii="TimesNewRoman" w:eastAsia="Times New Roman" w:hAnsi="TimesNewRoman" w:cs="TimesNewRoman"/>
                <w:b/>
                <w:sz w:val="24"/>
                <w:szCs w:val="24"/>
                <w:lang w:eastAsia="ru-RU"/>
              </w:rPr>
              <w:t>Уровень сложности</w:t>
            </w:r>
          </w:p>
          <w:p w:rsidR="00785314" w:rsidRPr="00785314" w:rsidRDefault="00785314" w:rsidP="00785314">
            <w:pPr>
              <w:jc w:val="both"/>
              <w:rPr>
                <w:rFonts w:ascii="Times New Roman" w:eastAsia="Times New Roman" w:hAnsi="Times New Roman" w:cs="Times New Roman"/>
                <w:b/>
                <w:sz w:val="24"/>
                <w:szCs w:val="24"/>
                <w:lang w:eastAsia="ru-RU"/>
              </w:rPr>
            </w:pPr>
            <w:r w:rsidRPr="00785314">
              <w:rPr>
                <w:rFonts w:ascii="TimesNewRoman" w:eastAsia="Times New Roman" w:hAnsi="TimesNewRoman" w:cs="TimesNewRoman"/>
                <w:b/>
                <w:sz w:val="24"/>
                <w:szCs w:val="24"/>
                <w:lang w:eastAsia="ru-RU"/>
              </w:rPr>
              <w:t>заданий</w:t>
            </w:r>
          </w:p>
        </w:tc>
        <w:tc>
          <w:tcPr>
            <w:tcW w:w="1354" w:type="dxa"/>
          </w:tcPr>
          <w:p w:rsidR="00785314" w:rsidRPr="00785314" w:rsidRDefault="00785314" w:rsidP="00785314">
            <w:pPr>
              <w:autoSpaceDE w:val="0"/>
              <w:autoSpaceDN w:val="0"/>
              <w:adjustRightInd w:val="0"/>
              <w:rPr>
                <w:rFonts w:ascii="TimesNewRoman" w:eastAsia="Times New Roman" w:hAnsi="TimesNewRoman" w:cs="TimesNewRoman"/>
                <w:b/>
                <w:sz w:val="24"/>
                <w:szCs w:val="24"/>
                <w:lang w:eastAsia="ru-RU"/>
              </w:rPr>
            </w:pPr>
            <w:r w:rsidRPr="00785314">
              <w:rPr>
                <w:rFonts w:ascii="TimesNewRoman" w:eastAsia="Times New Roman" w:hAnsi="TimesNewRoman" w:cs="TimesNewRoman"/>
                <w:b/>
                <w:sz w:val="24"/>
                <w:szCs w:val="24"/>
                <w:lang w:eastAsia="ru-RU"/>
              </w:rPr>
              <w:t>Количество</w:t>
            </w:r>
          </w:p>
          <w:p w:rsidR="00785314" w:rsidRPr="00785314" w:rsidRDefault="00785314" w:rsidP="00785314">
            <w:pPr>
              <w:jc w:val="both"/>
              <w:rPr>
                <w:rFonts w:ascii="Times New Roman" w:eastAsia="Times New Roman" w:hAnsi="Times New Roman" w:cs="Times New Roman"/>
                <w:b/>
                <w:sz w:val="24"/>
                <w:szCs w:val="24"/>
                <w:lang w:eastAsia="ru-RU"/>
              </w:rPr>
            </w:pPr>
            <w:r w:rsidRPr="00785314">
              <w:rPr>
                <w:rFonts w:ascii="TimesNewRoman" w:eastAsia="Times New Roman" w:hAnsi="TimesNewRoman" w:cs="TimesNewRoman"/>
                <w:b/>
                <w:sz w:val="24"/>
                <w:szCs w:val="24"/>
                <w:lang w:eastAsia="ru-RU"/>
              </w:rPr>
              <w:t>заданий</w:t>
            </w:r>
          </w:p>
        </w:tc>
        <w:tc>
          <w:tcPr>
            <w:tcW w:w="1985" w:type="dxa"/>
          </w:tcPr>
          <w:p w:rsidR="00785314" w:rsidRPr="00785314" w:rsidRDefault="00785314" w:rsidP="00785314">
            <w:pPr>
              <w:autoSpaceDE w:val="0"/>
              <w:autoSpaceDN w:val="0"/>
              <w:adjustRightInd w:val="0"/>
              <w:rPr>
                <w:rFonts w:ascii="TimesNewRoman" w:eastAsia="Times New Roman" w:hAnsi="TimesNewRoman" w:cs="TimesNewRoman"/>
                <w:b/>
                <w:sz w:val="24"/>
                <w:szCs w:val="24"/>
                <w:lang w:eastAsia="ru-RU"/>
              </w:rPr>
            </w:pPr>
            <w:r w:rsidRPr="00785314">
              <w:rPr>
                <w:rFonts w:ascii="TimesNewRoman" w:eastAsia="Times New Roman" w:hAnsi="TimesNewRoman" w:cs="TimesNewRoman"/>
                <w:b/>
                <w:sz w:val="24"/>
                <w:szCs w:val="24"/>
                <w:lang w:eastAsia="ru-RU"/>
              </w:rPr>
              <w:t>Максимальный</w:t>
            </w:r>
          </w:p>
          <w:p w:rsidR="00785314" w:rsidRPr="00785314" w:rsidRDefault="00785314" w:rsidP="00785314">
            <w:pPr>
              <w:jc w:val="both"/>
              <w:rPr>
                <w:rFonts w:ascii="Times New Roman" w:eastAsia="Times New Roman" w:hAnsi="Times New Roman" w:cs="Times New Roman"/>
                <w:b/>
                <w:sz w:val="24"/>
                <w:szCs w:val="24"/>
                <w:lang w:eastAsia="ru-RU"/>
              </w:rPr>
            </w:pPr>
            <w:r w:rsidRPr="00785314">
              <w:rPr>
                <w:rFonts w:ascii="TimesNewRoman" w:eastAsia="Times New Roman" w:hAnsi="TimesNewRoman" w:cs="TimesNewRoman"/>
                <w:b/>
                <w:sz w:val="24"/>
                <w:szCs w:val="24"/>
                <w:lang w:eastAsia="ru-RU"/>
              </w:rPr>
              <w:t>первичный балл</w:t>
            </w:r>
          </w:p>
        </w:tc>
        <w:tc>
          <w:tcPr>
            <w:tcW w:w="4111" w:type="dxa"/>
          </w:tcPr>
          <w:p w:rsidR="00785314" w:rsidRPr="00785314" w:rsidRDefault="00785314" w:rsidP="00785314">
            <w:pPr>
              <w:autoSpaceDE w:val="0"/>
              <w:autoSpaceDN w:val="0"/>
              <w:adjustRightInd w:val="0"/>
              <w:rPr>
                <w:rFonts w:ascii="TimesNewRoman" w:eastAsia="Times New Roman" w:hAnsi="TimesNewRoman" w:cs="TimesNewRoman"/>
                <w:b/>
                <w:sz w:val="24"/>
                <w:szCs w:val="24"/>
                <w:lang w:eastAsia="ru-RU"/>
              </w:rPr>
            </w:pPr>
            <w:r w:rsidRPr="00785314">
              <w:rPr>
                <w:rFonts w:ascii="TimesNewRoman" w:eastAsia="Times New Roman" w:hAnsi="TimesNewRoman" w:cs="TimesNewRoman"/>
                <w:b/>
                <w:sz w:val="24"/>
                <w:szCs w:val="24"/>
                <w:lang w:eastAsia="ru-RU"/>
              </w:rPr>
              <w:t>Процент максимального первичного балла за выполнение заданий данного уровня сложности от максимального первичного балла за всю работу, равного 38</w:t>
            </w:r>
          </w:p>
        </w:tc>
      </w:tr>
      <w:tr w:rsidR="00785314" w:rsidRPr="00785314" w:rsidTr="00DF7ABC">
        <w:tc>
          <w:tcPr>
            <w:tcW w:w="1622" w:type="dxa"/>
          </w:tcPr>
          <w:p w:rsidR="00785314" w:rsidRPr="00785314" w:rsidRDefault="00785314" w:rsidP="00785314">
            <w:pPr>
              <w:autoSpaceDE w:val="0"/>
              <w:autoSpaceDN w:val="0"/>
              <w:adjustRightInd w:val="0"/>
              <w:rPr>
                <w:rFonts w:ascii="TimesNewRoman" w:eastAsia="Times New Roman" w:hAnsi="TimesNewRoman" w:cs="TimesNewRoman"/>
                <w:sz w:val="24"/>
                <w:szCs w:val="24"/>
                <w:lang w:eastAsia="ru-RU"/>
              </w:rPr>
            </w:pPr>
            <w:r w:rsidRPr="00785314">
              <w:rPr>
                <w:rFonts w:ascii="TimesNewRoman" w:eastAsia="Times New Roman" w:hAnsi="TimesNewRoman" w:cs="TimesNewRoman"/>
                <w:sz w:val="24"/>
                <w:szCs w:val="24"/>
                <w:lang w:eastAsia="ru-RU"/>
              </w:rPr>
              <w:t xml:space="preserve">Базовый </w:t>
            </w:r>
          </w:p>
        </w:tc>
        <w:tc>
          <w:tcPr>
            <w:tcW w:w="1354" w:type="dxa"/>
          </w:tcPr>
          <w:p w:rsidR="00785314" w:rsidRPr="00785314" w:rsidRDefault="00785314" w:rsidP="00785314">
            <w:pPr>
              <w:jc w:val="center"/>
              <w:rPr>
                <w:rFonts w:ascii="Times New Roman" w:eastAsia="Times New Roman" w:hAnsi="Times New Roman" w:cs="Times New Roman"/>
                <w:b/>
                <w:sz w:val="24"/>
                <w:szCs w:val="24"/>
                <w:lang w:eastAsia="ru-RU"/>
              </w:rPr>
            </w:pPr>
            <w:r w:rsidRPr="00785314">
              <w:rPr>
                <w:rFonts w:ascii="TimesNewRoman" w:eastAsia="Times New Roman" w:hAnsi="TimesNewRoman" w:cs="TimesNewRoman"/>
                <w:sz w:val="24"/>
                <w:szCs w:val="24"/>
                <w:lang w:eastAsia="ru-RU"/>
              </w:rPr>
              <w:t>13</w:t>
            </w:r>
          </w:p>
        </w:tc>
        <w:tc>
          <w:tcPr>
            <w:tcW w:w="1985" w:type="dxa"/>
          </w:tcPr>
          <w:p w:rsidR="00785314" w:rsidRPr="00785314" w:rsidRDefault="00785314" w:rsidP="00785314">
            <w:pPr>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32</w:t>
            </w:r>
          </w:p>
        </w:tc>
        <w:tc>
          <w:tcPr>
            <w:tcW w:w="4111" w:type="dxa"/>
          </w:tcPr>
          <w:p w:rsidR="00785314" w:rsidRPr="00785314" w:rsidRDefault="00785314" w:rsidP="00785314">
            <w:pPr>
              <w:jc w:val="center"/>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84</w:t>
            </w:r>
          </w:p>
        </w:tc>
      </w:tr>
      <w:tr w:rsidR="00785314" w:rsidRPr="00785314" w:rsidTr="00DF7ABC">
        <w:tc>
          <w:tcPr>
            <w:tcW w:w="1622" w:type="dxa"/>
          </w:tcPr>
          <w:p w:rsidR="00785314" w:rsidRPr="00785314" w:rsidRDefault="00785314" w:rsidP="00785314">
            <w:pPr>
              <w:rPr>
                <w:rFonts w:ascii="Calibri" w:eastAsia="Times New Roman" w:hAnsi="Calibri" w:cs="Times New Roman"/>
                <w:sz w:val="24"/>
                <w:szCs w:val="24"/>
                <w:lang w:eastAsia="ru-RU"/>
              </w:rPr>
            </w:pPr>
            <w:r w:rsidRPr="00785314">
              <w:rPr>
                <w:rFonts w:ascii="TimesNewRoman" w:eastAsia="Times New Roman" w:hAnsi="TimesNewRoman" w:cs="TimesNewRoman"/>
                <w:sz w:val="24"/>
                <w:szCs w:val="24"/>
                <w:lang w:eastAsia="ru-RU"/>
              </w:rPr>
              <w:t>Повышенный</w:t>
            </w:r>
          </w:p>
        </w:tc>
        <w:tc>
          <w:tcPr>
            <w:tcW w:w="1354" w:type="dxa"/>
          </w:tcPr>
          <w:p w:rsidR="00785314" w:rsidRPr="00785314" w:rsidRDefault="00785314" w:rsidP="00785314">
            <w:pPr>
              <w:jc w:val="center"/>
              <w:rPr>
                <w:rFonts w:ascii="Calibri" w:eastAsia="Times New Roman" w:hAnsi="Calibri" w:cs="Times New Roman"/>
                <w:sz w:val="24"/>
                <w:szCs w:val="24"/>
                <w:lang w:eastAsia="ru-RU"/>
              </w:rPr>
            </w:pPr>
            <w:r w:rsidRPr="00785314">
              <w:rPr>
                <w:rFonts w:ascii="TimesNewRoman" w:eastAsia="Times New Roman" w:hAnsi="TimesNewRoman" w:cs="TimesNewRoman"/>
                <w:sz w:val="24"/>
                <w:szCs w:val="24"/>
                <w:lang w:eastAsia="ru-RU"/>
              </w:rPr>
              <w:t>2</w:t>
            </w:r>
          </w:p>
        </w:tc>
        <w:tc>
          <w:tcPr>
            <w:tcW w:w="1985" w:type="dxa"/>
          </w:tcPr>
          <w:p w:rsidR="00785314" w:rsidRPr="00785314" w:rsidRDefault="00785314" w:rsidP="00785314">
            <w:pPr>
              <w:jc w:val="center"/>
              <w:rPr>
                <w:rFonts w:ascii="Calibri" w:eastAsia="Times New Roman" w:hAnsi="Calibri" w:cs="Times New Roman"/>
                <w:sz w:val="24"/>
                <w:szCs w:val="24"/>
                <w:lang w:eastAsia="ru-RU"/>
              </w:rPr>
            </w:pPr>
            <w:r w:rsidRPr="00785314">
              <w:rPr>
                <w:rFonts w:ascii="TimesNewRoman" w:eastAsia="Times New Roman" w:hAnsi="TimesNewRoman" w:cs="TimesNewRoman"/>
                <w:sz w:val="24"/>
                <w:szCs w:val="24"/>
                <w:lang w:eastAsia="ru-RU"/>
              </w:rPr>
              <w:t>6</w:t>
            </w:r>
          </w:p>
        </w:tc>
        <w:tc>
          <w:tcPr>
            <w:tcW w:w="4111" w:type="dxa"/>
          </w:tcPr>
          <w:p w:rsidR="00785314" w:rsidRPr="00785314" w:rsidRDefault="00785314" w:rsidP="00785314">
            <w:pPr>
              <w:jc w:val="center"/>
              <w:rPr>
                <w:rFonts w:ascii="Calibri" w:eastAsia="Times New Roman" w:hAnsi="Calibri" w:cs="Times New Roman"/>
                <w:sz w:val="24"/>
                <w:szCs w:val="24"/>
                <w:lang w:eastAsia="ru-RU"/>
              </w:rPr>
            </w:pPr>
            <w:r w:rsidRPr="00785314">
              <w:rPr>
                <w:rFonts w:ascii="TimesNewRoman" w:eastAsia="Times New Roman" w:hAnsi="TimesNewRoman" w:cs="TimesNewRoman"/>
                <w:sz w:val="24"/>
                <w:szCs w:val="24"/>
                <w:lang w:eastAsia="ru-RU"/>
              </w:rPr>
              <w:t>16</w:t>
            </w:r>
          </w:p>
        </w:tc>
      </w:tr>
      <w:tr w:rsidR="00785314" w:rsidRPr="00785314" w:rsidTr="00DF7ABC">
        <w:tc>
          <w:tcPr>
            <w:tcW w:w="1622" w:type="dxa"/>
          </w:tcPr>
          <w:p w:rsidR="00785314" w:rsidRPr="00785314" w:rsidRDefault="00785314" w:rsidP="00785314">
            <w:pPr>
              <w:jc w:val="both"/>
              <w:rPr>
                <w:rFonts w:ascii="Times New Roman" w:eastAsia="Times New Roman" w:hAnsi="Times New Roman" w:cs="Times New Roman"/>
                <w:b/>
                <w:sz w:val="24"/>
                <w:szCs w:val="24"/>
                <w:lang w:eastAsia="ru-RU"/>
              </w:rPr>
            </w:pPr>
            <w:r w:rsidRPr="00785314">
              <w:rPr>
                <w:rFonts w:ascii="TimesNewRoman" w:eastAsia="Times New Roman" w:hAnsi="TimesNewRoman" w:cs="TimesNewRoman"/>
                <w:b/>
                <w:sz w:val="24"/>
                <w:szCs w:val="24"/>
                <w:lang w:eastAsia="ru-RU"/>
              </w:rPr>
              <w:t>Итого</w:t>
            </w:r>
          </w:p>
        </w:tc>
        <w:tc>
          <w:tcPr>
            <w:tcW w:w="1354" w:type="dxa"/>
          </w:tcPr>
          <w:p w:rsidR="00785314" w:rsidRPr="00785314" w:rsidRDefault="00785314" w:rsidP="00785314">
            <w:pPr>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15</w:t>
            </w:r>
          </w:p>
        </w:tc>
        <w:tc>
          <w:tcPr>
            <w:tcW w:w="1985" w:type="dxa"/>
          </w:tcPr>
          <w:p w:rsidR="00785314" w:rsidRPr="00785314" w:rsidRDefault="00785314" w:rsidP="00785314">
            <w:pPr>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38</w:t>
            </w:r>
          </w:p>
        </w:tc>
        <w:tc>
          <w:tcPr>
            <w:tcW w:w="4111" w:type="dxa"/>
          </w:tcPr>
          <w:p w:rsidR="00785314" w:rsidRPr="00785314" w:rsidRDefault="00785314" w:rsidP="00785314">
            <w:pPr>
              <w:jc w:val="center"/>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100</w:t>
            </w:r>
          </w:p>
        </w:tc>
      </w:tr>
    </w:tbl>
    <w:p w:rsidR="00785314" w:rsidRPr="00785314" w:rsidRDefault="00785314" w:rsidP="00785314">
      <w:pPr>
        <w:spacing w:after="0" w:line="240" w:lineRule="auto"/>
        <w:jc w:val="both"/>
        <w:rPr>
          <w:rFonts w:ascii="Times New Roman" w:eastAsia="Times New Roman" w:hAnsi="Times New Roman" w:cs="Times New Roman"/>
          <w:b/>
          <w:sz w:val="24"/>
          <w:szCs w:val="24"/>
          <w:lang w:eastAsia="ru-RU"/>
        </w:rPr>
      </w:pPr>
    </w:p>
    <w:p w:rsidR="00785314" w:rsidRPr="00785314" w:rsidRDefault="00785314" w:rsidP="00785314">
      <w:pPr>
        <w:spacing w:after="0" w:line="240" w:lineRule="auto"/>
        <w:jc w:val="both"/>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Максимальный балл</w:t>
      </w:r>
      <w:r w:rsidRPr="00785314">
        <w:rPr>
          <w:rFonts w:ascii="Times New Roman" w:eastAsia="Times New Roman" w:hAnsi="Times New Roman" w:cs="Times New Roman"/>
          <w:sz w:val="24"/>
          <w:szCs w:val="24"/>
          <w:lang w:eastAsia="ru-RU"/>
        </w:rPr>
        <w:t xml:space="preserve">, который можно получить за всю работу </w:t>
      </w:r>
      <w:r w:rsidR="00DF7ABC">
        <w:rPr>
          <w:rFonts w:ascii="Times New Roman" w:eastAsia="Times New Roman" w:hAnsi="Times New Roman" w:cs="Times New Roman"/>
          <w:b/>
          <w:sz w:val="24"/>
          <w:szCs w:val="24"/>
          <w:lang w:eastAsia="ru-RU"/>
        </w:rPr>
        <w:t>- 38.</w:t>
      </w:r>
    </w:p>
    <w:p w:rsidR="00785314" w:rsidRPr="00785314" w:rsidRDefault="00785314" w:rsidP="00785314">
      <w:pPr>
        <w:spacing w:after="0" w:line="240" w:lineRule="auto"/>
        <w:ind w:firstLine="709"/>
        <w:rPr>
          <w:rFonts w:ascii="Times New Roman" w:eastAsia="Calibri" w:hAnsi="Times New Roman" w:cs="Times New Roman"/>
          <w:b/>
          <w:i/>
          <w:sz w:val="24"/>
          <w:szCs w:val="24"/>
          <w:lang w:eastAsia="ru-RU"/>
        </w:rPr>
      </w:pPr>
      <w:r w:rsidRPr="00785314">
        <w:rPr>
          <w:rFonts w:ascii="Times New Roman" w:eastAsia="Calibri" w:hAnsi="Times New Roman" w:cs="Times New Roman"/>
          <w:b/>
          <w:i/>
          <w:sz w:val="24"/>
          <w:szCs w:val="24"/>
          <w:lang w:eastAsia="ru-RU"/>
        </w:rPr>
        <w:t>Таблица перевода баллов в отметки по пятибалльной шкале</w:t>
      </w:r>
    </w:p>
    <w:tbl>
      <w:tblPr>
        <w:tblW w:w="4902" w:type="pct"/>
        <w:jc w:val="center"/>
        <w:tblCellMar>
          <w:left w:w="40" w:type="dxa"/>
          <w:right w:w="40" w:type="dxa"/>
        </w:tblCellMar>
        <w:tblLook w:val="04A0" w:firstRow="1" w:lastRow="0" w:firstColumn="1" w:lastColumn="0" w:noHBand="0" w:noVBand="1"/>
      </w:tblPr>
      <w:tblGrid>
        <w:gridCol w:w="3946"/>
        <w:gridCol w:w="1132"/>
        <w:gridCol w:w="1160"/>
        <w:gridCol w:w="1095"/>
        <w:gridCol w:w="1917"/>
      </w:tblGrid>
      <w:tr w:rsidR="00785314" w:rsidRPr="00785314" w:rsidTr="00C9766D">
        <w:trPr>
          <w:jc w:val="center"/>
        </w:trPr>
        <w:tc>
          <w:tcPr>
            <w:tcW w:w="2133" w:type="pct"/>
            <w:tcBorders>
              <w:top w:val="single" w:sz="6" w:space="0" w:color="auto"/>
              <w:left w:val="single" w:sz="6" w:space="0" w:color="auto"/>
              <w:bottom w:val="single" w:sz="6" w:space="0" w:color="auto"/>
              <w:right w:val="single" w:sz="6" w:space="0" w:color="auto"/>
            </w:tcBorders>
            <w:vAlign w:val="center"/>
            <w:hideMark/>
          </w:tcPr>
          <w:p w:rsidR="00785314" w:rsidRPr="00785314" w:rsidRDefault="00785314" w:rsidP="00785314">
            <w:pPr>
              <w:spacing w:after="0" w:line="240" w:lineRule="auto"/>
              <w:jc w:val="both"/>
              <w:rPr>
                <w:rFonts w:ascii="Times New Roman" w:eastAsia="Calibri" w:hAnsi="Times New Roman" w:cs="Times New Roman"/>
                <w:b/>
                <w:sz w:val="24"/>
                <w:szCs w:val="24"/>
                <w:lang w:eastAsia="ru-RU"/>
              </w:rPr>
            </w:pPr>
            <w:r w:rsidRPr="00785314">
              <w:rPr>
                <w:rFonts w:ascii="Times New Roman" w:eastAsia="Calibri" w:hAnsi="Times New Roman" w:cs="Times New Roman"/>
                <w:b/>
                <w:sz w:val="24"/>
                <w:szCs w:val="24"/>
                <w:lang w:eastAsia="ru-RU"/>
              </w:rPr>
              <w:t>Отметка по пятибалльной шкале</w:t>
            </w:r>
          </w:p>
        </w:tc>
        <w:tc>
          <w:tcPr>
            <w:tcW w:w="612" w:type="pct"/>
            <w:tcBorders>
              <w:top w:val="single" w:sz="6" w:space="0" w:color="auto"/>
              <w:left w:val="single" w:sz="6" w:space="0" w:color="auto"/>
              <w:bottom w:val="single" w:sz="6" w:space="0" w:color="auto"/>
              <w:right w:val="single" w:sz="6" w:space="0" w:color="auto"/>
            </w:tcBorders>
            <w:vAlign w:val="center"/>
            <w:hideMark/>
          </w:tcPr>
          <w:p w:rsidR="00785314" w:rsidRPr="00785314" w:rsidRDefault="00785314" w:rsidP="00785314">
            <w:pPr>
              <w:spacing w:after="0" w:line="240" w:lineRule="auto"/>
              <w:jc w:val="both"/>
              <w:rPr>
                <w:rFonts w:ascii="Times New Roman" w:eastAsia="Calibri" w:hAnsi="Times New Roman" w:cs="Times New Roman"/>
                <w:b/>
                <w:sz w:val="24"/>
                <w:szCs w:val="24"/>
                <w:lang w:eastAsia="ru-RU"/>
              </w:rPr>
            </w:pPr>
            <w:r w:rsidRPr="00785314">
              <w:rPr>
                <w:rFonts w:ascii="Times New Roman" w:eastAsia="Calibri" w:hAnsi="Times New Roman" w:cs="Times New Roman"/>
                <w:b/>
                <w:sz w:val="24"/>
                <w:szCs w:val="24"/>
                <w:lang w:eastAsia="ru-RU"/>
              </w:rPr>
              <w:t>«2»</w:t>
            </w:r>
          </w:p>
        </w:tc>
        <w:tc>
          <w:tcPr>
            <w:tcW w:w="627" w:type="pct"/>
            <w:tcBorders>
              <w:top w:val="single" w:sz="6" w:space="0" w:color="auto"/>
              <w:left w:val="single" w:sz="6" w:space="0" w:color="auto"/>
              <w:bottom w:val="single" w:sz="6" w:space="0" w:color="auto"/>
              <w:right w:val="single" w:sz="6" w:space="0" w:color="auto"/>
            </w:tcBorders>
            <w:vAlign w:val="center"/>
            <w:hideMark/>
          </w:tcPr>
          <w:p w:rsidR="00785314" w:rsidRPr="00785314" w:rsidRDefault="00785314" w:rsidP="00785314">
            <w:pPr>
              <w:spacing w:after="0" w:line="240" w:lineRule="auto"/>
              <w:jc w:val="both"/>
              <w:rPr>
                <w:rFonts w:ascii="Times New Roman" w:eastAsia="Calibri" w:hAnsi="Times New Roman" w:cs="Times New Roman"/>
                <w:b/>
                <w:sz w:val="24"/>
                <w:szCs w:val="24"/>
                <w:lang w:eastAsia="ru-RU"/>
              </w:rPr>
            </w:pPr>
            <w:r w:rsidRPr="00785314">
              <w:rPr>
                <w:rFonts w:ascii="Times New Roman" w:eastAsia="Calibri" w:hAnsi="Times New Roman" w:cs="Times New Roman"/>
                <w:b/>
                <w:sz w:val="24"/>
                <w:szCs w:val="24"/>
                <w:lang w:eastAsia="ru-RU"/>
              </w:rPr>
              <w:t>«3»</w:t>
            </w:r>
          </w:p>
        </w:tc>
        <w:tc>
          <w:tcPr>
            <w:tcW w:w="592" w:type="pct"/>
            <w:tcBorders>
              <w:top w:val="single" w:sz="6" w:space="0" w:color="auto"/>
              <w:left w:val="single" w:sz="6" w:space="0" w:color="auto"/>
              <w:bottom w:val="single" w:sz="6" w:space="0" w:color="auto"/>
              <w:right w:val="single" w:sz="6" w:space="0" w:color="auto"/>
            </w:tcBorders>
            <w:vAlign w:val="center"/>
            <w:hideMark/>
          </w:tcPr>
          <w:p w:rsidR="00785314" w:rsidRPr="00785314" w:rsidRDefault="00785314" w:rsidP="00785314">
            <w:pPr>
              <w:spacing w:after="0" w:line="240" w:lineRule="auto"/>
              <w:jc w:val="both"/>
              <w:rPr>
                <w:rFonts w:ascii="Times New Roman" w:eastAsia="Calibri" w:hAnsi="Times New Roman" w:cs="Times New Roman"/>
                <w:b/>
                <w:sz w:val="24"/>
                <w:szCs w:val="24"/>
                <w:lang w:eastAsia="ru-RU"/>
              </w:rPr>
            </w:pPr>
            <w:r w:rsidRPr="00785314">
              <w:rPr>
                <w:rFonts w:ascii="Times New Roman" w:eastAsia="Calibri" w:hAnsi="Times New Roman" w:cs="Times New Roman"/>
                <w:b/>
                <w:sz w:val="24"/>
                <w:szCs w:val="24"/>
                <w:lang w:eastAsia="ru-RU"/>
              </w:rPr>
              <w:t>«4»</w:t>
            </w:r>
          </w:p>
        </w:tc>
        <w:tc>
          <w:tcPr>
            <w:tcW w:w="1036" w:type="pct"/>
            <w:tcBorders>
              <w:top w:val="single" w:sz="6" w:space="0" w:color="auto"/>
              <w:left w:val="single" w:sz="6" w:space="0" w:color="auto"/>
              <w:bottom w:val="single" w:sz="6" w:space="0" w:color="auto"/>
              <w:right w:val="single" w:sz="6" w:space="0" w:color="auto"/>
            </w:tcBorders>
            <w:vAlign w:val="center"/>
            <w:hideMark/>
          </w:tcPr>
          <w:p w:rsidR="00785314" w:rsidRPr="00785314" w:rsidRDefault="00785314" w:rsidP="00785314">
            <w:pPr>
              <w:spacing w:after="0" w:line="240" w:lineRule="auto"/>
              <w:jc w:val="both"/>
              <w:rPr>
                <w:rFonts w:ascii="Times New Roman" w:eastAsia="Calibri" w:hAnsi="Times New Roman" w:cs="Times New Roman"/>
                <w:b/>
                <w:sz w:val="24"/>
                <w:szCs w:val="24"/>
                <w:lang w:eastAsia="ru-RU"/>
              </w:rPr>
            </w:pPr>
            <w:r w:rsidRPr="00785314">
              <w:rPr>
                <w:rFonts w:ascii="Times New Roman" w:eastAsia="Calibri" w:hAnsi="Times New Roman" w:cs="Times New Roman"/>
                <w:b/>
                <w:sz w:val="24"/>
                <w:szCs w:val="24"/>
                <w:lang w:eastAsia="ru-RU"/>
              </w:rPr>
              <w:t>«5»</w:t>
            </w:r>
          </w:p>
        </w:tc>
      </w:tr>
      <w:tr w:rsidR="00785314" w:rsidRPr="00785314" w:rsidTr="00C9766D">
        <w:trPr>
          <w:jc w:val="center"/>
        </w:trPr>
        <w:tc>
          <w:tcPr>
            <w:tcW w:w="2133" w:type="pct"/>
            <w:tcBorders>
              <w:top w:val="single" w:sz="6" w:space="0" w:color="auto"/>
              <w:left w:val="single" w:sz="6" w:space="0" w:color="auto"/>
              <w:bottom w:val="single" w:sz="6" w:space="0" w:color="auto"/>
              <w:right w:val="single" w:sz="6" w:space="0" w:color="auto"/>
            </w:tcBorders>
            <w:hideMark/>
          </w:tcPr>
          <w:p w:rsidR="00785314" w:rsidRPr="00785314" w:rsidRDefault="00785314" w:rsidP="00785314">
            <w:pPr>
              <w:spacing w:after="0" w:line="240" w:lineRule="auto"/>
              <w:jc w:val="both"/>
              <w:rPr>
                <w:rFonts w:ascii="Times New Roman" w:eastAsia="Calibri" w:hAnsi="Times New Roman" w:cs="Times New Roman"/>
                <w:sz w:val="24"/>
                <w:szCs w:val="24"/>
                <w:lang w:eastAsia="ru-RU"/>
              </w:rPr>
            </w:pPr>
            <w:r w:rsidRPr="00785314">
              <w:rPr>
                <w:rFonts w:ascii="Times New Roman" w:eastAsia="Calibri" w:hAnsi="Times New Roman" w:cs="Times New Roman"/>
                <w:sz w:val="24"/>
                <w:szCs w:val="24"/>
                <w:lang w:eastAsia="ru-RU"/>
              </w:rPr>
              <w:t>Первичные баллы</w:t>
            </w:r>
          </w:p>
        </w:tc>
        <w:tc>
          <w:tcPr>
            <w:tcW w:w="612" w:type="pct"/>
            <w:tcBorders>
              <w:top w:val="single" w:sz="6" w:space="0" w:color="auto"/>
              <w:left w:val="single" w:sz="6" w:space="0" w:color="auto"/>
              <w:bottom w:val="single" w:sz="6" w:space="0" w:color="auto"/>
              <w:right w:val="single" w:sz="6" w:space="0" w:color="auto"/>
            </w:tcBorders>
            <w:hideMark/>
          </w:tcPr>
          <w:p w:rsidR="00785314" w:rsidRPr="00785314" w:rsidRDefault="00785314" w:rsidP="00785314">
            <w:pPr>
              <w:rPr>
                <w:rFonts w:ascii="Calibri" w:eastAsia="Times New Roman" w:hAnsi="Calibri" w:cs="Times New Roman"/>
                <w:sz w:val="24"/>
                <w:szCs w:val="24"/>
                <w:lang w:eastAsia="ru-RU"/>
              </w:rPr>
            </w:pPr>
            <w:r w:rsidRPr="00785314">
              <w:rPr>
                <w:rFonts w:ascii="TimesNewRoman" w:eastAsia="Times New Roman" w:hAnsi="TimesNewRoman" w:cs="TimesNewRoman"/>
                <w:sz w:val="24"/>
                <w:szCs w:val="24"/>
                <w:lang w:eastAsia="ru-RU"/>
              </w:rPr>
              <w:t>0–1</w:t>
            </w:r>
            <w:r w:rsidRPr="00785314">
              <w:rPr>
                <w:rFonts w:ascii="Calibri" w:eastAsia="Times New Roman" w:hAnsi="Calibri" w:cs="TimesNewRoman"/>
                <w:sz w:val="24"/>
                <w:szCs w:val="24"/>
                <w:lang w:eastAsia="ru-RU"/>
              </w:rPr>
              <w:t>3</w:t>
            </w:r>
            <w:r w:rsidRPr="00785314">
              <w:rPr>
                <w:rFonts w:ascii="TimesNewRoman" w:eastAsia="Times New Roman" w:hAnsi="TimesNewRoman" w:cs="TimesNewRoman"/>
                <w:sz w:val="24"/>
                <w:szCs w:val="24"/>
                <w:lang w:eastAsia="ru-RU"/>
              </w:rPr>
              <w:t xml:space="preserve"> </w:t>
            </w:r>
          </w:p>
        </w:tc>
        <w:tc>
          <w:tcPr>
            <w:tcW w:w="627" w:type="pct"/>
            <w:tcBorders>
              <w:top w:val="single" w:sz="6" w:space="0" w:color="auto"/>
              <w:left w:val="single" w:sz="6" w:space="0" w:color="auto"/>
              <w:bottom w:val="single" w:sz="6" w:space="0" w:color="auto"/>
              <w:right w:val="single" w:sz="6" w:space="0" w:color="auto"/>
            </w:tcBorders>
            <w:hideMark/>
          </w:tcPr>
          <w:p w:rsidR="00785314" w:rsidRPr="00785314" w:rsidRDefault="00785314" w:rsidP="00785314">
            <w:pPr>
              <w:rPr>
                <w:rFonts w:ascii="Calibri" w:eastAsia="Times New Roman" w:hAnsi="Calibri" w:cs="Times New Roman"/>
                <w:sz w:val="24"/>
                <w:szCs w:val="24"/>
                <w:lang w:eastAsia="ru-RU"/>
              </w:rPr>
            </w:pPr>
            <w:r w:rsidRPr="00785314">
              <w:rPr>
                <w:rFonts w:ascii="TimesNewRoman" w:eastAsia="Times New Roman" w:hAnsi="TimesNewRoman" w:cs="TimesNewRoman"/>
                <w:sz w:val="24"/>
                <w:szCs w:val="24"/>
                <w:lang w:eastAsia="ru-RU"/>
              </w:rPr>
              <w:t>1</w:t>
            </w:r>
            <w:r w:rsidRPr="00785314">
              <w:rPr>
                <w:rFonts w:ascii="Calibri" w:eastAsia="Times New Roman" w:hAnsi="Calibri" w:cs="TimesNewRoman"/>
                <w:sz w:val="24"/>
                <w:szCs w:val="24"/>
                <w:lang w:eastAsia="ru-RU"/>
              </w:rPr>
              <w:t>4</w:t>
            </w:r>
            <w:r w:rsidRPr="00785314">
              <w:rPr>
                <w:rFonts w:ascii="TimesNewRoman" w:eastAsia="Times New Roman" w:hAnsi="TimesNewRoman" w:cs="TimesNewRoman"/>
                <w:sz w:val="24"/>
                <w:szCs w:val="24"/>
                <w:lang w:eastAsia="ru-RU"/>
              </w:rPr>
              <w:t>–2</w:t>
            </w:r>
            <w:r w:rsidRPr="00785314">
              <w:rPr>
                <w:rFonts w:ascii="Calibri" w:eastAsia="Times New Roman" w:hAnsi="Calibri" w:cs="TimesNewRoman"/>
                <w:sz w:val="24"/>
                <w:szCs w:val="24"/>
                <w:lang w:eastAsia="ru-RU"/>
              </w:rPr>
              <w:t>3</w:t>
            </w:r>
            <w:r w:rsidRPr="00785314">
              <w:rPr>
                <w:rFonts w:ascii="TimesNewRoman" w:eastAsia="Times New Roman" w:hAnsi="TimesNewRoman" w:cs="TimesNewRoman"/>
                <w:sz w:val="24"/>
                <w:szCs w:val="24"/>
                <w:lang w:eastAsia="ru-RU"/>
              </w:rPr>
              <w:t xml:space="preserve"> </w:t>
            </w:r>
          </w:p>
        </w:tc>
        <w:tc>
          <w:tcPr>
            <w:tcW w:w="592" w:type="pct"/>
            <w:tcBorders>
              <w:top w:val="single" w:sz="6" w:space="0" w:color="auto"/>
              <w:left w:val="single" w:sz="6" w:space="0" w:color="auto"/>
              <w:bottom w:val="single" w:sz="6" w:space="0" w:color="auto"/>
              <w:right w:val="single" w:sz="6" w:space="0" w:color="auto"/>
            </w:tcBorders>
            <w:hideMark/>
          </w:tcPr>
          <w:p w:rsidR="00785314" w:rsidRPr="00785314" w:rsidRDefault="00785314" w:rsidP="00785314">
            <w:pPr>
              <w:rPr>
                <w:rFonts w:ascii="Calibri" w:eastAsia="Times New Roman" w:hAnsi="Calibri" w:cs="Times New Roman"/>
                <w:sz w:val="24"/>
                <w:szCs w:val="24"/>
                <w:lang w:eastAsia="ru-RU"/>
              </w:rPr>
            </w:pPr>
            <w:r w:rsidRPr="00785314">
              <w:rPr>
                <w:rFonts w:ascii="TimesNewRoman" w:eastAsia="Times New Roman" w:hAnsi="TimesNewRoman" w:cs="TimesNewRoman"/>
                <w:sz w:val="24"/>
                <w:szCs w:val="24"/>
                <w:lang w:eastAsia="ru-RU"/>
              </w:rPr>
              <w:t>2</w:t>
            </w:r>
            <w:r w:rsidRPr="00785314">
              <w:rPr>
                <w:rFonts w:ascii="Calibri" w:eastAsia="Times New Roman" w:hAnsi="Calibri" w:cs="TimesNewRoman"/>
                <w:sz w:val="24"/>
                <w:szCs w:val="24"/>
                <w:lang w:eastAsia="ru-RU"/>
              </w:rPr>
              <w:t>4</w:t>
            </w:r>
            <w:r w:rsidRPr="00785314">
              <w:rPr>
                <w:rFonts w:ascii="TimesNewRoman" w:eastAsia="Times New Roman" w:hAnsi="TimesNewRoman" w:cs="TimesNewRoman"/>
                <w:sz w:val="24"/>
                <w:szCs w:val="24"/>
                <w:lang w:eastAsia="ru-RU"/>
              </w:rPr>
              <w:t>–3</w:t>
            </w:r>
            <w:r w:rsidRPr="00785314">
              <w:rPr>
                <w:rFonts w:ascii="Calibri" w:eastAsia="Times New Roman" w:hAnsi="Calibri" w:cs="TimesNewRoman"/>
                <w:sz w:val="24"/>
                <w:szCs w:val="24"/>
                <w:lang w:eastAsia="ru-RU"/>
              </w:rPr>
              <w:t>2</w:t>
            </w:r>
            <w:r w:rsidRPr="00785314">
              <w:rPr>
                <w:rFonts w:ascii="TimesNewRoman" w:eastAsia="Times New Roman" w:hAnsi="TimesNewRoman" w:cs="TimesNewRoman"/>
                <w:sz w:val="24"/>
                <w:szCs w:val="24"/>
                <w:lang w:eastAsia="ru-RU"/>
              </w:rPr>
              <w:t xml:space="preserve"> </w:t>
            </w:r>
          </w:p>
        </w:tc>
        <w:tc>
          <w:tcPr>
            <w:tcW w:w="1036" w:type="pct"/>
            <w:tcBorders>
              <w:top w:val="single" w:sz="6" w:space="0" w:color="auto"/>
              <w:left w:val="single" w:sz="6" w:space="0" w:color="auto"/>
              <w:bottom w:val="single" w:sz="6" w:space="0" w:color="auto"/>
              <w:right w:val="single" w:sz="6" w:space="0" w:color="auto"/>
            </w:tcBorders>
            <w:hideMark/>
          </w:tcPr>
          <w:p w:rsidR="00785314" w:rsidRPr="00785314" w:rsidRDefault="00785314" w:rsidP="00785314">
            <w:pPr>
              <w:rPr>
                <w:rFonts w:ascii="Calibri" w:eastAsia="Times New Roman" w:hAnsi="Calibri" w:cs="Times New Roman"/>
                <w:sz w:val="24"/>
                <w:szCs w:val="24"/>
                <w:lang w:eastAsia="ru-RU"/>
              </w:rPr>
            </w:pPr>
            <w:r w:rsidRPr="00785314">
              <w:rPr>
                <w:rFonts w:ascii="TimesNewRoman" w:eastAsia="Times New Roman" w:hAnsi="TimesNewRoman" w:cs="TimesNewRoman"/>
                <w:sz w:val="24"/>
                <w:szCs w:val="24"/>
                <w:lang w:eastAsia="ru-RU"/>
              </w:rPr>
              <w:t>3</w:t>
            </w:r>
            <w:r w:rsidRPr="00785314">
              <w:rPr>
                <w:rFonts w:ascii="Calibri" w:eastAsia="Times New Roman" w:hAnsi="Calibri" w:cs="TimesNewRoman"/>
                <w:sz w:val="24"/>
                <w:szCs w:val="24"/>
                <w:lang w:eastAsia="ru-RU"/>
              </w:rPr>
              <w:t>3</w:t>
            </w:r>
            <w:r w:rsidRPr="00785314">
              <w:rPr>
                <w:rFonts w:ascii="TimesNewRoman" w:eastAsia="Times New Roman" w:hAnsi="TimesNewRoman" w:cs="TimesNewRoman"/>
                <w:sz w:val="24"/>
                <w:szCs w:val="24"/>
                <w:lang w:eastAsia="ru-RU"/>
              </w:rPr>
              <w:t>–38</w:t>
            </w:r>
          </w:p>
        </w:tc>
      </w:tr>
    </w:tbl>
    <w:p w:rsidR="00785314" w:rsidRPr="00785314" w:rsidRDefault="00785314" w:rsidP="00785314">
      <w:pPr>
        <w:shd w:val="clear" w:color="auto" w:fill="FFFFFF"/>
        <w:spacing w:after="0" w:line="240" w:lineRule="auto"/>
        <w:textAlignment w:val="baseline"/>
        <w:rPr>
          <w:rFonts w:ascii="Times New Roman" w:eastAsia="Times New Roman" w:hAnsi="Times New Roman" w:cs="Times New Roman"/>
          <w:b/>
          <w:sz w:val="24"/>
          <w:szCs w:val="24"/>
          <w:lang w:eastAsia="ru-RU"/>
        </w:rPr>
      </w:pPr>
    </w:p>
    <w:p w:rsidR="00785314" w:rsidRPr="00785314" w:rsidRDefault="00DF7ABC" w:rsidP="00DF7ABC">
      <w:pPr>
        <w:autoSpaceDE w:val="0"/>
        <w:autoSpaceDN w:val="0"/>
        <w:adjustRightInd w:val="0"/>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Итоги ВПР по русскому языку</w:t>
      </w:r>
    </w:p>
    <w:p w:rsidR="00785314" w:rsidRPr="00785314" w:rsidRDefault="00785314" w:rsidP="00785314">
      <w:pPr>
        <w:shd w:val="clear" w:color="auto" w:fill="FFFFFF"/>
        <w:spacing w:after="0" w:line="240" w:lineRule="auto"/>
        <w:ind w:firstLine="708"/>
        <w:jc w:val="center"/>
        <w:textAlignment w:val="baseline"/>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Дата проведения: 04 и 07 апреля 2023 г.</w:t>
      </w:r>
    </w:p>
    <w:p w:rsidR="00785314" w:rsidRPr="00785314" w:rsidRDefault="00785314" w:rsidP="00785314">
      <w:pPr>
        <w:shd w:val="clear" w:color="auto" w:fill="FFFFFF"/>
        <w:tabs>
          <w:tab w:val="left" w:pos="7575"/>
        </w:tabs>
        <w:spacing w:after="0" w:line="240" w:lineRule="auto"/>
        <w:ind w:firstLine="708"/>
        <w:textAlignment w:val="baseline"/>
        <w:rPr>
          <w:rFonts w:ascii="Times New Roman" w:eastAsia="Times New Roman" w:hAnsi="Times New Roman" w:cs="Times New Roman"/>
          <w:b/>
          <w:color w:val="FF0000"/>
          <w:sz w:val="24"/>
          <w:szCs w:val="24"/>
          <w:lang w:eastAsia="ru-RU"/>
        </w:rPr>
      </w:pPr>
      <w:r w:rsidRPr="00785314">
        <w:rPr>
          <w:rFonts w:ascii="Times New Roman" w:eastAsia="Times New Roman" w:hAnsi="Times New Roman" w:cs="Times New Roman"/>
          <w:b/>
          <w:color w:val="FF0000"/>
          <w:sz w:val="24"/>
          <w:szCs w:val="24"/>
          <w:lang w:eastAsia="ru-RU"/>
        </w:rPr>
        <w:tab/>
      </w:r>
    </w:p>
    <w:tbl>
      <w:tblPr>
        <w:tblStyle w:val="a8"/>
        <w:tblW w:w="9923" w:type="dxa"/>
        <w:tblInd w:w="250" w:type="dxa"/>
        <w:tblLayout w:type="fixed"/>
        <w:tblLook w:val="04A0" w:firstRow="1" w:lastRow="0" w:firstColumn="1" w:lastColumn="0" w:noHBand="0" w:noVBand="1"/>
      </w:tblPr>
      <w:tblGrid>
        <w:gridCol w:w="851"/>
        <w:gridCol w:w="992"/>
        <w:gridCol w:w="992"/>
        <w:gridCol w:w="992"/>
        <w:gridCol w:w="992"/>
        <w:gridCol w:w="993"/>
        <w:gridCol w:w="1134"/>
        <w:gridCol w:w="992"/>
        <w:gridCol w:w="1985"/>
      </w:tblGrid>
      <w:tr w:rsidR="00FF7911" w:rsidRPr="00785314" w:rsidTr="00E0400A">
        <w:tc>
          <w:tcPr>
            <w:tcW w:w="851" w:type="dxa"/>
            <w:vMerge w:val="restart"/>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Класс</w:t>
            </w:r>
          </w:p>
        </w:tc>
        <w:tc>
          <w:tcPr>
            <w:tcW w:w="992" w:type="dxa"/>
            <w:vMerge w:val="restart"/>
            <w:tcBorders>
              <w:top w:val="single" w:sz="4" w:space="0" w:color="auto"/>
              <w:left w:val="single" w:sz="4" w:space="0" w:color="auto"/>
              <w:bottom w:val="single" w:sz="4" w:space="0" w:color="auto"/>
              <w:right w:val="single" w:sz="4" w:space="0" w:color="auto"/>
            </w:tcBorders>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Писали </w:t>
            </w:r>
          </w:p>
          <w:p w:rsidR="00FF7911" w:rsidRPr="00785314" w:rsidRDefault="00FF7911" w:rsidP="00785314">
            <w:pPr>
              <w:rPr>
                <w:rFonts w:ascii="Times New Roman" w:eastAsia="Times New Roman" w:hAnsi="Times New Roman" w:cs="Times New Roman"/>
                <w:sz w:val="24"/>
                <w:szCs w:val="24"/>
                <w:lang w:eastAsia="ru-RU"/>
              </w:rPr>
            </w:pPr>
          </w:p>
          <w:p w:rsidR="00FF7911" w:rsidRPr="00785314" w:rsidRDefault="00FF7911" w:rsidP="00785314">
            <w:pPr>
              <w:rPr>
                <w:rFonts w:ascii="Times New Roman" w:eastAsia="Times New Roman" w:hAnsi="Times New Roman" w:cs="Times New Roman"/>
                <w:sz w:val="24"/>
                <w:szCs w:val="24"/>
                <w:lang w:eastAsia="ru-RU"/>
              </w:rPr>
            </w:pPr>
          </w:p>
          <w:p w:rsidR="00FF7911" w:rsidRPr="00785314" w:rsidRDefault="00FF7911" w:rsidP="00785314">
            <w:pPr>
              <w:rPr>
                <w:rFonts w:ascii="Times New Roman" w:eastAsia="Times New Roman" w:hAnsi="Times New Roman" w:cs="Times New Roman"/>
                <w:sz w:val="24"/>
                <w:szCs w:val="24"/>
                <w:lang w:eastAsia="ru-RU"/>
              </w:rPr>
            </w:pPr>
          </w:p>
          <w:p w:rsidR="00FF7911" w:rsidRPr="00785314" w:rsidRDefault="00FF7911" w:rsidP="00785314">
            <w:pPr>
              <w:rPr>
                <w:rFonts w:ascii="Times New Roman" w:eastAsia="Times New Roman" w:hAnsi="Times New Roman" w:cs="Times New Roman"/>
                <w:sz w:val="24"/>
                <w:szCs w:val="24"/>
                <w:lang w:eastAsia="ru-RU"/>
              </w:rPr>
            </w:pPr>
          </w:p>
        </w:tc>
        <w:tc>
          <w:tcPr>
            <w:tcW w:w="3969" w:type="dxa"/>
            <w:gridSpan w:val="4"/>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Написали на </w:t>
            </w:r>
          </w:p>
        </w:tc>
        <w:tc>
          <w:tcPr>
            <w:tcW w:w="1134"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качества</w:t>
            </w:r>
          </w:p>
        </w:tc>
        <w:tc>
          <w:tcPr>
            <w:tcW w:w="992" w:type="dxa"/>
            <w:tcBorders>
              <w:top w:val="single" w:sz="4" w:space="0" w:color="auto"/>
              <w:left w:val="single" w:sz="4" w:space="0" w:color="auto"/>
              <w:bottom w:val="single" w:sz="4" w:space="0" w:color="auto"/>
              <w:right w:val="single" w:sz="4" w:space="0" w:color="auto"/>
            </w:tcBorders>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обучен-ности</w:t>
            </w:r>
          </w:p>
          <w:p w:rsidR="00FF7911" w:rsidRPr="00785314" w:rsidRDefault="00FF7911" w:rsidP="00785314">
            <w:pPr>
              <w:rPr>
                <w:rFonts w:ascii="Times New Roman" w:eastAsia="Times New Roman" w:hAnsi="Times New Roman" w:cs="Times New Roman"/>
                <w:sz w:val="24"/>
                <w:szCs w:val="24"/>
                <w:lang w:eastAsia="ru-RU"/>
              </w:rPr>
            </w:pPr>
          </w:p>
          <w:p w:rsidR="00FF7911" w:rsidRPr="00785314" w:rsidRDefault="00FF7911" w:rsidP="00785314">
            <w:pPr>
              <w:ind w:firstLine="708"/>
              <w:rPr>
                <w:rFonts w:ascii="Times New Roman" w:eastAsia="Times New Roman" w:hAnsi="Times New Roman" w:cs="Times New Roman"/>
                <w:sz w:val="24"/>
                <w:szCs w:val="24"/>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Ф.И.О. учителя</w:t>
            </w:r>
          </w:p>
        </w:tc>
      </w:tr>
      <w:tr w:rsidR="00FF7911" w:rsidRPr="00785314" w:rsidTr="00E0400A">
        <w:tc>
          <w:tcPr>
            <w:tcW w:w="851" w:type="dxa"/>
            <w:vMerge/>
            <w:tcBorders>
              <w:top w:val="single" w:sz="4" w:space="0" w:color="auto"/>
              <w:left w:val="single" w:sz="4" w:space="0" w:color="auto"/>
              <w:bottom w:val="single" w:sz="4" w:space="0" w:color="auto"/>
              <w:right w:val="single" w:sz="4" w:space="0" w:color="auto"/>
            </w:tcBorders>
            <w:vAlign w:val="center"/>
            <w:hideMark/>
          </w:tcPr>
          <w:p w:rsidR="00FF7911" w:rsidRPr="00785314" w:rsidRDefault="00FF7911" w:rsidP="00785314">
            <w:pPr>
              <w:rPr>
                <w:rFonts w:ascii="Times New Roman" w:eastAsia="Times New Roman" w:hAnsi="Times New Roman" w:cs="Times New Roman"/>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F7911" w:rsidRPr="00785314" w:rsidRDefault="00FF7911" w:rsidP="00785314">
            <w:pP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w:t>
            </w:r>
          </w:p>
        </w:tc>
        <w:tc>
          <w:tcPr>
            <w:tcW w:w="993"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FF7911" w:rsidRPr="00785314" w:rsidRDefault="00FF7911" w:rsidP="00785314">
            <w:pPr>
              <w:textAlignment w:val="baseline"/>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F7911" w:rsidRPr="00785314" w:rsidRDefault="00FF7911" w:rsidP="00785314">
            <w:pPr>
              <w:textAlignment w:val="baseline"/>
              <w:rPr>
                <w:rFonts w:ascii="Times New Roman" w:eastAsia="Times New Roman"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7911" w:rsidRPr="00785314" w:rsidRDefault="00FF7911" w:rsidP="00785314">
            <w:pPr>
              <w:rPr>
                <w:rFonts w:ascii="Times New Roman" w:eastAsia="Times New Roman" w:hAnsi="Times New Roman" w:cs="Times New Roman"/>
                <w:sz w:val="24"/>
                <w:szCs w:val="24"/>
                <w:lang w:eastAsia="ru-RU"/>
              </w:rPr>
            </w:pPr>
          </w:p>
        </w:tc>
      </w:tr>
      <w:tr w:rsidR="00FF7911" w:rsidRPr="00785314" w:rsidTr="00E0400A">
        <w:tc>
          <w:tcPr>
            <w:tcW w:w="851"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 а</w:t>
            </w:r>
          </w:p>
        </w:tc>
        <w:tc>
          <w:tcPr>
            <w:tcW w:w="992" w:type="dxa"/>
            <w:hideMark/>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36 чел.</w:t>
            </w:r>
          </w:p>
        </w:tc>
        <w:tc>
          <w:tcPr>
            <w:tcW w:w="992"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3 %</w:t>
            </w:r>
          </w:p>
        </w:tc>
        <w:tc>
          <w:tcPr>
            <w:tcW w:w="992"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12</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lastRenderedPageBreak/>
              <w:t>33  %</w:t>
            </w:r>
          </w:p>
        </w:tc>
        <w:tc>
          <w:tcPr>
            <w:tcW w:w="992"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lastRenderedPageBreak/>
              <w:t>18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50  %</w:t>
            </w:r>
          </w:p>
        </w:tc>
        <w:tc>
          <w:tcPr>
            <w:tcW w:w="993"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lastRenderedPageBreak/>
              <w:t>14 %</w:t>
            </w:r>
          </w:p>
        </w:tc>
        <w:tc>
          <w:tcPr>
            <w:tcW w:w="1134"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lastRenderedPageBreak/>
              <w:t>36</w:t>
            </w:r>
          </w:p>
        </w:tc>
        <w:tc>
          <w:tcPr>
            <w:tcW w:w="992"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86</w:t>
            </w:r>
          </w:p>
        </w:tc>
        <w:tc>
          <w:tcPr>
            <w:tcW w:w="1985"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Темирсултанова Х.С.</w:t>
            </w:r>
          </w:p>
        </w:tc>
      </w:tr>
      <w:tr w:rsidR="00FF7911" w:rsidRPr="00785314" w:rsidTr="00E0400A">
        <w:tc>
          <w:tcPr>
            <w:tcW w:w="851"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lastRenderedPageBreak/>
              <w:t>4 б</w:t>
            </w:r>
          </w:p>
        </w:tc>
        <w:tc>
          <w:tcPr>
            <w:tcW w:w="992" w:type="dxa"/>
            <w:hideMark/>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35 чел.</w:t>
            </w:r>
          </w:p>
        </w:tc>
        <w:tc>
          <w:tcPr>
            <w:tcW w:w="992"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3 %</w:t>
            </w:r>
          </w:p>
        </w:tc>
        <w:tc>
          <w:tcPr>
            <w:tcW w:w="992"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13</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37 %</w:t>
            </w:r>
          </w:p>
        </w:tc>
        <w:tc>
          <w:tcPr>
            <w:tcW w:w="992"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16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46 %</w:t>
            </w:r>
          </w:p>
        </w:tc>
        <w:tc>
          <w:tcPr>
            <w:tcW w:w="993"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14 %</w:t>
            </w:r>
          </w:p>
        </w:tc>
        <w:tc>
          <w:tcPr>
            <w:tcW w:w="1134"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40</w:t>
            </w:r>
          </w:p>
        </w:tc>
        <w:tc>
          <w:tcPr>
            <w:tcW w:w="992"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86</w:t>
            </w:r>
          </w:p>
        </w:tc>
        <w:tc>
          <w:tcPr>
            <w:tcW w:w="1985"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Халадова Л.Э.-С.</w:t>
            </w:r>
          </w:p>
        </w:tc>
      </w:tr>
      <w:tr w:rsidR="00FF7911" w:rsidRPr="00785314" w:rsidTr="00E0400A">
        <w:tc>
          <w:tcPr>
            <w:tcW w:w="851"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 в</w:t>
            </w:r>
          </w:p>
        </w:tc>
        <w:tc>
          <w:tcPr>
            <w:tcW w:w="992" w:type="dxa"/>
            <w:hideMark/>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39 чел.</w:t>
            </w:r>
          </w:p>
        </w:tc>
        <w:tc>
          <w:tcPr>
            <w:tcW w:w="992"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3 %</w:t>
            </w:r>
          </w:p>
        </w:tc>
        <w:tc>
          <w:tcPr>
            <w:tcW w:w="992"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13 </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33 %</w:t>
            </w:r>
          </w:p>
        </w:tc>
        <w:tc>
          <w:tcPr>
            <w:tcW w:w="992"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19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49 %</w:t>
            </w:r>
          </w:p>
        </w:tc>
        <w:tc>
          <w:tcPr>
            <w:tcW w:w="993"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15 %</w:t>
            </w:r>
          </w:p>
        </w:tc>
        <w:tc>
          <w:tcPr>
            <w:tcW w:w="1134"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36</w:t>
            </w:r>
          </w:p>
        </w:tc>
        <w:tc>
          <w:tcPr>
            <w:tcW w:w="992"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85</w:t>
            </w:r>
          </w:p>
        </w:tc>
        <w:tc>
          <w:tcPr>
            <w:tcW w:w="1985"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Эдилгериева М.И.</w:t>
            </w:r>
          </w:p>
        </w:tc>
      </w:tr>
      <w:tr w:rsidR="00FF7911" w:rsidRPr="00785314" w:rsidTr="00E0400A">
        <w:tc>
          <w:tcPr>
            <w:tcW w:w="851" w:type="dxa"/>
            <w:tcBorders>
              <w:top w:val="single" w:sz="4" w:space="0" w:color="auto"/>
              <w:left w:val="single" w:sz="4" w:space="0" w:color="auto"/>
              <w:bottom w:val="single" w:sz="4" w:space="0" w:color="auto"/>
              <w:right w:val="single" w:sz="4" w:space="0" w:color="auto"/>
            </w:tcBorders>
          </w:tcPr>
          <w:p w:rsidR="00FF7911" w:rsidRPr="00785314" w:rsidRDefault="00FF7911" w:rsidP="00785314">
            <w:pPr>
              <w:textAlignment w:val="baseline"/>
              <w:rPr>
                <w:rFonts w:ascii="Times New Roman" w:eastAsia="Times New Roman" w:hAnsi="Times New Roman" w:cs="Times New Roman"/>
                <w:sz w:val="24"/>
                <w:szCs w:val="24"/>
                <w:lang w:eastAsia="ru-RU"/>
              </w:rPr>
            </w:pPr>
          </w:p>
        </w:tc>
        <w:tc>
          <w:tcPr>
            <w:tcW w:w="992" w:type="dxa"/>
            <w:hideMark/>
          </w:tcPr>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110 чел.</w:t>
            </w:r>
          </w:p>
        </w:tc>
        <w:tc>
          <w:tcPr>
            <w:tcW w:w="992" w:type="dxa"/>
          </w:tcPr>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 чел.</w:t>
            </w:r>
          </w:p>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3 %</w:t>
            </w:r>
          </w:p>
        </w:tc>
        <w:tc>
          <w:tcPr>
            <w:tcW w:w="992" w:type="dxa"/>
          </w:tcPr>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 xml:space="preserve">38 </w:t>
            </w:r>
          </w:p>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чел.</w:t>
            </w:r>
          </w:p>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34 %</w:t>
            </w:r>
          </w:p>
        </w:tc>
        <w:tc>
          <w:tcPr>
            <w:tcW w:w="992" w:type="dxa"/>
          </w:tcPr>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53 чел.</w:t>
            </w:r>
          </w:p>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48 %</w:t>
            </w:r>
          </w:p>
        </w:tc>
        <w:tc>
          <w:tcPr>
            <w:tcW w:w="993" w:type="dxa"/>
          </w:tcPr>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16 чел.</w:t>
            </w:r>
          </w:p>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15 %</w:t>
            </w:r>
          </w:p>
        </w:tc>
        <w:tc>
          <w:tcPr>
            <w:tcW w:w="1134" w:type="dxa"/>
          </w:tcPr>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37</w:t>
            </w:r>
          </w:p>
        </w:tc>
        <w:tc>
          <w:tcPr>
            <w:tcW w:w="992" w:type="dxa"/>
          </w:tcPr>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85</w:t>
            </w:r>
          </w:p>
        </w:tc>
        <w:tc>
          <w:tcPr>
            <w:tcW w:w="1985" w:type="dxa"/>
            <w:tcBorders>
              <w:top w:val="single" w:sz="4" w:space="0" w:color="auto"/>
              <w:left w:val="single" w:sz="4" w:space="0" w:color="auto"/>
              <w:bottom w:val="single" w:sz="4" w:space="0" w:color="auto"/>
              <w:right w:val="single" w:sz="4" w:space="0" w:color="auto"/>
            </w:tcBorders>
          </w:tcPr>
          <w:p w:rsidR="00FF7911" w:rsidRPr="00785314" w:rsidRDefault="00FF7911" w:rsidP="00785314">
            <w:pPr>
              <w:textAlignment w:val="baseline"/>
              <w:rPr>
                <w:rFonts w:ascii="Times New Roman" w:eastAsia="Times New Roman" w:hAnsi="Times New Roman" w:cs="Times New Roman"/>
                <w:sz w:val="24"/>
                <w:szCs w:val="24"/>
                <w:lang w:eastAsia="ru-RU"/>
              </w:rPr>
            </w:pPr>
          </w:p>
        </w:tc>
      </w:tr>
    </w:tbl>
    <w:p w:rsidR="00785314" w:rsidRPr="00FF7911" w:rsidRDefault="00785314" w:rsidP="00FF7911">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Анализируя причины ошибок, допущенных учащимися в проверочной работе, можно выделить наи</w:t>
      </w:r>
      <w:r w:rsidR="00FF7911">
        <w:rPr>
          <w:rFonts w:ascii="Times New Roman" w:eastAsia="Times New Roman" w:hAnsi="Times New Roman" w:cs="Times New Roman"/>
          <w:sz w:val="24"/>
          <w:szCs w:val="24"/>
          <w:lang w:eastAsia="ru-RU"/>
        </w:rPr>
        <w:t>более важные из них, такие как:</w:t>
      </w:r>
    </w:p>
    <w:p w:rsidR="00785314" w:rsidRPr="00785314" w:rsidRDefault="00785314" w:rsidP="00FF7911">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недостаточно высокий уровень сформированности у учащихся навыков чтения, что, безусловно, сказывается на русском языке;</w:t>
      </w:r>
    </w:p>
    <w:p w:rsidR="00785314" w:rsidRPr="00785314" w:rsidRDefault="00785314" w:rsidP="00FF7911">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отсутствие у многих учащихся орфографической зоркости, врожденной грамотности, высокого уровня сформированности навыков контроля и самоконтроля;</w:t>
      </w:r>
      <w:r w:rsidRPr="00785314">
        <w:rPr>
          <w:rFonts w:ascii="Times New Roman" w:eastAsia="Times New Roman" w:hAnsi="Times New Roman" w:cs="Times New Roman"/>
          <w:sz w:val="24"/>
          <w:szCs w:val="24"/>
          <w:lang w:eastAsia="ru-RU"/>
        </w:rPr>
        <w:br/>
        <w:t>- непрочное (поверхностное) усвоение многими учащимися теоретических сведений (правил) русского языка и недостаточный уровень сформированности у учащихся умения применять полученные знания на практике;</w:t>
      </w:r>
    </w:p>
    <w:p w:rsidR="00785314" w:rsidRPr="00785314" w:rsidRDefault="00785314" w:rsidP="00785314">
      <w:pPr>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недостаточный уровень сформированности у учащихся навыков работы с текстом.</w:t>
      </w:r>
    </w:p>
    <w:p w:rsidR="00785314" w:rsidRPr="00E0400A" w:rsidRDefault="00E0400A" w:rsidP="00E0400A">
      <w:pPr>
        <w:spacing w:after="0" w:line="240" w:lineRule="auto"/>
        <w:jc w:val="center"/>
        <w:rPr>
          <w:rFonts w:ascii="Times New Roman" w:eastAsia="Times New Roman" w:hAnsi="Times New Roman" w:cs="Times New Roman"/>
          <w:b/>
          <w:i/>
          <w:szCs w:val="24"/>
          <w:lang w:eastAsia="ru-RU"/>
        </w:rPr>
      </w:pPr>
      <w:r>
        <w:rPr>
          <w:rFonts w:ascii="Times New Roman" w:eastAsia="Times New Roman" w:hAnsi="Times New Roman" w:cs="Times New Roman"/>
          <w:b/>
          <w:i/>
          <w:szCs w:val="24"/>
          <w:lang w:eastAsia="ru-RU"/>
        </w:rPr>
        <w:t>МАТЕМАТИКА</w:t>
      </w:r>
    </w:p>
    <w:p w:rsidR="00785314" w:rsidRPr="00785314" w:rsidRDefault="00785314" w:rsidP="00785314">
      <w:pPr>
        <w:tabs>
          <w:tab w:val="left" w:pos="1050"/>
        </w:tabs>
        <w:spacing w:after="0" w:line="240" w:lineRule="auto"/>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 xml:space="preserve">     Дата проведения:  07 апреля 2023 года.</w:t>
      </w:r>
    </w:p>
    <w:p w:rsidR="00785314" w:rsidRPr="00785314" w:rsidRDefault="00785314" w:rsidP="00785314">
      <w:pPr>
        <w:tabs>
          <w:tab w:val="left" w:pos="1050"/>
        </w:tabs>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Работу </w:t>
      </w:r>
      <w:r w:rsidRPr="00785314">
        <w:rPr>
          <w:rFonts w:ascii="Times New Roman" w:eastAsia="Times New Roman" w:hAnsi="Times New Roman" w:cs="Times New Roman"/>
          <w:b/>
          <w:bCs/>
          <w:sz w:val="24"/>
          <w:szCs w:val="24"/>
          <w:lang w:eastAsia="ru-RU"/>
        </w:rPr>
        <w:t>по математике </w:t>
      </w:r>
      <w:r w:rsidRPr="00785314">
        <w:rPr>
          <w:rFonts w:ascii="Times New Roman" w:eastAsia="Times New Roman" w:hAnsi="Times New Roman" w:cs="Times New Roman"/>
          <w:sz w:val="24"/>
          <w:szCs w:val="24"/>
          <w:lang w:eastAsia="ru-RU"/>
        </w:rPr>
        <w:t>выполняли  108 человек (4 а - 36, 4 б – 34, 4 в - 38) – 98  % обучающихся 4-х классов.</w:t>
      </w:r>
    </w:p>
    <w:p w:rsidR="00785314" w:rsidRPr="00785314" w:rsidRDefault="00785314" w:rsidP="00785314">
      <w:pPr>
        <w:spacing w:after="0" w:line="240" w:lineRule="auto"/>
        <w:jc w:val="both"/>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 xml:space="preserve">     Максимальный балл</w:t>
      </w:r>
      <w:r w:rsidRPr="00785314">
        <w:rPr>
          <w:rFonts w:ascii="Times New Roman" w:eastAsia="Times New Roman" w:hAnsi="Times New Roman" w:cs="Times New Roman"/>
          <w:sz w:val="24"/>
          <w:szCs w:val="24"/>
          <w:lang w:eastAsia="ru-RU"/>
        </w:rPr>
        <w:t>, который можно получить за всю работу</w:t>
      </w:r>
      <w:r w:rsidRPr="00785314">
        <w:rPr>
          <w:rFonts w:ascii="Times New Roman" w:eastAsia="Times New Roman" w:hAnsi="Times New Roman" w:cs="Times New Roman"/>
          <w:b/>
          <w:sz w:val="24"/>
          <w:szCs w:val="24"/>
          <w:lang w:eastAsia="ru-RU"/>
        </w:rPr>
        <w:t>- 20.</w:t>
      </w:r>
    </w:p>
    <w:p w:rsidR="00785314" w:rsidRPr="00E0400A" w:rsidRDefault="00785314" w:rsidP="00E0400A">
      <w:pPr>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b/>
          <w:sz w:val="24"/>
          <w:szCs w:val="24"/>
          <w:lang w:eastAsia="ru-RU"/>
        </w:rPr>
        <w:t xml:space="preserve">    </w:t>
      </w:r>
      <w:r w:rsidR="00E0400A">
        <w:rPr>
          <w:rFonts w:ascii="Times New Roman" w:eastAsia="Times New Roman" w:hAnsi="Times New Roman" w:cs="Times New Roman"/>
          <w:sz w:val="24"/>
          <w:szCs w:val="24"/>
          <w:lang w:eastAsia="ru-RU"/>
        </w:rPr>
        <w:t xml:space="preserve">                                                          </w:t>
      </w:r>
      <w:r w:rsidRPr="00785314">
        <w:rPr>
          <w:rFonts w:ascii="Times New Roman" w:eastAsia="Calibri" w:hAnsi="Times New Roman" w:cs="Times New Roman"/>
          <w:b/>
          <w:bCs/>
          <w:color w:val="000000"/>
          <w:sz w:val="24"/>
          <w:szCs w:val="24"/>
        </w:rPr>
        <w:t>Итоги ВПР по математике</w:t>
      </w:r>
    </w:p>
    <w:p w:rsidR="00785314" w:rsidRPr="00785314" w:rsidRDefault="00785314" w:rsidP="00785314">
      <w:pPr>
        <w:shd w:val="clear" w:color="auto" w:fill="FFFFFF"/>
        <w:spacing w:after="0" w:line="240" w:lineRule="auto"/>
        <w:ind w:firstLine="708"/>
        <w:jc w:val="center"/>
        <w:textAlignment w:val="baseline"/>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Дата проведения: 07 апреля 2023 г.</w:t>
      </w:r>
    </w:p>
    <w:p w:rsidR="00785314" w:rsidRPr="00785314" w:rsidRDefault="00785314" w:rsidP="00785314">
      <w:pPr>
        <w:shd w:val="clear" w:color="auto" w:fill="FFFFFF"/>
        <w:tabs>
          <w:tab w:val="left" w:pos="7575"/>
        </w:tabs>
        <w:spacing w:after="0" w:line="240" w:lineRule="auto"/>
        <w:ind w:firstLine="708"/>
        <w:textAlignment w:val="baseline"/>
        <w:rPr>
          <w:rFonts w:ascii="Times New Roman" w:eastAsia="Times New Roman" w:hAnsi="Times New Roman" w:cs="Times New Roman"/>
          <w:b/>
          <w:color w:val="FF0000"/>
          <w:sz w:val="24"/>
          <w:szCs w:val="24"/>
          <w:lang w:eastAsia="ru-RU"/>
        </w:rPr>
      </w:pPr>
      <w:r w:rsidRPr="00785314">
        <w:rPr>
          <w:rFonts w:ascii="Times New Roman" w:eastAsia="Times New Roman" w:hAnsi="Times New Roman" w:cs="Times New Roman"/>
          <w:b/>
          <w:color w:val="FF0000"/>
          <w:sz w:val="24"/>
          <w:szCs w:val="24"/>
          <w:lang w:eastAsia="ru-RU"/>
        </w:rPr>
        <w:tab/>
      </w:r>
    </w:p>
    <w:tbl>
      <w:tblPr>
        <w:tblStyle w:val="a8"/>
        <w:tblW w:w="9990" w:type="dxa"/>
        <w:tblInd w:w="-318" w:type="dxa"/>
        <w:tblLayout w:type="fixed"/>
        <w:tblLook w:val="04A0" w:firstRow="1" w:lastRow="0" w:firstColumn="1" w:lastColumn="0" w:noHBand="0" w:noVBand="1"/>
      </w:tblPr>
      <w:tblGrid>
        <w:gridCol w:w="853"/>
        <w:gridCol w:w="1017"/>
        <w:gridCol w:w="856"/>
        <w:gridCol w:w="992"/>
        <w:gridCol w:w="992"/>
        <w:gridCol w:w="851"/>
        <w:gridCol w:w="1276"/>
        <w:gridCol w:w="1134"/>
        <w:gridCol w:w="2019"/>
      </w:tblGrid>
      <w:tr w:rsidR="00FF7911" w:rsidRPr="00785314" w:rsidTr="00FF7911">
        <w:tc>
          <w:tcPr>
            <w:tcW w:w="853" w:type="dxa"/>
            <w:vMerge w:val="restart"/>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Класс</w:t>
            </w:r>
          </w:p>
        </w:tc>
        <w:tc>
          <w:tcPr>
            <w:tcW w:w="1017" w:type="dxa"/>
            <w:vMerge w:val="restart"/>
            <w:tcBorders>
              <w:top w:val="single" w:sz="4" w:space="0" w:color="auto"/>
              <w:left w:val="single" w:sz="4" w:space="0" w:color="auto"/>
              <w:bottom w:val="single" w:sz="4" w:space="0" w:color="auto"/>
              <w:right w:val="single" w:sz="4" w:space="0" w:color="auto"/>
            </w:tcBorders>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Писали </w:t>
            </w:r>
          </w:p>
          <w:p w:rsidR="00FF7911" w:rsidRPr="00785314" w:rsidRDefault="00FF7911" w:rsidP="00785314">
            <w:pPr>
              <w:rPr>
                <w:rFonts w:ascii="Times New Roman" w:eastAsia="Times New Roman" w:hAnsi="Times New Roman" w:cs="Times New Roman"/>
                <w:sz w:val="24"/>
                <w:szCs w:val="24"/>
                <w:lang w:eastAsia="ru-RU"/>
              </w:rPr>
            </w:pPr>
          </w:p>
          <w:p w:rsidR="00FF7911" w:rsidRPr="00785314" w:rsidRDefault="00FF7911" w:rsidP="00785314">
            <w:pPr>
              <w:rPr>
                <w:rFonts w:ascii="Times New Roman" w:eastAsia="Times New Roman" w:hAnsi="Times New Roman" w:cs="Times New Roman"/>
                <w:sz w:val="24"/>
                <w:szCs w:val="24"/>
                <w:lang w:eastAsia="ru-RU"/>
              </w:rPr>
            </w:pPr>
          </w:p>
          <w:p w:rsidR="00FF7911" w:rsidRPr="00785314" w:rsidRDefault="00FF7911" w:rsidP="00785314">
            <w:pPr>
              <w:rPr>
                <w:rFonts w:ascii="Times New Roman" w:eastAsia="Times New Roman" w:hAnsi="Times New Roman" w:cs="Times New Roman"/>
                <w:sz w:val="24"/>
                <w:szCs w:val="24"/>
                <w:lang w:eastAsia="ru-RU"/>
              </w:rPr>
            </w:pPr>
          </w:p>
          <w:p w:rsidR="00FF7911" w:rsidRPr="00785314" w:rsidRDefault="00FF7911" w:rsidP="00785314">
            <w:pPr>
              <w:rPr>
                <w:rFonts w:ascii="Times New Roman" w:eastAsia="Times New Roman" w:hAnsi="Times New Roman" w:cs="Times New Roman"/>
                <w:sz w:val="24"/>
                <w:szCs w:val="24"/>
                <w:lang w:eastAsia="ru-RU"/>
              </w:rPr>
            </w:pPr>
          </w:p>
        </w:tc>
        <w:tc>
          <w:tcPr>
            <w:tcW w:w="3691" w:type="dxa"/>
            <w:gridSpan w:val="4"/>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Написали на </w:t>
            </w:r>
          </w:p>
        </w:tc>
        <w:tc>
          <w:tcPr>
            <w:tcW w:w="1276"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качества</w:t>
            </w:r>
          </w:p>
        </w:tc>
        <w:tc>
          <w:tcPr>
            <w:tcW w:w="1134" w:type="dxa"/>
            <w:tcBorders>
              <w:top w:val="single" w:sz="4" w:space="0" w:color="auto"/>
              <w:left w:val="single" w:sz="4" w:space="0" w:color="auto"/>
              <w:bottom w:val="single" w:sz="4" w:space="0" w:color="auto"/>
              <w:right w:val="single" w:sz="4" w:space="0" w:color="auto"/>
            </w:tcBorders>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обучен-ности</w:t>
            </w:r>
          </w:p>
          <w:p w:rsidR="00FF7911" w:rsidRPr="00785314" w:rsidRDefault="00FF7911" w:rsidP="00785314">
            <w:pPr>
              <w:rPr>
                <w:rFonts w:ascii="Times New Roman" w:eastAsia="Times New Roman" w:hAnsi="Times New Roman" w:cs="Times New Roman"/>
                <w:sz w:val="24"/>
                <w:szCs w:val="24"/>
                <w:lang w:eastAsia="ru-RU"/>
              </w:rPr>
            </w:pPr>
          </w:p>
          <w:p w:rsidR="00FF7911" w:rsidRPr="00785314" w:rsidRDefault="00FF7911" w:rsidP="00785314">
            <w:pPr>
              <w:ind w:firstLine="708"/>
              <w:rPr>
                <w:rFonts w:ascii="Times New Roman" w:eastAsia="Times New Roman" w:hAnsi="Times New Roman" w:cs="Times New Roman"/>
                <w:sz w:val="24"/>
                <w:szCs w:val="24"/>
                <w:lang w:eastAsia="ru-RU"/>
              </w:rPr>
            </w:pPr>
          </w:p>
        </w:tc>
        <w:tc>
          <w:tcPr>
            <w:tcW w:w="2019" w:type="dxa"/>
            <w:vMerge w:val="restart"/>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Ф.И.О. учителя</w:t>
            </w:r>
          </w:p>
        </w:tc>
      </w:tr>
      <w:tr w:rsidR="00FF7911" w:rsidRPr="00785314" w:rsidTr="00FF7911">
        <w:tc>
          <w:tcPr>
            <w:tcW w:w="853" w:type="dxa"/>
            <w:vMerge/>
            <w:tcBorders>
              <w:top w:val="single" w:sz="4" w:space="0" w:color="auto"/>
              <w:left w:val="single" w:sz="4" w:space="0" w:color="auto"/>
              <w:bottom w:val="single" w:sz="4" w:space="0" w:color="auto"/>
              <w:right w:val="single" w:sz="4" w:space="0" w:color="auto"/>
            </w:tcBorders>
            <w:vAlign w:val="center"/>
            <w:hideMark/>
          </w:tcPr>
          <w:p w:rsidR="00FF7911" w:rsidRPr="00785314" w:rsidRDefault="00FF7911" w:rsidP="00785314">
            <w:pPr>
              <w:rPr>
                <w:rFonts w:ascii="Times New Roman" w:eastAsia="Times New Roman" w:hAnsi="Times New Roman" w:cs="Times New Roman"/>
                <w:sz w:val="24"/>
                <w:szCs w:val="24"/>
                <w:lang w:eastAsia="ru-RU"/>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FF7911" w:rsidRPr="00785314" w:rsidRDefault="00FF7911" w:rsidP="00785314">
            <w:pPr>
              <w:rPr>
                <w:rFonts w:ascii="Times New Roman" w:eastAsia="Times New Roman" w:hAnsi="Times New Roman" w:cs="Times New Roman"/>
                <w:sz w:val="24"/>
                <w:szCs w:val="24"/>
                <w:lang w:eastAsia="ru-RU"/>
              </w:rPr>
            </w:pPr>
          </w:p>
        </w:tc>
        <w:tc>
          <w:tcPr>
            <w:tcW w:w="856"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FF7911" w:rsidRPr="00785314" w:rsidRDefault="00FF7911" w:rsidP="00785314">
            <w:pPr>
              <w:textAlignment w:val="baseline"/>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FF7911" w:rsidRPr="00785314" w:rsidRDefault="00FF7911" w:rsidP="00785314">
            <w:pPr>
              <w:textAlignment w:val="baseline"/>
              <w:rPr>
                <w:rFonts w:ascii="Times New Roman" w:eastAsia="Times New Roman" w:hAnsi="Times New Roman" w:cs="Times New Roman"/>
                <w:sz w:val="24"/>
                <w:szCs w:val="24"/>
                <w:lang w:eastAsia="ru-RU"/>
              </w:rPr>
            </w:pPr>
          </w:p>
        </w:tc>
        <w:tc>
          <w:tcPr>
            <w:tcW w:w="2019" w:type="dxa"/>
            <w:vMerge/>
            <w:tcBorders>
              <w:top w:val="single" w:sz="4" w:space="0" w:color="auto"/>
              <w:left w:val="single" w:sz="4" w:space="0" w:color="auto"/>
              <w:bottom w:val="single" w:sz="4" w:space="0" w:color="auto"/>
              <w:right w:val="single" w:sz="4" w:space="0" w:color="auto"/>
            </w:tcBorders>
            <w:vAlign w:val="center"/>
            <w:hideMark/>
          </w:tcPr>
          <w:p w:rsidR="00FF7911" w:rsidRPr="00785314" w:rsidRDefault="00FF7911" w:rsidP="00785314">
            <w:pPr>
              <w:rPr>
                <w:rFonts w:ascii="Times New Roman" w:eastAsia="Times New Roman" w:hAnsi="Times New Roman" w:cs="Times New Roman"/>
                <w:sz w:val="24"/>
                <w:szCs w:val="24"/>
                <w:lang w:eastAsia="ru-RU"/>
              </w:rPr>
            </w:pPr>
          </w:p>
        </w:tc>
      </w:tr>
      <w:tr w:rsidR="00FF7911" w:rsidRPr="00785314" w:rsidTr="00FF7911">
        <w:tc>
          <w:tcPr>
            <w:tcW w:w="853"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 а</w:t>
            </w:r>
          </w:p>
        </w:tc>
        <w:tc>
          <w:tcPr>
            <w:tcW w:w="1017"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36 чел.</w:t>
            </w:r>
          </w:p>
        </w:tc>
        <w:tc>
          <w:tcPr>
            <w:tcW w:w="856"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6 %</w:t>
            </w:r>
          </w:p>
        </w:tc>
        <w:tc>
          <w:tcPr>
            <w:tcW w:w="992"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12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33  %</w:t>
            </w:r>
          </w:p>
        </w:tc>
        <w:tc>
          <w:tcPr>
            <w:tcW w:w="992"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17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47  %</w:t>
            </w:r>
          </w:p>
        </w:tc>
        <w:tc>
          <w:tcPr>
            <w:tcW w:w="851"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14 %</w:t>
            </w:r>
          </w:p>
        </w:tc>
        <w:tc>
          <w:tcPr>
            <w:tcW w:w="1276"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39</w:t>
            </w:r>
          </w:p>
        </w:tc>
        <w:tc>
          <w:tcPr>
            <w:tcW w:w="1134"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86</w:t>
            </w:r>
          </w:p>
        </w:tc>
        <w:tc>
          <w:tcPr>
            <w:tcW w:w="2019"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Темирсултанова Х.С.</w:t>
            </w:r>
          </w:p>
        </w:tc>
      </w:tr>
      <w:tr w:rsidR="00FF7911" w:rsidRPr="00785314" w:rsidTr="00FF7911">
        <w:tc>
          <w:tcPr>
            <w:tcW w:w="853"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 б</w:t>
            </w:r>
          </w:p>
        </w:tc>
        <w:tc>
          <w:tcPr>
            <w:tcW w:w="1017"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34 чел.</w:t>
            </w:r>
          </w:p>
        </w:tc>
        <w:tc>
          <w:tcPr>
            <w:tcW w:w="856"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3 %</w:t>
            </w:r>
          </w:p>
        </w:tc>
        <w:tc>
          <w:tcPr>
            <w:tcW w:w="992"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13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38 %</w:t>
            </w:r>
          </w:p>
        </w:tc>
        <w:tc>
          <w:tcPr>
            <w:tcW w:w="992"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15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44 %</w:t>
            </w:r>
          </w:p>
        </w:tc>
        <w:tc>
          <w:tcPr>
            <w:tcW w:w="851"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15 %</w:t>
            </w:r>
          </w:p>
        </w:tc>
        <w:tc>
          <w:tcPr>
            <w:tcW w:w="1276"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41</w:t>
            </w:r>
          </w:p>
        </w:tc>
        <w:tc>
          <w:tcPr>
            <w:tcW w:w="1134"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85</w:t>
            </w:r>
          </w:p>
        </w:tc>
        <w:tc>
          <w:tcPr>
            <w:tcW w:w="2019"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Халадова Л.Э.-С.</w:t>
            </w:r>
          </w:p>
        </w:tc>
      </w:tr>
      <w:tr w:rsidR="00FF7911" w:rsidRPr="00785314" w:rsidTr="00FF7911">
        <w:tc>
          <w:tcPr>
            <w:tcW w:w="853"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 в</w:t>
            </w:r>
          </w:p>
        </w:tc>
        <w:tc>
          <w:tcPr>
            <w:tcW w:w="1017"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38 чел.</w:t>
            </w:r>
          </w:p>
        </w:tc>
        <w:tc>
          <w:tcPr>
            <w:tcW w:w="856"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5 %</w:t>
            </w:r>
          </w:p>
        </w:tc>
        <w:tc>
          <w:tcPr>
            <w:tcW w:w="992"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14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37 %</w:t>
            </w:r>
          </w:p>
        </w:tc>
        <w:tc>
          <w:tcPr>
            <w:tcW w:w="992"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17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45 %</w:t>
            </w:r>
          </w:p>
        </w:tc>
        <w:tc>
          <w:tcPr>
            <w:tcW w:w="851"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13 %</w:t>
            </w:r>
          </w:p>
        </w:tc>
        <w:tc>
          <w:tcPr>
            <w:tcW w:w="1276"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42</w:t>
            </w:r>
          </w:p>
        </w:tc>
        <w:tc>
          <w:tcPr>
            <w:tcW w:w="1134"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87</w:t>
            </w:r>
          </w:p>
        </w:tc>
        <w:tc>
          <w:tcPr>
            <w:tcW w:w="2019" w:type="dxa"/>
            <w:tcBorders>
              <w:top w:val="single" w:sz="4" w:space="0" w:color="auto"/>
              <w:left w:val="single" w:sz="4" w:space="0" w:color="auto"/>
              <w:bottom w:val="single" w:sz="4" w:space="0" w:color="auto"/>
              <w:right w:val="single" w:sz="4" w:space="0" w:color="auto"/>
            </w:tcBorders>
            <w:hideMark/>
          </w:tcPr>
          <w:p w:rsidR="00FF7911" w:rsidRPr="00785314" w:rsidRDefault="00FF7911" w:rsidP="00785314">
            <w:pPr>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Эдилгериева М.И.</w:t>
            </w:r>
          </w:p>
        </w:tc>
      </w:tr>
      <w:tr w:rsidR="00FF7911" w:rsidRPr="00785314" w:rsidTr="00FF7911">
        <w:tc>
          <w:tcPr>
            <w:tcW w:w="853" w:type="dxa"/>
            <w:tcBorders>
              <w:top w:val="single" w:sz="4" w:space="0" w:color="auto"/>
              <w:left w:val="single" w:sz="4" w:space="0" w:color="auto"/>
              <w:bottom w:val="single" w:sz="4" w:space="0" w:color="auto"/>
              <w:right w:val="single" w:sz="4" w:space="0" w:color="auto"/>
            </w:tcBorders>
          </w:tcPr>
          <w:p w:rsidR="00FF7911" w:rsidRPr="00785314" w:rsidRDefault="00FF7911" w:rsidP="00785314">
            <w:pPr>
              <w:textAlignment w:val="baseline"/>
              <w:rPr>
                <w:rFonts w:ascii="Times New Roman" w:eastAsia="Times New Roman" w:hAnsi="Times New Roman" w:cs="Times New Roman"/>
                <w:sz w:val="24"/>
                <w:szCs w:val="24"/>
                <w:lang w:eastAsia="ru-RU"/>
              </w:rPr>
            </w:pPr>
          </w:p>
        </w:tc>
        <w:tc>
          <w:tcPr>
            <w:tcW w:w="1017" w:type="dxa"/>
          </w:tcPr>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108 чел.</w:t>
            </w:r>
          </w:p>
        </w:tc>
        <w:tc>
          <w:tcPr>
            <w:tcW w:w="856" w:type="dxa"/>
          </w:tcPr>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5 чел.</w:t>
            </w:r>
          </w:p>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5 %</w:t>
            </w:r>
          </w:p>
        </w:tc>
        <w:tc>
          <w:tcPr>
            <w:tcW w:w="992" w:type="dxa"/>
          </w:tcPr>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39 чел.</w:t>
            </w:r>
          </w:p>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36 %</w:t>
            </w:r>
          </w:p>
        </w:tc>
        <w:tc>
          <w:tcPr>
            <w:tcW w:w="992" w:type="dxa"/>
          </w:tcPr>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49 чел.</w:t>
            </w:r>
          </w:p>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45 %</w:t>
            </w:r>
          </w:p>
        </w:tc>
        <w:tc>
          <w:tcPr>
            <w:tcW w:w="851" w:type="dxa"/>
          </w:tcPr>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15 чел.</w:t>
            </w:r>
          </w:p>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14 %</w:t>
            </w:r>
          </w:p>
        </w:tc>
        <w:tc>
          <w:tcPr>
            <w:tcW w:w="1276" w:type="dxa"/>
          </w:tcPr>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41</w:t>
            </w:r>
          </w:p>
        </w:tc>
        <w:tc>
          <w:tcPr>
            <w:tcW w:w="1134" w:type="dxa"/>
          </w:tcPr>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86</w:t>
            </w:r>
          </w:p>
        </w:tc>
        <w:tc>
          <w:tcPr>
            <w:tcW w:w="2019" w:type="dxa"/>
            <w:tcBorders>
              <w:top w:val="single" w:sz="4" w:space="0" w:color="auto"/>
              <w:left w:val="single" w:sz="4" w:space="0" w:color="auto"/>
              <w:bottom w:val="single" w:sz="4" w:space="0" w:color="auto"/>
              <w:right w:val="single" w:sz="4" w:space="0" w:color="auto"/>
            </w:tcBorders>
          </w:tcPr>
          <w:p w:rsidR="00FF7911" w:rsidRPr="00785314" w:rsidRDefault="00FF7911" w:rsidP="00785314">
            <w:pPr>
              <w:textAlignment w:val="baseline"/>
              <w:rPr>
                <w:rFonts w:ascii="Times New Roman" w:eastAsia="Times New Roman" w:hAnsi="Times New Roman" w:cs="Times New Roman"/>
                <w:sz w:val="24"/>
                <w:szCs w:val="24"/>
                <w:lang w:eastAsia="ru-RU"/>
              </w:rPr>
            </w:pPr>
          </w:p>
        </w:tc>
      </w:tr>
    </w:tbl>
    <w:p w:rsidR="00785314" w:rsidRPr="00785314" w:rsidRDefault="00785314" w:rsidP="00FF7911">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Среди причин, лежащих в основе выявленных в ходе проведения проверочных работ по математике ошибок, допущенных учащимися, можно выделить следующие, наиболее существенные: </w:t>
      </w:r>
    </w:p>
    <w:p w:rsidR="00785314" w:rsidRPr="00785314" w:rsidRDefault="00785314" w:rsidP="00FF7911">
      <w:pPr>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-недостаточный уровень сформированности у учащихся умения решать задачи;</w:t>
      </w:r>
    </w:p>
    <w:p w:rsidR="00785314" w:rsidRPr="00785314" w:rsidRDefault="00785314" w:rsidP="00FF7911">
      <w:pPr>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-низкий уровень образного и логического мышления у ряда учащихся;</w:t>
      </w:r>
    </w:p>
    <w:p w:rsidR="00785314" w:rsidRPr="00785314" w:rsidRDefault="00785314" w:rsidP="00FF7911">
      <w:pPr>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-трудности в уяснении смысла задачи (особенно, если задача дана в косвенной форме);</w:t>
      </w:r>
    </w:p>
    <w:p w:rsidR="00785314" w:rsidRPr="00785314" w:rsidRDefault="00785314" w:rsidP="00FF7911">
      <w:pPr>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-слабый навык сформированности у учащихся контроля и самоконтроля;</w:t>
      </w:r>
    </w:p>
    <w:p w:rsidR="00785314" w:rsidRPr="00FF7911" w:rsidRDefault="00785314" w:rsidP="00FF7911">
      <w:pPr>
        <w:spacing w:after="0" w:line="240" w:lineRule="auto"/>
        <w:rPr>
          <w:rFonts w:ascii="Times New Roman" w:eastAsia="Times New Roman" w:hAnsi="Times New Roman" w:cs="Times New Roman"/>
          <w:szCs w:val="24"/>
          <w:lang w:eastAsia="ru-RU"/>
        </w:rPr>
      </w:pPr>
      <w:r w:rsidRPr="00785314">
        <w:rPr>
          <w:rFonts w:ascii="Times New Roman" w:eastAsia="Times New Roman" w:hAnsi="Times New Roman" w:cs="Times New Roman"/>
          <w:sz w:val="24"/>
          <w:szCs w:val="24"/>
          <w:lang w:eastAsia="ru-RU"/>
        </w:rPr>
        <w:lastRenderedPageBreak/>
        <w:t>-отрыв отдельных теоретических знаний от практики (от умения применять на практике полученные знания).</w:t>
      </w:r>
    </w:p>
    <w:p w:rsidR="00FF7911" w:rsidRDefault="00785314" w:rsidP="00785314">
      <w:pPr>
        <w:spacing w:after="0" w:line="240" w:lineRule="auto"/>
        <w:jc w:val="center"/>
        <w:rPr>
          <w:rFonts w:ascii="Calibri" w:eastAsia="Times New Roman" w:hAnsi="Calibri" w:cs="Times New Roman"/>
          <w:szCs w:val="24"/>
          <w:lang w:eastAsia="ru-RU"/>
        </w:rPr>
      </w:pPr>
      <w:r w:rsidRPr="00FF7911">
        <w:rPr>
          <w:rFonts w:ascii="Calibri" w:eastAsia="Times New Roman" w:hAnsi="Calibri" w:cs="Times New Roman"/>
          <w:szCs w:val="24"/>
          <w:lang w:eastAsia="ru-RU"/>
        </w:rPr>
        <w:t>  </w:t>
      </w:r>
    </w:p>
    <w:p w:rsidR="00785314" w:rsidRPr="00FF7911" w:rsidRDefault="00785314" w:rsidP="00785314">
      <w:pPr>
        <w:spacing w:after="0" w:line="240" w:lineRule="auto"/>
        <w:jc w:val="center"/>
        <w:rPr>
          <w:rFonts w:ascii="Times New Roman" w:eastAsia="Times New Roman" w:hAnsi="Times New Roman" w:cs="Times New Roman"/>
          <w:b/>
          <w:i/>
          <w:szCs w:val="24"/>
          <w:lang w:eastAsia="ru-RU"/>
        </w:rPr>
      </w:pPr>
      <w:r w:rsidRPr="00FF7911">
        <w:rPr>
          <w:rFonts w:ascii="Times New Roman" w:eastAsia="Times New Roman" w:hAnsi="Times New Roman" w:cs="Times New Roman"/>
          <w:b/>
          <w:i/>
          <w:szCs w:val="24"/>
          <w:lang w:eastAsia="ru-RU"/>
        </w:rPr>
        <w:t>ОКРУЖАЮЩИЙ МИР</w:t>
      </w:r>
    </w:p>
    <w:p w:rsidR="00785314" w:rsidRPr="00785314" w:rsidRDefault="00785314" w:rsidP="00785314">
      <w:pPr>
        <w:spacing w:after="0" w:line="240" w:lineRule="auto"/>
        <w:jc w:val="center"/>
        <w:rPr>
          <w:rFonts w:ascii="Times New Roman" w:eastAsia="Times New Roman" w:hAnsi="Times New Roman" w:cs="Times New Roman"/>
          <w:b/>
          <w:i/>
          <w:sz w:val="24"/>
          <w:szCs w:val="24"/>
          <w:lang w:eastAsia="ru-RU"/>
        </w:rPr>
      </w:pPr>
    </w:p>
    <w:p w:rsidR="00785314" w:rsidRPr="00785314" w:rsidRDefault="00785314" w:rsidP="00785314">
      <w:pPr>
        <w:tabs>
          <w:tab w:val="left" w:pos="1050"/>
        </w:tabs>
        <w:spacing w:after="0" w:line="240" w:lineRule="auto"/>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 xml:space="preserve">    Дата проведения: 10 апреля 2023 года.</w:t>
      </w:r>
    </w:p>
    <w:p w:rsidR="00785314" w:rsidRPr="00785314" w:rsidRDefault="00785314" w:rsidP="00785314">
      <w:pPr>
        <w:tabs>
          <w:tab w:val="left" w:pos="1050"/>
        </w:tabs>
        <w:spacing w:after="0" w:line="240" w:lineRule="auto"/>
        <w:rPr>
          <w:rFonts w:ascii="Times New Roman" w:eastAsia="Times New Roman" w:hAnsi="Times New Roman" w:cs="Times New Roman"/>
          <w:sz w:val="24"/>
          <w:szCs w:val="24"/>
          <w:lang w:eastAsia="ru-RU"/>
        </w:rPr>
      </w:pPr>
      <w:r w:rsidRPr="00785314">
        <w:rPr>
          <w:rFonts w:ascii="Times New Roman" w:eastAsia="Times New Roman" w:hAnsi="Times New Roman" w:cs="Times New Roman"/>
          <w:color w:val="FF0000"/>
          <w:sz w:val="24"/>
          <w:szCs w:val="24"/>
          <w:lang w:eastAsia="ru-RU"/>
        </w:rPr>
        <w:t xml:space="preserve">   </w:t>
      </w:r>
      <w:r w:rsidRPr="00785314">
        <w:rPr>
          <w:rFonts w:ascii="Times New Roman" w:eastAsia="Times New Roman" w:hAnsi="Times New Roman" w:cs="Times New Roman"/>
          <w:sz w:val="24"/>
          <w:szCs w:val="24"/>
          <w:lang w:eastAsia="ru-RU"/>
        </w:rPr>
        <w:t>Работу </w:t>
      </w:r>
      <w:r w:rsidRPr="00785314">
        <w:rPr>
          <w:rFonts w:ascii="Times New Roman" w:eastAsia="Times New Roman" w:hAnsi="Times New Roman" w:cs="Times New Roman"/>
          <w:b/>
          <w:bCs/>
          <w:sz w:val="24"/>
          <w:szCs w:val="24"/>
          <w:lang w:eastAsia="ru-RU"/>
        </w:rPr>
        <w:t>по окружающему миру </w:t>
      </w:r>
      <w:r w:rsidRPr="00785314">
        <w:rPr>
          <w:rFonts w:ascii="Times New Roman" w:eastAsia="Times New Roman" w:hAnsi="Times New Roman" w:cs="Times New Roman"/>
          <w:sz w:val="24"/>
          <w:szCs w:val="24"/>
          <w:lang w:eastAsia="ru-RU"/>
        </w:rPr>
        <w:t>выполняли 109 человек (4 а - 36, 4 б – 35, 4 в - 38) – 98 % обучающихся 4-х классов.</w:t>
      </w:r>
    </w:p>
    <w:p w:rsidR="00785314" w:rsidRPr="00785314" w:rsidRDefault="00785314" w:rsidP="00785314">
      <w:pPr>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w:t>
      </w:r>
      <w:r w:rsidRPr="00785314">
        <w:rPr>
          <w:rFonts w:ascii="Times New Roman" w:eastAsia="Times New Roman" w:hAnsi="Times New Roman" w:cs="Times New Roman"/>
          <w:b/>
          <w:sz w:val="24"/>
          <w:szCs w:val="24"/>
          <w:lang w:eastAsia="ru-RU"/>
        </w:rPr>
        <w:t>Максимальный балл</w:t>
      </w:r>
      <w:r w:rsidRPr="00785314">
        <w:rPr>
          <w:rFonts w:ascii="Times New Roman" w:eastAsia="Times New Roman" w:hAnsi="Times New Roman" w:cs="Times New Roman"/>
          <w:sz w:val="24"/>
          <w:szCs w:val="24"/>
          <w:lang w:eastAsia="ru-RU"/>
        </w:rPr>
        <w:t>, который можно получить за всю работу</w:t>
      </w:r>
      <w:r w:rsidRPr="00785314">
        <w:rPr>
          <w:rFonts w:ascii="Times New Roman" w:eastAsia="Times New Roman" w:hAnsi="Times New Roman" w:cs="Times New Roman"/>
          <w:b/>
          <w:sz w:val="24"/>
          <w:szCs w:val="24"/>
          <w:lang w:eastAsia="ru-RU"/>
        </w:rPr>
        <w:t>- 32.</w:t>
      </w:r>
    </w:p>
    <w:p w:rsidR="00785314" w:rsidRPr="00785314" w:rsidRDefault="00785314" w:rsidP="00785314">
      <w:pPr>
        <w:spacing w:after="0" w:line="240" w:lineRule="auto"/>
        <w:jc w:val="both"/>
        <w:rPr>
          <w:rFonts w:ascii="Times New Roman" w:eastAsia="Calibri" w:hAnsi="Times New Roman" w:cs="Times New Roman"/>
          <w:i/>
          <w:sz w:val="24"/>
          <w:szCs w:val="24"/>
          <w:lang w:eastAsia="ru-RU"/>
        </w:rPr>
      </w:pPr>
    </w:p>
    <w:p w:rsidR="00785314" w:rsidRPr="00785314" w:rsidRDefault="00785314" w:rsidP="00785314">
      <w:pPr>
        <w:autoSpaceDE w:val="0"/>
        <w:autoSpaceDN w:val="0"/>
        <w:adjustRightInd w:val="0"/>
        <w:spacing w:after="0" w:line="240" w:lineRule="auto"/>
        <w:jc w:val="center"/>
        <w:rPr>
          <w:rFonts w:ascii="TimesNewRoman,Bold" w:eastAsia="Times New Roman" w:hAnsi="TimesNewRoman,Bold" w:cs="TimesNewRoman,Bold"/>
          <w:b/>
          <w:bCs/>
          <w:sz w:val="24"/>
          <w:szCs w:val="24"/>
          <w:lang w:eastAsia="ru-RU"/>
        </w:rPr>
      </w:pPr>
      <w:r w:rsidRPr="00785314">
        <w:rPr>
          <w:rFonts w:ascii="TimesNewRoman,Bold" w:eastAsia="Times New Roman" w:hAnsi="TimesNewRoman,Bold" w:cs="TimesNewRoman,Bold"/>
          <w:b/>
          <w:bCs/>
          <w:sz w:val="24"/>
          <w:szCs w:val="24"/>
          <w:lang w:eastAsia="ru-RU"/>
        </w:rPr>
        <w:t>Распределение заданий проверочной работы по уровню сложности</w:t>
      </w:r>
    </w:p>
    <w:p w:rsidR="00FF7911" w:rsidRPr="00E0400A" w:rsidRDefault="00785314" w:rsidP="00FF7911">
      <w:pPr>
        <w:autoSpaceDE w:val="0"/>
        <w:autoSpaceDN w:val="0"/>
        <w:adjustRightInd w:val="0"/>
        <w:spacing w:after="0" w:line="240" w:lineRule="auto"/>
        <w:rPr>
          <w:rFonts w:ascii="TimesNewRoman" w:eastAsia="Times New Roman" w:hAnsi="TimesNewRoman" w:cs="TimesNewRoman"/>
          <w:sz w:val="24"/>
          <w:szCs w:val="24"/>
          <w:lang w:eastAsia="ru-RU"/>
        </w:rPr>
      </w:pPr>
      <w:r w:rsidRPr="00785314">
        <w:rPr>
          <w:rFonts w:ascii="TimesNewRoman" w:eastAsia="Times New Roman" w:hAnsi="TimesNewRoman" w:cs="TimesNewRoman"/>
          <w:sz w:val="24"/>
          <w:szCs w:val="24"/>
          <w:lang w:eastAsia="ru-RU"/>
        </w:rPr>
        <w:t>В таблице  представлена информация о распределении заданий провероч</w:t>
      </w:r>
      <w:r w:rsidR="00E0400A">
        <w:rPr>
          <w:rFonts w:ascii="TimesNewRoman" w:eastAsia="Times New Roman" w:hAnsi="TimesNewRoman" w:cs="TimesNewRoman"/>
          <w:sz w:val="24"/>
          <w:szCs w:val="24"/>
          <w:lang w:eastAsia="ru-RU"/>
        </w:rPr>
        <w:t>ной работы по уровню сложности.</w:t>
      </w:r>
    </w:p>
    <w:p w:rsidR="00FF7911" w:rsidRDefault="00FF7911" w:rsidP="00FF7911">
      <w:pPr>
        <w:autoSpaceDE w:val="0"/>
        <w:autoSpaceDN w:val="0"/>
        <w:adjustRightInd w:val="0"/>
        <w:spacing w:after="0" w:line="240" w:lineRule="auto"/>
        <w:rPr>
          <w:rFonts w:ascii="Times New Roman" w:eastAsia="Times New Roman" w:hAnsi="Times New Roman" w:cs="Times New Roman"/>
          <w:b/>
          <w:sz w:val="24"/>
          <w:szCs w:val="24"/>
          <w:lang w:eastAsia="ru-RU"/>
        </w:rPr>
      </w:pPr>
    </w:p>
    <w:p w:rsidR="00785314" w:rsidRPr="00785314" w:rsidRDefault="00FF7911" w:rsidP="00FF7911">
      <w:pPr>
        <w:autoSpaceDE w:val="0"/>
        <w:autoSpaceDN w:val="0"/>
        <w:adjustRightInd w:val="0"/>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                 </w:t>
      </w:r>
      <w:r w:rsidR="00785314" w:rsidRPr="00785314">
        <w:rPr>
          <w:rFonts w:ascii="Times New Roman" w:eastAsia="Calibri" w:hAnsi="Times New Roman" w:cs="Times New Roman"/>
          <w:b/>
          <w:bCs/>
          <w:color w:val="000000"/>
          <w:sz w:val="24"/>
          <w:szCs w:val="24"/>
        </w:rPr>
        <w:t>Итоги ВПР по окружающему миру</w:t>
      </w:r>
    </w:p>
    <w:p w:rsidR="00785314" w:rsidRPr="00785314" w:rsidRDefault="00785314" w:rsidP="00785314">
      <w:pPr>
        <w:spacing w:after="0" w:line="240" w:lineRule="auto"/>
        <w:rPr>
          <w:rFonts w:ascii="Times New Roman" w:eastAsia="Times New Roman" w:hAnsi="Times New Roman" w:cs="Times New Roman"/>
          <w:b/>
          <w:sz w:val="24"/>
          <w:szCs w:val="24"/>
          <w:u w:val="single"/>
          <w:lang w:eastAsia="ru-RU"/>
        </w:rPr>
      </w:pPr>
    </w:p>
    <w:tbl>
      <w:tblPr>
        <w:tblStyle w:val="a8"/>
        <w:tblW w:w="8327" w:type="dxa"/>
        <w:jc w:val="center"/>
        <w:tblLayout w:type="fixed"/>
        <w:tblLook w:val="0000" w:firstRow="0" w:lastRow="0" w:firstColumn="0" w:lastColumn="0" w:noHBand="0" w:noVBand="0"/>
      </w:tblPr>
      <w:tblGrid>
        <w:gridCol w:w="1271"/>
        <w:gridCol w:w="1414"/>
        <w:gridCol w:w="901"/>
        <w:gridCol w:w="901"/>
        <w:gridCol w:w="901"/>
        <w:gridCol w:w="902"/>
        <w:gridCol w:w="993"/>
        <w:gridCol w:w="1044"/>
      </w:tblGrid>
      <w:tr w:rsidR="00FF7911" w:rsidRPr="00785314" w:rsidTr="00FF7911">
        <w:trPr>
          <w:trHeight w:val="408"/>
          <w:jc w:val="center"/>
        </w:trPr>
        <w:tc>
          <w:tcPr>
            <w:tcW w:w="1271" w:type="dxa"/>
          </w:tcPr>
          <w:p w:rsidR="00FF7911" w:rsidRPr="00785314" w:rsidRDefault="00FF7911"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Класс</w:t>
            </w:r>
          </w:p>
        </w:tc>
        <w:tc>
          <w:tcPr>
            <w:tcW w:w="1414" w:type="dxa"/>
          </w:tcPr>
          <w:p w:rsidR="00FF7911" w:rsidRPr="00785314" w:rsidRDefault="00FF7911"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 xml:space="preserve">Выполняли </w:t>
            </w:r>
          </w:p>
          <w:p w:rsidR="00FF7911" w:rsidRPr="00785314" w:rsidRDefault="00FF7911"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работу</w:t>
            </w:r>
          </w:p>
        </w:tc>
        <w:tc>
          <w:tcPr>
            <w:tcW w:w="3605" w:type="dxa"/>
            <w:gridSpan w:val="4"/>
          </w:tcPr>
          <w:p w:rsidR="00FF7911" w:rsidRPr="00785314" w:rsidRDefault="00FF7911"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 xml:space="preserve"> Написали на </w:t>
            </w:r>
          </w:p>
          <w:p w:rsidR="00FF7911" w:rsidRPr="00785314" w:rsidRDefault="00FF7911" w:rsidP="00785314">
            <w:pPr>
              <w:autoSpaceDE w:val="0"/>
              <w:autoSpaceDN w:val="0"/>
              <w:adjustRightInd w:val="0"/>
              <w:rPr>
                <w:rFonts w:ascii="Times New Roman" w:eastAsia="Calibri" w:hAnsi="Times New Roman" w:cs="Times New Roman"/>
                <w:color w:val="000000"/>
                <w:sz w:val="24"/>
                <w:szCs w:val="24"/>
              </w:rPr>
            </w:pPr>
          </w:p>
        </w:tc>
        <w:tc>
          <w:tcPr>
            <w:tcW w:w="993" w:type="dxa"/>
          </w:tcPr>
          <w:p w:rsidR="00FF7911" w:rsidRPr="00785314" w:rsidRDefault="00FF7911"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 качества</w:t>
            </w:r>
          </w:p>
        </w:tc>
        <w:tc>
          <w:tcPr>
            <w:tcW w:w="1044" w:type="dxa"/>
          </w:tcPr>
          <w:p w:rsidR="00FF7911" w:rsidRPr="00785314" w:rsidRDefault="00FF7911"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 успеваемости</w:t>
            </w:r>
          </w:p>
        </w:tc>
      </w:tr>
      <w:tr w:rsidR="00FF7911" w:rsidRPr="00785314" w:rsidTr="00FF7911">
        <w:trPr>
          <w:trHeight w:val="116"/>
          <w:jc w:val="center"/>
        </w:trPr>
        <w:tc>
          <w:tcPr>
            <w:tcW w:w="1271" w:type="dxa"/>
          </w:tcPr>
          <w:p w:rsidR="00FF7911" w:rsidRPr="00785314" w:rsidRDefault="00FF7911" w:rsidP="00785314">
            <w:pPr>
              <w:autoSpaceDE w:val="0"/>
              <w:autoSpaceDN w:val="0"/>
              <w:adjustRightInd w:val="0"/>
              <w:rPr>
                <w:rFonts w:ascii="Times New Roman" w:eastAsia="Calibri" w:hAnsi="Times New Roman" w:cs="Times New Roman"/>
                <w:color w:val="000000"/>
                <w:sz w:val="24"/>
                <w:szCs w:val="24"/>
              </w:rPr>
            </w:pPr>
          </w:p>
        </w:tc>
        <w:tc>
          <w:tcPr>
            <w:tcW w:w="1414" w:type="dxa"/>
          </w:tcPr>
          <w:p w:rsidR="00FF7911" w:rsidRPr="00785314" w:rsidRDefault="00FF7911" w:rsidP="00785314">
            <w:pPr>
              <w:autoSpaceDE w:val="0"/>
              <w:autoSpaceDN w:val="0"/>
              <w:adjustRightInd w:val="0"/>
              <w:rPr>
                <w:rFonts w:ascii="Times New Roman" w:eastAsia="Calibri" w:hAnsi="Times New Roman" w:cs="Times New Roman"/>
                <w:color w:val="000000"/>
                <w:sz w:val="24"/>
                <w:szCs w:val="24"/>
              </w:rPr>
            </w:pPr>
          </w:p>
        </w:tc>
        <w:tc>
          <w:tcPr>
            <w:tcW w:w="901" w:type="dxa"/>
          </w:tcPr>
          <w:p w:rsidR="00FF7911" w:rsidRPr="00785314" w:rsidRDefault="00FF7911"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«5»</w:t>
            </w:r>
          </w:p>
        </w:tc>
        <w:tc>
          <w:tcPr>
            <w:tcW w:w="901" w:type="dxa"/>
          </w:tcPr>
          <w:p w:rsidR="00FF7911" w:rsidRPr="00785314" w:rsidRDefault="00FF7911"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«4»</w:t>
            </w:r>
          </w:p>
        </w:tc>
        <w:tc>
          <w:tcPr>
            <w:tcW w:w="901" w:type="dxa"/>
          </w:tcPr>
          <w:p w:rsidR="00FF7911" w:rsidRPr="00785314" w:rsidRDefault="00FF7911"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«3»</w:t>
            </w:r>
          </w:p>
        </w:tc>
        <w:tc>
          <w:tcPr>
            <w:tcW w:w="902" w:type="dxa"/>
          </w:tcPr>
          <w:p w:rsidR="00FF7911" w:rsidRPr="00785314" w:rsidRDefault="00FF7911" w:rsidP="00785314">
            <w:pPr>
              <w:autoSpaceDE w:val="0"/>
              <w:autoSpaceDN w:val="0"/>
              <w:adjustRightInd w:val="0"/>
              <w:rPr>
                <w:rFonts w:ascii="Times New Roman" w:eastAsia="Calibri" w:hAnsi="Times New Roman" w:cs="Times New Roman"/>
                <w:color w:val="000000"/>
                <w:sz w:val="24"/>
                <w:szCs w:val="24"/>
              </w:rPr>
            </w:pPr>
            <w:r w:rsidRPr="00785314">
              <w:rPr>
                <w:rFonts w:ascii="Times New Roman" w:eastAsia="Calibri" w:hAnsi="Times New Roman" w:cs="Times New Roman"/>
                <w:color w:val="000000"/>
                <w:sz w:val="24"/>
                <w:szCs w:val="24"/>
              </w:rPr>
              <w:t>«2»</w:t>
            </w:r>
          </w:p>
        </w:tc>
        <w:tc>
          <w:tcPr>
            <w:tcW w:w="993" w:type="dxa"/>
          </w:tcPr>
          <w:p w:rsidR="00FF7911" w:rsidRPr="00785314" w:rsidRDefault="00FF7911" w:rsidP="00785314">
            <w:pPr>
              <w:autoSpaceDE w:val="0"/>
              <w:autoSpaceDN w:val="0"/>
              <w:adjustRightInd w:val="0"/>
              <w:rPr>
                <w:rFonts w:ascii="Times New Roman" w:eastAsia="Calibri" w:hAnsi="Times New Roman" w:cs="Times New Roman"/>
                <w:color w:val="000000"/>
                <w:sz w:val="24"/>
                <w:szCs w:val="24"/>
              </w:rPr>
            </w:pPr>
          </w:p>
        </w:tc>
        <w:tc>
          <w:tcPr>
            <w:tcW w:w="1044" w:type="dxa"/>
          </w:tcPr>
          <w:p w:rsidR="00FF7911" w:rsidRPr="00785314" w:rsidRDefault="00FF7911" w:rsidP="00785314">
            <w:pPr>
              <w:autoSpaceDE w:val="0"/>
              <w:autoSpaceDN w:val="0"/>
              <w:adjustRightInd w:val="0"/>
              <w:rPr>
                <w:rFonts w:ascii="Times New Roman" w:eastAsia="Calibri" w:hAnsi="Times New Roman" w:cs="Times New Roman"/>
                <w:color w:val="000000"/>
                <w:sz w:val="24"/>
                <w:szCs w:val="24"/>
              </w:rPr>
            </w:pPr>
          </w:p>
        </w:tc>
      </w:tr>
      <w:tr w:rsidR="00FF7911" w:rsidRPr="00785314" w:rsidTr="00FF7911">
        <w:trPr>
          <w:trHeight w:val="116"/>
          <w:jc w:val="center"/>
        </w:trPr>
        <w:tc>
          <w:tcPr>
            <w:tcW w:w="1271" w:type="dxa"/>
          </w:tcPr>
          <w:p w:rsidR="00FF7911" w:rsidRPr="00785314" w:rsidRDefault="00FF7911" w:rsidP="00785314">
            <w:pPr>
              <w:autoSpaceDE w:val="0"/>
              <w:autoSpaceDN w:val="0"/>
              <w:adjustRightInd w:val="0"/>
              <w:rPr>
                <w:rFonts w:ascii="Times New Roman" w:eastAsia="Calibri" w:hAnsi="Times New Roman" w:cs="Times New Roman"/>
                <w:sz w:val="24"/>
                <w:szCs w:val="24"/>
              </w:rPr>
            </w:pPr>
            <w:r w:rsidRPr="00785314">
              <w:rPr>
                <w:rFonts w:ascii="Times New Roman" w:eastAsia="Calibri" w:hAnsi="Times New Roman" w:cs="Times New Roman"/>
                <w:sz w:val="24"/>
                <w:szCs w:val="24"/>
              </w:rPr>
              <w:t>4 а</w:t>
            </w:r>
          </w:p>
        </w:tc>
        <w:tc>
          <w:tcPr>
            <w:tcW w:w="1414"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36 чел.</w:t>
            </w:r>
          </w:p>
        </w:tc>
        <w:tc>
          <w:tcPr>
            <w:tcW w:w="901"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3 %</w:t>
            </w:r>
          </w:p>
        </w:tc>
        <w:tc>
          <w:tcPr>
            <w:tcW w:w="901"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14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39  %</w:t>
            </w:r>
          </w:p>
        </w:tc>
        <w:tc>
          <w:tcPr>
            <w:tcW w:w="901"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16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44  %</w:t>
            </w:r>
          </w:p>
        </w:tc>
        <w:tc>
          <w:tcPr>
            <w:tcW w:w="902"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14 %</w:t>
            </w:r>
          </w:p>
        </w:tc>
        <w:tc>
          <w:tcPr>
            <w:tcW w:w="993"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42</w:t>
            </w:r>
          </w:p>
        </w:tc>
        <w:tc>
          <w:tcPr>
            <w:tcW w:w="1044"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86</w:t>
            </w:r>
          </w:p>
        </w:tc>
      </w:tr>
      <w:tr w:rsidR="00FF7911" w:rsidRPr="00785314" w:rsidTr="00FF7911">
        <w:trPr>
          <w:trHeight w:val="116"/>
          <w:jc w:val="center"/>
        </w:trPr>
        <w:tc>
          <w:tcPr>
            <w:tcW w:w="1271" w:type="dxa"/>
          </w:tcPr>
          <w:p w:rsidR="00FF7911" w:rsidRPr="00785314" w:rsidRDefault="00FF7911" w:rsidP="00785314">
            <w:pPr>
              <w:autoSpaceDE w:val="0"/>
              <w:autoSpaceDN w:val="0"/>
              <w:adjustRightInd w:val="0"/>
              <w:rPr>
                <w:rFonts w:ascii="Times New Roman" w:eastAsia="Calibri" w:hAnsi="Times New Roman" w:cs="Times New Roman"/>
                <w:sz w:val="24"/>
                <w:szCs w:val="24"/>
              </w:rPr>
            </w:pPr>
            <w:r w:rsidRPr="00785314">
              <w:rPr>
                <w:rFonts w:ascii="Times New Roman" w:eastAsia="Calibri" w:hAnsi="Times New Roman" w:cs="Times New Roman"/>
                <w:sz w:val="24"/>
                <w:szCs w:val="24"/>
              </w:rPr>
              <w:t>4 б</w:t>
            </w:r>
          </w:p>
        </w:tc>
        <w:tc>
          <w:tcPr>
            <w:tcW w:w="1414"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35 чел.</w:t>
            </w:r>
          </w:p>
        </w:tc>
        <w:tc>
          <w:tcPr>
            <w:tcW w:w="901"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6 %</w:t>
            </w:r>
          </w:p>
        </w:tc>
        <w:tc>
          <w:tcPr>
            <w:tcW w:w="901"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12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34 %</w:t>
            </w:r>
          </w:p>
        </w:tc>
        <w:tc>
          <w:tcPr>
            <w:tcW w:w="901"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15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43 %</w:t>
            </w:r>
          </w:p>
        </w:tc>
        <w:tc>
          <w:tcPr>
            <w:tcW w:w="902"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6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17 %</w:t>
            </w:r>
          </w:p>
        </w:tc>
        <w:tc>
          <w:tcPr>
            <w:tcW w:w="993"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40</w:t>
            </w:r>
          </w:p>
        </w:tc>
        <w:tc>
          <w:tcPr>
            <w:tcW w:w="1044"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83</w:t>
            </w:r>
          </w:p>
        </w:tc>
      </w:tr>
      <w:tr w:rsidR="00FF7911" w:rsidRPr="00785314" w:rsidTr="00FF7911">
        <w:trPr>
          <w:trHeight w:val="116"/>
          <w:jc w:val="center"/>
        </w:trPr>
        <w:tc>
          <w:tcPr>
            <w:tcW w:w="1271" w:type="dxa"/>
          </w:tcPr>
          <w:p w:rsidR="00FF7911" w:rsidRPr="00785314" w:rsidRDefault="00FF7911" w:rsidP="00785314">
            <w:pPr>
              <w:autoSpaceDE w:val="0"/>
              <w:autoSpaceDN w:val="0"/>
              <w:adjustRightInd w:val="0"/>
              <w:rPr>
                <w:rFonts w:ascii="Times New Roman" w:eastAsia="Calibri" w:hAnsi="Times New Roman" w:cs="Times New Roman"/>
                <w:sz w:val="24"/>
                <w:szCs w:val="24"/>
              </w:rPr>
            </w:pPr>
            <w:r w:rsidRPr="00785314">
              <w:rPr>
                <w:rFonts w:ascii="Times New Roman" w:eastAsia="Calibri" w:hAnsi="Times New Roman" w:cs="Times New Roman"/>
                <w:sz w:val="24"/>
                <w:szCs w:val="24"/>
              </w:rPr>
              <w:t>4 в</w:t>
            </w:r>
          </w:p>
        </w:tc>
        <w:tc>
          <w:tcPr>
            <w:tcW w:w="1414"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38 чел.</w:t>
            </w:r>
          </w:p>
        </w:tc>
        <w:tc>
          <w:tcPr>
            <w:tcW w:w="901"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5 %</w:t>
            </w:r>
          </w:p>
        </w:tc>
        <w:tc>
          <w:tcPr>
            <w:tcW w:w="901"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13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34 %</w:t>
            </w:r>
          </w:p>
        </w:tc>
        <w:tc>
          <w:tcPr>
            <w:tcW w:w="901"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18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48 %</w:t>
            </w:r>
          </w:p>
        </w:tc>
        <w:tc>
          <w:tcPr>
            <w:tcW w:w="902"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5 чел.</w:t>
            </w:r>
          </w:p>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13 %</w:t>
            </w:r>
          </w:p>
        </w:tc>
        <w:tc>
          <w:tcPr>
            <w:tcW w:w="993"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39</w:t>
            </w:r>
          </w:p>
        </w:tc>
        <w:tc>
          <w:tcPr>
            <w:tcW w:w="1044" w:type="dxa"/>
          </w:tcPr>
          <w:p w:rsidR="00FF7911" w:rsidRPr="00785314" w:rsidRDefault="00FF7911" w:rsidP="00785314">
            <w:pPr>
              <w:tabs>
                <w:tab w:val="left" w:pos="1905"/>
              </w:tabs>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87</w:t>
            </w:r>
          </w:p>
        </w:tc>
      </w:tr>
      <w:tr w:rsidR="00FF7911" w:rsidRPr="00785314" w:rsidTr="00FF7911">
        <w:trPr>
          <w:trHeight w:val="116"/>
          <w:jc w:val="center"/>
        </w:trPr>
        <w:tc>
          <w:tcPr>
            <w:tcW w:w="1271" w:type="dxa"/>
          </w:tcPr>
          <w:p w:rsidR="00FF7911" w:rsidRPr="00785314" w:rsidRDefault="00FF7911" w:rsidP="00785314">
            <w:pPr>
              <w:autoSpaceDE w:val="0"/>
              <w:autoSpaceDN w:val="0"/>
              <w:adjustRightInd w:val="0"/>
              <w:rPr>
                <w:rFonts w:ascii="Times New Roman" w:eastAsia="Calibri" w:hAnsi="Times New Roman" w:cs="Times New Roman"/>
                <w:b/>
                <w:color w:val="FF0000"/>
                <w:sz w:val="24"/>
                <w:szCs w:val="24"/>
              </w:rPr>
            </w:pPr>
          </w:p>
        </w:tc>
        <w:tc>
          <w:tcPr>
            <w:tcW w:w="1414" w:type="dxa"/>
          </w:tcPr>
          <w:p w:rsidR="00FF7911" w:rsidRPr="00785314" w:rsidRDefault="00FF7911" w:rsidP="00785314">
            <w:pPr>
              <w:tabs>
                <w:tab w:val="left" w:pos="1905"/>
              </w:tabs>
              <w:rPr>
                <w:rFonts w:ascii="Times New Roman" w:eastAsia="Times New Roman" w:hAnsi="Times New Roman" w:cs="Times New Roman"/>
                <w:b/>
                <w:sz w:val="24"/>
                <w:szCs w:val="24"/>
                <w:lang w:eastAsia="ru-RU"/>
              </w:rPr>
            </w:pPr>
          </w:p>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109 чел.</w:t>
            </w:r>
          </w:p>
        </w:tc>
        <w:tc>
          <w:tcPr>
            <w:tcW w:w="901" w:type="dxa"/>
          </w:tcPr>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5 чел.</w:t>
            </w:r>
          </w:p>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4 %</w:t>
            </w:r>
          </w:p>
        </w:tc>
        <w:tc>
          <w:tcPr>
            <w:tcW w:w="901" w:type="dxa"/>
          </w:tcPr>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39 чел.</w:t>
            </w:r>
          </w:p>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36 %</w:t>
            </w:r>
          </w:p>
        </w:tc>
        <w:tc>
          <w:tcPr>
            <w:tcW w:w="901" w:type="dxa"/>
          </w:tcPr>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49 чел.</w:t>
            </w:r>
          </w:p>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45 %</w:t>
            </w:r>
          </w:p>
        </w:tc>
        <w:tc>
          <w:tcPr>
            <w:tcW w:w="902" w:type="dxa"/>
          </w:tcPr>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16 чел.</w:t>
            </w:r>
          </w:p>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15 %</w:t>
            </w:r>
          </w:p>
        </w:tc>
        <w:tc>
          <w:tcPr>
            <w:tcW w:w="993" w:type="dxa"/>
          </w:tcPr>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40</w:t>
            </w:r>
          </w:p>
        </w:tc>
        <w:tc>
          <w:tcPr>
            <w:tcW w:w="1044" w:type="dxa"/>
          </w:tcPr>
          <w:p w:rsidR="00FF7911" w:rsidRPr="00785314" w:rsidRDefault="00FF7911" w:rsidP="00785314">
            <w:pPr>
              <w:tabs>
                <w:tab w:val="left" w:pos="1905"/>
              </w:tabs>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85</w:t>
            </w:r>
          </w:p>
        </w:tc>
      </w:tr>
    </w:tbl>
    <w:p w:rsidR="00785314" w:rsidRPr="00785314" w:rsidRDefault="00785314" w:rsidP="00785314">
      <w:pPr>
        <w:spacing w:after="0" w:line="240" w:lineRule="auto"/>
        <w:rPr>
          <w:rFonts w:ascii="Times New Roman" w:eastAsia="Times New Roman" w:hAnsi="Times New Roman" w:cs="Times New Roman"/>
          <w:b/>
          <w:sz w:val="24"/>
          <w:szCs w:val="24"/>
          <w:lang w:eastAsia="ru-RU"/>
        </w:rPr>
      </w:pPr>
    </w:p>
    <w:p w:rsidR="00785314" w:rsidRDefault="00785314" w:rsidP="00785314">
      <w:pPr>
        <w:spacing w:after="0" w:line="240" w:lineRule="auto"/>
        <w:ind w:firstLine="708"/>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Наибольшее  затруднение  вызвали  у учащихся  задания</w:t>
      </w:r>
      <w:r w:rsidR="00FF7911">
        <w:rPr>
          <w:rFonts w:ascii="Times New Roman" w:eastAsia="Times New Roman" w:hAnsi="Times New Roman" w:cs="Times New Roman"/>
          <w:b/>
          <w:sz w:val="24"/>
          <w:szCs w:val="24"/>
          <w:lang w:eastAsia="ru-RU"/>
        </w:rPr>
        <w:t>, проверяющие</w:t>
      </w:r>
      <w:r w:rsidRPr="00785314">
        <w:rPr>
          <w:rFonts w:ascii="Times New Roman" w:eastAsia="Times New Roman" w:hAnsi="Times New Roman" w:cs="Times New Roman"/>
          <w:b/>
          <w:sz w:val="24"/>
          <w:szCs w:val="24"/>
          <w:lang w:eastAsia="ru-RU"/>
        </w:rPr>
        <w:t>:</w:t>
      </w:r>
    </w:p>
    <w:p w:rsidR="009B0BA2" w:rsidRDefault="009B0BA2" w:rsidP="00785314">
      <w:pPr>
        <w:spacing w:after="0" w:line="240" w:lineRule="auto"/>
        <w:ind w:firstLine="708"/>
        <w:rPr>
          <w:rFonts w:ascii="Times New Roman" w:eastAsia="Times New Roman" w:hAnsi="Times New Roman" w:cs="Times New Roman"/>
          <w:sz w:val="24"/>
          <w:szCs w:val="24"/>
          <w:lang w:eastAsia="ru-RU"/>
        </w:rPr>
      </w:pPr>
      <w:r w:rsidRPr="009B0BA2">
        <w:rPr>
          <w:rFonts w:ascii="Times New Roman" w:eastAsia="Times New Roman" w:hAnsi="Times New Roman" w:cs="Times New Roman"/>
          <w:sz w:val="24"/>
          <w:szCs w:val="24"/>
          <w:lang w:eastAsia="ru-RU"/>
        </w:rPr>
        <w:t>-Освоение элементарных норм здоровьесберегающего поведения в природной и социальной среде.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9B0BA2" w:rsidRPr="009B0BA2" w:rsidRDefault="009B0BA2" w:rsidP="009B0BA2">
      <w:pPr>
        <w:spacing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B0BA2">
        <w:t xml:space="preserve"> </w:t>
      </w:r>
      <w:r w:rsidRPr="009B0BA2">
        <w:rPr>
          <w:rFonts w:ascii="Times New Roman" w:eastAsia="Times New Roman" w:hAnsi="Times New Roman" w:cs="Times New Roman"/>
          <w:sz w:val="24"/>
          <w:szCs w:val="24"/>
          <w:lang w:eastAsia="ru-RU"/>
        </w:rPr>
        <w:t xml:space="preserve">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 следственных связей, построения рассуждений; осознанно </w:t>
      </w:r>
    </w:p>
    <w:p w:rsidR="009B0BA2" w:rsidRPr="009B0BA2" w:rsidRDefault="009B0BA2" w:rsidP="009B0BA2">
      <w:pPr>
        <w:spacing w:after="0" w:line="240" w:lineRule="auto"/>
        <w:ind w:firstLine="708"/>
        <w:rPr>
          <w:rFonts w:ascii="Times New Roman" w:eastAsia="Times New Roman" w:hAnsi="Times New Roman" w:cs="Times New Roman"/>
          <w:sz w:val="24"/>
          <w:szCs w:val="24"/>
          <w:lang w:eastAsia="ru-RU"/>
        </w:rPr>
      </w:pPr>
      <w:r w:rsidRPr="009B0BA2">
        <w:rPr>
          <w:rFonts w:ascii="Times New Roman" w:eastAsia="Times New Roman" w:hAnsi="Times New Roman" w:cs="Times New Roman"/>
          <w:sz w:val="24"/>
          <w:szCs w:val="24"/>
          <w:lang w:eastAsia="ru-RU"/>
        </w:rPr>
        <w:t>строить речевое высказывание в соответствии с задачами коммуникации.</w:t>
      </w:r>
    </w:p>
    <w:p w:rsidR="00785314" w:rsidRDefault="009B0BA2" w:rsidP="00785314">
      <w:pPr>
        <w:spacing w:after="0" w:line="240" w:lineRule="auto"/>
        <w:ind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Pr="009B0BA2">
        <w:rPr>
          <w:rFonts w:ascii="Times New Roman" w:eastAsia="Times New Roman" w:hAnsi="Times New Roman" w:cs="Times New Roman"/>
          <w:sz w:val="24"/>
          <w:szCs w:val="24"/>
          <w:lang w:eastAsia="ru-RU"/>
        </w:rPr>
        <w:t>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w:t>
      </w:r>
      <w:r w:rsidRPr="009B0BA2">
        <w:rPr>
          <w:rFonts w:ascii="Times New Roman" w:eastAsia="Times New Roman" w:hAnsi="Times New Roman" w:cs="Times New Roman"/>
          <w:b/>
          <w:sz w:val="24"/>
          <w:szCs w:val="24"/>
          <w:lang w:eastAsia="ru-RU"/>
        </w:rPr>
        <w:t>.</w:t>
      </w:r>
    </w:p>
    <w:p w:rsidR="009B0BA2" w:rsidRDefault="009B0BA2" w:rsidP="00785314">
      <w:pPr>
        <w:spacing w:after="0" w:line="240" w:lineRule="auto"/>
        <w:ind w:firstLine="708"/>
        <w:rPr>
          <w:rFonts w:ascii="Times New Roman" w:eastAsia="Times New Roman" w:hAnsi="Times New Roman" w:cs="Times New Roman"/>
          <w:iCs/>
          <w:color w:val="000000"/>
          <w:sz w:val="24"/>
          <w:szCs w:val="24"/>
          <w:lang w:eastAsia="ru-RU"/>
        </w:rPr>
      </w:pPr>
      <w:r w:rsidRPr="00785314">
        <w:rPr>
          <w:rFonts w:ascii="Times New Roman" w:eastAsia="Times New Roman" w:hAnsi="Times New Roman" w:cs="Times New Roman"/>
          <w:color w:val="000000"/>
          <w:sz w:val="24"/>
          <w:szCs w:val="24"/>
          <w:lang w:eastAsia="ru-RU"/>
        </w:rPr>
        <w:t>Проводить несложные наблюдения в окружающей среде и ставить опыты, используя простейшее лабораторное оборудование;</w:t>
      </w:r>
      <w:r w:rsidRPr="00785314">
        <w:rPr>
          <w:rFonts w:ascii="Times New Roman" w:eastAsia="Times New Roman" w:hAnsi="Times New Roman" w:cs="Times New Roman"/>
          <w:iCs/>
          <w:color w:val="000000"/>
          <w:sz w:val="24"/>
          <w:szCs w:val="24"/>
          <w:lang w:eastAsia="ru-RU"/>
        </w:rPr>
        <w:t xml:space="preserve"> создавать и преобразовывать модели и схемы для решения задач.</w:t>
      </w:r>
    </w:p>
    <w:p w:rsidR="00785314" w:rsidRPr="007C160B" w:rsidRDefault="009B0BA2" w:rsidP="007C160B">
      <w:pPr>
        <w:spacing w:after="0" w:line="240" w:lineRule="auto"/>
        <w:ind w:firstLine="708"/>
        <w:rPr>
          <w:rFonts w:ascii="Times New Roman" w:eastAsia="Times New Roman" w:hAnsi="Times New Roman" w:cs="Times New Roman"/>
          <w:b/>
          <w:sz w:val="24"/>
          <w:szCs w:val="24"/>
          <w:lang w:eastAsia="ru-RU"/>
        </w:rPr>
      </w:pPr>
      <w:r>
        <w:rPr>
          <w:rFonts w:ascii="Times New Roman" w:eastAsia="Times New Roman" w:hAnsi="Times New Roman" w:cs="Times New Roman"/>
          <w:iCs/>
          <w:color w:val="000000"/>
          <w:sz w:val="24"/>
          <w:szCs w:val="24"/>
          <w:lang w:eastAsia="ru-RU"/>
        </w:rPr>
        <w:t>-</w:t>
      </w:r>
      <w:r w:rsidRPr="009B0BA2">
        <w:t xml:space="preserve"> </w:t>
      </w:r>
      <w:r w:rsidRPr="009B0BA2">
        <w:rPr>
          <w:rFonts w:ascii="Times New Roman" w:eastAsia="Times New Roman" w:hAnsi="Times New Roman" w:cs="Times New Roman"/>
          <w:iCs/>
          <w:color w:val="000000"/>
          <w:sz w:val="24"/>
          <w:szCs w:val="24"/>
          <w:lang w:eastAsia="ru-RU"/>
        </w:rPr>
        <w:t xml:space="preserve">Сформированность уважительного отношения к России, своей семье, культуре нашей страны, её современной жизни; готовность излагать свое мнение и </w:t>
      </w:r>
      <w:r w:rsidRPr="009B0BA2">
        <w:rPr>
          <w:rFonts w:ascii="Times New Roman" w:eastAsia="Times New Roman" w:hAnsi="Times New Roman" w:cs="Times New Roman"/>
          <w:iCs/>
          <w:color w:val="000000"/>
          <w:sz w:val="24"/>
          <w:szCs w:val="24"/>
          <w:lang w:eastAsia="ru-RU"/>
        </w:rPr>
        <w:lastRenderedPageBreak/>
        <w:t>аргументировать свою точку зрения; осознанно строить речевое высказывание в соответствии с задачами коммуникации.</w:t>
      </w:r>
    </w:p>
    <w:p w:rsidR="00785314" w:rsidRPr="00785314" w:rsidRDefault="00785314" w:rsidP="007C160B">
      <w:pPr>
        <w:shd w:val="clear" w:color="auto" w:fill="FFFFFF"/>
        <w:spacing w:after="0" w:line="240" w:lineRule="auto"/>
        <w:ind w:firstLine="709"/>
        <w:outlineLvl w:val="1"/>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
          <w:bCs/>
          <w:sz w:val="24"/>
          <w:szCs w:val="24"/>
          <w:lang w:eastAsia="ru-RU"/>
        </w:rPr>
        <w:t>Вывод</w:t>
      </w:r>
    </w:p>
    <w:p w:rsidR="00785314" w:rsidRPr="00785314" w:rsidRDefault="00785314" w:rsidP="007C160B">
      <w:pPr>
        <w:shd w:val="clear" w:color="auto" w:fill="FFFFFF"/>
        <w:spacing w:after="0" w:line="240" w:lineRule="auto"/>
        <w:ind w:firstLine="708"/>
        <w:textAlignment w:val="baseline"/>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sz w:val="24"/>
          <w:szCs w:val="24"/>
          <w:lang w:eastAsia="ru-RU"/>
        </w:rPr>
        <w:t>Проблема формирования навыков грамотной письменной речи и письма на сегодняшний день остается одной из главных проблем, стоящих перед начальной школой. Большую роль в решении этой проблемы   должно сыграть совместное определение направлений в работе всего методического объединения учителей начальных классов.</w:t>
      </w:r>
    </w:p>
    <w:p w:rsidR="00785314" w:rsidRPr="007C160B" w:rsidRDefault="00785314" w:rsidP="007C160B">
      <w:pPr>
        <w:shd w:val="clear" w:color="auto" w:fill="FFFFFF"/>
        <w:spacing w:after="0" w:line="240" w:lineRule="auto"/>
        <w:ind w:firstLine="708"/>
        <w:textAlignment w:val="baseline"/>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sz w:val="24"/>
          <w:szCs w:val="24"/>
          <w:lang w:eastAsia="ru-RU"/>
        </w:rPr>
        <w:t>В связи с этим необходимо учитывать данные при планировании учебной деятельности: разработать дополнительные задания по проблемным темам, продолжить индивидуальные занятия по предмету, продолжить создание индивидуальной траектории развития для неуспевающих учеников.</w:t>
      </w:r>
    </w:p>
    <w:p w:rsidR="00785314" w:rsidRPr="00785314" w:rsidRDefault="00785314" w:rsidP="00785314">
      <w:pPr>
        <w:rPr>
          <w:rFonts w:ascii="Times New Roman" w:eastAsia="Times New Roman" w:hAnsi="Times New Roman" w:cs="Times New Roman"/>
          <w:color w:val="FF0000"/>
          <w:sz w:val="24"/>
          <w:szCs w:val="24"/>
          <w:lang w:eastAsia="ru-RU"/>
        </w:rPr>
      </w:pPr>
      <w:r w:rsidRPr="00785314">
        <w:rPr>
          <w:rFonts w:ascii="Times New Roman" w:eastAsia="Times New Roman" w:hAnsi="Times New Roman" w:cs="Times New Roman"/>
          <w:sz w:val="24"/>
          <w:szCs w:val="24"/>
          <w:lang w:eastAsia="ru-RU"/>
        </w:rPr>
        <w:t xml:space="preserve">    Проблема повышения уровня математической подготовки учащихся начальных классов как в плане развития, так и в плане формирования вычислительных навыков и умений решать задачи, остается важной для методического объединения и школы в ближайшее время.</w:t>
      </w:r>
    </w:p>
    <w:p w:rsidR="00785314" w:rsidRPr="00785314" w:rsidRDefault="00785314" w:rsidP="007C160B">
      <w:pPr>
        <w:shd w:val="clear" w:color="auto" w:fill="FFFFFF"/>
        <w:spacing w:after="0" w:line="240" w:lineRule="auto"/>
        <w:ind w:firstLine="709"/>
        <w:outlineLvl w:val="1"/>
        <w:rPr>
          <w:rFonts w:ascii="Times New Roman" w:eastAsia="Times New Roman" w:hAnsi="Times New Roman" w:cs="Times New Roman"/>
          <w:bCs/>
          <w:sz w:val="24"/>
          <w:szCs w:val="24"/>
          <w:lang w:eastAsia="ru-RU"/>
        </w:rPr>
      </w:pPr>
      <w:r w:rsidRPr="00785314">
        <w:rPr>
          <w:rFonts w:ascii="Times New Roman" w:eastAsia="Times New Roman" w:hAnsi="Times New Roman" w:cs="Times New Roman"/>
          <w:b/>
          <w:bCs/>
          <w:sz w:val="24"/>
          <w:szCs w:val="24"/>
          <w:lang w:eastAsia="ru-RU"/>
        </w:rPr>
        <w:t>Рекомендации</w:t>
      </w:r>
      <w:r w:rsidRPr="00785314">
        <w:rPr>
          <w:rFonts w:ascii="Times New Roman" w:eastAsia="Times New Roman" w:hAnsi="Times New Roman" w:cs="Times New Roman"/>
          <w:bCs/>
          <w:sz w:val="24"/>
          <w:szCs w:val="24"/>
          <w:lang w:eastAsia="ru-RU"/>
        </w:rPr>
        <w:t xml:space="preserve">: </w:t>
      </w:r>
    </w:p>
    <w:p w:rsidR="00785314" w:rsidRPr="00785314" w:rsidRDefault="00785314" w:rsidP="00785314">
      <w:pPr>
        <w:shd w:val="clear" w:color="auto" w:fill="FFFFFF"/>
        <w:spacing w:after="0" w:line="240" w:lineRule="auto"/>
        <w:ind w:firstLine="709"/>
        <w:outlineLvl w:val="1"/>
        <w:rPr>
          <w:rFonts w:ascii="Times New Roman" w:eastAsia="Times New Roman" w:hAnsi="Times New Roman" w:cs="Times New Roman"/>
          <w:b/>
          <w:bCs/>
          <w:sz w:val="24"/>
          <w:szCs w:val="24"/>
          <w:lang w:eastAsia="ru-RU"/>
        </w:rPr>
      </w:pPr>
      <w:r w:rsidRPr="00785314">
        <w:rPr>
          <w:rFonts w:ascii="Times New Roman" w:eastAsia="Times New Roman" w:hAnsi="Times New Roman" w:cs="Times New Roman"/>
          <w:bCs/>
          <w:sz w:val="24"/>
          <w:szCs w:val="24"/>
          <w:lang w:eastAsia="ru-RU"/>
        </w:rPr>
        <w:t xml:space="preserve">- рассмотреть и провести детальный анализ результатов ВПР на заседании ШМО начальных классов; </w:t>
      </w:r>
    </w:p>
    <w:p w:rsidR="00785314" w:rsidRPr="00785314" w:rsidRDefault="00785314" w:rsidP="007C160B">
      <w:pP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учителям использовать результаты анализа для совершенствования методики преподавания русского языка, математики, окружающего мира в начальной школе.</w:t>
      </w:r>
    </w:p>
    <w:p w:rsidR="00785314" w:rsidRPr="00785314" w:rsidRDefault="00785314" w:rsidP="007C160B">
      <w:pPr>
        <w:spacing w:line="240" w:lineRule="auto"/>
        <w:jc w:val="both"/>
        <w:rPr>
          <w:rFonts w:ascii="Times New Roman" w:eastAsia="Times New Roman" w:hAnsi="Times New Roman" w:cs="Times New Roman"/>
          <w:sz w:val="24"/>
          <w:szCs w:val="24"/>
          <w:u w:val="single"/>
          <w:lang w:eastAsia="ru-RU"/>
        </w:rPr>
      </w:pPr>
      <w:r w:rsidRPr="00785314">
        <w:rPr>
          <w:rFonts w:ascii="Times New Roman" w:eastAsia="Times New Roman" w:hAnsi="Times New Roman" w:cs="Times New Roman"/>
          <w:sz w:val="24"/>
          <w:szCs w:val="24"/>
          <w:lang w:eastAsia="ru-RU"/>
        </w:rPr>
        <w:t xml:space="preserve">    </w:t>
      </w:r>
      <w:r w:rsidRPr="00785314">
        <w:rPr>
          <w:rFonts w:ascii="Times New Roman" w:eastAsia="Times New Roman" w:hAnsi="Times New Roman" w:cs="Times New Roman"/>
          <w:color w:val="FF0000"/>
          <w:sz w:val="24"/>
          <w:szCs w:val="24"/>
          <w:lang w:eastAsia="ru-RU"/>
        </w:rPr>
        <w:t xml:space="preserve"> </w:t>
      </w:r>
      <w:r w:rsidRPr="00785314">
        <w:rPr>
          <w:rFonts w:ascii="Times New Roman" w:eastAsia="Times New Roman" w:hAnsi="Times New Roman" w:cs="Times New Roman"/>
          <w:sz w:val="24"/>
          <w:szCs w:val="24"/>
          <w:u w:val="single"/>
          <w:lang w:eastAsia="ru-RU"/>
        </w:rPr>
        <w:t xml:space="preserve">В целях повышения грамотности учащихся 1 ступени обучения необходимо: </w:t>
      </w:r>
    </w:p>
    <w:p w:rsidR="00785314" w:rsidRPr="00785314" w:rsidRDefault="00785314" w:rsidP="007C160B">
      <w:pPr>
        <w:spacing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1.Повысить результативность работы по совершенствованию у учащихся навыков чтения и письма.</w:t>
      </w:r>
    </w:p>
    <w:p w:rsidR="00785314" w:rsidRPr="00785314" w:rsidRDefault="00785314" w:rsidP="007C160B">
      <w:pPr>
        <w:spacing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2.Добиваться прочного усвоения учащимися теоретического материала и умения связывать теорию с практикой.</w:t>
      </w:r>
    </w:p>
    <w:p w:rsidR="00785314" w:rsidRPr="00785314" w:rsidRDefault="00785314" w:rsidP="007C160B">
      <w:pPr>
        <w:spacing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3.Учителям 4-х классов рекомендуется обратить внимание на типичные ошибки, их причины и возможные пути устранения пробелов.</w:t>
      </w:r>
    </w:p>
    <w:p w:rsidR="00785314" w:rsidRPr="00785314" w:rsidRDefault="00785314" w:rsidP="007C160B">
      <w:pPr>
        <w:spacing w:before="100" w:beforeAutospacing="1" w:after="100" w:afterAutospacing="1" w:line="240" w:lineRule="auto"/>
        <w:ind w:right="27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4. В полной мере использовать возможности УМК для достижения личностных, метапредметных и предметных результатов, соответствующих задачам современного образования. Для этого шире необходимо использовать методическую систему заданий в учебниках для развития познавательных, коммуникативных, регулятивных УУД. Особо уделить внимание заданиям, формирующим и развивающим </w:t>
      </w:r>
      <w:r w:rsidRPr="00785314">
        <w:rPr>
          <w:rFonts w:ascii="Times New Roman" w:eastAsia="Times New Roman" w:hAnsi="Times New Roman" w:cs="Times New Roman"/>
          <w:i/>
          <w:iCs/>
          <w:color w:val="000000"/>
          <w:sz w:val="24"/>
          <w:szCs w:val="24"/>
          <w:lang w:eastAsia="ru-RU"/>
        </w:rPr>
        <w:t>информационные умения.</w:t>
      </w:r>
    </w:p>
    <w:p w:rsidR="00785314" w:rsidRPr="00785314" w:rsidRDefault="00785314" w:rsidP="007C160B">
      <w:pPr>
        <w:spacing w:before="100" w:beforeAutospacing="1" w:after="100" w:afterAutospacing="1" w:line="240" w:lineRule="auto"/>
        <w:ind w:right="27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5.Широко использовать на уроках русского языка систему заданий, включающих младших школьников в </w:t>
      </w:r>
      <w:r w:rsidRPr="00785314">
        <w:rPr>
          <w:rFonts w:ascii="Times New Roman" w:eastAsia="Times New Roman" w:hAnsi="Times New Roman" w:cs="Times New Roman"/>
          <w:i/>
          <w:iCs/>
          <w:color w:val="000000"/>
          <w:sz w:val="24"/>
          <w:szCs w:val="24"/>
          <w:lang w:eastAsia="ru-RU"/>
        </w:rPr>
        <w:t>деятельностное освоение учебного</w:t>
      </w:r>
      <w:r w:rsidRPr="00785314">
        <w:rPr>
          <w:rFonts w:ascii="Times New Roman" w:eastAsia="Times New Roman" w:hAnsi="Times New Roman" w:cs="Times New Roman"/>
          <w:color w:val="000000"/>
          <w:sz w:val="24"/>
          <w:szCs w:val="24"/>
          <w:lang w:eastAsia="ru-RU"/>
        </w:rPr>
        <w:t> материала с целью достижения конкретных планируемых результатов (предметных, метапредметных, личностных).</w:t>
      </w:r>
    </w:p>
    <w:p w:rsidR="00785314" w:rsidRPr="00785314" w:rsidRDefault="00785314" w:rsidP="007C160B">
      <w:pPr>
        <w:spacing w:before="100" w:beforeAutospacing="1" w:after="100" w:afterAutospacing="1" w:line="240" w:lineRule="auto"/>
        <w:ind w:right="27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6.При обучении русскому языку как второму в полной мере реализовать систему «выхода» на различные источники информации: справочники, словари, энциклопедии.</w:t>
      </w:r>
    </w:p>
    <w:p w:rsidR="00785314" w:rsidRPr="00785314" w:rsidRDefault="00785314" w:rsidP="007C160B">
      <w:pPr>
        <w:spacing w:before="100" w:beforeAutospacing="1" w:after="100" w:afterAutospacing="1" w:line="240" w:lineRule="auto"/>
        <w:ind w:left="120" w:right="27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7.В условиях преподавания русского языка как неродного шире использовать возможности интеграции урочной и внеурочной деятельности.</w:t>
      </w:r>
    </w:p>
    <w:p w:rsidR="00785314" w:rsidRPr="00785314" w:rsidRDefault="00785314" w:rsidP="007C160B">
      <w:pPr>
        <w:spacing w:before="100" w:beforeAutospacing="1" w:after="100" w:afterAutospacing="1" w:line="240" w:lineRule="auto"/>
        <w:ind w:left="120" w:right="27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xml:space="preserve">8.Целенаправленно формировать, отслеживать и оценивать предметные и метапредметные результаты образования с помощью современных измерителей, </w:t>
      </w:r>
      <w:r w:rsidRPr="00785314">
        <w:rPr>
          <w:rFonts w:ascii="Times New Roman" w:eastAsia="Times New Roman" w:hAnsi="Times New Roman" w:cs="Times New Roman"/>
          <w:color w:val="000000"/>
          <w:sz w:val="24"/>
          <w:szCs w:val="24"/>
          <w:lang w:eastAsia="ru-RU"/>
        </w:rPr>
        <w:lastRenderedPageBreak/>
        <w:t>направленных, прежде всего, на выявление уровня владения обучающимися базовыми предметными коммуникативными умениями, а также логическими, общеучебными и коммуникативными универсальными учебными действиями. С этой целью при изучении словарных слов (слов с непроверяемыми и трудно проверяемыми орфограммами) использовать экстралингвистический принцип, предполагающий сопоставление единиц языка и реалий; в данном случае – слова и реалии, а также при изучении и отработке написания словарных слов необходимо задействовать в комплексе все виды орфографической памяти: зрительный, слуховой, моторный; регулярно проводить словарные диктанты на всех типах уроков.</w:t>
      </w:r>
    </w:p>
    <w:p w:rsidR="00785314" w:rsidRPr="00785314" w:rsidRDefault="00785314" w:rsidP="007C160B">
      <w:pPr>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9.При обучении младших школьников построению самостоятельных речевых высказываний заданной структуры (повествовательных, вопросительных, побудительных предложений) необходимо: использовать опорный наглядный материал – сюжетные картинки; обучать учеников адекватно понимать, анализировать визуально представленную ситуацию; выражать к ней свое отношение. Особое внимание следует уделять развитию логических и коммуникативных универсальных учебных действий.</w:t>
      </w:r>
    </w:p>
    <w:p w:rsidR="00785314" w:rsidRPr="00785314" w:rsidRDefault="00785314" w:rsidP="007C160B">
      <w:pPr>
        <w:spacing w:before="100" w:beforeAutospacing="1" w:after="100" w:afterAutospacing="1" w:line="240" w:lineRule="auto"/>
        <w:ind w:right="27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10.Необходима регулярная сквозная работа по обучению младших школьников нормам речевого поведения в типичных для учеников начальной школы ситуациях формального и неформального межличностного общения; регулярное формирование у учащихся коммуникативных умений, связанных с речевым этикетом (понимание цели, адресата общения; употребление этикетных слов здравствуйте, до свидания, извините, спасибо, благодарю, пожалуйста, при устном и письменном общении); регулярное формирование у обучающихся коммуникативных умений строить точные и последовательные монологические высказывания с учетом цели и адресата общения (коммуникации).</w:t>
      </w:r>
    </w:p>
    <w:p w:rsidR="00785314" w:rsidRPr="00785314" w:rsidRDefault="00785314" w:rsidP="007C160B">
      <w:pPr>
        <w:spacing w:before="100" w:beforeAutospacing="1" w:after="100" w:afterAutospacing="1" w:line="240" w:lineRule="auto"/>
        <w:ind w:left="120" w:right="27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11.Необходимо целенаправленно и систематически обучать младших школьников вычитывать из разных типов текстов (художественных, учебно-научных) различные виды текстовой информации (фактуальную, подтекстовую, концептуальную), с этой целью нужно использовать приемы понимания текста. Обучение школьников осмыслению текста может осуществляться на трех этапах: до начала чтения, во время чтения и после чтения. На этапе до начала чтения происходит прогнозирование темы и содержания текста по заголовку; во время чтения аутентичного (реального) текста ученики выделяют ключевые слова в содержании абзаца (части текста), задают вопросы к каждой читаемой части (ведется диалог с текстом); после чтения текста (рефлексивный этап) с опорой на ключевые слова, информацию, полученную в результате диалога с текстом, происходит окончательное осмысление темы текста (о чем говорится в тексте; фактуальная информация) и основной мысли (что хотел сказать автор; концептуальная информация).</w:t>
      </w:r>
    </w:p>
    <w:p w:rsidR="00785314" w:rsidRPr="00785314" w:rsidRDefault="00785314" w:rsidP="007C160B">
      <w:pPr>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xml:space="preserve">    Основная мысль вытекает из темы текста и его содержания. Если основная мысль не сформулирована в тексте в явном виде, определить ее помогут, например, следующие вопросы. Что хотел сказать автор? Зачем он создал этот текст? Какие мысли и чувства у вас вызывает этот текст? Как автор относится к тому, что написал?</w:t>
      </w:r>
    </w:p>
    <w:p w:rsidR="00785314" w:rsidRPr="00785314" w:rsidRDefault="00785314" w:rsidP="007C160B">
      <w:pPr>
        <w:spacing w:before="100" w:beforeAutospacing="1" w:after="100" w:afterAutospacing="1" w:line="240" w:lineRule="auto"/>
        <w:ind w:left="120" w:right="27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12.Работу по составлению простого плана следует начинать уже в процессе изучающего чтения текста. Этому способствует выделение ключевых слов в содержании абзаца (части текста), постановка вопросов к каждой читаемой части; на этапе после чтения текста учащиеся окончательно осмысливают тему текста и основную мысль и делят текст на смысловые части (как правило, они совпадают с абзацами), озаглавливают их.</w:t>
      </w:r>
    </w:p>
    <w:p w:rsidR="00785314" w:rsidRPr="00785314" w:rsidRDefault="00785314" w:rsidP="007C160B">
      <w:pPr>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lastRenderedPageBreak/>
        <w:t>13.Внимание учеников должно акцентироваться на том, что все части текста последовательно раскрывают основную мысль, но в то же время каждая часть имеет свою маленькую тему (микротему), которую нужно сформулировать (иногда она уже сформулирована автором), она и будет являться пунктом плана. При формулировании предложения – пункта плана  используются ранее выделенные ключевые слова.</w:t>
      </w:r>
    </w:p>
    <w:p w:rsidR="00785314" w:rsidRPr="00785314" w:rsidRDefault="00785314" w:rsidP="007C160B">
      <w:pPr>
        <w:spacing w:before="100" w:beforeAutospacing="1" w:after="100" w:afterAutospacing="1" w:line="240" w:lineRule="auto"/>
        <w:ind w:left="120" w:right="27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14.Работа по выявлению и уточнению лексического значения слов (в том числе с помощью школьного толкового словаря) должна проводиться регулярно, на каждом уроке. Необходима опора на контекстный методический принцип обучения: рассмотрение слова в его синтагматических связях в определенном контексте; начинать работу со словом следует после чтения предложения, в котором оно употреблено.  Возможно использование продуктивных упражнений следующих видов: определение лексического значения известных обучающимся слов и сравнение своего толкования с определением слова в толковом словаре; определение лексического значения слова путем подбора близких по значению слов; запись группами слов, имеющих одно и то же лексическое значение, но разных по форме (например, читаем, читают; летний дождь, летнего дождя).</w:t>
      </w:r>
    </w:p>
    <w:p w:rsidR="00785314" w:rsidRPr="00785314" w:rsidRDefault="00785314" w:rsidP="007C160B">
      <w:pPr>
        <w:spacing w:before="100" w:beforeAutospacing="1" w:after="100" w:afterAutospacing="1" w:line="240" w:lineRule="auto"/>
        <w:ind w:left="120" w:right="27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15.Одновременно с учебно-языковыми умениями подбора к слову близкие по значению слова (синонимы) формировать у детей еще и коммуникативное умение, заключающееся в понимании обучающимися уместного употребления близких по значению слов в собственной речи, и коммуникативное универсальное учебное действие, связанное с возможной эквивалентной заменой слов в целях эффективного речевого общения.</w:t>
      </w:r>
    </w:p>
    <w:p w:rsidR="00785314" w:rsidRPr="00785314" w:rsidRDefault="00785314" w:rsidP="007C160B">
      <w:pPr>
        <w:spacing w:before="100" w:beforeAutospacing="1" w:after="100" w:afterAutospacing="1" w:line="240" w:lineRule="auto"/>
        <w:ind w:left="120" w:right="27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16.При чтении вопроса к тексту важно акцентировать внимание ученика на том, о чем конкретно его спрашивают (на сути вопроса), выделить ключевые слова вопроса. Затем ученику следует прочесть ту часть текста, в которой может содержаться ответ. Поиск ответа ведется с опорой на ключевые слова, выделенные в вопросе. Если в предполагаемой части текста ответ не найден, необходимо прочитать весь текст целиком, ориентируясь на ключевые слова вопроса. Только после того, как ответ найден, нужно вернуться к заданию и прочесть все варианты ответа, отметив верный.</w:t>
      </w:r>
    </w:p>
    <w:p w:rsidR="00785314" w:rsidRPr="00785314" w:rsidRDefault="00785314" w:rsidP="007C160B">
      <w:pPr>
        <w:spacing w:before="100" w:beforeAutospacing="1" w:after="100" w:afterAutospacing="1" w:line="240" w:lineRule="auto"/>
        <w:ind w:left="120" w:right="27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17.Практиковать задания, направленные на проверку умения обучающихся адекватно понимать письменный текст, искать необходимую информацию, используя выборочное чтение с целью формирования общеучебных и коммуникативных универсальных учебных действий.</w:t>
      </w:r>
    </w:p>
    <w:p w:rsidR="00785314" w:rsidRPr="00785314" w:rsidRDefault="00785314" w:rsidP="007C160B">
      <w:pPr>
        <w:spacing w:before="100" w:beforeAutospacing="1" w:after="100" w:afterAutospacing="1" w:line="240" w:lineRule="auto"/>
        <w:ind w:left="120" w:right="270"/>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color w:val="000000"/>
          <w:sz w:val="24"/>
          <w:szCs w:val="24"/>
          <w:lang w:eastAsia="ru-RU"/>
        </w:rPr>
        <w:t xml:space="preserve">18.В федеральном государственном стандарте начального общего образования не предусмотрена работа учащихся начальной школы с устойчивыми выражениями, их изучение предполагается в основной школе, однако обогащение словарного запаса, полноценное развитие речи учащихся, постижение ими национальной культуры русского народа невозможно без знакомства с наиболее частотными устойчивыми выражениями (фразеологизмами), пониманием их смыслового значения и осознанного включения в собственную речь уже на начальной ступени обучения. </w:t>
      </w:r>
    </w:p>
    <w:p w:rsidR="00785314" w:rsidRPr="00785314" w:rsidRDefault="00785314" w:rsidP="007C160B">
      <w:pPr>
        <w:spacing w:before="100" w:beforeAutospacing="1" w:after="100" w:afterAutospacing="1" w:line="240" w:lineRule="auto"/>
        <w:ind w:left="120" w:right="270"/>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color w:val="FF0000"/>
          <w:sz w:val="24"/>
          <w:szCs w:val="24"/>
          <w:lang w:eastAsia="ru-RU"/>
        </w:rPr>
        <w:br/>
        <w:t xml:space="preserve">   </w:t>
      </w:r>
      <w:r w:rsidRPr="00785314">
        <w:rPr>
          <w:rFonts w:ascii="Times New Roman" w:eastAsia="Times New Roman" w:hAnsi="Times New Roman" w:cs="Times New Roman"/>
          <w:sz w:val="24"/>
          <w:szCs w:val="24"/>
          <w:u w:val="single"/>
          <w:lang w:eastAsia="ru-RU"/>
        </w:rPr>
        <w:t xml:space="preserve">В целях повышения уровня математической подготовленности учащихся младших классов необходимо: </w:t>
      </w:r>
    </w:p>
    <w:p w:rsidR="00785314" w:rsidRPr="00785314" w:rsidRDefault="00785314" w:rsidP="007C160B">
      <w:pPr>
        <w:spacing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1. Повысить персональную ответственность каждого учителя за результат работы.</w:t>
      </w:r>
    </w:p>
    <w:p w:rsidR="00785314" w:rsidRPr="00785314" w:rsidRDefault="00785314" w:rsidP="007C160B">
      <w:pPr>
        <w:spacing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lastRenderedPageBreak/>
        <w:t>2.Добиваться прочного усвоения учащимися теоретического материала и умения связывать теорию с практикой.</w:t>
      </w:r>
    </w:p>
    <w:p w:rsidR="00785314" w:rsidRPr="00785314" w:rsidRDefault="00785314" w:rsidP="007C160B">
      <w:pPr>
        <w:spacing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3.Совершенствовать навыки решения всех типов задач.</w:t>
      </w:r>
    </w:p>
    <w:p w:rsidR="00785314" w:rsidRPr="00785314" w:rsidRDefault="00785314" w:rsidP="007C160B">
      <w:pPr>
        <w:spacing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          Учителям 4-х классов провести индивидуальную коррекционную работу с </w:t>
      </w:r>
      <w:proofErr w:type="gramStart"/>
      <w:r w:rsidRPr="00785314">
        <w:rPr>
          <w:rFonts w:ascii="Times New Roman" w:eastAsia="Times New Roman" w:hAnsi="Times New Roman" w:cs="Times New Roman"/>
          <w:sz w:val="24"/>
          <w:szCs w:val="24"/>
          <w:lang w:eastAsia="ru-RU"/>
        </w:rPr>
        <w:t>обучающимися</w:t>
      </w:r>
      <w:proofErr w:type="gramEnd"/>
      <w:r w:rsidRPr="00785314">
        <w:rPr>
          <w:rFonts w:ascii="Times New Roman" w:eastAsia="Times New Roman" w:hAnsi="Times New Roman" w:cs="Times New Roman"/>
          <w:sz w:val="24"/>
          <w:szCs w:val="24"/>
          <w:lang w:eastAsia="ru-RU"/>
        </w:rPr>
        <w:t xml:space="preserve">  по итогам ВПР с целью ликвидации пробелов в знаниях.</w:t>
      </w:r>
    </w:p>
    <w:p w:rsidR="00785314" w:rsidRPr="00785314" w:rsidRDefault="00785314" w:rsidP="007C160B">
      <w:pPr>
        <w:shd w:val="clear" w:color="auto" w:fill="FFFFFF"/>
        <w:tabs>
          <w:tab w:val="left" w:pos="1140"/>
        </w:tabs>
        <w:spacing w:after="0" w:line="240" w:lineRule="auto"/>
        <w:ind w:firstLine="708"/>
        <w:jc w:val="both"/>
        <w:textAlignment w:val="baseline"/>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xml:space="preserve">Проведенный анализ позволяет судить о достаточном  уровне подготовки обучающихся 4- х классов к проведению ВПР. Слабо организована работа со слабоуспевающими и неуспевающими обучающимися по русскому языку. </w:t>
      </w:r>
    </w:p>
    <w:p w:rsidR="00785314" w:rsidRPr="00785314" w:rsidRDefault="00785314" w:rsidP="007C160B">
      <w:pPr>
        <w:shd w:val="clear" w:color="auto" w:fill="FFFFFF"/>
        <w:spacing w:after="0" w:line="240" w:lineRule="auto"/>
        <w:jc w:val="both"/>
        <w:rPr>
          <w:rFonts w:ascii="Times New Roman" w:eastAsia="Times New Roman" w:hAnsi="Times New Roman" w:cs="Times New Roman"/>
          <w:b/>
          <w:bCs/>
          <w:iCs/>
          <w:color w:val="000000"/>
          <w:sz w:val="24"/>
          <w:szCs w:val="24"/>
          <w:lang w:eastAsia="ru-RU"/>
        </w:rPr>
      </w:pPr>
    </w:p>
    <w:p w:rsidR="00785314" w:rsidRPr="00785314" w:rsidRDefault="00785314" w:rsidP="007C160B">
      <w:pPr>
        <w:shd w:val="clear" w:color="auto" w:fill="FFFFFF"/>
        <w:spacing w:after="0" w:line="240" w:lineRule="auto"/>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b/>
          <w:bCs/>
          <w:iCs/>
          <w:sz w:val="24"/>
          <w:szCs w:val="24"/>
          <w:lang w:eastAsia="ru-RU"/>
        </w:rPr>
        <w:t>8. Анализ внутришкольного контроля.</w:t>
      </w:r>
    </w:p>
    <w:p w:rsidR="00785314" w:rsidRPr="00785314" w:rsidRDefault="00785314" w:rsidP="007C160B">
      <w:pPr>
        <w:shd w:val="clear" w:color="auto" w:fill="FFFFFF"/>
        <w:spacing w:after="0" w:line="240" w:lineRule="auto"/>
        <w:ind w:firstLine="710"/>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Внутришкольный контроль проводился в 2022-2023 учебном году с </w:t>
      </w:r>
      <w:r w:rsidRPr="00785314">
        <w:rPr>
          <w:rFonts w:ascii="Times New Roman" w:eastAsia="Times New Roman" w:hAnsi="Times New Roman" w:cs="Times New Roman"/>
          <w:b/>
          <w:bCs/>
          <w:sz w:val="24"/>
          <w:szCs w:val="24"/>
          <w:lang w:eastAsia="ru-RU"/>
        </w:rPr>
        <w:t>целью</w:t>
      </w:r>
      <w:r w:rsidRPr="00785314">
        <w:rPr>
          <w:rFonts w:ascii="Times New Roman" w:eastAsia="Times New Roman" w:hAnsi="Times New Roman" w:cs="Times New Roman"/>
          <w:sz w:val="24"/>
          <w:szCs w:val="24"/>
          <w:lang w:eastAsia="ru-RU"/>
        </w:rPr>
        <w:t>:</w:t>
      </w:r>
    </w:p>
    <w:p w:rsidR="00785314" w:rsidRPr="00785314" w:rsidRDefault="00785314" w:rsidP="007C160B">
      <w:pPr>
        <w:shd w:val="clear" w:color="auto" w:fill="FFFFFF"/>
        <w:spacing w:after="0" w:line="240" w:lineRule="auto"/>
        <w:ind w:firstLine="710"/>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 оказания методической помощи, совершенствования и развития профессионального мастерства;</w:t>
      </w:r>
    </w:p>
    <w:p w:rsidR="00785314" w:rsidRPr="00785314" w:rsidRDefault="00785314" w:rsidP="007C160B">
      <w:pPr>
        <w:shd w:val="clear" w:color="auto" w:fill="FFFFFF"/>
        <w:spacing w:after="0" w:line="240" w:lineRule="auto"/>
        <w:ind w:firstLine="710"/>
        <w:jc w:val="both"/>
        <w:rPr>
          <w:rFonts w:ascii="Times New Roman" w:eastAsia="Times New Roman" w:hAnsi="Times New Roman" w:cs="Times New Roman"/>
          <w:sz w:val="24"/>
          <w:szCs w:val="24"/>
          <w:lang w:eastAsia="ru-RU"/>
        </w:rPr>
      </w:pPr>
      <w:r w:rsidRPr="00785314">
        <w:rPr>
          <w:rFonts w:ascii="Times New Roman" w:eastAsia="Times New Roman" w:hAnsi="Times New Roman" w:cs="Times New Roman"/>
          <w:sz w:val="24"/>
          <w:szCs w:val="24"/>
          <w:lang w:eastAsia="ru-RU"/>
        </w:rPr>
        <w:t>-взаимодействия администрации и педагогического коллектива, ориентированного на совершенствование педагогического процесса.</w:t>
      </w:r>
    </w:p>
    <w:p w:rsidR="00785314" w:rsidRPr="00785314" w:rsidRDefault="00785314" w:rsidP="007C160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sz w:val="24"/>
          <w:szCs w:val="24"/>
          <w:lang w:eastAsia="ru-RU"/>
        </w:rPr>
        <w:t xml:space="preserve">Внутришкольный контроль </w:t>
      </w:r>
      <w:r w:rsidRPr="00785314">
        <w:rPr>
          <w:rFonts w:ascii="Times New Roman" w:eastAsia="Times New Roman" w:hAnsi="Times New Roman" w:cs="Times New Roman"/>
          <w:color w:val="000000"/>
          <w:sz w:val="24"/>
          <w:szCs w:val="24"/>
          <w:lang w:eastAsia="ru-RU"/>
        </w:rPr>
        <w:t>строился на принципах научности, актуальности, плановости, открытости, достоверности.</w:t>
      </w:r>
    </w:p>
    <w:p w:rsidR="00785314" w:rsidRPr="00785314" w:rsidRDefault="00785314" w:rsidP="007C160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Психологическая задача внутришкольного контроля – помочь человеку уважать себя:</w:t>
      </w:r>
    </w:p>
    <w:p w:rsidR="00785314" w:rsidRPr="00785314" w:rsidRDefault="00785314" w:rsidP="007C16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-педагог в системе контроля демонстрирует свои притязания;</w:t>
      </w:r>
    </w:p>
    <w:p w:rsidR="00785314" w:rsidRPr="00785314" w:rsidRDefault="00785314" w:rsidP="007C16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-администрация обеспечивает успех;</w:t>
      </w:r>
    </w:p>
    <w:p w:rsidR="00785314" w:rsidRPr="00785314" w:rsidRDefault="00785314" w:rsidP="007C16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-совместно находят принципы успеха и определяют перспективу профессионального роста.</w:t>
      </w:r>
    </w:p>
    <w:p w:rsidR="00785314" w:rsidRPr="00785314" w:rsidRDefault="00785314" w:rsidP="007C160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b/>
          <w:bCs/>
          <w:color w:val="000000"/>
          <w:sz w:val="24"/>
          <w:szCs w:val="24"/>
          <w:lang w:eastAsia="ru-RU"/>
        </w:rPr>
        <w:t>Методы</w:t>
      </w:r>
      <w:r w:rsidRPr="00785314">
        <w:rPr>
          <w:rFonts w:ascii="Times New Roman" w:eastAsia="Times New Roman" w:hAnsi="Times New Roman" w:cs="Times New Roman"/>
          <w:color w:val="000000"/>
          <w:sz w:val="24"/>
          <w:szCs w:val="24"/>
          <w:lang w:eastAsia="ru-RU"/>
        </w:rPr>
        <w:t>, которые были использованы в процессе контроля:</w:t>
      </w:r>
    </w:p>
    <w:p w:rsidR="00785314" w:rsidRPr="00785314" w:rsidRDefault="00785314" w:rsidP="007C160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-наблюдения;</w:t>
      </w:r>
    </w:p>
    <w:p w:rsidR="00785314" w:rsidRPr="00785314" w:rsidRDefault="00785314" w:rsidP="007C160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проверки;</w:t>
      </w:r>
    </w:p>
    <w:p w:rsidR="00785314" w:rsidRPr="00785314" w:rsidRDefault="00785314" w:rsidP="007C160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-собеседования, индивидуальные беседы, посещение уроков, внеклассных мероприятий;</w:t>
      </w:r>
    </w:p>
    <w:p w:rsidR="00785314" w:rsidRPr="00785314" w:rsidRDefault="00785314" w:rsidP="007C160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анкетирование.</w:t>
      </w:r>
    </w:p>
    <w:p w:rsidR="00785314" w:rsidRPr="00785314" w:rsidRDefault="00785314" w:rsidP="007C160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b/>
          <w:bCs/>
          <w:color w:val="000000"/>
          <w:sz w:val="24"/>
          <w:szCs w:val="24"/>
          <w:lang w:eastAsia="ru-RU"/>
        </w:rPr>
        <w:t>Основными элементами контроля явились:</w:t>
      </w:r>
    </w:p>
    <w:p w:rsidR="00785314" w:rsidRPr="00785314" w:rsidRDefault="00785314" w:rsidP="007C160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состояние преподавания учебных предметов;</w:t>
      </w:r>
    </w:p>
    <w:p w:rsidR="00785314" w:rsidRPr="00785314" w:rsidRDefault="00785314" w:rsidP="007C160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качество ЗУН учащихся;</w:t>
      </w:r>
    </w:p>
    <w:p w:rsidR="00785314" w:rsidRPr="00785314" w:rsidRDefault="00785314" w:rsidP="007C160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ведение школьной документации;</w:t>
      </w:r>
    </w:p>
    <w:p w:rsidR="00785314" w:rsidRPr="00785314" w:rsidRDefault="00785314" w:rsidP="007C160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выполнение учебных программ;</w:t>
      </w:r>
    </w:p>
    <w:p w:rsidR="00785314" w:rsidRPr="00785314" w:rsidRDefault="00785314" w:rsidP="007C160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проведение промежуточной аттестации;</w:t>
      </w:r>
    </w:p>
    <w:p w:rsidR="00785314" w:rsidRPr="00785314" w:rsidRDefault="00785314" w:rsidP="007C160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-подготовка к диагностике учебных достижений обучающихся 1-3 классов по русскому языку, математике, литературному чтению;</w:t>
      </w:r>
    </w:p>
    <w:p w:rsidR="00785314" w:rsidRPr="00785314" w:rsidRDefault="00785314" w:rsidP="007C160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-подготовка к ВПР в 4-х классах;</w:t>
      </w:r>
    </w:p>
    <w:p w:rsidR="00785314" w:rsidRPr="00785314" w:rsidRDefault="00785314" w:rsidP="007C160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выполнение решений педагогических советов и совещаний.</w:t>
      </w:r>
    </w:p>
    <w:p w:rsidR="00785314" w:rsidRPr="00785314" w:rsidRDefault="00785314" w:rsidP="007C16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8"/>
          <w:szCs w:val="28"/>
          <w:lang w:eastAsia="ru-RU"/>
        </w:rPr>
        <w:t>     </w:t>
      </w:r>
      <w:r w:rsidRPr="00785314">
        <w:rPr>
          <w:rFonts w:ascii="Times New Roman" w:eastAsia="Times New Roman" w:hAnsi="Times New Roman" w:cs="Times New Roman"/>
          <w:b/>
          <w:bCs/>
          <w:color w:val="000000"/>
          <w:sz w:val="24"/>
          <w:szCs w:val="24"/>
          <w:lang w:eastAsia="ru-RU"/>
        </w:rPr>
        <w:t>Календарно-тематические планы</w:t>
      </w:r>
      <w:r w:rsidRPr="00785314">
        <w:rPr>
          <w:rFonts w:ascii="Times New Roman" w:eastAsia="Times New Roman" w:hAnsi="Times New Roman" w:cs="Times New Roman"/>
          <w:color w:val="000000"/>
          <w:sz w:val="24"/>
          <w:szCs w:val="24"/>
          <w:lang w:eastAsia="ru-RU"/>
        </w:rPr>
        <w:t> соответствовали требованиям и сдавались в срок всеми педагогами. Замечания, в основном, касались планирования текущих проверочных работ, прохождения практической части программы.  Все замечания устраняли в срок.</w:t>
      </w:r>
    </w:p>
    <w:p w:rsidR="00785314" w:rsidRPr="00785314" w:rsidRDefault="00785314" w:rsidP="007C16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8"/>
          <w:szCs w:val="28"/>
          <w:lang w:eastAsia="ru-RU"/>
        </w:rPr>
        <w:t xml:space="preserve">      </w:t>
      </w:r>
      <w:r w:rsidRPr="00785314">
        <w:rPr>
          <w:rFonts w:ascii="Times New Roman" w:eastAsia="Times New Roman" w:hAnsi="Times New Roman" w:cs="Times New Roman"/>
          <w:color w:val="000000"/>
          <w:sz w:val="24"/>
          <w:szCs w:val="24"/>
          <w:lang w:eastAsia="ru-RU"/>
        </w:rPr>
        <w:t>В течение года проверялись классные журналы и журналы по внеурочной деятельности. При проверке  </w:t>
      </w:r>
      <w:r w:rsidRPr="00785314">
        <w:rPr>
          <w:rFonts w:ascii="Times New Roman" w:eastAsia="Times New Roman" w:hAnsi="Times New Roman" w:cs="Times New Roman"/>
          <w:b/>
          <w:bCs/>
          <w:color w:val="000000"/>
          <w:sz w:val="24"/>
          <w:szCs w:val="24"/>
          <w:lang w:eastAsia="ru-RU"/>
        </w:rPr>
        <w:t>классных электронных журналов</w:t>
      </w:r>
      <w:r w:rsidRPr="00785314">
        <w:rPr>
          <w:rFonts w:ascii="Times New Roman" w:eastAsia="Times New Roman" w:hAnsi="Times New Roman" w:cs="Times New Roman"/>
          <w:color w:val="000000"/>
          <w:sz w:val="24"/>
          <w:szCs w:val="24"/>
          <w:lang w:eastAsia="ru-RU"/>
        </w:rPr>
        <w:t> отслеживались:</w:t>
      </w:r>
    </w:p>
    <w:p w:rsidR="00785314" w:rsidRPr="00785314" w:rsidRDefault="00785314" w:rsidP="007C160B">
      <w:pPr>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правильность, своевременность заполнения;</w:t>
      </w:r>
    </w:p>
    <w:p w:rsidR="00785314" w:rsidRPr="00785314" w:rsidRDefault="00785314" w:rsidP="007C160B">
      <w:pPr>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своевременность прохождения программы;</w:t>
      </w:r>
    </w:p>
    <w:p w:rsidR="00785314" w:rsidRPr="00785314" w:rsidRDefault="00785314" w:rsidP="007C160B">
      <w:pPr>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выполнение программы, практической её части;</w:t>
      </w:r>
    </w:p>
    <w:p w:rsidR="00785314" w:rsidRPr="00785314" w:rsidRDefault="00785314" w:rsidP="007C160B">
      <w:pPr>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объективность оценивания учащихся;</w:t>
      </w:r>
    </w:p>
    <w:p w:rsidR="00785314" w:rsidRPr="00785314" w:rsidRDefault="00785314" w:rsidP="007C160B">
      <w:pPr>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накопляемость  оценок;</w:t>
      </w:r>
    </w:p>
    <w:p w:rsidR="00785314" w:rsidRPr="00785314" w:rsidRDefault="00785314" w:rsidP="007C160B">
      <w:pPr>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lastRenderedPageBreak/>
        <w:t>дозировка и характер домашних заданий.</w:t>
      </w:r>
    </w:p>
    <w:p w:rsidR="00785314" w:rsidRPr="00785314" w:rsidRDefault="00785314" w:rsidP="007C16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xml:space="preserve">   Всеми учителями классные журналы заполняются своевременно и в соответствии с записями в календарно-тематических планированиях. Также хочется отметить своевременность выставления оценок учителями начальных классов за тематический учёт знаний – контрольные работы и диктанты, обучающие изложения и сочинения, практические работы. С минимальным количеством замечаний работают с классными журналами учителя – Халадова Л.Э.-С., Эдилгериева М.И., Мадагова Х.А., Чакаева Т.Л., Гилисханова С.М.</w:t>
      </w:r>
    </w:p>
    <w:p w:rsidR="00785314" w:rsidRPr="00785314" w:rsidRDefault="00785314" w:rsidP="007C16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Вместе с тем в ходе проверки были выявлены следующие недочеты и нарушения инструкции по ведению классных журналов:</w:t>
      </w:r>
    </w:p>
    <w:p w:rsidR="00785314" w:rsidRPr="00785314" w:rsidRDefault="00785314" w:rsidP="007C16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-несвоевременно записывается домашнее задание;</w:t>
      </w:r>
    </w:p>
    <w:p w:rsidR="00785314" w:rsidRPr="00785314" w:rsidRDefault="00785314" w:rsidP="007C16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-несвоевременно записывались темы проведенных уроков отдельными учителями.</w:t>
      </w:r>
    </w:p>
    <w:p w:rsidR="00785314" w:rsidRPr="00785314" w:rsidRDefault="00785314" w:rsidP="007C160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После сделанных замечаний все учителя старались исправить недочёты и учесть данные администрацией рекомендации.  </w:t>
      </w:r>
    </w:p>
    <w:p w:rsidR="00785314" w:rsidRPr="00785314" w:rsidRDefault="00785314" w:rsidP="007C16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xml:space="preserve">     Проверка </w:t>
      </w:r>
      <w:r w:rsidRPr="00785314">
        <w:rPr>
          <w:rFonts w:ascii="Times New Roman" w:eastAsia="Times New Roman" w:hAnsi="Times New Roman" w:cs="Times New Roman"/>
          <w:b/>
          <w:bCs/>
          <w:color w:val="000000"/>
          <w:sz w:val="24"/>
          <w:szCs w:val="24"/>
          <w:lang w:eastAsia="ru-RU"/>
        </w:rPr>
        <w:t>рабочих тетрадей</w:t>
      </w:r>
      <w:r w:rsidRPr="00785314">
        <w:rPr>
          <w:rFonts w:ascii="Times New Roman" w:eastAsia="Times New Roman" w:hAnsi="Times New Roman" w:cs="Times New Roman"/>
          <w:color w:val="000000"/>
          <w:sz w:val="24"/>
          <w:szCs w:val="24"/>
          <w:lang w:eastAsia="ru-RU"/>
        </w:rPr>
        <w:t xml:space="preserve"> показала, что все тетради 2-4 классов проверяются ежедневно. Учителя систематически работают над соблюдением единого орфографического режима, но не всегда дети его соблюдают, ошибки исправляются учителем, с выставлением количества ошибок на полях тетрадей, все оценки выставляются объективно, учитываются также индивидуальные особенности детей. Работа над ошибками во 2-х классах ведётся коллективно, на уроках, учителя стараются приучать делать работу над ошибками самостоятельно. В 3 и 4 классах учителя добиваются выполнения работы над ошибками, но не все ученики систематически это делают.  Хочется отметить наиболее аккуратные тетради: </w:t>
      </w:r>
      <w:proofErr w:type="gramStart"/>
      <w:r w:rsidRPr="00785314">
        <w:rPr>
          <w:rFonts w:ascii="Times New Roman" w:eastAsia="Times New Roman" w:hAnsi="Times New Roman" w:cs="Times New Roman"/>
          <w:color w:val="000000"/>
          <w:sz w:val="24"/>
          <w:szCs w:val="24"/>
          <w:lang w:eastAsia="ru-RU"/>
        </w:rPr>
        <w:t>2</w:t>
      </w:r>
      <w:proofErr w:type="gramEnd"/>
      <w:r w:rsidRPr="00785314">
        <w:rPr>
          <w:rFonts w:ascii="Times New Roman" w:eastAsia="Times New Roman" w:hAnsi="Times New Roman" w:cs="Times New Roman"/>
          <w:color w:val="000000"/>
          <w:sz w:val="24"/>
          <w:szCs w:val="24"/>
          <w:lang w:eastAsia="ru-RU"/>
        </w:rPr>
        <w:t xml:space="preserve"> а класса (учитель Чакаева Т.Л.), 4 б класса (учитель Халадова Л.Э.-С.), 3 б класса (учитель Мадагова Х.А.), 4 в класса (учитель Эдилгериева М.И.), 3 а класса (учитель Гилисханова С.М.).   Однако не все учащиеся аккуратно и добросовестно ведут свои рабочие тетради. Некоторыми детьми не  освоены нормы каллиграфического письма.</w:t>
      </w:r>
    </w:p>
    <w:p w:rsidR="00785314" w:rsidRPr="00785314" w:rsidRDefault="00785314" w:rsidP="007C160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Проверка </w:t>
      </w:r>
      <w:r w:rsidRPr="00785314">
        <w:rPr>
          <w:rFonts w:ascii="Times New Roman" w:eastAsia="Times New Roman" w:hAnsi="Times New Roman" w:cs="Times New Roman"/>
          <w:b/>
          <w:bCs/>
          <w:color w:val="000000"/>
          <w:sz w:val="24"/>
          <w:szCs w:val="24"/>
          <w:lang w:eastAsia="ru-RU"/>
        </w:rPr>
        <w:t>контрольных тетрадей</w:t>
      </w:r>
      <w:r w:rsidRPr="00785314">
        <w:rPr>
          <w:rFonts w:ascii="Times New Roman" w:eastAsia="Times New Roman" w:hAnsi="Times New Roman" w:cs="Times New Roman"/>
          <w:color w:val="000000"/>
          <w:sz w:val="24"/>
          <w:szCs w:val="24"/>
          <w:lang w:eastAsia="ru-RU"/>
        </w:rPr>
        <w:t> показала, что учителями контрольные работы выполняются согласно календарно-тематическому планированию. Все допущенные ошибки исправляются, их количество в соответствии с условными обозначениями вынесены на поля. Для диктантов использованы связные тексты, отвечающие нормам современного литературного языка и доступные по содержанию учащимся начальных классов. Количество слов диктантов соответствует требованиям к тексту контрольных диктантов в начальных  классах. После  диктантов и контрольных работ выполняется работа над ошибками, которая проверяется учителями. Большинство тетрадей находятся в удовлетворительном состоянии. Количество диктантов, контрольных работ соответствует календарно-тематическому планированию.</w:t>
      </w:r>
    </w:p>
    <w:p w:rsidR="00785314" w:rsidRPr="00785314" w:rsidRDefault="00785314" w:rsidP="007C16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В результате проверки </w:t>
      </w:r>
      <w:r w:rsidRPr="00785314">
        <w:rPr>
          <w:rFonts w:ascii="Times New Roman" w:eastAsia="Times New Roman" w:hAnsi="Times New Roman" w:cs="Times New Roman"/>
          <w:b/>
          <w:bCs/>
          <w:color w:val="000000"/>
          <w:sz w:val="24"/>
          <w:szCs w:val="24"/>
          <w:lang w:eastAsia="ru-RU"/>
        </w:rPr>
        <w:t>личных дел учащихся</w:t>
      </w:r>
      <w:r w:rsidRPr="00785314">
        <w:rPr>
          <w:rFonts w:ascii="Times New Roman" w:eastAsia="Times New Roman" w:hAnsi="Times New Roman" w:cs="Times New Roman"/>
          <w:color w:val="000000"/>
          <w:sz w:val="24"/>
          <w:szCs w:val="24"/>
          <w:lang w:eastAsia="ru-RU"/>
        </w:rPr>
        <w:t> установлено, что на каждого учащегося заведено личное дело, личные дела ведутся аккуратно, имеется вся необходимая документация (заявление, копия свидетельства о рождении, договор). Классные руководители своевременно вносят в личные дела итоговые оценки, сведения о поощрении учащихся. Были даны рекомендации внимательно заполнять личные дела учащихся, не допускать исправлений.</w:t>
      </w:r>
    </w:p>
    <w:p w:rsidR="00785314" w:rsidRPr="00785314" w:rsidRDefault="00785314" w:rsidP="007C16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В рамках внутришкольного контроля были проведены </w:t>
      </w:r>
      <w:r w:rsidRPr="00785314">
        <w:rPr>
          <w:rFonts w:ascii="Times New Roman" w:eastAsia="Times New Roman" w:hAnsi="Times New Roman" w:cs="Times New Roman"/>
          <w:b/>
          <w:bCs/>
          <w:color w:val="000000"/>
          <w:sz w:val="24"/>
          <w:szCs w:val="24"/>
          <w:lang w:eastAsia="ru-RU"/>
        </w:rPr>
        <w:t>контрольные срезы</w:t>
      </w:r>
      <w:r w:rsidRPr="00785314">
        <w:rPr>
          <w:rFonts w:ascii="Times New Roman" w:eastAsia="Times New Roman" w:hAnsi="Times New Roman" w:cs="Times New Roman"/>
          <w:color w:val="000000"/>
          <w:sz w:val="24"/>
          <w:szCs w:val="24"/>
          <w:lang w:eastAsia="ru-RU"/>
        </w:rPr>
        <w:t>, административные контрольные работы и диктанты, а также проверка техники чтения (входные, за 1 полугодие, итоговые).</w:t>
      </w:r>
    </w:p>
    <w:p w:rsidR="00785314" w:rsidRPr="00785314" w:rsidRDefault="00785314" w:rsidP="007C16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xml:space="preserve">  Анализируя результаты контрольных срезов, можно сделать вывод, что в основном учащиеся начальных классов с предложенными заданиями справились.</w:t>
      </w:r>
    </w:p>
    <w:p w:rsidR="00785314" w:rsidRPr="00785314" w:rsidRDefault="00785314" w:rsidP="007C16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Учителям начальных классов после проведения срезов были даны следующие рекомендации:</w:t>
      </w:r>
    </w:p>
    <w:p w:rsidR="00785314" w:rsidRPr="00785314" w:rsidRDefault="00785314" w:rsidP="007C160B">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Учителям начальных классов проанализировать результаты контрольных срезов, усилить работу по развитию и формированию предметных знаний.</w:t>
      </w:r>
    </w:p>
    <w:p w:rsidR="00785314" w:rsidRPr="00785314" w:rsidRDefault="00785314" w:rsidP="007C160B">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lastRenderedPageBreak/>
        <w:t>Продолжить работу со слабоуспевающими детьми, совершенствовать качество работы по подготовке учащихся к участию в предметных конкурсах, олимпиадах.</w:t>
      </w:r>
    </w:p>
    <w:p w:rsidR="00785314" w:rsidRPr="00785314" w:rsidRDefault="00785314" w:rsidP="007C160B">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Всем учителям продолжить работу по самообразованию, реализации творческого потенциала, развивать и совершенствовать различные формы методической деятельности, добиваться качественных знаний учащихся.</w:t>
      </w:r>
    </w:p>
    <w:p w:rsidR="00785314" w:rsidRPr="00785314" w:rsidRDefault="00785314" w:rsidP="007C16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b/>
          <w:bCs/>
          <w:color w:val="000000"/>
          <w:sz w:val="24"/>
          <w:szCs w:val="24"/>
          <w:lang w:eastAsia="ru-RU"/>
        </w:rPr>
        <w:t xml:space="preserve">           </w:t>
      </w:r>
      <w:r w:rsidRPr="00785314">
        <w:rPr>
          <w:rFonts w:ascii="Times New Roman" w:eastAsia="Times New Roman" w:hAnsi="Times New Roman" w:cs="Times New Roman"/>
          <w:color w:val="000000"/>
          <w:sz w:val="24"/>
          <w:szCs w:val="24"/>
          <w:lang w:eastAsia="ru-RU"/>
        </w:rPr>
        <w:t>По </w:t>
      </w:r>
      <w:r w:rsidRPr="00785314">
        <w:rPr>
          <w:rFonts w:ascii="Times New Roman" w:eastAsia="Times New Roman" w:hAnsi="Times New Roman" w:cs="Times New Roman"/>
          <w:b/>
          <w:bCs/>
          <w:color w:val="000000"/>
          <w:sz w:val="24"/>
          <w:szCs w:val="24"/>
          <w:lang w:eastAsia="ru-RU"/>
        </w:rPr>
        <w:t>посещенным урокам</w:t>
      </w:r>
      <w:r w:rsidRPr="00785314">
        <w:rPr>
          <w:rFonts w:ascii="Times New Roman" w:eastAsia="Times New Roman" w:hAnsi="Times New Roman" w:cs="Times New Roman"/>
          <w:color w:val="000000"/>
          <w:sz w:val="24"/>
          <w:szCs w:val="24"/>
          <w:lang w:eastAsia="ru-RU"/>
        </w:rPr>
        <w:t> хотелось бы также отметить, что учителя в системе проводят работу по формированию общеучебных умений и навыков: выделения главного, умения сравнивать, давать полные ответы на поставленные вопросы, анализировать. Большая часть уроков проходит в оптимальном режиме, части урока логически связаны друг с другом.</w:t>
      </w:r>
    </w:p>
    <w:p w:rsidR="00785314" w:rsidRPr="00785314" w:rsidRDefault="00785314" w:rsidP="007C16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xml:space="preserve">        Также в большинстве случаев прослеживается отработанность учебных действий между учителями и обучающими. Имеет место и то, что далеко не все обучающиеся заинтересованы происходящим на уроке. Учителя испытывают затруднения в организации деятельности </w:t>
      </w:r>
      <w:proofErr w:type="gramStart"/>
      <w:r w:rsidRPr="00785314">
        <w:rPr>
          <w:rFonts w:ascii="Times New Roman" w:eastAsia="Times New Roman" w:hAnsi="Times New Roman" w:cs="Times New Roman"/>
          <w:color w:val="000000"/>
          <w:sz w:val="24"/>
          <w:szCs w:val="24"/>
          <w:lang w:eastAsia="ru-RU"/>
        </w:rPr>
        <w:t>обучающихся</w:t>
      </w:r>
      <w:proofErr w:type="gramEnd"/>
      <w:r w:rsidRPr="00785314">
        <w:rPr>
          <w:rFonts w:ascii="Times New Roman" w:eastAsia="Times New Roman" w:hAnsi="Times New Roman" w:cs="Times New Roman"/>
          <w:color w:val="000000"/>
          <w:sz w:val="24"/>
          <w:szCs w:val="24"/>
          <w:lang w:eastAsia="ru-RU"/>
        </w:rPr>
        <w:t xml:space="preserve"> с низкой мотивацией.</w:t>
      </w:r>
    </w:p>
    <w:p w:rsidR="00785314" w:rsidRPr="00785314" w:rsidRDefault="00785314" w:rsidP="007C16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Хочется отметить, что все учителя применяют здоровьесберегающие технологии в учебной деятельности.</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b/>
          <w:bCs/>
          <w:i/>
          <w:iCs/>
          <w:color w:val="000000"/>
          <w:sz w:val="24"/>
          <w:szCs w:val="24"/>
          <w:lang w:eastAsia="ru-RU"/>
        </w:rPr>
        <w:t>    По итогам посещения уроков даны рекомендации:</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1. Эффективно использовать личностно-ориентированные,  мультимедийные технологии.</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2. Рационально использовать учебное время урока.</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3. Классным руководителям продолжить работу по формированию классного коллектива.</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4. Учитывая возрастные особенности обучающихся использовать разные формы работы на уроке.</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xml:space="preserve">    </w:t>
      </w:r>
    </w:p>
    <w:p w:rsidR="00785314" w:rsidRPr="00785314" w:rsidRDefault="00785314" w:rsidP="007C160B">
      <w:pPr>
        <w:shd w:val="clear" w:color="auto" w:fill="FFFFFF"/>
        <w:spacing w:after="0" w:line="240" w:lineRule="auto"/>
        <w:ind w:firstLine="708"/>
        <w:textAlignment w:val="baseline"/>
        <w:rPr>
          <w:rFonts w:ascii="Times New Roman" w:eastAsia="Times New Roman" w:hAnsi="Times New Roman" w:cs="Times New Roman"/>
          <w:b/>
          <w:sz w:val="24"/>
          <w:szCs w:val="24"/>
          <w:lang w:eastAsia="ru-RU"/>
        </w:rPr>
      </w:pPr>
      <w:r w:rsidRPr="00785314">
        <w:rPr>
          <w:rFonts w:ascii="Times New Roman" w:eastAsia="Times New Roman" w:hAnsi="Times New Roman" w:cs="Times New Roman"/>
          <w:b/>
          <w:sz w:val="24"/>
          <w:szCs w:val="24"/>
          <w:lang w:eastAsia="ru-RU"/>
        </w:rPr>
        <w:t>Вывод по итогам проведенного анализа работы за 2022 - 2023 учебный год:</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1. Работу учителей начальных классов за 2022-2023 учебный год можно считать удовлетворительной. Учебные программы по всем предметам пройдены.</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2.   Поставленные задачи в основном выполнены. Консультации, беседы с учителями, разработка и внедрение в практику методических рекомендаций для учителей оказывают корректирующую помощь.</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3. Учителя начальных классов продолжали работу над повышением своего педагогического мастерства и уровнем преподавания, продолжают работать по внедрению инновационных технологий в образовательном процессе.</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4. Учителя изучают  нормативные документы и образовательные программы ФГОС НОО, изучают методику системно-деятельностного подхода в обучении младших школьников.</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5. Учителя школы владеют методикой дифференцированного контроля, методикой уровневых самостоятельных и контрольных работ.</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6. Учащиеся начальных классов были постоянными участниками школьных концертов, посвященных различным праздничным датам, внеклассных мероприятий творческого и спортивного характера.</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7. Методическим объединением и заместителем директора постоянно осуществлялся контроль ведения школьной документации, составлялись контрольные работы, проводилась проверка дневников и тетрадей учащихся.</w:t>
      </w:r>
    </w:p>
    <w:p w:rsidR="00785314" w:rsidRPr="00785314" w:rsidRDefault="00785314" w:rsidP="00785314">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Наряду с имеющимися положительными результатами в работе начальной школы имеются недостатки:</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несоответствие уровня успеваемости и качества обучения по итогам года и уровню сформированности общеучебных умений и навыков;</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все еще недостаточно эффективна работа с одарёнными и слабоуспевающими  учащимися;</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при работе с документацией – много замечаний и недочётов;</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t>-  недостаточно развита система оценки достижений по новым Федеральным образовательным стандартам (портфолио);</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5314">
        <w:rPr>
          <w:rFonts w:ascii="Times New Roman" w:eastAsia="Times New Roman" w:hAnsi="Times New Roman" w:cs="Times New Roman"/>
          <w:color w:val="000000"/>
          <w:sz w:val="24"/>
          <w:szCs w:val="24"/>
          <w:lang w:eastAsia="ru-RU"/>
        </w:rPr>
        <w:lastRenderedPageBreak/>
        <w:t>-    некоторые учителя не проявляют заинтересованности новыми информационными технологиями, что негативно влияет и на творческий потенциал учителя, и на процесс обучения в целом.</w:t>
      </w:r>
    </w:p>
    <w:p w:rsidR="00785314" w:rsidRPr="00785314" w:rsidRDefault="00785314" w:rsidP="0078531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0400A" w:rsidRDefault="007C160B" w:rsidP="007C160B">
      <w:pPr>
        <w:shd w:val="clear" w:color="auto" w:fill="FFFFFF"/>
        <w:spacing w:after="0" w:line="240" w:lineRule="auto"/>
        <w:jc w:val="both"/>
        <w:rPr>
          <w:rFonts w:ascii="Times New Roman" w:eastAsia="Times New Roman" w:hAnsi="Times New Roman" w:cs="Times New Roman"/>
          <w:b/>
          <w:sz w:val="24"/>
          <w:szCs w:val="32"/>
          <w:lang w:eastAsia="ru-RU"/>
        </w:rPr>
      </w:pPr>
      <w:r w:rsidRPr="007C160B">
        <w:rPr>
          <w:rFonts w:ascii="Times New Roman" w:eastAsia="Times New Roman" w:hAnsi="Times New Roman" w:cs="Times New Roman"/>
          <w:b/>
          <w:sz w:val="24"/>
          <w:szCs w:val="32"/>
          <w:lang w:eastAsia="ru-RU"/>
        </w:rPr>
        <w:t xml:space="preserve">        </w:t>
      </w:r>
    </w:p>
    <w:p w:rsidR="007C160B" w:rsidRPr="007C160B" w:rsidRDefault="007C160B" w:rsidP="007C160B">
      <w:pPr>
        <w:shd w:val="clear" w:color="auto" w:fill="FFFFFF"/>
        <w:spacing w:after="0" w:line="240" w:lineRule="auto"/>
        <w:jc w:val="both"/>
        <w:rPr>
          <w:rFonts w:ascii="Times New Roman" w:eastAsia="Times New Roman" w:hAnsi="Times New Roman" w:cs="Times New Roman"/>
          <w:b/>
          <w:sz w:val="24"/>
          <w:szCs w:val="32"/>
          <w:lang w:eastAsia="ru-RU"/>
        </w:rPr>
      </w:pPr>
      <w:r w:rsidRPr="007C160B">
        <w:rPr>
          <w:rFonts w:ascii="Times New Roman" w:eastAsia="Times New Roman" w:hAnsi="Times New Roman" w:cs="Times New Roman"/>
          <w:b/>
          <w:sz w:val="24"/>
          <w:szCs w:val="32"/>
          <w:lang w:eastAsia="ru-RU"/>
        </w:rPr>
        <w:t>5.2. АНАЛИЗ  ДЕЯТЕЛЬНОСТИ В ОСНОВНОЙ И СРЕДНЕЙ   ШКОЛЕ</w:t>
      </w:r>
    </w:p>
    <w:p w:rsidR="007C160B" w:rsidRPr="007C160B" w:rsidRDefault="007C160B" w:rsidP="007C160B">
      <w:pPr>
        <w:spacing w:after="0" w:line="259" w:lineRule="auto"/>
        <w:jc w:val="both"/>
        <w:rPr>
          <w:rFonts w:ascii="Times New Roman" w:eastAsia="Calibri" w:hAnsi="Times New Roman" w:cs="Times New Roman"/>
          <w:sz w:val="24"/>
        </w:rPr>
      </w:pPr>
      <w:r>
        <w:rPr>
          <w:rFonts w:ascii="Times New Roman" w:eastAsia="Calibri" w:hAnsi="Times New Roman" w:cs="Times New Roman"/>
          <w:sz w:val="24"/>
        </w:rPr>
        <w:t>В 5-11 классах работают 34</w:t>
      </w:r>
      <w:r w:rsidRPr="007C160B">
        <w:rPr>
          <w:rFonts w:ascii="Times New Roman" w:eastAsia="Calibri" w:hAnsi="Times New Roman" w:cs="Times New Roman"/>
          <w:sz w:val="24"/>
        </w:rPr>
        <w:t xml:space="preserve"> педагогических работника. </w:t>
      </w:r>
    </w:p>
    <w:p w:rsidR="007C160B" w:rsidRDefault="007C160B" w:rsidP="007C160B">
      <w:pPr>
        <w:spacing w:after="0" w:line="259" w:lineRule="auto"/>
        <w:jc w:val="both"/>
        <w:rPr>
          <w:rFonts w:ascii="Times New Roman" w:eastAsia="Calibri" w:hAnsi="Times New Roman" w:cs="Times New Roman"/>
          <w:sz w:val="24"/>
        </w:rPr>
      </w:pPr>
      <w:r w:rsidRPr="007C160B">
        <w:rPr>
          <w:rFonts w:ascii="Times New Roman" w:eastAsia="Calibri" w:hAnsi="Times New Roman" w:cs="Times New Roman"/>
          <w:sz w:val="24"/>
        </w:rPr>
        <w:t xml:space="preserve">  Из них имеют: </w:t>
      </w:r>
    </w:p>
    <w:p w:rsidR="006E00D7" w:rsidRPr="006E00D7" w:rsidRDefault="006E00D7" w:rsidP="006E00D7">
      <w:pPr>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высшую квалификационную категорию - 7 чел. (21%), </w:t>
      </w:r>
    </w:p>
    <w:p w:rsidR="006E00D7" w:rsidRPr="006E00D7" w:rsidRDefault="006E00D7" w:rsidP="006E00D7">
      <w:pPr>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первую квалификационную категорию – 4 чел. (13 %). </w:t>
      </w:r>
    </w:p>
    <w:p w:rsidR="006E00D7" w:rsidRPr="006E00D7" w:rsidRDefault="006E00D7" w:rsidP="006E00D7">
      <w:pPr>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 звание «Почетный работник общего образования РФ» - 5 человек.</w:t>
      </w:r>
    </w:p>
    <w:p w:rsidR="006E00D7" w:rsidRPr="007C160B" w:rsidRDefault="006E00D7" w:rsidP="007C160B">
      <w:pPr>
        <w:spacing w:after="0" w:line="259" w:lineRule="auto"/>
        <w:jc w:val="both"/>
        <w:rPr>
          <w:rFonts w:ascii="Times New Roman" w:eastAsia="Calibri" w:hAnsi="Times New Roman" w:cs="Times New Roman"/>
          <w:sz w:val="24"/>
        </w:rPr>
      </w:pPr>
    </w:p>
    <w:p w:rsidR="007C160B" w:rsidRPr="007C160B" w:rsidRDefault="007C160B" w:rsidP="007C160B">
      <w:pPr>
        <w:spacing w:after="0"/>
        <w:ind w:left="20"/>
        <w:contextualSpacing/>
        <w:jc w:val="both"/>
        <w:rPr>
          <w:rFonts w:ascii="Times New Roman" w:eastAsia="Calibri" w:hAnsi="Times New Roman" w:cs="Times New Roman"/>
          <w:b/>
          <w:sz w:val="24"/>
        </w:rPr>
      </w:pPr>
      <w:r w:rsidRPr="007C160B">
        <w:rPr>
          <w:rFonts w:ascii="Times New Roman" w:eastAsia="Calibri" w:hAnsi="Times New Roman" w:cs="Times New Roman"/>
          <w:b/>
          <w:sz w:val="24"/>
          <w:u w:val="single"/>
        </w:rPr>
        <w:t>Характеристика контингента обучающихся</w:t>
      </w:r>
      <w:r w:rsidRPr="007C160B">
        <w:rPr>
          <w:rFonts w:ascii="Times New Roman" w:eastAsia="Calibri" w:hAnsi="Times New Roman" w:cs="Times New Roman"/>
          <w:b/>
          <w:sz w:val="24"/>
        </w:rPr>
        <w:t>.</w:t>
      </w:r>
    </w:p>
    <w:p w:rsidR="006E00D7" w:rsidRPr="006E00D7" w:rsidRDefault="006E00D7" w:rsidP="006E00D7">
      <w:pPr>
        <w:shd w:val="clear" w:color="auto" w:fill="FFFFFF"/>
        <w:spacing w:after="0" w:line="240" w:lineRule="auto"/>
        <w:jc w:val="both"/>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8"/>
          <w:szCs w:val="28"/>
          <w:lang w:eastAsia="ru-RU"/>
        </w:rPr>
        <w:t xml:space="preserve">   </w:t>
      </w:r>
      <w:r w:rsidRPr="006E00D7">
        <w:rPr>
          <w:rFonts w:ascii="Times New Roman" w:eastAsia="Times New Roman" w:hAnsi="Times New Roman" w:cs="Times New Roman"/>
          <w:bCs/>
          <w:color w:val="000000"/>
          <w:sz w:val="24"/>
          <w:szCs w:val="28"/>
          <w:lang w:eastAsia="ru-RU"/>
        </w:rPr>
        <w:t xml:space="preserve">На начало 2022 – 2023 учебного года в ГБОУ «Центр образования </w:t>
      </w:r>
      <w:r>
        <w:rPr>
          <w:rFonts w:ascii="Times New Roman" w:eastAsia="Times New Roman" w:hAnsi="Times New Roman" w:cs="Times New Roman"/>
          <w:bCs/>
          <w:color w:val="000000"/>
          <w:sz w:val="24"/>
          <w:szCs w:val="28"/>
          <w:lang w:eastAsia="ru-RU"/>
        </w:rPr>
        <w:t xml:space="preserve">  </w:t>
      </w:r>
      <w:r w:rsidRPr="006E00D7">
        <w:rPr>
          <w:rFonts w:ascii="Times New Roman" w:eastAsia="Times New Roman" w:hAnsi="Times New Roman" w:cs="Times New Roman"/>
          <w:bCs/>
          <w:color w:val="000000"/>
          <w:sz w:val="24"/>
          <w:szCs w:val="28"/>
          <w:lang w:eastAsia="ru-RU"/>
        </w:rPr>
        <w:t xml:space="preserve">  г. Гудермес» в 5-11 классах обучались 599 обучающихся.  Было открыто 20 класс-комплекта: среднее звено – 16 классов, старшее звено – 4 класса.</w:t>
      </w:r>
    </w:p>
    <w:p w:rsidR="006E00D7" w:rsidRPr="006E00D7" w:rsidRDefault="006E00D7" w:rsidP="006E00D7">
      <w:pPr>
        <w:shd w:val="clear" w:color="auto" w:fill="FFFFFF"/>
        <w:spacing w:after="0" w:line="240" w:lineRule="auto"/>
        <w:jc w:val="both"/>
        <w:rPr>
          <w:rFonts w:ascii="Times New Roman" w:eastAsia="Times New Roman" w:hAnsi="Times New Roman" w:cs="Times New Roman"/>
          <w:bCs/>
          <w:color w:val="000000"/>
          <w:sz w:val="24"/>
          <w:szCs w:val="28"/>
          <w:lang w:eastAsia="ru-RU"/>
        </w:rPr>
      </w:pPr>
      <w:r w:rsidRPr="006E00D7">
        <w:rPr>
          <w:rFonts w:ascii="Times New Roman" w:eastAsia="Times New Roman" w:hAnsi="Times New Roman" w:cs="Times New Roman"/>
          <w:bCs/>
          <w:color w:val="000000"/>
          <w:sz w:val="24"/>
          <w:szCs w:val="28"/>
          <w:lang w:eastAsia="ru-RU"/>
        </w:rPr>
        <w:t xml:space="preserve">   В течение 2022-2023 учебного года из 5-11 классов выбыли 14 человек, прибыли 17 человек. </w:t>
      </w:r>
    </w:p>
    <w:p w:rsidR="006E00D7" w:rsidRPr="006E00D7" w:rsidRDefault="006E00D7" w:rsidP="006E00D7">
      <w:pPr>
        <w:shd w:val="clear" w:color="auto" w:fill="FFFFFF"/>
        <w:spacing w:after="0" w:line="240" w:lineRule="auto"/>
        <w:jc w:val="both"/>
        <w:rPr>
          <w:rFonts w:ascii="Times New Roman" w:eastAsia="Times New Roman" w:hAnsi="Times New Roman" w:cs="Times New Roman"/>
          <w:bCs/>
          <w:color w:val="000000"/>
          <w:sz w:val="24"/>
          <w:szCs w:val="28"/>
          <w:lang w:eastAsia="ru-RU"/>
        </w:rPr>
      </w:pPr>
      <w:r w:rsidRPr="006E00D7">
        <w:rPr>
          <w:rFonts w:ascii="Times New Roman" w:eastAsia="Times New Roman" w:hAnsi="Times New Roman" w:cs="Times New Roman"/>
          <w:bCs/>
          <w:color w:val="000000"/>
          <w:sz w:val="24"/>
          <w:szCs w:val="28"/>
          <w:lang w:eastAsia="ru-RU"/>
        </w:rPr>
        <w:t xml:space="preserve">   На момент окончания 2022-2023 учебного года общее количество обучающихся 5-11 классов составило 602 человек:  в основной школе (5-9 классы)  – 537 учащихся, в т.ч. 10 хафизов, средней школе  (10-11 классы) - 65 учащихся.</w:t>
      </w:r>
    </w:p>
    <w:p w:rsidR="006E00D7" w:rsidRPr="006E00D7" w:rsidRDefault="006E00D7" w:rsidP="006E00D7">
      <w:pPr>
        <w:shd w:val="clear" w:color="auto" w:fill="FFFFFF"/>
        <w:spacing w:after="0" w:line="240" w:lineRule="auto"/>
        <w:rPr>
          <w:rFonts w:ascii="Times New Roman" w:eastAsia="Times New Roman" w:hAnsi="Times New Roman" w:cs="Times New Roman"/>
          <w:bCs/>
          <w:color w:val="000000"/>
          <w:sz w:val="24"/>
          <w:szCs w:val="28"/>
          <w:lang w:eastAsia="ru-RU"/>
        </w:rPr>
      </w:pPr>
    </w:p>
    <w:p w:rsidR="006E00D7" w:rsidRPr="006E00D7" w:rsidRDefault="006E00D7" w:rsidP="006E00D7">
      <w:pPr>
        <w:spacing w:after="160" w:line="259" w:lineRule="auto"/>
        <w:rPr>
          <w:rFonts w:ascii="Times New Roman" w:eastAsia="Calibri" w:hAnsi="Times New Roman" w:cs="Times New Roman"/>
          <w:b/>
          <w:sz w:val="24"/>
          <w:szCs w:val="32"/>
        </w:rPr>
      </w:pPr>
      <w:r w:rsidRPr="006E00D7">
        <w:rPr>
          <w:rFonts w:ascii="Times New Roman" w:eastAsia="Calibri" w:hAnsi="Times New Roman" w:cs="Times New Roman"/>
          <w:b/>
          <w:sz w:val="24"/>
          <w:szCs w:val="32"/>
        </w:rPr>
        <w:t>Цифровые данные за 2022-2023 учебный год</w:t>
      </w:r>
    </w:p>
    <w:tbl>
      <w:tblPr>
        <w:tblStyle w:val="a8"/>
        <w:tblW w:w="5189" w:type="pct"/>
        <w:tblInd w:w="-34" w:type="dxa"/>
        <w:tblLayout w:type="fixed"/>
        <w:tblLook w:val="04A0" w:firstRow="1" w:lastRow="0" w:firstColumn="1" w:lastColumn="0" w:noHBand="0" w:noVBand="1"/>
      </w:tblPr>
      <w:tblGrid>
        <w:gridCol w:w="907"/>
        <w:gridCol w:w="1400"/>
        <w:gridCol w:w="511"/>
        <w:gridCol w:w="507"/>
        <w:gridCol w:w="763"/>
        <w:gridCol w:w="509"/>
        <w:gridCol w:w="383"/>
        <w:gridCol w:w="632"/>
        <w:gridCol w:w="507"/>
        <w:gridCol w:w="381"/>
        <w:gridCol w:w="385"/>
        <w:gridCol w:w="630"/>
        <w:gridCol w:w="507"/>
        <w:gridCol w:w="1911"/>
      </w:tblGrid>
      <w:tr w:rsidR="00E0400A" w:rsidRPr="006E00D7" w:rsidTr="00E0400A">
        <w:trPr>
          <w:cantSplit/>
          <w:trHeight w:val="2235"/>
        </w:trPr>
        <w:tc>
          <w:tcPr>
            <w:tcW w:w="456" w:type="pct"/>
            <w:textDirection w:val="btLr"/>
          </w:tcPr>
          <w:p w:rsidR="006E00D7" w:rsidRPr="006E00D7" w:rsidRDefault="006E00D7" w:rsidP="006E00D7">
            <w:pPr>
              <w:ind w:left="113" w:right="113"/>
              <w:rPr>
                <w:rFonts w:ascii="Times New Roman" w:eastAsia="Calibri" w:hAnsi="Times New Roman" w:cs="Times New Roman"/>
                <w:b/>
                <w:szCs w:val="24"/>
              </w:rPr>
            </w:pPr>
            <w:r w:rsidRPr="006E00D7">
              <w:rPr>
                <w:rFonts w:ascii="Times New Roman" w:eastAsia="Calibri" w:hAnsi="Times New Roman" w:cs="Times New Roman"/>
                <w:b/>
                <w:szCs w:val="24"/>
              </w:rPr>
              <w:t>Класс</w:t>
            </w:r>
          </w:p>
        </w:tc>
        <w:tc>
          <w:tcPr>
            <w:tcW w:w="704" w:type="pct"/>
            <w:textDirection w:val="btLr"/>
          </w:tcPr>
          <w:p w:rsidR="006E00D7" w:rsidRPr="006E00D7" w:rsidRDefault="006E00D7" w:rsidP="006E00D7">
            <w:pPr>
              <w:ind w:left="113" w:right="113"/>
              <w:rPr>
                <w:rFonts w:ascii="Times New Roman" w:eastAsia="Calibri" w:hAnsi="Times New Roman" w:cs="Times New Roman"/>
                <w:b/>
                <w:szCs w:val="24"/>
              </w:rPr>
            </w:pPr>
            <w:r w:rsidRPr="006E00D7">
              <w:rPr>
                <w:rFonts w:ascii="Times New Roman" w:eastAsia="Calibri" w:hAnsi="Times New Roman" w:cs="Times New Roman"/>
                <w:b/>
                <w:szCs w:val="24"/>
              </w:rPr>
              <w:t>Кол-во на 01.09.22 г.</w:t>
            </w:r>
          </w:p>
        </w:tc>
        <w:tc>
          <w:tcPr>
            <w:tcW w:w="257" w:type="pct"/>
            <w:textDirection w:val="btLr"/>
          </w:tcPr>
          <w:p w:rsidR="006E00D7" w:rsidRPr="006E00D7" w:rsidRDefault="006E00D7" w:rsidP="006E00D7">
            <w:pPr>
              <w:ind w:left="113" w:right="113"/>
              <w:rPr>
                <w:rFonts w:ascii="Times New Roman" w:eastAsia="Calibri" w:hAnsi="Times New Roman" w:cs="Times New Roman"/>
                <w:b/>
                <w:szCs w:val="24"/>
              </w:rPr>
            </w:pPr>
            <w:r w:rsidRPr="006E00D7">
              <w:rPr>
                <w:rFonts w:ascii="Times New Roman" w:eastAsia="Calibri" w:hAnsi="Times New Roman" w:cs="Times New Roman"/>
                <w:b/>
                <w:szCs w:val="24"/>
              </w:rPr>
              <w:t>Прибыло</w:t>
            </w:r>
          </w:p>
        </w:tc>
        <w:tc>
          <w:tcPr>
            <w:tcW w:w="255" w:type="pct"/>
            <w:textDirection w:val="btLr"/>
          </w:tcPr>
          <w:p w:rsidR="006E00D7" w:rsidRPr="006E00D7" w:rsidRDefault="006E00D7" w:rsidP="006E00D7">
            <w:pPr>
              <w:ind w:left="113" w:right="113"/>
              <w:rPr>
                <w:rFonts w:ascii="Times New Roman" w:eastAsia="Calibri" w:hAnsi="Times New Roman" w:cs="Times New Roman"/>
                <w:b/>
                <w:szCs w:val="24"/>
              </w:rPr>
            </w:pPr>
            <w:r w:rsidRPr="006E00D7">
              <w:rPr>
                <w:rFonts w:ascii="Times New Roman" w:eastAsia="Calibri" w:hAnsi="Times New Roman" w:cs="Times New Roman"/>
                <w:b/>
                <w:szCs w:val="24"/>
              </w:rPr>
              <w:t>Выбыло</w:t>
            </w:r>
          </w:p>
        </w:tc>
        <w:tc>
          <w:tcPr>
            <w:tcW w:w="384" w:type="pct"/>
            <w:textDirection w:val="btLr"/>
          </w:tcPr>
          <w:p w:rsidR="006E00D7" w:rsidRPr="006E00D7" w:rsidRDefault="006E00D7" w:rsidP="006E00D7">
            <w:pPr>
              <w:ind w:left="113" w:right="113"/>
              <w:rPr>
                <w:rFonts w:ascii="Times New Roman" w:eastAsia="Calibri" w:hAnsi="Times New Roman" w:cs="Times New Roman"/>
                <w:b/>
                <w:szCs w:val="24"/>
              </w:rPr>
            </w:pPr>
            <w:r w:rsidRPr="006E00D7">
              <w:rPr>
                <w:rFonts w:ascii="Times New Roman" w:eastAsia="Calibri" w:hAnsi="Times New Roman" w:cs="Times New Roman"/>
                <w:b/>
                <w:szCs w:val="24"/>
              </w:rPr>
              <w:t>Кол-во на 31.05.23 г.</w:t>
            </w:r>
          </w:p>
        </w:tc>
        <w:tc>
          <w:tcPr>
            <w:tcW w:w="256" w:type="pct"/>
            <w:textDirection w:val="btLr"/>
          </w:tcPr>
          <w:p w:rsidR="006E00D7" w:rsidRPr="006E00D7" w:rsidRDefault="006E00D7" w:rsidP="006E00D7">
            <w:pPr>
              <w:ind w:left="113" w:right="113"/>
              <w:rPr>
                <w:rFonts w:ascii="Times New Roman" w:eastAsia="Calibri" w:hAnsi="Times New Roman" w:cs="Times New Roman"/>
                <w:b/>
                <w:szCs w:val="24"/>
              </w:rPr>
            </w:pPr>
            <w:r w:rsidRPr="006E00D7">
              <w:rPr>
                <w:rFonts w:ascii="Times New Roman" w:eastAsia="Calibri" w:hAnsi="Times New Roman" w:cs="Times New Roman"/>
                <w:b/>
                <w:szCs w:val="24"/>
              </w:rPr>
              <w:t>Учатся на «5»</w:t>
            </w:r>
          </w:p>
        </w:tc>
        <w:tc>
          <w:tcPr>
            <w:tcW w:w="193" w:type="pct"/>
            <w:textDirection w:val="btLr"/>
          </w:tcPr>
          <w:p w:rsidR="006E00D7" w:rsidRPr="006E00D7" w:rsidRDefault="006E00D7" w:rsidP="006E00D7">
            <w:pPr>
              <w:ind w:left="113" w:right="113"/>
              <w:rPr>
                <w:rFonts w:ascii="Times New Roman" w:eastAsia="Calibri" w:hAnsi="Times New Roman" w:cs="Times New Roman"/>
                <w:b/>
                <w:szCs w:val="24"/>
              </w:rPr>
            </w:pPr>
            <w:r w:rsidRPr="006E00D7">
              <w:rPr>
                <w:rFonts w:ascii="Times New Roman" w:eastAsia="Calibri" w:hAnsi="Times New Roman" w:cs="Times New Roman"/>
                <w:b/>
                <w:szCs w:val="24"/>
              </w:rPr>
              <w:t>Учатся  с одной «4»</w:t>
            </w:r>
          </w:p>
        </w:tc>
        <w:tc>
          <w:tcPr>
            <w:tcW w:w="318" w:type="pct"/>
            <w:textDirection w:val="btLr"/>
          </w:tcPr>
          <w:p w:rsidR="006E00D7" w:rsidRPr="006E00D7" w:rsidRDefault="006E00D7" w:rsidP="006E00D7">
            <w:pPr>
              <w:ind w:left="113" w:right="113"/>
              <w:rPr>
                <w:rFonts w:ascii="Times New Roman" w:eastAsia="Calibri" w:hAnsi="Times New Roman" w:cs="Times New Roman"/>
                <w:b/>
                <w:szCs w:val="24"/>
              </w:rPr>
            </w:pPr>
            <w:r w:rsidRPr="006E00D7">
              <w:rPr>
                <w:rFonts w:ascii="Times New Roman" w:eastAsia="Calibri" w:hAnsi="Times New Roman" w:cs="Times New Roman"/>
                <w:b/>
                <w:szCs w:val="24"/>
              </w:rPr>
              <w:t>Учатся на «4» и «5»</w:t>
            </w:r>
          </w:p>
        </w:tc>
        <w:tc>
          <w:tcPr>
            <w:tcW w:w="255" w:type="pct"/>
            <w:textDirection w:val="btLr"/>
          </w:tcPr>
          <w:p w:rsidR="006E00D7" w:rsidRPr="006E00D7" w:rsidRDefault="006E00D7" w:rsidP="006E00D7">
            <w:pPr>
              <w:ind w:left="113" w:right="113"/>
              <w:rPr>
                <w:rFonts w:ascii="Times New Roman" w:eastAsia="Calibri" w:hAnsi="Times New Roman" w:cs="Times New Roman"/>
                <w:b/>
                <w:szCs w:val="24"/>
              </w:rPr>
            </w:pPr>
            <w:r w:rsidRPr="006E00D7">
              <w:rPr>
                <w:rFonts w:ascii="Times New Roman" w:eastAsia="Calibri" w:hAnsi="Times New Roman" w:cs="Times New Roman"/>
                <w:b/>
                <w:szCs w:val="24"/>
              </w:rPr>
              <w:t>Учатся с одной «3»</w:t>
            </w:r>
          </w:p>
        </w:tc>
        <w:tc>
          <w:tcPr>
            <w:tcW w:w="192" w:type="pct"/>
            <w:textDirection w:val="btLr"/>
          </w:tcPr>
          <w:p w:rsidR="006E00D7" w:rsidRPr="006E00D7" w:rsidRDefault="006E00D7" w:rsidP="006E00D7">
            <w:pPr>
              <w:ind w:left="113" w:right="113"/>
              <w:rPr>
                <w:rFonts w:ascii="Times New Roman" w:eastAsia="Calibri" w:hAnsi="Times New Roman" w:cs="Times New Roman"/>
                <w:b/>
                <w:szCs w:val="24"/>
              </w:rPr>
            </w:pPr>
            <w:r w:rsidRPr="006E00D7">
              <w:rPr>
                <w:rFonts w:ascii="Times New Roman" w:eastAsia="Calibri" w:hAnsi="Times New Roman" w:cs="Times New Roman"/>
                <w:b/>
                <w:szCs w:val="24"/>
              </w:rPr>
              <w:t>Не успевают</w:t>
            </w:r>
          </w:p>
        </w:tc>
        <w:tc>
          <w:tcPr>
            <w:tcW w:w="194" w:type="pct"/>
            <w:textDirection w:val="btLr"/>
          </w:tcPr>
          <w:p w:rsidR="006E00D7" w:rsidRPr="006E00D7" w:rsidRDefault="006E00D7" w:rsidP="006E00D7">
            <w:pPr>
              <w:ind w:left="113" w:right="113"/>
              <w:rPr>
                <w:rFonts w:ascii="Times New Roman" w:eastAsia="Calibri" w:hAnsi="Times New Roman" w:cs="Times New Roman"/>
                <w:b/>
                <w:szCs w:val="24"/>
              </w:rPr>
            </w:pPr>
            <w:r w:rsidRPr="006E00D7">
              <w:rPr>
                <w:rFonts w:ascii="Times New Roman" w:eastAsia="Calibri" w:hAnsi="Times New Roman" w:cs="Times New Roman"/>
                <w:b/>
                <w:szCs w:val="24"/>
              </w:rPr>
              <w:t>Не аттестованы</w:t>
            </w:r>
          </w:p>
        </w:tc>
        <w:tc>
          <w:tcPr>
            <w:tcW w:w="317" w:type="pct"/>
            <w:textDirection w:val="btLr"/>
          </w:tcPr>
          <w:p w:rsidR="006E00D7" w:rsidRPr="006E00D7" w:rsidRDefault="006E00D7" w:rsidP="006E00D7">
            <w:pPr>
              <w:ind w:left="113" w:right="113"/>
              <w:rPr>
                <w:rFonts w:ascii="Times New Roman" w:eastAsia="Calibri" w:hAnsi="Times New Roman" w:cs="Times New Roman"/>
                <w:b/>
                <w:szCs w:val="24"/>
              </w:rPr>
            </w:pPr>
            <w:r w:rsidRPr="006E00D7">
              <w:rPr>
                <w:rFonts w:ascii="Times New Roman" w:eastAsia="Calibri" w:hAnsi="Times New Roman" w:cs="Times New Roman"/>
                <w:b/>
                <w:szCs w:val="24"/>
              </w:rPr>
              <w:t>% успев</w:t>
            </w:r>
            <w:proofErr w:type="gramStart"/>
            <w:r w:rsidRPr="006E00D7">
              <w:rPr>
                <w:rFonts w:ascii="Times New Roman" w:eastAsia="Calibri" w:hAnsi="Times New Roman" w:cs="Times New Roman"/>
                <w:b/>
                <w:szCs w:val="24"/>
              </w:rPr>
              <w:t>.-</w:t>
            </w:r>
            <w:proofErr w:type="gramEnd"/>
            <w:r w:rsidRPr="006E00D7">
              <w:rPr>
                <w:rFonts w:ascii="Times New Roman" w:eastAsia="Calibri" w:hAnsi="Times New Roman" w:cs="Times New Roman"/>
                <w:b/>
                <w:szCs w:val="24"/>
              </w:rPr>
              <w:t>ти</w:t>
            </w:r>
          </w:p>
        </w:tc>
        <w:tc>
          <w:tcPr>
            <w:tcW w:w="255" w:type="pct"/>
            <w:textDirection w:val="btLr"/>
          </w:tcPr>
          <w:p w:rsidR="006E00D7" w:rsidRPr="006E00D7" w:rsidRDefault="006E00D7" w:rsidP="006E00D7">
            <w:pPr>
              <w:ind w:left="113" w:right="113"/>
              <w:rPr>
                <w:rFonts w:ascii="Times New Roman" w:eastAsia="Calibri" w:hAnsi="Times New Roman" w:cs="Times New Roman"/>
                <w:b/>
                <w:szCs w:val="24"/>
              </w:rPr>
            </w:pPr>
            <w:r w:rsidRPr="006E00D7">
              <w:rPr>
                <w:rFonts w:ascii="Times New Roman" w:eastAsia="Calibri" w:hAnsi="Times New Roman" w:cs="Times New Roman"/>
                <w:b/>
                <w:szCs w:val="24"/>
              </w:rPr>
              <w:t>% кач-ва знаний</w:t>
            </w:r>
          </w:p>
        </w:tc>
        <w:tc>
          <w:tcPr>
            <w:tcW w:w="961" w:type="pct"/>
          </w:tcPr>
          <w:p w:rsidR="006E00D7" w:rsidRPr="006E00D7" w:rsidRDefault="006E00D7" w:rsidP="006E00D7">
            <w:pPr>
              <w:rPr>
                <w:rFonts w:ascii="Times New Roman" w:eastAsia="Calibri" w:hAnsi="Times New Roman" w:cs="Times New Roman"/>
                <w:b/>
                <w:szCs w:val="24"/>
              </w:rPr>
            </w:pPr>
          </w:p>
          <w:p w:rsidR="006E00D7" w:rsidRPr="006E00D7" w:rsidRDefault="006E00D7" w:rsidP="006E00D7">
            <w:pPr>
              <w:rPr>
                <w:rFonts w:ascii="Times New Roman" w:eastAsia="Calibri" w:hAnsi="Times New Roman" w:cs="Times New Roman"/>
                <w:b/>
                <w:szCs w:val="24"/>
              </w:rPr>
            </w:pPr>
          </w:p>
          <w:p w:rsidR="006E00D7" w:rsidRPr="006E00D7" w:rsidRDefault="006E00D7" w:rsidP="006E00D7">
            <w:pPr>
              <w:rPr>
                <w:rFonts w:ascii="Times New Roman" w:eastAsia="Calibri" w:hAnsi="Times New Roman" w:cs="Times New Roman"/>
                <w:b/>
                <w:szCs w:val="24"/>
              </w:rPr>
            </w:pPr>
          </w:p>
          <w:p w:rsidR="006E00D7" w:rsidRPr="006E00D7" w:rsidRDefault="006E00D7" w:rsidP="006E00D7">
            <w:pPr>
              <w:rPr>
                <w:rFonts w:ascii="Times New Roman" w:eastAsia="Calibri" w:hAnsi="Times New Roman" w:cs="Times New Roman"/>
                <w:b/>
                <w:szCs w:val="24"/>
              </w:rPr>
            </w:pPr>
          </w:p>
          <w:p w:rsidR="006E00D7" w:rsidRPr="006E00D7" w:rsidRDefault="006E00D7" w:rsidP="006E00D7">
            <w:pPr>
              <w:rPr>
                <w:rFonts w:ascii="Times New Roman" w:eastAsia="Calibri" w:hAnsi="Times New Roman" w:cs="Times New Roman"/>
                <w:b/>
                <w:szCs w:val="24"/>
              </w:rPr>
            </w:pPr>
            <w:r w:rsidRPr="006E00D7">
              <w:rPr>
                <w:rFonts w:ascii="Times New Roman" w:eastAsia="Calibri" w:hAnsi="Times New Roman" w:cs="Times New Roman"/>
                <w:b/>
                <w:szCs w:val="24"/>
              </w:rPr>
              <w:t>Классный руководитель</w:t>
            </w: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5а</w:t>
            </w:r>
          </w:p>
        </w:tc>
        <w:tc>
          <w:tcPr>
            <w:tcW w:w="704"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39</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84" w:type="pct"/>
            <w:shd w:val="clear" w:color="auto" w:fill="auto"/>
          </w:tcPr>
          <w:p w:rsidR="006E00D7" w:rsidRPr="006E00D7" w:rsidRDefault="006E00D7" w:rsidP="006E00D7">
            <w:pPr>
              <w:rPr>
                <w:rFonts w:ascii="Times New Roman" w:eastAsia="Calibri" w:hAnsi="Times New Roman" w:cs="Times New Roman"/>
                <w:sz w:val="24"/>
              </w:rPr>
            </w:pPr>
            <w:r w:rsidRPr="006E00D7">
              <w:rPr>
                <w:rFonts w:ascii="Times New Roman" w:eastAsia="Calibri" w:hAnsi="Times New Roman" w:cs="Times New Roman"/>
                <w:sz w:val="24"/>
              </w:rPr>
              <w:t>39</w:t>
            </w:r>
          </w:p>
        </w:tc>
        <w:tc>
          <w:tcPr>
            <w:tcW w:w="256"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193"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w:t>
            </w:r>
          </w:p>
        </w:tc>
        <w:tc>
          <w:tcPr>
            <w:tcW w:w="318"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9</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192"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194"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17"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100</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31</w:t>
            </w:r>
          </w:p>
        </w:tc>
        <w:tc>
          <w:tcPr>
            <w:tcW w:w="961"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Байсуркаева З.В.</w:t>
            </w: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5б</w:t>
            </w:r>
          </w:p>
        </w:tc>
        <w:tc>
          <w:tcPr>
            <w:tcW w:w="704"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37</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84" w:type="pct"/>
            <w:shd w:val="clear" w:color="auto" w:fill="auto"/>
          </w:tcPr>
          <w:p w:rsidR="006E00D7" w:rsidRPr="006E00D7" w:rsidRDefault="006E00D7" w:rsidP="006E00D7">
            <w:pPr>
              <w:rPr>
                <w:rFonts w:ascii="Times New Roman" w:eastAsia="Calibri" w:hAnsi="Times New Roman" w:cs="Times New Roman"/>
                <w:sz w:val="24"/>
              </w:rPr>
            </w:pPr>
            <w:r w:rsidRPr="006E00D7">
              <w:rPr>
                <w:rFonts w:ascii="Times New Roman" w:eastAsia="Calibri" w:hAnsi="Times New Roman" w:cs="Times New Roman"/>
                <w:sz w:val="24"/>
              </w:rPr>
              <w:t>38</w:t>
            </w:r>
          </w:p>
        </w:tc>
        <w:tc>
          <w:tcPr>
            <w:tcW w:w="256"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193"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18"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8</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192"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194"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17" w:type="pct"/>
            <w:shd w:val="clear" w:color="auto" w:fill="auto"/>
          </w:tcPr>
          <w:p w:rsidR="006E00D7" w:rsidRPr="006E00D7" w:rsidRDefault="006E00D7" w:rsidP="006E00D7">
            <w:pPr>
              <w:rPr>
                <w:rFonts w:ascii="Calibri" w:eastAsia="Calibri" w:hAnsi="Calibri" w:cs="Times New Roman"/>
              </w:rPr>
            </w:pPr>
            <w:r w:rsidRPr="006E00D7">
              <w:rPr>
                <w:rFonts w:ascii="Times New Roman" w:eastAsia="Calibri" w:hAnsi="Times New Roman" w:cs="Times New Roman"/>
                <w:sz w:val="24"/>
                <w:szCs w:val="24"/>
                <w:lang w:val="en-US"/>
              </w:rPr>
              <w:t>100</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24</w:t>
            </w:r>
          </w:p>
        </w:tc>
        <w:tc>
          <w:tcPr>
            <w:tcW w:w="961"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Исакова Л.Н.</w:t>
            </w: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Cs w:val="24"/>
              </w:rPr>
              <w:t>Итого</w:t>
            </w:r>
          </w:p>
        </w:tc>
        <w:tc>
          <w:tcPr>
            <w:tcW w:w="704"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76</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84" w:type="pct"/>
            <w:shd w:val="clear" w:color="auto" w:fill="auto"/>
          </w:tcPr>
          <w:p w:rsidR="006E00D7" w:rsidRPr="006E00D7" w:rsidRDefault="006E00D7" w:rsidP="006E00D7">
            <w:pPr>
              <w:rPr>
                <w:rFonts w:ascii="Times New Roman" w:eastAsia="Calibri" w:hAnsi="Times New Roman" w:cs="Times New Roman"/>
                <w:b/>
                <w:sz w:val="24"/>
              </w:rPr>
            </w:pPr>
            <w:r w:rsidRPr="006E00D7">
              <w:rPr>
                <w:rFonts w:ascii="Times New Roman" w:eastAsia="Calibri" w:hAnsi="Times New Roman" w:cs="Times New Roman"/>
                <w:b/>
                <w:sz w:val="24"/>
              </w:rPr>
              <w:t>77</w:t>
            </w:r>
          </w:p>
        </w:tc>
        <w:tc>
          <w:tcPr>
            <w:tcW w:w="256" w:type="pct"/>
            <w:shd w:val="clear" w:color="auto" w:fill="auto"/>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2</w:t>
            </w:r>
          </w:p>
        </w:tc>
        <w:tc>
          <w:tcPr>
            <w:tcW w:w="193" w:type="pct"/>
            <w:shd w:val="clear" w:color="auto" w:fill="auto"/>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2</w:t>
            </w:r>
          </w:p>
        </w:tc>
        <w:tc>
          <w:tcPr>
            <w:tcW w:w="318" w:type="pct"/>
            <w:shd w:val="clear" w:color="auto" w:fill="auto"/>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17</w:t>
            </w:r>
          </w:p>
        </w:tc>
        <w:tc>
          <w:tcPr>
            <w:tcW w:w="255" w:type="pct"/>
            <w:shd w:val="clear" w:color="auto" w:fill="auto"/>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1</w:t>
            </w:r>
          </w:p>
        </w:tc>
        <w:tc>
          <w:tcPr>
            <w:tcW w:w="192" w:type="pct"/>
            <w:shd w:val="clear" w:color="auto" w:fill="auto"/>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w:t>
            </w:r>
          </w:p>
        </w:tc>
        <w:tc>
          <w:tcPr>
            <w:tcW w:w="194" w:type="pct"/>
            <w:shd w:val="clear" w:color="auto" w:fill="auto"/>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w:t>
            </w:r>
          </w:p>
        </w:tc>
        <w:tc>
          <w:tcPr>
            <w:tcW w:w="317" w:type="pct"/>
            <w:shd w:val="clear" w:color="auto" w:fill="auto"/>
          </w:tcPr>
          <w:p w:rsidR="006E00D7" w:rsidRPr="006E00D7" w:rsidRDefault="006E00D7" w:rsidP="006E00D7">
            <w:pPr>
              <w:rPr>
                <w:rFonts w:ascii="Calibri" w:eastAsia="Calibri" w:hAnsi="Calibri" w:cs="Times New Roman"/>
              </w:rPr>
            </w:pPr>
            <w:r w:rsidRPr="006E00D7">
              <w:rPr>
                <w:rFonts w:ascii="Times New Roman" w:eastAsia="Calibri" w:hAnsi="Times New Roman" w:cs="Times New Roman"/>
                <w:sz w:val="24"/>
                <w:szCs w:val="24"/>
                <w:lang w:val="en-US"/>
              </w:rPr>
              <w:t>100</w:t>
            </w:r>
          </w:p>
        </w:tc>
        <w:tc>
          <w:tcPr>
            <w:tcW w:w="255" w:type="pct"/>
            <w:shd w:val="clear" w:color="auto" w:fill="auto"/>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27</w:t>
            </w:r>
          </w:p>
        </w:tc>
        <w:tc>
          <w:tcPr>
            <w:tcW w:w="961" w:type="pct"/>
          </w:tcPr>
          <w:p w:rsidR="006E00D7" w:rsidRPr="006E00D7" w:rsidRDefault="006E00D7" w:rsidP="006E00D7">
            <w:pPr>
              <w:rPr>
                <w:rFonts w:ascii="Times New Roman" w:eastAsia="Calibri" w:hAnsi="Times New Roman" w:cs="Times New Roman"/>
                <w:sz w:val="24"/>
                <w:szCs w:val="24"/>
              </w:rPr>
            </w:pP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6а</w:t>
            </w:r>
          </w:p>
        </w:tc>
        <w:tc>
          <w:tcPr>
            <w:tcW w:w="704"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38</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84" w:type="pct"/>
            <w:shd w:val="clear" w:color="auto" w:fill="auto"/>
          </w:tcPr>
          <w:p w:rsidR="006E00D7" w:rsidRPr="006E00D7" w:rsidRDefault="006E00D7" w:rsidP="006E00D7">
            <w:pPr>
              <w:rPr>
                <w:rFonts w:ascii="Times New Roman" w:eastAsia="Calibri" w:hAnsi="Times New Roman" w:cs="Times New Roman"/>
                <w:sz w:val="24"/>
              </w:rPr>
            </w:pPr>
            <w:r w:rsidRPr="006E00D7">
              <w:rPr>
                <w:rFonts w:ascii="Times New Roman" w:eastAsia="Calibri" w:hAnsi="Times New Roman" w:cs="Times New Roman"/>
                <w:sz w:val="24"/>
              </w:rPr>
              <w:t>38</w:t>
            </w:r>
          </w:p>
        </w:tc>
        <w:tc>
          <w:tcPr>
            <w:tcW w:w="256"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4</w:t>
            </w:r>
          </w:p>
        </w:tc>
        <w:tc>
          <w:tcPr>
            <w:tcW w:w="193"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18"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13</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192"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194"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17" w:type="pct"/>
            <w:shd w:val="clear" w:color="auto" w:fill="auto"/>
          </w:tcPr>
          <w:p w:rsidR="006E00D7" w:rsidRPr="006E00D7" w:rsidRDefault="006E00D7" w:rsidP="006E00D7">
            <w:pPr>
              <w:rPr>
                <w:rFonts w:ascii="Calibri" w:eastAsia="Calibri" w:hAnsi="Calibri" w:cs="Times New Roman"/>
              </w:rPr>
            </w:pPr>
            <w:r w:rsidRPr="006E00D7">
              <w:rPr>
                <w:rFonts w:ascii="Times New Roman" w:eastAsia="Calibri" w:hAnsi="Times New Roman" w:cs="Times New Roman"/>
                <w:sz w:val="24"/>
                <w:szCs w:val="24"/>
                <w:lang w:val="en-US"/>
              </w:rPr>
              <w:t>100</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45</w:t>
            </w:r>
          </w:p>
        </w:tc>
        <w:tc>
          <w:tcPr>
            <w:tcW w:w="961"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Евтеева И.А.</w:t>
            </w: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6б</w:t>
            </w:r>
          </w:p>
        </w:tc>
        <w:tc>
          <w:tcPr>
            <w:tcW w:w="704"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32</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84" w:type="pct"/>
            <w:shd w:val="clear" w:color="auto" w:fill="auto"/>
          </w:tcPr>
          <w:p w:rsidR="006E00D7" w:rsidRPr="006E00D7" w:rsidRDefault="006E00D7" w:rsidP="006E00D7">
            <w:pPr>
              <w:rPr>
                <w:rFonts w:ascii="Times New Roman" w:eastAsia="Calibri" w:hAnsi="Times New Roman" w:cs="Times New Roman"/>
                <w:sz w:val="24"/>
              </w:rPr>
            </w:pPr>
            <w:r w:rsidRPr="006E00D7">
              <w:rPr>
                <w:rFonts w:ascii="Times New Roman" w:eastAsia="Calibri" w:hAnsi="Times New Roman" w:cs="Times New Roman"/>
                <w:sz w:val="24"/>
              </w:rPr>
              <w:t>32</w:t>
            </w:r>
          </w:p>
        </w:tc>
        <w:tc>
          <w:tcPr>
            <w:tcW w:w="256"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6</w:t>
            </w:r>
          </w:p>
        </w:tc>
        <w:tc>
          <w:tcPr>
            <w:tcW w:w="193"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318"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7</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w:t>
            </w:r>
          </w:p>
        </w:tc>
        <w:tc>
          <w:tcPr>
            <w:tcW w:w="192"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194"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17" w:type="pct"/>
            <w:shd w:val="clear" w:color="auto" w:fill="auto"/>
          </w:tcPr>
          <w:p w:rsidR="006E00D7" w:rsidRPr="006E00D7" w:rsidRDefault="006E00D7" w:rsidP="006E00D7">
            <w:pPr>
              <w:rPr>
                <w:rFonts w:ascii="Calibri" w:eastAsia="Calibri" w:hAnsi="Calibri" w:cs="Times New Roman"/>
              </w:rPr>
            </w:pPr>
            <w:r w:rsidRPr="006E00D7">
              <w:rPr>
                <w:rFonts w:ascii="Times New Roman" w:eastAsia="Calibri" w:hAnsi="Times New Roman" w:cs="Times New Roman"/>
                <w:sz w:val="24"/>
                <w:szCs w:val="24"/>
                <w:lang w:val="en-US"/>
              </w:rPr>
              <w:t>100</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44</w:t>
            </w:r>
          </w:p>
        </w:tc>
        <w:tc>
          <w:tcPr>
            <w:tcW w:w="961"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Аюбова М.Б.</w:t>
            </w: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6в</w:t>
            </w:r>
          </w:p>
        </w:tc>
        <w:tc>
          <w:tcPr>
            <w:tcW w:w="704"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28 </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3</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84" w:type="pct"/>
            <w:shd w:val="clear" w:color="auto" w:fill="auto"/>
          </w:tcPr>
          <w:p w:rsidR="006E00D7" w:rsidRPr="006E00D7" w:rsidRDefault="006E00D7" w:rsidP="006E00D7">
            <w:pPr>
              <w:rPr>
                <w:rFonts w:ascii="Times New Roman" w:eastAsia="Calibri" w:hAnsi="Times New Roman" w:cs="Times New Roman"/>
                <w:sz w:val="24"/>
              </w:rPr>
            </w:pPr>
            <w:r w:rsidRPr="006E00D7">
              <w:rPr>
                <w:rFonts w:ascii="Times New Roman" w:eastAsia="Calibri" w:hAnsi="Times New Roman" w:cs="Times New Roman"/>
                <w:sz w:val="24"/>
              </w:rPr>
              <w:t>31</w:t>
            </w:r>
          </w:p>
        </w:tc>
        <w:tc>
          <w:tcPr>
            <w:tcW w:w="256"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3</w:t>
            </w:r>
          </w:p>
        </w:tc>
        <w:tc>
          <w:tcPr>
            <w:tcW w:w="193"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18"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8</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w:t>
            </w:r>
          </w:p>
        </w:tc>
        <w:tc>
          <w:tcPr>
            <w:tcW w:w="192"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194"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17"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97</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38</w:t>
            </w:r>
          </w:p>
        </w:tc>
        <w:tc>
          <w:tcPr>
            <w:tcW w:w="961"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Абдуева М.В.</w:t>
            </w: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6г</w:t>
            </w:r>
          </w:p>
        </w:tc>
        <w:tc>
          <w:tcPr>
            <w:tcW w:w="704" w:type="pct"/>
          </w:tcPr>
          <w:p w:rsidR="006E00D7" w:rsidRPr="006E00D7" w:rsidRDefault="006E00D7" w:rsidP="006E00D7">
            <w:pPr>
              <w:rPr>
                <w:rFonts w:ascii="Times New Roman" w:eastAsia="Calibri" w:hAnsi="Times New Roman" w:cs="Times New Roman"/>
                <w:sz w:val="24"/>
                <w:szCs w:val="24"/>
                <w:highlight w:val="yellow"/>
              </w:rPr>
            </w:pPr>
            <w:r w:rsidRPr="006E00D7">
              <w:rPr>
                <w:rFonts w:ascii="Times New Roman" w:eastAsia="Calibri" w:hAnsi="Times New Roman" w:cs="Times New Roman"/>
                <w:sz w:val="24"/>
                <w:szCs w:val="24"/>
              </w:rPr>
              <w:t>29</w:t>
            </w:r>
          </w:p>
        </w:tc>
        <w:tc>
          <w:tcPr>
            <w:tcW w:w="257"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384" w:type="pct"/>
            <w:shd w:val="clear" w:color="auto" w:fill="auto"/>
          </w:tcPr>
          <w:p w:rsidR="006E00D7" w:rsidRPr="006E00D7" w:rsidRDefault="006E00D7" w:rsidP="006E00D7">
            <w:pPr>
              <w:rPr>
                <w:rFonts w:ascii="Times New Roman" w:eastAsia="Calibri" w:hAnsi="Times New Roman" w:cs="Times New Roman"/>
                <w:sz w:val="24"/>
              </w:rPr>
            </w:pPr>
            <w:r w:rsidRPr="006E00D7">
              <w:rPr>
                <w:rFonts w:ascii="Times New Roman" w:eastAsia="Calibri" w:hAnsi="Times New Roman" w:cs="Times New Roman"/>
                <w:sz w:val="24"/>
              </w:rPr>
              <w:t>28</w:t>
            </w:r>
          </w:p>
        </w:tc>
        <w:tc>
          <w:tcPr>
            <w:tcW w:w="256"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3</w:t>
            </w:r>
          </w:p>
        </w:tc>
        <w:tc>
          <w:tcPr>
            <w:tcW w:w="193"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318"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10</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w:t>
            </w:r>
          </w:p>
        </w:tc>
        <w:tc>
          <w:tcPr>
            <w:tcW w:w="192"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194" w:type="pct"/>
            <w:shd w:val="clear" w:color="auto" w:fill="auto"/>
          </w:tcPr>
          <w:p w:rsidR="006E00D7" w:rsidRPr="006E00D7" w:rsidRDefault="006E00D7" w:rsidP="006E00D7">
            <w:pPr>
              <w:rPr>
                <w:rFonts w:ascii="Times New Roman" w:eastAsia="Calibri" w:hAnsi="Times New Roman" w:cs="Times New Roman"/>
                <w:sz w:val="24"/>
                <w:szCs w:val="24"/>
                <w:highlight w:val="yellow"/>
              </w:rPr>
            </w:pPr>
            <w:r w:rsidRPr="006E00D7">
              <w:rPr>
                <w:rFonts w:ascii="Times New Roman" w:eastAsia="Calibri" w:hAnsi="Times New Roman" w:cs="Times New Roman"/>
                <w:sz w:val="24"/>
                <w:szCs w:val="24"/>
              </w:rPr>
              <w:t>-</w:t>
            </w:r>
          </w:p>
        </w:tc>
        <w:tc>
          <w:tcPr>
            <w:tcW w:w="317"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lang w:val="en-US"/>
              </w:rPr>
              <w:t>100</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50</w:t>
            </w:r>
          </w:p>
        </w:tc>
        <w:tc>
          <w:tcPr>
            <w:tcW w:w="961"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Муцуруева С.Т.</w:t>
            </w: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Cs w:val="24"/>
              </w:rPr>
              <w:t>Итого</w:t>
            </w:r>
          </w:p>
        </w:tc>
        <w:tc>
          <w:tcPr>
            <w:tcW w:w="704"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 xml:space="preserve">127 </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3</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384" w:type="pct"/>
            <w:shd w:val="clear" w:color="auto" w:fill="auto"/>
          </w:tcPr>
          <w:p w:rsidR="006E00D7" w:rsidRPr="006E00D7" w:rsidRDefault="006E00D7" w:rsidP="006E00D7">
            <w:pPr>
              <w:rPr>
                <w:rFonts w:ascii="Times New Roman" w:eastAsia="Calibri" w:hAnsi="Times New Roman" w:cs="Times New Roman"/>
                <w:b/>
                <w:sz w:val="24"/>
              </w:rPr>
            </w:pPr>
            <w:r w:rsidRPr="006E00D7">
              <w:rPr>
                <w:rFonts w:ascii="Times New Roman" w:eastAsia="Calibri" w:hAnsi="Times New Roman" w:cs="Times New Roman"/>
                <w:b/>
                <w:sz w:val="24"/>
              </w:rPr>
              <w:t>129</w:t>
            </w:r>
          </w:p>
        </w:tc>
        <w:tc>
          <w:tcPr>
            <w:tcW w:w="256" w:type="pct"/>
            <w:shd w:val="clear" w:color="auto" w:fill="auto"/>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16</w:t>
            </w:r>
          </w:p>
        </w:tc>
        <w:tc>
          <w:tcPr>
            <w:tcW w:w="193" w:type="pct"/>
            <w:shd w:val="clear" w:color="auto" w:fill="auto"/>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2</w:t>
            </w:r>
          </w:p>
        </w:tc>
        <w:tc>
          <w:tcPr>
            <w:tcW w:w="318" w:type="pct"/>
            <w:shd w:val="clear" w:color="auto" w:fill="auto"/>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38</w:t>
            </w:r>
          </w:p>
        </w:tc>
        <w:tc>
          <w:tcPr>
            <w:tcW w:w="255" w:type="pct"/>
            <w:shd w:val="clear" w:color="auto" w:fill="auto"/>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7</w:t>
            </w:r>
          </w:p>
        </w:tc>
        <w:tc>
          <w:tcPr>
            <w:tcW w:w="192" w:type="pct"/>
            <w:shd w:val="clear" w:color="auto" w:fill="auto"/>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1</w:t>
            </w:r>
          </w:p>
        </w:tc>
        <w:tc>
          <w:tcPr>
            <w:tcW w:w="194" w:type="pct"/>
            <w:shd w:val="clear" w:color="auto" w:fill="auto"/>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w:t>
            </w:r>
          </w:p>
        </w:tc>
        <w:tc>
          <w:tcPr>
            <w:tcW w:w="317" w:type="pct"/>
            <w:shd w:val="clear" w:color="auto" w:fill="auto"/>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99</w:t>
            </w:r>
          </w:p>
        </w:tc>
        <w:tc>
          <w:tcPr>
            <w:tcW w:w="255" w:type="pct"/>
            <w:shd w:val="clear" w:color="auto" w:fill="auto"/>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44</w:t>
            </w:r>
          </w:p>
        </w:tc>
        <w:tc>
          <w:tcPr>
            <w:tcW w:w="961" w:type="pct"/>
          </w:tcPr>
          <w:p w:rsidR="006E00D7" w:rsidRPr="006E00D7" w:rsidRDefault="006E00D7" w:rsidP="006E00D7">
            <w:pPr>
              <w:rPr>
                <w:rFonts w:ascii="Times New Roman" w:eastAsia="Calibri" w:hAnsi="Times New Roman" w:cs="Times New Roman"/>
                <w:sz w:val="24"/>
                <w:szCs w:val="24"/>
              </w:rPr>
            </w:pP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7а</w:t>
            </w:r>
          </w:p>
        </w:tc>
        <w:tc>
          <w:tcPr>
            <w:tcW w:w="704"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29</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84" w:type="pct"/>
            <w:shd w:val="clear" w:color="auto" w:fill="auto"/>
          </w:tcPr>
          <w:p w:rsidR="006E00D7" w:rsidRPr="006E00D7" w:rsidRDefault="006E00D7" w:rsidP="006E00D7">
            <w:pPr>
              <w:rPr>
                <w:rFonts w:ascii="Times New Roman" w:eastAsia="Calibri" w:hAnsi="Times New Roman" w:cs="Times New Roman"/>
                <w:sz w:val="24"/>
              </w:rPr>
            </w:pPr>
            <w:r w:rsidRPr="006E00D7">
              <w:rPr>
                <w:rFonts w:ascii="Times New Roman" w:eastAsia="Calibri" w:hAnsi="Times New Roman" w:cs="Times New Roman"/>
                <w:sz w:val="24"/>
              </w:rPr>
              <w:t>31</w:t>
            </w:r>
          </w:p>
        </w:tc>
        <w:tc>
          <w:tcPr>
            <w:tcW w:w="256"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4</w:t>
            </w:r>
          </w:p>
        </w:tc>
        <w:tc>
          <w:tcPr>
            <w:tcW w:w="193"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18"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6</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w:t>
            </w:r>
          </w:p>
        </w:tc>
        <w:tc>
          <w:tcPr>
            <w:tcW w:w="192"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194"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17" w:type="pct"/>
            <w:shd w:val="clear" w:color="auto" w:fill="auto"/>
          </w:tcPr>
          <w:p w:rsidR="006E00D7" w:rsidRPr="006E00D7" w:rsidRDefault="006E00D7" w:rsidP="006E00D7">
            <w:pPr>
              <w:rPr>
                <w:rFonts w:ascii="Calibri" w:eastAsia="Calibri" w:hAnsi="Calibri" w:cs="Times New Roman"/>
              </w:rPr>
            </w:pPr>
            <w:r w:rsidRPr="006E00D7">
              <w:rPr>
                <w:rFonts w:ascii="Times New Roman" w:eastAsia="Calibri" w:hAnsi="Times New Roman" w:cs="Times New Roman"/>
                <w:sz w:val="24"/>
                <w:szCs w:val="24"/>
                <w:lang w:val="en-US"/>
              </w:rPr>
              <w:t>100</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39</w:t>
            </w:r>
          </w:p>
        </w:tc>
        <w:tc>
          <w:tcPr>
            <w:tcW w:w="961"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Андиева З.Х.</w:t>
            </w: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7б</w:t>
            </w:r>
          </w:p>
        </w:tc>
        <w:tc>
          <w:tcPr>
            <w:tcW w:w="704"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30</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84" w:type="pct"/>
            <w:shd w:val="clear" w:color="auto" w:fill="auto"/>
          </w:tcPr>
          <w:p w:rsidR="006E00D7" w:rsidRPr="006E00D7" w:rsidRDefault="006E00D7" w:rsidP="006E00D7">
            <w:pPr>
              <w:rPr>
                <w:rFonts w:ascii="Times New Roman" w:eastAsia="Calibri" w:hAnsi="Times New Roman" w:cs="Times New Roman"/>
                <w:sz w:val="24"/>
              </w:rPr>
            </w:pPr>
            <w:r w:rsidRPr="006E00D7">
              <w:rPr>
                <w:rFonts w:ascii="Times New Roman" w:eastAsia="Calibri" w:hAnsi="Times New Roman" w:cs="Times New Roman"/>
                <w:sz w:val="24"/>
              </w:rPr>
              <w:t>30</w:t>
            </w:r>
          </w:p>
        </w:tc>
        <w:tc>
          <w:tcPr>
            <w:tcW w:w="256"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4</w:t>
            </w:r>
          </w:p>
        </w:tc>
        <w:tc>
          <w:tcPr>
            <w:tcW w:w="193"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318"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4</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w:t>
            </w:r>
          </w:p>
        </w:tc>
        <w:tc>
          <w:tcPr>
            <w:tcW w:w="192"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194"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17" w:type="pct"/>
            <w:shd w:val="clear" w:color="auto" w:fill="auto"/>
          </w:tcPr>
          <w:p w:rsidR="006E00D7" w:rsidRPr="006E00D7" w:rsidRDefault="006E00D7" w:rsidP="006E00D7">
            <w:pPr>
              <w:rPr>
                <w:rFonts w:ascii="Calibri" w:eastAsia="Calibri" w:hAnsi="Calibri" w:cs="Times New Roman"/>
              </w:rPr>
            </w:pPr>
            <w:r w:rsidRPr="006E00D7">
              <w:rPr>
                <w:rFonts w:ascii="Times New Roman" w:eastAsia="Calibri" w:hAnsi="Times New Roman" w:cs="Times New Roman"/>
                <w:sz w:val="24"/>
                <w:szCs w:val="24"/>
                <w:lang w:val="en-US"/>
              </w:rPr>
              <w:t>100</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30</w:t>
            </w:r>
          </w:p>
        </w:tc>
        <w:tc>
          <w:tcPr>
            <w:tcW w:w="961"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Хункермурзаева З.</w:t>
            </w:r>
            <w:r>
              <w:rPr>
                <w:rFonts w:ascii="Times New Roman" w:eastAsia="Calibri" w:hAnsi="Times New Roman" w:cs="Times New Roman"/>
                <w:sz w:val="24"/>
                <w:szCs w:val="24"/>
              </w:rPr>
              <w:t>Р.</w:t>
            </w: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7в</w:t>
            </w:r>
          </w:p>
        </w:tc>
        <w:tc>
          <w:tcPr>
            <w:tcW w:w="704"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29 </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3</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w:t>
            </w:r>
          </w:p>
        </w:tc>
        <w:tc>
          <w:tcPr>
            <w:tcW w:w="384" w:type="pct"/>
            <w:shd w:val="clear" w:color="auto" w:fill="auto"/>
          </w:tcPr>
          <w:p w:rsidR="006E00D7" w:rsidRPr="006E00D7" w:rsidRDefault="006E00D7" w:rsidP="006E00D7">
            <w:pPr>
              <w:rPr>
                <w:rFonts w:ascii="Times New Roman" w:eastAsia="Calibri" w:hAnsi="Times New Roman" w:cs="Times New Roman"/>
                <w:sz w:val="24"/>
              </w:rPr>
            </w:pPr>
            <w:r w:rsidRPr="006E00D7">
              <w:rPr>
                <w:rFonts w:ascii="Times New Roman" w:eastAsia="Calibri" w:hAnsi="Times New Roman" w:cs="Times New Roman"/>
                <w:sz w:val="24"/>
              </w:rPr>
              <w:t>30</w:t>
            </w:r>
          </w:p>
        </w:tc>
        <w:tc>
          <w:tcPr>
            <w:tcW w:w="256"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193"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18"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6</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w:t>
            </w:r>
          </w:p>
        </w:tc>
        <w:tc>
          <w:tcPr>
            <w:tcW w:w="192"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194"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17"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97</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25</w:t>
            </w:r>
          </w:p>
        </w:tc>
        <w:tc>
          <w:tcPr>
            <w:tcW w:w="961"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Кусаева Б.С.</w:t>
            </w: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7г</w:t>
            </w:r>
          </w:p>
        </w:tc>
        <w:tc>
          <w:tcPr>
            <w:tcW w:w="704"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29</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84" w:type="pct"/>
            <w:shd w:val="clear" w:color="auto" w:fill="auto"/>
          </w:tcPr>
          <w:p w:rsidR="006E00D7" w:rsidRPr="006E00D7" w:rsidRDefault="006E00D7" w:rsidP="006E00D7">
            <w:pPr>
              <w:rPr>
                <w:rFonts w:ascii="Times New Roman" w:eastAsia="Calibri" w:hAnsi="Times New Roman" w:cs="Times New Roman"/>
                <w:sz w:val="24"/>
              </w:rPr>
            </w:pPr>
            <w:r w:rsidRPr="006E00D7">
              <w:rPr>
                <w:rFonts w:ascii="Times New Roman" w:eastAsia="Calibri" w:hAnsi="Times New Roman" w:cs="Times New Roman"/>
                <w:sz w:val="24"/>
              </w:rPr>
              <w:t>31</w:t>
            </w:r>
          </w:p>
        </w:tc>
        <w:tc>
          <w:tcPr>
            <w:tcW w:w="256"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4</w:t>
            </w:r>
          </w:p>
        </w:tc>
        <w:tc>
          <w:tcPr>
            <w:tcW w:w="193"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18"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4</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192"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194"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17"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100</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26</w:t>
            </w:r>
          </w:p>
        </w:tc>
        <w:tc>
          <w:tcPr>
            <w:tcW w:w="961"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Солтаева Т.Д.</w:t>
            </w: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Cs w:val="24"/>
              </w:rPr>
              <w:t>Итого</w:t>
            </w:r>
          </w:p>
        </w:tc>
        <w:tc>
          <w:tcPr>
            <w:tcW w:w="704"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117</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7</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w:t>
            </w:r>
          </w:p>
        </w:tc>
        <w:tc>
          <w:tcPr>
            <w:tcW w:w="384" w:type="pct"/>
            <w:shd w:val="clear" w:color="auto" w:fill="auto"/>
          </w:tcPr>
          <w:p w:rsidR="006E00D7" w:rsidRPr="006E00D7" w:rsidRDefault="006E00D7" w:rsidP="006E00D7">
            <w:pPr>
              <w:rPr>
                <w:rFonts w:ascii="Times New Roman" w:eastAsia="Calibri" w:hAnsi="Times New Roman" w:cs="Times New Roman"/>
                <w:b/>
                <w:sz w:val="24"/>
              </w:rPr>
            </w:pPr>
            <w:r w:rsidRPr="006E00D7">
              <w:rPr>
                <w:rFonts w:ascii="Times New Roman" w:eastAsia="Calibri" w:hAnsi="Times New Roman" w:cs="Times New Roman"/>
                <w:b/>
                <w:sz w:val="24"/>
              </w:rPr>
              <w:t>122</w:t>
            </w:r>
          </w:p>
        </w:tc>
        <w:tc>
          <w:tcPr>
            <w:tcW w:w="256" w:type="pct"/>
            <w:shd w:val="clear" w:color="auto" w:fill="auto"/>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13</w:t>
            </w:r>
          </w:p>
        </w:tc>
        <w:tc>
          <w:tcPr>
            <w:tcW w:w="193" w:type="pct"/>
            <w:shd w:val="clear" w:color="auto" w:fill="auto"/>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1</w:t>
            </w:r>
          </w:p>
        </w:tc>
        <w:tc>
          <w:tcPr>
            <w:tcW w:w="318" w:type="pct"/>
            <w:shd w:val="clear" w:color="auto" w:fill="auto"/>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20</w:t>
            </w:r>
          </w:p>
        </w:tc>
        <w:tc>
          <w:tcPr>
            <w:tcW w:w="255" w:type="pct"/>
            <w:shd w:val="clear" w:color="auto" w:fill="auto"/>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6</w:t>
            </w:r>
          </w:p>
        </w:tc>
        <w:tc>
          <w:tcPr>
            <w:tcW w:w="192" w:type="pct"/>
            <w:shd w:val="clear" w:color="auto" w:fill="auto"/>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1</w:t>
            </w:r>
          </w:p>
        </w:tc>
        <w:tc>
          <w:tcPr>
            <w:tcW w:w="194" w:type="pct"/>
            <w:shd w:val="clear" w:color="auto" w:fill="auto"/>
          </w:tcPr>
          <w:p w:rsidR="006E00D7" w:rsidRPr="006E00D7" w:rsidRDefault="006E00D7" w:rsidP="006E00D7">
            <w:pPr>
              <w:rPr>
                <w:rFonts w:ascii="Times New Roman" w:eastAsia="Calibri" w:hAnsi="Times New Roman" w:cs="Times New Roman"/>
                <w:b/>
                <w:sz w:val="24"/>
                <w:szCs w:val="24"/>
              </w:rPr>
            </w:pPr>
          </w:p>
        </w:tc>
        <w:tc>
          <w:tcPr>
            <w:tcW w:w="317" w:type="pct"/>
            <w:shd w:val="clear" w:color="auto" w:fill="auto"/>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99</w:t>
            </w:r>
          </w:p>
        </w:tc>
        <w:tc>
          <w:tcPr>
            <w:tcW w:w="255" w:type="pct"/>
            <w:shd w:val="clear" w:color="auto" w:fill="auto"/>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30</w:t>
            </w:r>
          </w:p>
        </w:tc>
        <w:tc>
          <w:tcPr>
            <w:tcW w:w="961" w:type="pct"/>
          </w:tcPr>
          <w:p w:rsidR="006E00D7" w:rsidRPr="006E00D7" w:rsidRDefault="006E00D7" w:rsidP="006E00D7">
            <w:pPr>
              <w:rPr>
                <w:rFonts w:ascii="Times New Roman" w:eastAsia="Calibri" w:hAnsi="Times New Roman" w:cs="Times New Roman"/>
                <w:sz w:val="24"/>
                <w:szCs w:val="24"/>
              </w:rPr>
            </w:pP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8а</w:t>
            </w:r>
          </w:p>
        </w:tc>
        <w:tc>
          <w:tcPr>
            <w:tcW w:w="704"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37</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4</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84" w:type="pct"/>
            <w:shd w:val="clear" w:color="auto" w:fill="auto"/>
          </w:tcPr>
          <w:p w:rsidR="006E00D7" w:rsidRPr="006E00D7" w:rsidRDefault="006E00D7" w:rsidP="006E00D7">
            <w:pPr>
              <w:rPr>
                <w:rFonts w:ascii="Times New Roman" w:eastAsia="Calibri" w:hAnsi="Times New Roman" w:cs="Times New Roman"/>
                <w:sz w:val="24"/>
              </w:rPr>
            </w:pPr>
            <w:r w:rsidRPr="006E00D7">
              <w:rPr>
                <w:rFonts w:ascii="Times New Roman" w:eastAsia="Calibri" w:hAnsi="Times New Roman" w:cs="Times New Roman"/>
                <w:sz w:val="24"/>
              </w:rPr>
              <w:t>41</w:t>
            </w:r>
          </w:p>
        </w:tc>
        <w:tc>
          <w:tcPr>
            <w:tcW w:w="256"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4</w:t>
            </w:r>
          </w:p>
        </w:tc>
        <w:tc>
          <w:tcPr>
            <w:tcW w:w="193"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318"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7</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5</w:t>
            </w:r>
          </w:p>
        </w:tc>
        <w:tc>
          <w:tcPr>
            <w:tcW w:w="192"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194"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17"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lang w:val="en-US"/>
              </w:rPr>
              <w:t>100</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31</w:t>
            </w:r>
          </w:p>
        </w:tc>
        <w:tc>
          <w:tcPr>
            <w:tcW w:w="961"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Кехурсаева Т.В.</w:t>
            </w: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8б</w:t>
            </w:r>
          </w:p>
        </w:tc>
        <w:tc>
          <w:tcPr>
            <w:tcW w:w="704"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35 </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84" w:type="pct"/>
            <w:shd w:val="clear" w:color="auto" w:fill="auto"/>
          </w:tcPr>
          <w:p w:rsidR="006E00D7" w:rsidRPr="006E00D7" w:rsidRDefault="006E00D7" w:rsidP="006E00D7">
            <w:pPr>
              <w:rPr>
                <w:rFonts w:ascii="Times New Roman" w:eastAsia="Calibri" w:hAnsi="Times New Roman" w:cs="Times New Roman"/>
                <w:sz w:val="24"/>
              </w:rPr>
            </w:pPr>
            <w:r w:rsidRPr="006E00D7">
              <w:rPr>
                <w:rFonts w:ascii="Times New Roman" w:eastAsia="Calibri" w:hAnsi="Times New Roman" w:cs="Times New Roman"/>
                <w:sz w:val="24"/>
              </w:rPr>
              <w:t>35</w:t>
            </w:r>
          </w:p>
        </w:tc>
        <w:tc>
          <w:tcPr>
            <w:tcW w:w="256"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w:t>
            </w:r>
          </w:p>
        </w:tc>
        <w:tc>
          <w:tcPr>
            <w:tcW w:w="193"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318"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4</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4</w:t>
            </w:r>
          </w:p>
        </w:tc>
        <w:tc>
          <w:tcPr>
            <w:tcW w:w="192"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194"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317"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97</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21</w:t>
            </w:r>
          </w:p>
        </w:tc>
        <w:tc>
          <w:tcPr>
            <w:tcW w:w="961"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Терекбаева З.Ш.</w:t>
            </w: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8в</w:t>
            </w:r>
          </w:p>
        </w:tc>
        <w:tc>
          <w:tcPr>
            <w:tcW w:w="704"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36</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w:t>
            </w:r>
          </w:p>
        </w:tc>
        <w:tc>
          <w:tcPr>
            <w:tcW w:w="384" w:type="pct"/>
            <w:shd w:val="clear" w:color="auto" w:fill="auto"/>
          </w:tcPr>
          <w:p w:rsidR="006E00D7" w:rsidRPr="006E00D7" w:rsidRDefault="006E00D7" w:rsidP="006E00D7">
            <w:pPr>
              <w:rPr>
                <w:rFonts w:ascii="Times New Roman" w:eastAsia="Calibri" w:hAnsi="Times New Roman" w:cs="Times New Roman"/>
                <w:sz w:val="24"/>
              </w:rPr>
            </w:pPr>
            <w:r w:rsidRPr="006E00D7">
              <w:rPr>
                <w:rFonts w:ascii="Times New Roman" w:eastAsia="Calibri" w:hAnsi="Times New Roman" w:cs="Times New Roman"/>
                <w:sz w:val="24"/>
              </w:rPr>
              <w:t>34</w:t>
            </w:r>
          </w:p>
        </w:tc>
        <w:tc>
          <w:tcPr>
            <w:tcW w:w="256"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193"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18"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6</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3</w:t>
            </w:r>
          </w:p>
        </w:tc>
        <w:tc>
          <w:tcPr>
            <w:tcW w:w="192"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w:t>
            </w:r>
          </w:p>
        </w:tc>
        <w:tc>
          <w:tcPr>
            <w:tcW w:w="194"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rPr>
              <w:t>-</w:t>
            </w:r>
          </w:p>
        </w:tc>
        <w:tc>
          <w:tcPr>
            <w:tcW w:w="317" w:type="pct"/>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lang w:val="en-US"/>
              </w:rPr>
              <w:t>100</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18</w:t>
            </w:r>
          </w:p>
        </w:tc>
        <w:tc>
          <w:tcPr>
            <w:tcW w:w="961"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Курбанова И.А.</w:t>
            </w: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Cs w:val="24"/>
              </w:rPr>
              <w:t>Итого</w:t>
            </w:r>
          </w:p>
        </w:tc>
        <w:tc>
          <w:tcPr>
            <w:tcW w:w="704"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108</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5</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w:t>
            </w:r>
          </w:p>
        </w:tc>
        <w:tc>
          <w:tcPr>
            <w:tcW w:w="384" w:type="pct"/>
            <w:shd w:val="clear" w:color="auto" w:fill="auto"/>
          </w:tcPr>
          <w:p w:rsidR="006E00D7" w:rsidRPr="006E00D7" w:rsidRDefault="006E00D7" w:rsidP="006E00D7">
            <w:pPr>
              <w:rPr>
                <w:rFonts w:ascii="Times New Roman" w:eastAsia="Calibri" w:hAnsi="Times New Roman" w:cs="Times New Roman"/>
                <w:b/>
                <w:sz w:val="24"/>
              </w:rPr>
            </w:pPr>
            <w:r w:rsidRPr="006E00D7">
              <w:rPr>
                <w:rFonts w:ascii="Times New Roman" w:eastAsia="Calibri" w:hAnsi="Times New Roman" w:cs="Times New Roman"/>
                <w:b/>
                <w:sz w:val="24"/>
              </w:rPr>
              <w:t>110</w:t>
            </w:r>
          </w:p>
        </w:tc>
        <w:tc>
          <w:tcPr>
            <w:tcW w:w="256" w:type="pct"/>
            <w:shd w:val="clear" w:color="auto" w:fill="auto"/>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6</w:t>
            </w:r>
          </w:p>
        </w:tc>
        <w:tc>
          <w:tcPr>
            <w:tcW w:w="193" w:type="pct"/>
            <w:shd w:val="clear" w:color="auto" w:fill="auto"/>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2</w:t>
            </w:r>
          </w:p>
        </w:tc>
        <w:tc>
          <w:tcPr>
            <w:tcW w:w="318" w:type="pct"/>
            <w:shd w:val="clear" w:color="auto" w:fill="auto"/>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17</w:t>
            </w:r>
          </w:p>
        </w:tc>
        <w:tc>
          <w:tcPr>
            <w:tcW w:w="255" w:type="pct"/>
            <w:shd w:val="clear" w:color="auto" w:fill="auto"/>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12</w:t>
            </w:r>
          </w:p>
        </w:tc>
        <w:tc>
          <w:tcPr>
            <w:tcW w:w="192" w:type="pct"/>
            <w:shd w:val="clear" w:color="auto" w:fill="auto"/>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2</w:t>
            </w:r>
          </w:p>
        </w:tc>
        <w:tc>
          <w:tcPr>
            <w:tcW w:w="194" w:type="pct"/>
            <w:shd w:val="clear" w:color="auto" w:fill="auto"/>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1</w:t>
            </w:r>
          </w:p>
        </w:tc>
        <w:tc>
          <w:tcPr>
            <w:tcW w:w="317" w:type="pct"/>
            <w:shd w:val="clear" w:color="auto" w:fill="auto"/>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99</w:t>
            </w:r>
          </w:p>
        </w:tc>
        <w:tc>
          <w:tcPr>
            <w:tcW w:w="255" w:type="pct"/>
            <w:shd w:val="clear" w:color="auto" w:fill="auto"/>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23</w:t>
            </w:r>
          </w:p>
        </w:tc>
        <w:tc>
          <w:tcPr>
            <w:tcW w:w="961" w:type="pct"/>
          </w:tcPr>
          <w:p w:rsidR="006E00D7" w:rsidRPr="006E00D7" w:rsidRDefault="006E00D7" w:rsidP="006E00D7">
            <w:pPr>
              <w:rPr>
                <w:rFonts w:ascii="Times New Roman" w:eastAsia="Calibri" w:hAnsi="Times New Roman" w:cs="Times New Roman"/>
                <w:sz w:val="24"/>
                <w:szCs w:val="24"/>
              </w:rPr>
            </w:pP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lastRenderedPageBreak/>
              <w:t>9а</w:t>
            </w:r>
          </w:p>
        </w:tc>
        <w:tc>
          <w:tcPr>
            <w:tcW w:w="704"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35 </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84" w:type="pct"/>
            <w:shd w:val="clear" w:color="auto" w:fill="auto"/>
          </w:tcPr>
          <w:p w:rsidR="006E00D7" w:rsidRPr="006E00D7" w:rsidRDefault="006E00D7" w:rsidP="006E00D7">
            <w:pPr>
              <w:rPr>
                <w:rFonts w:ascii="Times New Roman" w:eastAsia="Calibri" w:hAnsi="Times New Roman" w:cs="Times New Roman"/>
                <w:sz w:val="24"/>
              </w:rPr>
            </w:pPr>
            <w:r w:rsidRPr="006E00D7">
              <w:rPr>
                <w:rFonts w:ascii="Times New Roman" w:eastAsia="Calibri" w:hAnsi="Times New Roman" w:cs="Times New Roman"/>
                <w:sz w:val="24"/>
              </w:rPr>
              <w:t>35</w:t>
            </w:r>
          </w:p>
        </w:tc>
        <w:tc>
          <w:tcPr>
            <w:tcW w:w="256"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5</w:t>
            </w:r>
          </w:p>
        </w:tc>
        <w:tc>
          <w:tcPr>
            <w:tcW w:w="193"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w:t>
            </w:r>
          </w:p>
        </w:tc>
        <w:tc>
          <w:tcPr>
            <w:tcW w:w="318"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10</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w:t>
            </w:r>
          </w:p>
        </w:tc>
        <w:tc>
          <w:tcPr>
            <w:tcW w:w="192"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w:t>
            </w:r>
          </w:p>
        </w:tc>
        <w:tc>
          <w:tcPr>
            <w:tcW w:w="194"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w:t>
            </w:r>
          </w:p>
        </w:tc>
        <w:tc>
          <w:tcPr>
            <w:tcW w:w="317" w:type="pct"/>
            <w:shd w:val="clear" w:color="auto" w:fill="auto"/>
          </w:tcPr>
          <w:p w:rsidR="006E00D7" w:rsidRPr="006E00D7" w:rsidRDefault="006E00D7" w:rsidP="006E00D7">
            <w:pPr>
              <w:rPr>
                <w:rFonts w:ascii="Calibri" w:eastAsia="Calibri" w:hAnsi="Calibri" w:cs="Times New Roman"/>
              </w:rPr>
            </w:pPr>
            <w:r w:rsidRPr="006E00D7">
              <w:rPr>
                <w:rFonts w:ascii="Times New Roman" w:eastAsia="Calibri" w:hAnsi="Times New Roman" w:cs="Times New Roman"/>
                <w:sz w:val="24"/>
                <w:szCs w:val="24"/>
                <w:lang w:val="en-US"/>
              </w:rPr>
              <w:t>100</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44</w:t>
            </w:r>
          </w:p>
        </w:tc>
        <w:tc>
          <w:tcPr>
            <w:tcW w:w="961"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Эскирханов Р.Х.</w:t>
            </w: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9б</w:t>
            </w:r>
          </w:p>
        </w:tc>
        <w:tc>
          <w:tcPr>
            <w:tcW w:w="704"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31 </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384" w:type="pct"/>
            <w:shd w:val="clear" w:color="auto" w:fill="auto"/>
          </w:tcPr>
          <w:p w:rsidR="006E00D7" w:rsidRPr="006E00D7" w:rsidRDefault="006E00D7" w:rsidP="006E00D7">
            <w:pPr>
              <w:rPr>
                <w:rFonts w:ascii="Times New Roman" w:eastAsia="Calibri" w:hAnsi="Times New Roman" w:cs="Times New Roman"/>
                <w:sz w:val="24"/>
              </w:rPr>
            </w:pPr>
            <w:r w:rsidRPr="006E00D7">
              <w:rPr>
                <w:rFonts w:ascii="Times New Roman" w:eastAsia="Calibri" w:hAnsi="Times New Roman" w:cs="Times New Roman"/>
                <w:sz w:val="24"/>
              </w:rPr>
              <w:t>31</w:t>
            </w:r>
          </w:p>
        </w:tc>
        <w:tc>
          <w:tcPr>
            <w:tcW w:w="256"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w:t>
            </w:r>
          </w:p>
        </w:tc>
        <w:tc>
          <w:tcPr>
            <w:tcW w:w="193"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1</w:t>
            </w:r>
          </w:p>
        </w:tc>
        <w:tc>
          <w:tcPr>
            <w:tcW w:w="318"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10</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w:t>
            </w:r>
          </w:p>
        </w:tc>
        <w:tc>
          <w:tcPr>
            <w:tcW w:w="192"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w:t>
            </w:r>
          </w:p>
        </w:tc>
        <w:tc>
          <w:tcPr>
            <w:tcW w:w="194"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w:t>
            </w:r>
          </w:p>
        </w:tc>
        <w:tc>
          <w:tcPr>
            <w:tcW w:w="317" w:type="pct"/>
            <w:shd w:val="clear" w:color="auto" w:fill="auto"/>
          </w:tcPr>
          <w:p w:rsidR="006E00D7" w:rsidRPr="006E00D7" w:rsidRDefault="006E00D7" w:rsidP="006E00D7">
            <w:pPr>
              <w:rPr>
                <w:rFonts w:ascii="Calibri" w:eastAsia="Calibri" w:hAnsi="Calibri" w:cs="Times New Roman"/>
              </w:rPr>
            </w:pPr>
            <w:r w:rsidRPr="006E00D7">
              <w:rPr>
                <w:rFonts w:ascii="Times New Roman" w:eastAsia="Calibri" w:hAnsi="Times New Roman" w:cs="Times New Roman"/>
                <w:sz w:val="24"/>
                <w:szCs w:val="24"/>
                <w:lang w:val="en-US"/>
              </w:rPr>
              <w:t>100</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37</w:t>
            </w:r>
          </w:p>
        </w:tc>
        <w:tc>
          <w:tcPr>
            <w:tcW w:w="961"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Шангереева К.А.</w:t>
            </w: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9в</w:t>
            </w:r>
          </w:p>
        </w:tc>
        <w:tc>
          <w:tcPr>
            <w:tcW w:w="704"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34 </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384" w:type="pct"/>
            <w:shd w:val="clear" w:color="auto" w:fill="auto"/>
          </w:tcPr>
          <w:p w:rsidR="006E00D7" w:rsidRPr="006E00D7" w:rsidRDefault="006E00D7" w:rsidP="006E00D7">
            <w:pPr>
              <w:rPr>
                <w:rFonts w:ascii="Times New Roman" w:eastAsia="Calibri" w:hAnsi="Times New Roman" w:cs="Times New Roman"/>
                <w:sz w:val="24"/>
              </w:rPr>
            </w:pPr>
            <w:r w:rsidRPr="006E00D7">
              <w:rPr>
                <w:rFonts w:ascii="Times New Roman" w:eastAsia="Calibri" w:hAnsi="Times New Roman" w:cs="Times New Roman"/>
                <w:sz w:val="24"/>
              </w:rPr>
              <w:t>33</w:t>
            </w:r>
          </w:p>
        </w:tc>
        <w:tc>
          <w:tcPr>
            <w:tcW w:w="256"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2</w:t>
            </w:r>
          </w:p>
        </w:tc>
        <w:tc>
          <w:tcPr>
            <w:tcW w:w="193"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w:t>
            </w:r>
          </w:p>
        </w:tc>
        <w:tc>
          <w:tcPr>
            <w:tcW w:w="318"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8</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1</w:t>
            </w:r>
          </w:p>
        </w:tc>
        <w:tc>
          <w:tcPr>
            <w:tcW w:w="192"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w:t>
            </w:r>
          </w:p>
        </w:tc>
        <w:tc>
          <w:tcPr>
            <w:tcW w:w="194"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w:t>
            </w:r>
          </w:p>
        </w:tc>
        <w:tc>
          <w:tcPr>
            <w:tcW w:w="317" w:type="pct"/>
            <w:shd w:val="clear" w:color="auto" w:fill="auto"/>
          </w:tcPr>
          <w:p w:rsidR="006E00D7" w:rsidRPr="006E00D7" w:rsidRDefault="006E00D7" w:rsidP="006E00D7">
            <w:pPr>
              <w:rPr>
                <w:rFonts w:ascii="Calibri" w:eastAsia="Calibri" w:hAnsi="Calibri" w:cs="Times New Roman"/>
              </w:rPr>
            </w:pPr>
            <w:r w:rsidRPr="006E00D7">
              <w:rPr>
                <w:rFonts w:ascii="Times New Roman" w:eastAsia="Calibri" w:hAnsi="Times New Roman" w:cs="Times New Roman"/>
                <w:sz w:val="24"/>
                <w:szCs w:val="24"/>
                <w:lang w:val="en-US"/>
              </w:rPr>
              <w:t>100</w:t>
            </w:r>
          </w:p>
        </w:tc>
        <w:tc>
          <w:tcPr>
            <w:tcW w:w="255" w:type="pct"/>
            <w:shd w:val="clear" w:color="auto" w:fill="auto"/>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31</w:t>
            </w:r>
          </w:p>
        </w:tc>
        <w:tc>
          <w:tcPr>
            <w:tcW w:w="961"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Алиева М.С.-Б.</w:t>
            </w:r>
          </w:p>
        </w:tc>
      </w:tr>
      <w:tr w:rsidR="00E0400A" w:rsidRPr="006E00D7" w:rsidTr="00E0400A">
        <w:trPr>
          <w:trHeight w:val="311"/>
        </w:trPr>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Cs w:val="24"/>
              </w:rPr>
              <w:t>Итого</w:t>
            </w:r>
          </w:p>
        </w:tc>
        <w:tc>
          <w:tcPr>
            <w:tcW w:w="704"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 xml:space="preserve">100 </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384" w:type="pct"/>
            <w:shd w:val="clear" w:color="auto" w:fill="auto"/>
          </w:tcPr>
          <w:p w:rsidR="006E00D7" w:rsidRPr="006E00D7" w:rsidRDefault="006E00D7" w:rsidP="006E00D7">
            <w:pPr>
              <w:rPr>
                <w:rFonts w:ascii="Times New Roman" w:eastAsia="Calibri" w:hAnsi="Times New Roman" w:cs="Times New Roman"/>
                <w:b/>
                <w:sz w:val="24"/>
              </w:rPr>
            </w:pPr>
            <w:r w:rsidRPr="006E00D7">
              <w:rPr>
                <w:rFonts w:ascii="Times New Roman" w:eastAsia="Calibri" w:hAnsi="Times New Roman" w:cs="Times New Roman"/>
                <w:b/>
                <w:sz w:val="24"/>
              </w:rPr>
              <w:t>99</w:t>
            </w:r>
          </w:p>
        </w:tc>
        <w:tc>
          <w:tcPr>
            <w:tcW w:w="256" w:type="pct"/>
            <w:shd w:val="clear" w:color="auto" w:fill="auto"/>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7</w:t>
            </w:r>
          </w:p>
        </w:tc>
        <w:tc>
          <w:tcPr>
            <w:tcW w:w="193" w:type="pct"/>
            <w:shd w:val="clear" w:color="auto" w:fill="auto"/>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1</w:t>
            </w:r>
          </w:p>
        </w:tc>
        <w:tc>
          <w:tcPr>
            <w:tcW w:w="318" w:type="pct"/>
            <w:shd w:val="clear" w:color="auto" w:fill="auto"/>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28</w:t>
            </w:r>
          </w:p>
        </w:tc>
        <w:tc>
          <w:tcPr>
            <w:tcW w:w="255" w:type="pct"/>
            <w:shd w:val="clear" w:color="auto" w:fill="auto"/>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1</w:t>
            </w:r>
          </w:p>
        </w:tc>
        <w:tc>
          <w:tcPr>
            <w:tcW w:w="192" w:type="pct"/>
            <w:shd w:val="clear" w:color="auto" w:fill="auto"/>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w:t>
            </w:r>
          </w:p>
        </w:tc>
        <w:tc>
          <w:tcPr>
            <w:tcW w:w="194" w:type="pct"/>
            <w:shd w:val="clear" w:color="auto" w:fill="auto"/>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w:t>
            </w:r>
          </w:p>
        </w:tc>
        <w:tc>
          <w:tcPr>
            <w:tcW w:w="317" w:type="pct"/>
            <w:shd w:val="clear" w:color="auto" w:fill="auto"/>
          </w:tcPr>
          <w:p w:rsidR="006E00D7" w:rsidRPr="006E00D7" w:rsidRDefault="006E00D7" w:rsidP="006E00D7">
            <w:pPr>
              <w:rPr>
                <w:rFonts w:ascii="Calibri" w:eastAsia="Calibri" w:hAnsi="Calibri" w:cs="Times New Roman"/>
              </w:rPr>
            </w:pPr>
            <w:r w:rsidRPr="006E00D7">
              <w:rPr>
                <w:rFonts w:ascii="Times New Roman" w:eastAsia="Calibri" w:hAnsi="Times New Roman" w:cs="Times New Roman"/>
                <w:sz w:val="24"/>
                <w:szCs w:val="24"/>
                <w:lang w:val="en-US"/>
              </w:rPr>
              <w:t>100</w:t>
            </w:r>
          </w:p>
        </w:tc>
        <w:tc>
          <w:tcPr>
            <w:tcW w:w="255" w:type="pct"/>
            <w:shd w:val="clear" w:color="auto" w:fill="auto"/>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37</w:t>
            </w:r>
          </w:p>
        </w:tc>
        <w:tc>
          <w:tcPr>
            <w:tcW w:w="961" w:type="pct"/>
          </w:tcPr>
          <w:p w:rsidR="006E00D7" w:rsidRPr="006E00D7" w:rsidRDefault="006E00D7" w:rsidP="006E00D7">
            <w:pPr>
              <w:rPr>
                <w:rFonts w:ascii="Times New Roman" w:eastAsia="Calibri" w:hAnsi="Times New Roman" w:cs="Times New Roman"/>
                <w:sz w:val="24"/>
                <w:szCs w:val="24"/>
              </w:rPr>
            </w:pP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10а</w:t>
            </w:r>
          </w:p>
        </w:tc>
        <w:tc>
          <w:tcPr>
            <w:tcW w:w="704"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20</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3</w:t>
            </w:r>
          </w:p>
        </w:tc>
        <w:tc>
          <w:tcPr>
            <w:tcW w:w="384" w:type="pct"/>
          </w:tcPr>
          <w:p w:rsidR="006E00D7" w:rsidRPr="006E00D7" w:rsidRDefault="006E00D7" w:rsidP="006E00D7">
            <w:pPr>
              <w:rPr>
                <w:rFonts w:ascii="Times New Roman" w:eastAsia="Calibri" w:hAnsi="Times New Roman" w:cs="Times New Roman"/>
                <w:sz w:val="24"/>
              </w:rPr>
            </w:pPr>
            <w:r w:rsidRPr="006E00D7">
              <w:rPr>
                <w:rFonts w:ascii="Times New Roman" w:eastAsia="Calibri" w:hAnsi="Times New Roman" w:cs="Times New Roman"/>
                <w:sz w:val="24"/>
              </w:rPr>
              <w:t>18</w:t>
            </w:r>
          </w:p>
        </w:tc>
        <w:tc>
          <w:tcPr>
            <w:tcW w:w="256"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193"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318"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6</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w:t>
            </w:r>
          </w:p>
        </w:tc>
        <w:tc>
          <w:tcPr>
            <w:tcW w:w="192"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194"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w:t>
            </w:r>
          </w:p>
        </w:tc>
        <w:tc>
          <w:tcPr>
            <w:tcW w:w="317" w:type="pct"/>
          </w:tcPr>
          <w:p w:rsidR="006E00D7" w:rsidRPr="006E00D7" w:rsidRDefault="006E00D7" w:rsidP="006E00D7">
            <w:pPr>
              <w:rPr>
                <w:rFonts w:ascii="Calibri" w:eastAsia="Calibri" w:hAnsi="Calibri" w:cs="Times New Roman"/>
              </w:rPr>
            </w:pPr>
            <w:r w:rsidRPr="006E00D7">
              <w:rPr>
                <w:rFonts w:ascii="Times New Roman" w:eastAsia="Calibri" w:hAnsi="Times New Roman" w:cs="Times New Roman"/>
                <w:sz w:val="24"/>
                <w:szCs w:val="24"/>
                <w:lang w:val="en-US"/>
              </w:rPr>
              <w:t>100</w:t>
            </w:r>
          </w:p>
        </w:tc>
        <w:tc>
          <w:tcPr>
            <w:tcW w:w="255"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44</w:t>
            </w:r>
          </w:p>
        </w:tc>
        <w:tc>
          <w:tcPr>
            <w:tcW w:w="961"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Мудаева З.Х.</w:t>
            </w: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10б</w:t>
            </w:r>
          </w:p>
        </w:tc>
        <w:tc>
          <w:tcPr>
            <w:tcW w:w="704"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21</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w:t>
            </w:r>
          </w:p>
        </w:tc>
        <w:tc>
          <w:tcPr>
            <w:tcW w:w="384" w:type="pct"/>
          </w:tcPr>
          <w:p w:rsidR="006E00D7" w:rsidRPr="006E00D7" w:rsidRDefault="006E00D7" w:rsidP="006E00D7">
            <w:pPr>
              <w:rPr>
                <w:rFonts w:ascii="Times New Roman" w:eastAsia="Calibri" w:hAnsi="Times New Roman" w:cs="Times New Roman"/>
                <w:sz w:val="24"/>
              </w:rPr>
            </w:pPr>
            <w:r w:rsidRPr="006E00D7">
              <w:rPr>
                <w:rFonts w:ascii="Times New Roman" w:eastAsia="Calibri" w:hAnsi="Times New Roman" w:cs="Times New Roman"/>
                <w:sz w:val="24"/>
              </w:rPr>
              <w:t>20</w:t>
            </w:r>
          </w:p>
        </w:tc>
        <w:tc>
          <w:tcPr>
            <w:tcW w:w="256"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5</w:t>
            </w:r>
          </w:p>
        </w:tc>
        <w:tc>
          <w:tcPr>
            <w:tcW w:w="193"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w:t>
            </w:r>
          </w:p>
        </w:tc>
        <w:tc>
          <w:tcPr>
            <w:tcW w:w="318"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6</w:t>
            </w:r>
          </w:p>
        </w:tc>
        <w:tc>
          <w:tcPr>
            <w:tcW w:w="255"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4</w:t>
            </w:r>
          </w:p>
        </w:tc>
        <w:tc>
          <w:tcPr>
            <w:tcW w:w="192"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w:t>
            </w:r>
          </w:p>
        </w:tc>
        <w:tc>
          <w:tcPr>
            <w:tcW w:w="194"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w:t>
            </w:r>
          </w:p>
        </w:tc>
        <w:tc>
          <w:tcPr>
            <w:tcW w:w="317" w:type="pct"/>
          </w:tcPr>
          <w:p w:rsidR="006E00D7" w:rsidRPr="006E00D7" w:rsidRDefault="006E00D7" w:rsidP="006E00D7">
            <w:pPr>
              <w:rPr>
                <w:rFonts w:ascii="Calibri" w:eastAsia="Calibri" w:hAnsi="Calibri" w:cs="Times New Roman"/>
              </w:rPr>
            </w:pPr>
            <w:r w:rsidRPr="006E00D7">
              <w:rPr>
                <w:rFonts w:ascii="Times New Roman" w:eastAsia="Calibri" w:hAnsi="Times New Roman" w:cs="Times New Roman"/>
                <w:sz w:val="24"/>
                <w:szCs w:val="24"/>
                <w:lang w:val="en-US"/>
              </w:rPr>
              <w:t>100</w:t>
            </w:r>
          </w:p>
        </w:tc>
        <w:tc>
          <w:tcPr>
            <w:tcW w:w="255"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55</w:t>
            </w:r>
          </w:p>
        </w:tc>
        <w:tc>
          <w:tcPr>
            <w:tcW w:w="961"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Саласкерова Г.Р.</w:t>
            </w: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Cs w:val="24"/>
              </w:rPr>
              <w:t>Итого</w:t>
            </w:r>
          </w:p>
        </w:tc>
        <w:tc>
          <w:tcPr>
            <w:tcW w:w="704"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41</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5</w:t>
            </w:r>
          </w:p>
        </w:tc>
        <w:tc>
          <w:tcPr>
            <w:tcW w:w="384" w:type="pct"/>
          </w:tcPr>
          <w:p w:rsidR="006E00D7" w:rsidRPr="006E00D7" w:rsidRDefault="006E00D7" w:rsidP="006E00D7">
            <w:pPr>
              <w:rPr>
                <w:rFonts w:ascii="Times New Roman" w:eastAsia="Calibri" w:hAnsi="Times New Roman" w:cs="Times New Roman"/>
                <w:b/>
                <w:sz w:val="24"/>
              </w:rPr>
            </w:pPr>
            <w:r w:rsidRPr="006E00D7">
              <w:rPr>
                <w:rFonts w:ascii="Times New Roman" w:eastAsia="Calibri" w:hAnsi="Times New Roman" w:cs="Times New Roman"/>
                <w:b/>
                <w:sz w:val="24"/>
              </w:rPr>
              <w:t>38</w:t>
            </w:r>
          </w:p>
        </w:tc>
        <w:tc>
          <w:tcPr>
            <w:tcW w:w="256" w:type="pct"/>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6</w:t>
            </w:r>
          </w:p>
        </w:tc>
        <w:tc>
          <w:tcPr>
            <w:tcW w:w="193" w:type="pct"/>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1</w:t>
            </w:r>
          </w:p>
        </w:tc>
        <w:tc>
          <w:tcPr>
            <w:tcW w:w="318" w:type="pct"/>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12</w:t>
            </w:r>
          </w:p>
        </w:tc>
        <w:tc>
          <w:tcPr>
            <w:tcW w:w="255" w:type="pct"/>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6</w:t>
            </w:r>
          </w:p>
        </w:tc>
        <w:tc>
          <w:tcPr>
            <w:tcW w:w="192" w:type="pct"/>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w:t>
            </w:r>
          </w:p>
        </w:tc>
        <w:tc>
          <w:tcPr>
            <w:tcW w:w="194" w:type="pct"/>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w:t>
            </w:r>
          </w:p>
        </w:tc>
        <w:tc>
          <w:tcPr>
            <w:tcW w:w="317" w:type="pct"/>
          </w:tcPr>
          <w:p w:rsidR="006E00D7" w:rsidRPr="006E00D7" w:rsidRDefault="006E00D7" w:rsidP="006E00D7">
            <w:pPr>
              <w:rPr>
                <w:rFonts w:ascii="Calibri" w:eastAsia="Calibri" w:hAnsi="Calibri" w:cs="Times New Roman"/>
                <w:b/>
              </w:rPr>
            </w:pPr>
            <w:r w:rsidRPr="006E00D7">
              <w:rPr>
                <w:rFonts w:ascii="Times New Roman" w:eastAsia="Calibri" w:hAnsi="Times New Roman" w:cs="Times New Roman"/>
                <w:b/>
                <w:sz w:val="24"/>
                <w:szCs w:val="24"/>
                <w:lang w:val="en-US"/>
              </w:rPr>
              <w:t>100</w:t>
            </w:r>
          </w:p>
        </w:tc>
        <w:tc>
          <w:tcPr>
            <w:tcW w:w="255" w:type="pct"/>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50</w:t>
            </w:r>
          </w:p>
        </w:tc>
        <w:tc>
          <w:tcPr>
            <w:tcW w:w="961" w:type="pct"/>
          </w:tcPr>
          <w:p w:rsidR="006E00D7" w:rsidRPr="006E00D7" w:rsidRDefault="006E00D7" w:rsidP="006E00D7">
            <w:pPr>
              <w:rPr>
                <w:rFonts w:ascii="Times New Roman" w:eastAsia="Calibri" w:hAnsi="Times New Roman" w:cs="Times New Roman"/>
                <w:sz w:val="24"/>
                <w:szCs w:val="24"/>
              </w:rPr>
            </w:pP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11а</w:t>
            </w:r>
          </w:p>
        </w:tc>
        <w:tc>
          <w:tcPr>
            <w:tcW w:w="704"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16</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3</w:t>
            </w:r>
          </w:p>
        </w:tc>
        <w:tc>
          <w:tcPr>
            <w:tcW w:w="384" w:type="pct"/>
          </w:tcPr>
          <w:p w:rsidR="006E00D7" w:rsidRPr="006E00D7" w:rsidRDefault="006E00D7" w:rsidP="006E00D7">
            <w:pPr>
              <w:rPr>
                <w:rFonts w:ascii="Times New Roman" w:eastAsia="Calibri" w:hAnsi="Times New Roman" w:cs="Times New Roman"/>
                <w:sz w:val="24"/>
              </w:rPr>
            </w:pPr>
            <w:r w:rsidRPr="006E00D7">
              <w:rPr>
                <w:rFonts w:ascii="Times New Roman" w:eastAsia="Calibri" w:hAnsi="Times New Roman" w:cs="Times New Roman"/>
                <w:sz w:val="24"/>
              </w:rPr>
              <w:t>13</w:t>
            </w:r>
          </w:p>
        </w:tc>
        <w:tc>
          <w:tcPr>
            <w:tcW w:w="256"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2</w:t>
            </w:r>
          </w:p>
        </w:tc>
        <w:tc>
          <w:tcPr>
            <w:tcW w:w="193"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w:t>
            </w:r>
          </w:p>
        </w:tc>
        <w:tc>
          <w:tcPr>
            <w:tcW w:w="318"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10</w:t>
            </w:r>
          </w:p>
        </w:tc>
        <w:tc>
          <w:tcPr>
            <w:tcW w:w="255"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w:t>
            </w:r>
          </w:p>
        </w:tc>
        <w:tc>
          <w:tcPr>
            <w:tcW w:w="192"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1</w:t>
            </w:r>
          </w:p>
        </w:tc>
        <w:tc>
          <w:tcPr>
            <w:tcW w:w="194"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w:t>
            </w:r>
          </w:p>
        </w:tc>
        <w:tc>
          <w:tcPr>
            <w:tcW w:w="317"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92</w:t>
            </w:r>
          </w:p>
        </w:tc>
        <w:tc>
          <w:tcPr>
            <w:tcW w:w="255"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92</w:t>
            </w:r>
          </w:p>
        </w:tc>
        <w:tc>
          <w:tcPr>
            <w:tcW w:w="961"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Халимова М.И.</w:t>
            </w: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11б</w:t>
            </w:r>
          </w:p>
        </w:tc>
        <w:tc>
          <w:tcPr>
            <w:tcW w:w="704"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14</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384" w:type="pct"/>
          </w:tcPr>
          <w:p w:rsidR="006E00D7" w:rsidRPr="006E00D7" w:rsidRDefault="006E00D7" w:rsidP="006E00D7">
            <w:pPr>
              <w:rPr>
                <w:rFonts w:ascii="Times New Roman" w:eastAsia="Calibri" w:hAnsi="Times New Roman" w:cs="Times New Roman"/>
                <w:sz w:val="24"/>
              </w:rPr>
            </w:pPr>
            <w:r w:rsidRPr="006E00D7">
              <w:rPr>
                <w:rFonts w:ascii="Times New Roman" w:eastAsia="Calibri" w:hAnsi="Times New Roman" w:cs="Times New Roman"/>
                <w:sz w:val="24"/>
              </w:rPr>
              <w:t>14</w:t>
            </w:r>
          </w:p>
        </w:tc>
        <w:tc>
          <w:tcPr>
            <w:tcW w:w="256"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2</w:t>
            </w:r>
          </w:p>
        </w:tc>
        <w:tc>
          <w:tcPr>
            <w:tcW w:w="193"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w:t>
            </w:r>
          </w:p>
        </w:tc>
        <w:tc>
          <w:tcPr>
            <w:tcW w:w="318"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9</w:t>
            </w:r>
          </w:p>
        </w:tc>
        <w:tc>
          <w:tcPr>
            <w:tcW w:w="255"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w:t>
            </w:r>
          </w:p>
        </w:tc>
        <w:tc>
          <w:tcPr>
            <w:tcW w:w="192"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w:t>
            </w:r>
          </w:p>
        </w:tc>
        <w:tc>
          <w:tcPr>
            <w:tcW w:w="194"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w:t>
            </w:r>
          </w:p>
        </w:tc>
        <w:tc>
          <w:tcPr>
            <w:tcW w:w="31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lang w:val="en-US"/>
              </w:rPr>
              <w:t>100</w:t>
            </w:r>
          </w:p>
        </w:tc>
        <w:tc>
          <w:tcPr>
            <w:tcW w:w="255" w:type="pct"/>
          </w:tcPr>
          <w:p w:rsidR="006E00D7" w:rsidRPr="006E00D7" w:rsidRDefault="006E00D7" w:rsidP="006E00D7">
            <w:pPr>
              <w:rPr>
                <w:rFonts w:ascii="Times New Roman" w:eastAsia="Calibri" w:hAnsi="Times New Roman" w:cs="Times New Roman"/>
                <w:sz w:val="24"/>
                <w:szCs w:val="24"/>
                <w:lang w:val="en-US"/>
              </w:rPr>
            </w:pPr>
            <w:r w:rsidRPr="006E00D7">
              <w:rPr>
                <w:rFonts w:ascii="Times New Roman" w:eastAsia="Calibri" w:hAnsi="Times New Roman" w:cs="Times New Roman"/>
                <w:sz w:val="24"/>
                <w:szCs w:val="24"/>
                <w:lang w:val="en-US"/>
              </w:rPr>
              <w:t>79</w:t>
            </w:r>
          </w:p>
        </w:tc>
        <w:tc>
          <w:tcPr>
            <w:tcW w:w="961"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Макшарипов А.Ш.</w:t>
            </w: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Cs w:val="24"/>
              </w:rPr>
              <w:t>Итого</w:t>
            </w:r>
          </w:p>
        </w:tc>
        <w:tc>
          <w:tcPr>
            <w:tcW w:w="704" w:type="pct"/>
          </w:tcPr>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30</w:t>
            </w:r>
          </w:p>
        </w:tc>
        <w:tc>
          <w:tcPr>
            <w:tcW w:w="257"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255" w:type="pct"/>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4</w:t>
            </w:r>
          </w:p>
        </w:tc>
        <w:tc>
          <w:tcPr>
            <w:tcW w:w="384" w:type="pct"/>
          </w:tcPr>
          <w:p w:rsidR="006E00D7" w:rsidRPr="006E00D7" w:rsidRDefault="006E00D7" w:rsidP="006E00D7">
            <w:pPr>
              <w:rPr>
                <w:rFonts w:ascii="Times New Roman" w:eastAsia="Calibri" w:hAnsi="Times New Roman" w:cs="Times New Roman"/>
                <w:b/>
                <w:sz w:val="24"/>
              </w:rPr>
            </w:pPr>
            <w:r w:rsidRPr="006E00D7">
              <w:rPr>
                <w:rFonts w:ascii="Times New Roman" w:eastAsia="Calibri" w:hAnsi="Times New Roman" w:cs="Times New Roman"/>
                <w:b/>
                <w:sz w:val="24"/>
              </w:rPr>
              <w:t>27</w:t>
            </w:r>
          </w:p>
        </w:tc>
        <w:tc>
          <w:tcPr>
            <w:tcW w:w="256" w:type="pct"/>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4</w:t>
            </w:r>
          </w:p>
        </w:tc>
        <w:tc>
          <w:tcPr>
            <w:tcW w:w="193" w:type="pct"/>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w:t>
            </w:r>
          </w:p>
        </w:tc>
        <w:tc>
          <w:tcPr>
            <w:tcW w:w="318" w:type="pct"/>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19</w:t>
            </w:r>
          </w:p>
        </w:tc>
        <w:tc>
          <w:tcPr>
            <w:tcW w:w="255" w:type="pct"/>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w:t>
            </w:r>
          </w:p>
        </w:tc>
        <w:tc>
          <w:tcPr>
            <w:tcW w:w="192" w:type="pct"/>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1</w:t>
            </w:r>
          </w:p>
        </w:tc>
        <w:tc>
          <w:tcPr>
            <w:tcW w:w="194" w:type="pct"/>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w:t>
            </w:r>
          </w:p>
        </w:tc>
        <w:tc>
          <w:tcPr>
            <w:tcW w:w="317" w:type="pct"/>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96</w:t>
            </w:r>
          </w:p>
        </w:tc>
        <w:tc>
          <w:tcPr>
            <w:tcW w:w="255" w:type="pct"/>
          </w:tcPr>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85</w:t>
            </w:r>
          </w:p>
        </w:tc>
        <w:tc>
          <w:tcPr>
            <w:tcW w:w="961" w:type="pct"/>
          </w:tcPr>
          <w:p w:rsidR="006E00D7" w:rsidRPr="006E00D7" w:rsidRDefault="006E00D7" w:rsidP="006E00D7">
            <w:pPr>
              <w:rPr>
                <w:rFonts w:ascii="Times New Roman" w:eastAsia="Calibri" w:hAnsi="Times New Roman" w:cs="Times New Roman"/>
                <w:sz w:val="24"/>
                <w:szCs w:val="24"/>
              </w:rPr>
            </w:pPr>
          </w:p>
        </w:tc>
      </w:tr>
      <w:tr w:rsidR="00E0400A" w:rsidRPr="006E00D7" w:rsidTr="00E0400A">
        <w:tc>
          <w:tcPr>
            <w:tcW w:w="456" w:type="pct"/>
          </w:tcPr>
          <w:p w:rsidR="006E00D7" w:rsidRPr="006E00D7" w:rsidRDefault="006E00D7" w:rsidP="006E00D7">
            <w:pPr>
              <w:rPr>
                <w:rFonts w:ascii="Times New Roman" w:eastAsia="Calibri" w:hAnsi="Times New Roman" w:cs="Times New Roman"/>
                <w:b/>
                <w:sz w:val="24"/>
                <w:szCs w:val="24"/>
              </w:rPr>
            </w:pPr>
          </w:p>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Всего</w:t>
            </w:r>
          </w:p>
        </w:tc>
        <w:tc>
          <w:tcPr>
            <w:tcW w:w="704" w:type="pct"/>
          </w:tcPr>
          <w:p w:rsidR="006E00D7" w:rsidRPr="006E00D7" w:rsidRDefault="006E00D7" w:rsidP="006E00D7">
            <w:pPr>
              <w:rPr>
                <w:rFonts w:ascii="Times New Roman" w:eastAsia="Calibri" w:hAnsi="Times New Roman" w:cs="Times New Roman"/>
                <w:b/>
                <w:szCs w:val="24"/>
              </w:rPr>
            </w:pPr>
          </w:p>
          <w:p w:rsidR="006E00D7" w:rsidRPr="006E00D7" w:rsidRDefault="006E00D7" w:rsidP="006E00D7">
            <w:pPr>
              <w:rPr>
                <w:rFonts w:ascii="Times New Roman" w:eastAsia="Calibri" w:hAnsi="Times New Roman" w:cs="Times New Roman"/>
                <w:b/>
                <w:szCs w:val="24"/>
              </w:rPr>
            </w:pPr>
            <w:r w:rsidRPr="006E00D7">
              <w:rPr>
                <w:rFonts w:ascii="Times New Roman" w:eastAsia="Calibri" w:hAnsi="Times New Roman" w:cs="Times New Roman"/>
                <w:b/>
                <w:szCs w:val="24"/>
              </w:rPr>
              <w:t>599</w:t>
            </w:r>
          </w:p>
        </w:tc>
        <w:tc>
          <w:tcPr>
            <w:tcW w:w="257" w:type="pct"/>
          </w:tcPr>
          <w:p w:rsidR="006E00D7" w:rsidRPr="006E00D7" w:rsidRDefault="006E00D7" w:rsidP="006E00D7">
            <w:pPr>
              <w:rPr>
                <w:rFonts w:ascii="Times New Roman" w:eastAsia="Calibri" w:hAnsi="Times New Roman" w:cs="Times New Roman"/>
                <w:b/>
                <w:sz w:val="24"/>
                <w:szCs w:val="24"/>
              </w:rPr>
            </w:pPr>
          </w:p>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18</w:t>
            </w:r>
          </w:p>
        </w:tc>
        <w:tc>
          <w:tcPr>
            <w:tcW w:w="255" w:type="pct"/>
          </w:tcPr>
          <w:p w:rsidR="006E00D7" w:rsidRPr="006E00D7" w:rsidRDefault="006E00D7" w:rsidP="006E00D7">
            <w:pPr>
              <w:rPr>
                <w:rFonts w:ascii="Times New Roman" w:eastAsia="Calibri" w:hAnsi="Times New Roman" w:cs="Times New Roman"/>
                <w:b/>
                <w:sz w:val="24"/>
                <w:szCs w:val="24"/>
              </w:rPr>
            </w:pPr>
          </w:p>
          <w:p w:rsidR="006E00D7" w:rsidRPr="006E00D7" w:rsidRDefault="006E00D7" w:rsidP="006E00D7">
            <w:pPr>
              <w:rPr>
                <w:rFonts w:ascii="Times New Roman" w:eastAsia="Calibri" w:hAnsi="Times New Roman" w:cs="Times New Roman"/>
                <w:b/>
                <w:sz w:val="24"/>
                <w:szCs w:val="24"/>
              </w:rPr>
            </w:pPr>
            <w:r w:rsidRPr="006E00D7">
              <w:rPr>
                <w:rFonts w:ascii="Times New Roman" w:eastAsia="Calibri" w:hAnsi="Times New Roman" w:cs="Times New Roman"/>
                <w:b/>
                <w:sz w:val="24"/>
                <w:szCs w:val="24"/>
              </w:rPr>
              <w:t>15</w:t>
            </w:r>
          </w:p>
        </w:tc>
        <w:tc>
          <w:tcPr>
            <w:tcW w:w="384" w:type="pct"/>
          </w:tcPr>
          <w:p w:rsidR="006E00D7" w:rsidRPr="006E00D7" w:rsidRDefault="006E00D7" w:rsidP="006E00D7">
            <w:pPr>
              <w:rPr>
                <w:rFonts w:ascii="Times New Roman" w:eastAsia="Calibri" w:hAnsi="Times New Roman" w:cs="Times New Roman"/>
                <w:b/>
                <w:sz w:val="24"/>
              </w:rPr>
            </w:pPr>
          </w:p>
          <w:p w:rsidR="006E00D7" w:rsidRPr="006E00D7" w:rsidRDefault="006E00D7" w:rsidP="006E00D7">
            <w:pPr>
              <w:rPr>
                <w:rFonts w:ascii="Times New Roman" w:eastAsia="Calibri" w:hAnsi="Times New Roman" w:cs="Times New Roman"/>
                <w:b/>
                <w:sz w:val="24"/>
              </w:rPr>
            </w:pPr>
            <w:r w:rsidRPr="006E00D7">
              <w:rPr>
                <w:rFonts w:ascii="Times New Roman" w:eastAsia="Calibri" w:hAnsi="Times New Roman" w:cs="Times New Roman"/>
                <w:b/>
                <w:sz w:val="24"/>
              </w:rPr>
              <w:t>602</w:t>
            </w:r>
          </w:p>
        </w:tc>
        <w:tc>
          <w:tcPr>
            <w:tcW w:w="256" w:type="pct"/>
          </w:tcPr>
          <w:p w:rsidR="006E00D7" w:rsidRPr="006E00D7" w:rsidRDefault="006E00D7" w:rsidP="006E00D7">
            <w:pPr>
              <w:rPr>
                <w:rFonts w:ascii="Times New Roman" w:eastAsia="Calibri" w:hAnsi="Times New Roman" w:cs="Times New Roman"/>
                <w:b/>
                <w:sz w:val="24"/>
                <w:szCs w:val="24"/>
                <w:lang w:val="en-US"/>
              </w:rPr>
            </w:pPr>
          </w:p>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54</w:t>
            </w:r>
          </w:p>
        </w:tc>
        <w:tc>
          <w:tcPr>
            <w:tcW w:w="193" w:type="pct"/>
          </w:tcPr>
          <w:p w:rsidR="006E00D7" w:rsidRPr="006E00D7" w:rsidRDefault="006E00D7" w:rsidP="006E00D7">
            <w:pPr>
              <w:rPr>
                <w:rFonts w:ascii="Times New Roman" w:eastAsia="Calibri" w:hAnsi="Times New Roman" w:cs="Times New Roman"/>
                <w:b/>
                <w:sz w:val="24"/>
                <w:szCs w:val="24"/>
                <w:lang w:val="en-US"/>
              </w:rPr>
            </w:pPr>
          </w:p>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8</w:t>
            </w:r>
          </w:p>
        </w:tc>
        <w:tc>
          <w:tcPr>
            <w:tcW w:w="318" w:type="pct"/>
          </w:tcPr>
          <w:p w:rsidR="006E00D7" w:rsidRPr="006E00D7" w:rsidRDefault="006E00D7" w:rsidP="006E00D7">
            <w:pPr>
              <w:rPr>
                <w:rFonts w:ascii="Times New Roman" w:eastAsia="Calibri" w:hAnsi="Times New Roman" w:cs="Times New Roman"/>
                <w:b/>
                <w:sz w:val="24"/>
                <w:szCs w:val="24"/>
                <w:lang w:val="en-US"/>
              </w:rPr>
            </w:pPr>
          </w:p>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151</w:t>
            </w:r>
          </w:p>
        </w:tc>
        <w:tc>
          <w:tcPr>
            <w:tcW w:w="255" w:type="pct"/>
          </w:tcPr>
          <w:p w:rsidR="006E00D7" w:rsidRPr="006E00D7" w:rsidRDefault="006E00D7" w:rsidP="006E00D7">
            <w:pPr>
              <w:rPr>
                <w:rFonts w:ascii="Times New Roman" w:eastAsia="Calibri" w:hAnsi="Times New Roman" w:cs="Times New Roman"/>
                <w:b/>
                <w:sz w:val="24"/>
                <w:szCs w:val="24"/>
                <w:lang w:val="en-US"/>
              </w:rPr>
            </w:pPr>
          </w:p>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33</w:t>
            </w:r>
          </w:p>
        </w:tc>
        <w:tc>
          <w:tcPr>
            <w:tcW w:w="192" w:type="pct"/>
          </w:tcPr>
          <w:p w:rsidR="006E00D7" w:rsidRPr="006E00D7" w:rsidRDefault="006E00D7" w:rsidP="006E00D7">
            <w:pPr>
              <w:rPr>
                <w:rFonts w:ascii="Times New Roman" w:eastAsia="Calibri" w:hAnsi="Times New Roman" w:cs="Times New Roman"/>
                <w:b/>
                <w:sz w:val="24"/>
                <w:szCs w:val="24"/>
                <w:lang w:val="en-US"/>
              </w:rPr>
            </w:pPr>
          </w:p>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5</w:t>
            </w:r>
          </w:p>
        </w:tc>
        <w:tc>
          <w:tcPr>
            <w:tcW w:w="194" w:type="pct"/>
          </w:tcPr>
          <w:p w:rsidR="006E00D7" w:rsidRPr="006E00D7" w:rsidRDefault="006E00D7" w:rsidP="006E00D7">
            <w:pPr>
              <w:rPr>
                <w:rFonts w:ascii="Times New Roman" w:eastAsia="Calibri" w:hAnsi="Times New Roman" w:cs="Times New Roman"/>
                <w:b/>
                <w:sz w:val="24"/>
                <w:szCs w:val="24"/>
                <w:lang w:val="en-US"/>
              </w:rPr>
            </w:pPr>
          </w:p>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1</w:t>
            </w:r>
          </w:p>
        </w:tc>
        <w:tc>
          <w:tcPr>
            <w:tcW w:w="317" w:type="pct"/>
          </w:tcPr>
          <w:p w:rsidR="006E00D7" w:rsidRPr="006E00D7" w:rsidRDefault="006E00D7" w:rsidP="006E00D7">
            <w:pPr>
              <w:rPr>
                <w:rFonts w:ascii="Times New Roman" w:eastAsia="Calibri" w:hAnsi="Times New Roman" w:cs="Times New Roman"/>
                <w:b/>
                <w:sz w:val="24"/>
                <w:szCs w:val="24"/>
                <w:lang w:val="en-US"/>
              </w:rPr>
            </w:pPr>
          </w:p>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99</w:t>
            </w:r>
          </w:p>
        </w:tc>
        <w:tc>
          <w:tcPr>
            <w:tcW w:w="255" w:type="pct"/>
          </w:tcPr>
          <w:p w:rsidR="006E00D7" w:rsidRPr="006E00D7" w:rsidRDefault="006E00D7" w:rsidP="006E00D7">
            <w:pPr>
              <w:rPr>
                <w:rFonts w:ascii="Times New Roman" w:eastAsia="Calibri" w:hAnsi="Times New Roman" w:cs="Times New Roman"/>
                <w:b/>
                <w:sz w:val="24"/>
                <w:szCs w:val="24"/>
                <w:lang w:val="en-US"/>
              </w:rPr>
            </w:pPr>
          </w:p>
          <w:p w:rsidR="006E00D7" w:rsidRPr="006E00D7" w:rsidRDefault="006E00D7" w:rsidP="006E00D7">
            <w:pPr>
              <w:rPr>
                <w:rFonts w:ascii="Times New Roman" w:eastAsia="Calibri" w:hAnsi="Times New Roman" w:cs="Times New Roman"/>
                <w:b/>
                <w:sz w:val="24"/>
                <w:szCs w:val="24"/>
                <w:lang w:val="en-US"/>
              </w:rPr>
            </w:pPr>
            <w:r w:rsidRPr="006E00D7">
              <w:rPr>
                <w:rFonts w:ascii="Times New Roman" w:eastAsia="Calibri" w:hAnsi="Times New Roman" w:cs="Times New Roman"/>
                <w:b/>
                <w:sz w:val="24"/>
                <w:szCs w:val="24"/>
                <w:lang w:val="en-US"/>
              </w:rPr>
              <w:t>36</w:t>
            </w:r>
          </w:p>
        </w:tc>
        <w:tc>
          <w:tcPr>
            <w:tcW w:w="961" w:type="pct"/>
          </w:tcPr>
          <w:p w:rsidR="006E00D7" w:rsidRPr="006E00D7" w:rsidRDefault="006E00D7" w:rsidP="006E00D7">
            <w:pPr>
              <w:rPr>
                <w:rFonts w:ascii="Times New Roman" w:eastAsia="Calibri" w:hAnsi="Times New Roman" w:cs="Times New Roman"/>
                <w:sz w:val="24"/>
                <w:szCs w:val="24"/>
              </w:rPr>
            </w:pPr>
          </w:p>
        </w:tc>
      </w:tr>
    </w:tbl>
    <w:p w:rsidR="006E00D7" w:rsidRPr="006E00D7" w:rsidRDefault="006E00D7" w:rsidP="006E00D7">
      <w:pPr>
        <w:spacing w:after="0" w:line="259" w:lineRule="auto"/>
        <w:jc w:val="both"/>
        <w:rPr>
          <w:rFonts w:ascii="Times New Roman" w:eastAsia="Calibri" w:hAnsi="Times New Roman" w:cs="Times New Roman"/>
          <w:sz w:val="24"/>
        </w:rPr>
      </w:pPr>
    </w:p>
    <w:p w:rsidR="006E00D7" w:rsidRPr="006E00D7" w:rsidRDefault="006E00D7" w:rsidP="006E00D7">
      <w:pPr>
        <w:shd w:val="clear" w:color="auto" w:fill="FFFFFF"/>
        <w:tabs>
          <w:tab w:val="left" w:pos="490"/>
        </w:tabs>
        <w:spacing w:before="3" w:after="0" w:line="240" w:lineRule="auto"/>
        <w:rPr>
          <w:rFonts w:ascii="Times New Roman" w:eastAsia="Times New Roman" w:hAnsi="Times New Roman" w:cs="Times New Roman"/>
          <w:b/>
          <w:bCs/>
          <w:color w:val="000000"/>
          <w:sz w:val="24"/>
          <w:szCs w:val="28"/>
          <w:lang w:eastAsia="ru-RU"/>
        </w:rPr>
      </w:pPr>
      <w:r w:rsidRPr="006E00D7">
        <w:rPr>
          <w:rFonts w:ascii="Times New Roman" w:eastAsia="Times New Roman" w:hAnsi="Times New Roman" w:cs="Times New Roman"/>
          <w:b/>
          <w:bCs/>
          <w:color w:val="000000"/>
          <w:sz w:val="24"/>
          <w:szCs w:val="28"/>
          <w:lang w:eastAsia="ru-RU"/>
        </w:rPr>
        <w:t>Анализ успеваемости и качества обучения</w:t>
      </w:r>
    </w:p>
    <w:p w:rsidR="006E00D7" w:rsidRPr="006E00D7" w:rsidRDefault="006E00D7" w:rsidP="006E00D7">
      <w:pPr>
        <w:spacing w:after="160" w:line="240" w:lineRule="auto"/>
        <w:jc w:val="both"/>
        <w:rPr>
          <w:rFonts w:ascii="Times New Roman" w:eastAsia="Times New Roman" w:hAnsi="Times New Roman" w:cs="Times New Roman"/>
          <w:bCs/>
          <w:sz w:val="24"/>
          <w:szCs w:val="28"/>
          <w:lang w:eastAsia="ru-RU"/>
        </w:rPr>
      </w:pPr>
      <w:r w:rsidRPr="006E00D7">
        <w:rPr>
          <w:rFonts w:ascii="Times New Roman" w:eastAsia="Times New Roman" w:hAnsi="Times New Roman" w:cs="Times New Roman"/>
          <w:bCs/>
          <w:sz w:val="24"/>
          <w:szCs w:val="28"/>
          <w:lang w:eastAsia="ru-RU"/>
        </w:rPr>
        <w:t xml:space="preserve">    В 2022-2023 учебном году школа работала по обеспечению качества образования в соответствии с государственными федеральными образовательными стандартами на основе отбора соответствующих содержанию образования современных педагогических технологий.</w:t>
      </w:r>
    </w:p>
    <w:p w:rsidR="006E00D7" w:rsidRPr="006E00D7" w:rsidRDefault="006E00D7" w:rsidP="006E00D7">
      <w:pPr>
        <w:spacing w:after="160" w:line="240" w:lineRule="auto"/>
        <w:rPr>
          <w:rFonts w:ascii="Times New Roman" w:eastAsia="Times New Roman" w:hAnsi="Times New Roman" w:cs="Times New Roman"/>
          <w:color w:val="000000"/>
          <w:sz w:val="24"/>
          <w:szCs w:val="28"/>
          <w:lang w:eastAsia="ru-RU"/>
        </w:rPr>
      </w:pPr>
      <w:r w:rsidRPr="006E00D7">
        <w:rPr>
          <w:rFonts w:ascii="Times New Roman" w:eastAsia="Times New Roman" w:hAnsi="Times New Roman" w:cs="Times New Roman"/>
          <w:bCs/>
          <w:sz w:val="24"/>
          <w:szCs w:val="28"/>
          <w:lang w:eastAsia="ru-RU"/>
        </w:rPr>
        <w:t xml:space="preserve">Из 602 </w:t>
      </w:r>
      <w:proofErr w:type="gramStart"/>
      <w:r w:rsidRPr="006E00D7">
        <w:rPr>
          <w:rFonts w:ascii="Times New Roman" w:eastAsia="Times New Roman" w:hAnsi="Times New Roman" w:cs="Times New Roman"/>
          <w:bCs/>
          <w:sz w:val="24"/>
          <w:szCs w:val="28"/>
          <w:lang w:eastAsia="ru-RU"/>
        </w:rPr>
        <w:t>обучающегося</w:t>
      </w:r>
      <w:proofErr w:type="gramEnd"/>
      <w:r w:rsidRPr="006E00D7">
        <w:rPr>
          <w:rFonts w:ascii="Times New Roman" w:eastAsia="Times New Roman" w:hAnsi="Times New Roman" w:cs="Times New Roman"/>
          <w:bCs/>
          <w:sz w:val="24"/>
          <w:szCs w:val="28"/>
          <w:lang w:eastAsia="ru-RU"/>
        </w:rPr>
        <w:t xml:space="preserve">  5-11 классов аттестованы  601,</w:t>
      </w:r>
      <w:r w:rsidRPr="006E00D7">
        <w:rPr>
          <w:rFonts w:ascii="Times New Roman" w:eastAsia="Times New Roman" w:hAnsi="Times New Roman" w:cs="Times New Roman"/>
          <w:color w:val="000000"/>
          <w:sz w:val="24"/>
          <w:szCs w:val="28"/>
          <w:lang w:eastAsia="ru-RU"/>
        </w:rPr>
        <w:t xml:space="preserve">  из них:</w:t>
      </w:r>
    </w:p>
    <w:p w:rsidR="006E00D7" w:rsidRPr="006E00D7" w:rsidRDefault="006E00D7" w:rsidP="00E77A1C">
      <w:pPr>
        <w:numPr>
          <w:ilvl w:val="0"/>
          <w:numId w:val="23"/>
        </w:numPr>
        <w:spacing w:after="160" w:line="240" w:lineRule="auto"/>
        <w:contextualSpacing/>
        <w:rPr>
          <w:rFonts w:ascii="Times New Roman" w:eastAsia="Calibri" w:hAnsi="Times New Roman" w:cs="Times New Roman"/>
          <w:sz w:val="24"/>
          <w:szCs w:val="28"/>
        </w:rPr>
      </w:pPr>
      <w:r w:rsidRPr="006E00D7">
        <w:rPr>
          <w:rFonts w:ascii="Times New Roman" w:eastAsia="Calibri" w:hAnsi="Times New Roman" w:cs="Times New Roman"/>
          <w:b/>
          <w:i/>
          <w:sz w:val="24"/>
          <w:szCs w:val="28"/>
        </w:rPr>
        <w:t xml:space="preserve"> с отличными результатами окончили учебный год 54  учащихся, что   составляет 9% от </w:t>
      </w:r>
      <w:r w:rsidRPr="006E00D7">
        <w:rPr>
          <w:rFonts w:ascii="Times New Roman" w:eastAsia="Times New Roman" w:hAnsi="Times New Roman" w:cs="Times New Roman"/>
          <w:b/>
          <w:i/>
          <w:sz w:val="24"/>
          <w:szCs w:val="28"/>
          <w:lang w:eastAsia="ru-RU"/>
        </w:rPr>
        <w:t>общего количества</w:t>
      </w:r>
      <w:r w:rsidRPr="006E00D7">
        <w:rPr>
          <w:rFonts w:ascii="Times New Roman" w:eastAsia="Calibri" w:hAnsi="Times New Roman" w:cs="Times New Roman"/>
          <w:b/>
          <w:i/>
          <w:sz w:val="24"/>
          <w:szCs w:val="28"/>
        </w:rPr>
        <w:t>.</w:t>
      </w:r>
    </w:p>
    <w:p w:rsidR="006E00D7" w:rsidRPr="006E00D7" w:rsidRDefault="006E00D7" w:rsidP="006E00D7">
      <w:pPr>
        <w:spacing w:after="160" w:line="259" w:lineRule="auto"/>
        <w:ind w:left="795"/>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Наибольшее количество отличников в 6б классе (6 чел.), 9а и 10 б классах (по 5 чел.). Нет отличников в 8в, 9б классах.</w:t>
      </w:r>
    </w:p>
    <w:p w:rsidR="006E00D7" w:rsidRPr="006E00D7" w:rsidRDefault="006E00D7" w:rsidP="00E77A1C">
      <w:pPr>
        <w:numPr>
          <w:ilvl w:val="0"/>
          <w:numId w:val="23"/>
        </w:numPr>
        <w:spacing w:after="160" w:line="259" w:lineRule="auto"/>
        <w:contextualSpacing/>
        <w:rPr>
          <w:rFonts w:ascii="Times New Roman" w:eastAsia="Calibri" w:hAnsi="Times New Roman" w:cs="Times New Roman"/>
          <w:sz w:val="24"/>
          <w:szCs w:val="28"/>
        </w:rPr>
      </w:pPr>
      <w:r w:rsidRPr="006E00D7">
        <w:rPr>
          <w:rFonts w:ascii="Times New Roman" w:eastAsia="Times New Roman" w:hAnsi="Times New Roman" w:cs="Times New Roman"/>
          <w:b/>
          <w:i/>
          <w:color w:val="000000"/>
          <w:sz w:val="24"/>
          <w:szCs w:val="28"/>
          <w:lang w:eastAsia="ru-RU"/>
        </w:rPr>
        <w:t xml:space="preserve">с оценкой «4» по одному предмету – 8 обучающихся </w:t>
      </w:r>
      <w:r w:rsidRPr="006E00D7">
        <w:rPr>
          <w:rFonts w:ascii="Times New Roman" w:eastAsia="Times New Roman" w:hAnsi="Times New Roman" w:cs="Times New Roman"/>
          <w:color w:val="000000"/>
          <w:sz w:val="24"/>
          <w:szCs w:val="28"/>
          <w:lang w:eastAsia="ru-RU"/>
        </w:rPr>
        <w:t>(по математике, географии, биологии– по 2, по русскому языку– 1, по физкультуре - 1).</w:t>
      </w:r>
    </w:p>
    <w:p w:rsidR="006E00D7" w:rsidRPr="006E00D7" w:rsidRDefault="006E00D7" w:rsidP="00E77A1C">
      <w:pPr>
        <w:numPr>
          <w:ilvl w:val="0"/>
          <w:numId w:val="23"/>
        </w:numPr>
        <w:spacing w:after="160" w:line="259" w:lineRule="auto"/>
        <w:contextualSpacing/>
        <w:rPr>
          <w:rFonts w:ascii="Times New Roman" w:eastAsia="Calibri" w:hAnsi="Times New Roman" w:cs="Times New Roman"/>
          <w:b/>
          <w:i/>
          <w:sz w:val="24"/>
          <w:szCs w:val="28"/>
        </w:rPr>
      </w:pPr>
      <w:r w:rsidRPr="006E00D7">
        <w:rPr>
          <w:rFonts w:ascii="Times New Roman" w:eastAsia="Calibri" w:hAnsi="Times New Roman" w:cs="Times New Roman"/>
          <w:b/>
          <w:i/>
          <w:sz w:val="24"/>
          <w:szCs w:val="28"/>
        </w:rPr>
        <w:t xml:space="preserve">На «4» и «5» окончили учебный год 151 обучающихся, что составило 26% </w:t>
      </w:r>
      <w:r w:rsidRPr="006E00D7">
        <w:rPr>
          <w:rFonts w:ascii="Times New Roman" w:eastAsia="Calibri" w:hAnsi="Times New Roman" w:cs="Times New Roman"/>
          <w:sz w:val="24"/>
          <w:szCs w:val="28"/>
        </w:rPr>
        <w:t>от общего числа</w:t>
      </w:r>
      <w:r w:rsidRPr="006E00D7">
        <w:rPr>
          <w:rFonts w:ascii="Times New Roman" w:eastAsia="Times New Roman" w:hAnsi="Times New Roman" w:cs="Times New Roman"/>
          <w:sz w:val="24"/>
          <w:szCs w:val="28"/>
          <w:lang w:eastAsia="ru-RU"/>
        </w:rPr>
        <w:t xml:space="preserve"> обучающихся 5-11-х классов</w:t>
      </w:r>
      <w:r w:rsidRPr="006E00D7">
        <w:rPr>
          <w:rFonts w:ascii="Times New Roman" w:eastAsia="Calibri" w:hAnsi="Times New Roman" w:cs="Times New Roman"/>
          <w:sz w:val="24"/>
          <w:szCs w:val="28"/>
        </w:rPr>
        <w:t>.</w:t>
      </w:r>
    </w:p>
    <w:p w:rsidR="006E00D7" w:rsidRPr="006E00D7" w:rsidRDefault="006E00D7" w:rsidP="00E77A1C">
      <w:pPr>
        <w:numPr>
          <w:ilvl w:val="0"/>
          <w:numId w:val="23"/>
        </w:numPr>
        <w:spacing w:after="0" w:line="240" w:lineRule="auto"/>
        <w:contextualSpacing/>
        <w:jc w:val="both"/>
        <w:rPr>
          <w:rFonts w:ascii="Times New Roman" w:eastAsia="Calibri" w:hAnsi="Times New Roman" w:cs="Times New Roman"/>
          <w:sz w:val="24"/>
          <w:szCs w:val="28"/>
        </w:rPr>
      </w:pPr>
      <w:r w:rsidRPr="006E00D7">
        <w:rPr>
          <w:rFonts w:ascii="Times New Roman" w:eastAsia="Calibri" w:hAnsi="Times New Roman" w:cs="Times New Roman"/>
          <w:b/>
          <w:i/>
          <w:sz w:val="24"/>
          <w:szCs w:val="28"/>
        </w:rPr>
        <w:t>С оценкой «3» по одному предмету - 33 обучающихся</w:t>
      </w:r>
      <w:r w:rsidRPr="006E00D7">
        <w:rPr>
          <w:rFonts w:ascii="Times New Roman" w:eastAsia="Calibri" w:hAnsi="Times New Roman" w:cs="Times New Roman"/>
          <w:sz w:val="24"/>
          <w:szCs w:val="28"/>
        </w:rPr>
        <w:t xml:space="preserve"> (географии и химии – по 7, русскому языку – 6, геометрии и биологии – по 3, физике – 2, математике, алгебре, чеченскому языку, английскому языку, физкультуре – по 1). </w:t>
      </w:r>
    </w:p>
    <w:p w:rsidR="006E00D7" w:rsidRPr="006E00D7" w:rsidRDefault="006E00D7" w:rsidP="00E77A1C">
      <w:pPr>
        <w:numPr>
          <w:ilvl w:val="0"/>
          <w:numId w:val="23"/>
        </w:numPr>
        <w:spacing w:after="0" w:line="240" w:lineRule="auto"/>
        <w:contextualSpacing/>
        <w:jc w:val="both"/>
        <w:rPr>
          <w:rFonts w:ascii="Times New Roman" w:eastAsia="Calibri" w:hAnsi="Times New Roman" w:cs="Times New Roman"/>
          <w:sz w:val="24"/>
          <w:szCs w:val="28"/>
        </w:rPr>
      </w:pPr>
      <w:r w:rsidRPr="006E00D7">
        <w:rPr>
          <w:rFonts w:ascii="Times New Roman" w:eastAsia="Calibri" w:hAnsi="Times New Roman" w:cs="Times New Roman"/>
          <w:b/>
          <w:i/>
          <w:sz w:val="24"/>
          <w:szCs w:val="28"/>
        </w:rPr>
        <w:t>Неуспевающих –5 или 0,8% от общего количества</w:t>
      </w:r>
      <w:r w:rsidRPr="006E00D7">
        <w:rPr>
          <w:rFonts w:ascii="Times New Roman" w:eastAsia="Calibri" w:hAnsi="Times New Roman" w:cs="Times New Roman"/>
          <w:sz w:val="24"/>
          <w:szCs w:val="28"/>
        </w:rPr>
        <w:t xml:space="preserve"> </w:t>
      </w:r>
      <w:r w:rsidRPr="006E00D7">
        <w:rPr>
          <w:rFonts w:ascii="Times New Roman" w:eastAsia="Calibri" w:hAnsi="Times New Roman" w:cs="Times New Roman"/>
          <w:b/>
          <w:i/>
          <w:sz w:val="24"/>
          <w:szCs w:val="28"/>
        </w:rPr>
        <w:t>учащихся 5-11 классов</w:t>
      </w:r>
      <w:r w:rsidRPr="006E00D7">
        <w:rPr>
          <w:rFonts w:ascii="Times New Roman" w:eastAsia="Calibri" w:hAnsi="Times New Roman" w:cs="Times New Roman"/>
          <w:sz w:val="24"/>
          <w:szCs w:val="28"/>
        </w:rPr>
        <w:t xml:space="preserve">: </w:t>
      </w:r>
    </w:p>
    <w:p w:rsidR="006E00D7" w:rsidRPr="006E00D7" w:rsidRDefault="006E00D7" w:rsidP="006E00D7">
      <w:pPr>
        <w:spacing w:after="0" w:line="240" w:lineRule="auto"/>
        <w:ind w:left="795"/>
        <w:contextualSpacing/>
        <w:jc w:val="both"/>
        <w:rPr>
          <w:rFonts w:ascii="Times New Roman" w:eastAsia="Calibri" w:hAnsi="Times New Roman" w:cs="Times New Roman"/>
          <w:sz w:val="24"/>
          <w:szCs w:val="28"/>
        </w:rPr>
      </w:pPr>
      <w:r w:rsidRPr="006E00D7">
        <w:rPr>
          <w:rFonts w:ascii="Times New Roman" w:eastAsia="Calibri" w:hAnsi="Times New Roman" w:cs="Times New Roman"/>
          <w:sz w:val="24"/>
          <w:szCs w:val="28"/>
        </w:rPr>
        <w:t>-Межиев А., 6в класс (русс.яз., чеч.яз.),</w:t>
      </w:r>
    </w:p>
    <w:p w:rsidR="006E00D7" w:rsidRPr="006E00D7" w:rsidRDefault="006E00D7" w:rsidP="006E00D7">
      <w:pPr>
        <w:spacing w:after="0" w:line="240" w:lineRule="auto"/>
        <w:ind w:left="795"/>
        <w:contextualSpacing/>
        <w:jc w:val="both"/>
        <w:rPr>
          <w:rFonts w:ascii="Times New Roman" w:eastAsia="Calibri" w:hAnsi="Times New Roman" w:cs="Times New Roman"/>
          <w:sz w:val="24"/>
          <w:szCs w:val="28"/>
        </w:rPr>
      </w:pPr>
      <w:r w:rsidRPr="006E00D7">
        <w:rPr>
          <w:rFonts w:ascii="Times New Roman" w:eastAsia="Calibri" w:hAnsi="Times New Roman" w:cs="Times New Roman"/>
          <w:sz w:val="24"/>
          <w:szCs w:val="28"/>
        </w:rPr>
        <w:t>-Исмаилов М., 7в класс (биология),</w:t>
      </w:r>
    </w:p>
    <w:p w:rsidR="006E00D7" w:rsidRPr="006E00D7" w:rsidRDefault="006E00D7" w:rsidP="006E00D7">
      <w:pPr>
        <w:spacing w:after="0" w:line="240" w:lineRule="auto"/>
        <w:ind w:left="795"/>
        <w:contextualSpacing/>
        <w:jc w:val="both"/>
        <w:rPr>
          <w:rFonts w:ascii="Times New Roman" w:eastAsia="Calibri" w:hAnsi="Times New Roman" w:cs="Times New Roman"/>
          <w:sz w:val="24"/>
          <w:szCs w:val="28"/>
        </w:rPr>
      </w:pPr>
      <w:r w:rsidRPr="006E00D7">
        <w:rPr>
          <w:rFonts w:ascii="Times New Roman" w:eastAsia="Calibri" w:hAnsi="Times New Roman" w:cs="Times New Roman"/>
          <w:sz w:val="24"/>
          <w:szCs w:val="28"/>
        </w:rPr>
        <w:t>-</w:t>
      </w:r>
      <w:r w:rsidRPr="006E00D7">
        <w:rPr>
          <w:rFonts w:ascii="Calibri" w:eastAsia="Calibri" w:hAnsi="Calibri" w:cs="Times New Roman"/>
          <w:sz w:val="20"/>
        </w:rPr>
        <w:t xml:space="preserve"> </w:t>
      </w:r>
      <w:r w:rsidRPr="006E00D7">
        <w:rPr>
          <w:rFonts w:ascii="Times New Roman" w:eastAsia="Calibri" w:hAnsi="Times New Roman" w:cs="Times New Roman"/>
          <w:sz w:val="24"/>
          <w:szCs w:val="28"/>
        </w:rPr>
        <w:t>Абзотова А. (чеч.яз.), Мовсаев А., 8в класс  (чеч.яз.),</w:t>
      </w:r>
    </w:p>
    <w:p w:rsidR="006E00D7" w:rsidRPr="006E00D7" w:rsidRDefault="006E00D7" w:rsidP="006E00D7">
      <w:pPr>
        <w:spacing w:after="0" w:line="240" w:lineRule="auto"/>
        <w:ind w:left="795"/>
        <w:contextualSpacing/>
        <w:jc w:val="both"/>
        <w:rPr>
          <w:rFonts w:ascii="Times New Roman" w:eastAsia="Calibri" w:hAnsi="Times New Roman" w:cs="Times New Roman"/>
          <w:sz w:val="24"/>
          <w:szCs w:val="28"/>
        </w:rPr>
      </w:pPr>
      <w:r w:rsidRPr="006E00D7">
        <w:rPr>
          <w:rFonts w:ascii="Times New Roman" w:eastAsia="Calibri" w:hAnsi="Times New Roman" w:cs="Times New Roman"/>
          <w:sz w:val="24"/>
          <w:szCs w:val="28"/>
        </w:rPr>
        <w:t>-</w:t>
      </w:r>
      <w:r w:rsidRPr="006E00D7">
        <w:rPr>
          <w:rFonts w:ascii="Calibri" w:eastAsia="Calibri" w:hAnsi="Calibri" w:cs="Times New Roman"/>
          <w:sz w:val="20"/>
        </w:rPr>
        <w:t xml:space="preserve"> </w:t>
      </w:r>
      <w:r w:rsidRPr="006E00D7">
        <w:rPr>
          <w:rFonts w:ascii="Times New Roman" w:eastAsia="Calibri" w:hAnsi="Times New Roman" w:cs="Times New Roman"/>
          <w:sz w:val="24"/>
          <w:szCs w:val="28"/>
        </w:rPr>
        <w:t>Хадиев М., 11а класс  (русс</w:t>
      </w:r>
      <w:proofErr w:type="gramStart"/>
      <w:r w:rsidRPr="006E00D7">
        <w:rPr>
          <w:rFonts w:ascii="Times New Roman" w:eastAsia="Calibri" w:hAnsi="Times New Roman" w:cs="Times New Roman"/>
          <w:sz w:val="24"/>
          <w:szCs w:val="28"/>
        </w:rPr>
        <w:t>.я</w:t>
      </w:r>
      <w:proofErr w:type="gramEnd"/>
      <w:r w:rsidRPr="006E00D7">
        <w:rPr>
          <w:rFonts w:ascii="Times New Roman" w:eastAsia="Calibri" w:hAnsi="Times New Roman" w:cs="Times New Roman"/>
          <w:sz w:val="24"/>
          <w:szCs w:val="28"/>
        </w:rPr>
        <w:t>з., математика, география).</w:t>
      </w:r>
    </w:p>
    <w:p w:rsidR="006E00D7" w:rsidRPr="006E00D7" w:rsidRDefault="006E00D7" w:rsidP="00E77A1C">
      <w:pPr>
        <w:numPr>
          <w:ilvl w:val="0"/>
          <w:numId w:val="23"/>
        </w:numPr>
        <w:spacing w:after="0" w:line="240" w:lineRule="auto"/>
        <w:contextualSpacing/>
        <w:jc w:val="both"/>
        <w:rPr>
          <w:rFonts w:ascii="Times New Roman" w:eastAsia="Calibri" w:hAnsi="Times New Roman" w:cs="Times New Roman"/>
          <w:sz w:val="24"/>
          <w:szCs w:val="28"/>
        </w:rPr>
      </w:pPr>
      <w:r w:rsidRPr="006E00D7">
        <w:rPr>
          <w:rFonts w:ascii="Times New Roman" w:eastAsia="Calibri" w:hAnsi="Times New Roman" w:cs="Times New Roman"/>
          <w:b/>
          <w:i/>
          <w:sz w:val="24"/>
          <w:szCs w:val="28"/>
        </w:rPr>
        <w:t xml:space="preserve">Не </w:t>
      </w:r>
      <w:proofErr w:type="gramStart"/>
      <w:r w:rsidRPr="006E00D7">
        <w:rPr>
          <w:rFonts w:ascii="Times New Roman" w:eastAsia="Calibri" w:hAnsi="Times New Roman" w:cs="Times New Roman"/>
          <w:b/>
          <w:i/>
          <w:sz w:val="24"/>
          <w:szCs w:val="28"/>
        </w:rPr>
        <w:t>аттестован</w:t>
      </w:r>
      <w:proofErr w:type="gramEnd"/>
      <w:r w:rsidRPr="006E00D7">
        <w:rPr>
          <w:rFonts w:ascii="Times New Roman" w:eastAsia="Calibri" w:hAnsi="Times New Roman" w:cs="Times New Roman"/>
          <w:sz w:val="24"/>
          <w:szCs w:val="28"/>
        </w:rPr>
        <w:t xml:space="preserve"> по всем учебным предметам  1 обучающийся 8б  класса – Темирбулатов И. по причине пропусков.</w:t>
      </w:r>
    </w:p>
    <w:p w:rsidR="006E00D7" w:rsidRPr="006E00D7" w:rsidRDefault="006E00D7" w:rsidP="006E00D7">
      <w:pPr>
        <w:spacing w:after="0" w:line="240" w:lineRule="auto"/>
        <w:ind w:left="795"/>
        <w:contextualSpacing/>
        <w:jc w:val="both"/>
        <w:rPr>
          <w:rFonts w:ascii="Times New Roman" w:eastAsia="Calibri" w:hAnsi="Times New Roman" w:cs="Times New Roman"/>
          <w:b/>
          <w:i/>
          <w:sz w:val="24"/>
          <w:szCs w:val="28"/>
        </w:rPr>
      </w:pPr>
    </w:p>
    <w:p w:rsidR="006E00D7" w:rsidRPr="006E00D7" w:rsidRDefault="006E00D7" w:rsidP="006E00D7">
      <w:pPr>
        <w:spacing w:after="0" w:line="259" w:lineRule="auto"/>
        <w:jc w:val="center"/>
        <w:rPr>
          <w:rFonts w:ascii="Times New Roman" w:eastAsia="Calibri" w:hAnsi="Times New Roman" w:cs="Times New Roman"/>
          <w:b/>
          <w:color w:val="000000"/>
          <w:sz w:val="24"/>
          <w:szCs w:val="28"/>
          <w:shd w:val="clear" w:color="auto" w:fill="FFFFFF"/>
        </w:rPr>
      </w:pPr>
      <w:r w:rsidRPr="006E00D7">
        <w:rPr>
          <w:rFonts w:ascii="Times New Roman" w:eastAsia="Calibri" w:hAnsi="Times New Roman" w:cs="Times New Roman"/>
          <w:b/>
          <w:color w:val="000000"/>
          <w:sz w:val="24"/>
          <w:szCs w:val="28"/>
          <w:shd w:val="clear" w:color="auto" w:fill="FFFFFF"/>
        </w:rPr>
        <w:t>Результаты учебной деятельности по итогам 2022-2023 учебного года</w:t>
      </w:r>
    </w:p>
    <w:p w:rsidR="006E00D7" w:rsidRPr="006E00D7" w:rsidRDefault="006E00D7" w:rsidP="006E00D7">
      <w:pPr>
        <w:rPr>
          <w:rFonts w:ascii="Calibri" w:eastAsia="Calibri" w:hAnsi="Calibri" w:cs="Times New Roman"/>
        </w:rPr>
      </w:pPr>
      <w:r w:rsidRPr="006E00D7">
        <w:rPr>
          <w:rFonts w:ascii="Calibri" w:eastAsia="Calibri" w:hAnsi="Calibri" w:cs="Times New Roman"/>
        </w:rPr>
        <w:lastRenderedPageBreak/>
        <w:t xml:space="preserve">                </w:t>
      </w:r>
      <w:r w:rsidRPr="006E00D7">
        <w:rPr>
          <w:rFonts w:ascii="Calibri" w:eastAsia="Calibri" w:hAnsi="Calibri" w:cs="Times New Roman"/>
          <w:noProof/>
          <w:lang w:eastAsia="ru-RU"/>
        </w:rPr>
        <w:drawing>
          <wp:inline distT="0" distB="0" distL="0" distR="0" wp14:anchorId="20B8CC32" wp14:editId="6C7E55A8">
            <wp:extent cx="4591050" cy="233362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E00D7" w:rsidRPr="006E00D7" w:rsidRDefault="006E00D7" w:rsidP="006E00D7">
      <w:pPr>
        <w:rPr>
          <w:rFonts w:ascii="Calibri" w:eastAsia="Calibri" w:hAnsi="Calibri" w:cs="Times New Roman"/>
        </w:rPr>
      </w:pPr>
      <w:r w:rsidRPr="006E00D7">
        <w:rPr>
          <w:rFonts w:ascii="Times New Roman" w:eastAsia="Calibri" w:hAnsi="Times New Roman" w:cs="Times New Roman"/>
          <w:b/>
          <w:sz w:val="24"/>
          <w:szCs w:val="28"/>
        </w:rPr>
        <w:t>Выводы: успеваемость по итогам 2022-2023 учебного года  составляет</w:t>
      </w:r>
      <w:r w:rsidR="008A2AAF">
        <w:rPr>
          <w:rFonts w:ascii="Times New Roman" w:eastAsia="Calibri" w:hAnsi="Times New Roman" w:cs="Times New Roman"/>
          <w:b/>
          <w:sz w:val="24"/>
          <w:szCs w:val="28"/>
        </w:rPr>
        <w:t xml:space="preserve"> 99%,  качество обучения – 36</w:t>
      </w:r>
      <w:r w:rsidRPr="006E00D7">
        <w:rPr>
          <w:rFonts w:ascii="Times New Roman" w:eastAsia="Calibri" w:hAnsi="Times New Roman" w:cs="Times New Roman"/>
          <w:b/>
          <w:sz w:val="24"/>
          <w:szCs w:val="28"/>
        </w:rPr>
        <w:t>%.</w:t>
      </w:r>
    </w:p>
    <w:p w:rsidR="006E00D7" w:rsidRPr="006E00D7" w:rsidRDefault="006E00D7" w:rsidP="006E00D7">
      <w:pPr>
        <w:keepNext/>
        <w:rPr>
          <w:rFonts w:ascii="Calibri" w:eastAsia="Calibri" w:hAnsi="Calibri" w:cs="Times New Roman"/>
        </w:rPr>
      </w:pPr>
      <w:r w:rsidRPr="006E00D7">
        <w:rPr>
          <w:rFonts w:ascii="Calibri" w:eastAsia="Calibri" w:hAnsi="Calibri" w:cs="Times New Roman"/>
          <w:noProof/>
          <w:lang w:eastAsia="ru-RU"/>
        </w:rPr>
        <w:drawing>
          <wp:inline distT="0" distB="0" distL="0" distR="0" wp14:anchorId="3061455F" wp14:editId="1EAF1BF7">
            <wp:extent cx="5486400" cy="241935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E00D7" w:rsidRPr="006E00D7" w:rsidRDefault="006E00D7" w:rsidP="006E00D7">
      <w:pPr>
        <w:jc w:val="both"/>
        <w:rPr>
          <w:rFonts w:ascii="Times New Roman" w:eastAsia="Calibri" w:hAnsi="Times New Roman" w:cs="Times New Roman"/>
          <w:sz w:val="24"/>
          <w:szCs w:val="28"/>
        </w:rPr>
      </w:pPr>
      <w:r w:rsidRPr="006E00D7">
        <w:rPr>
          <w:rFonts w:ascii="Times New Roman" w:eastAsia="Calibri" w:hAnsi="Times New Roman" w:cs="Times New Roman"/>
          <w:sz w:val="24"/>
          <w:szCs w:val="28"/>
        </w:rPr>
        <w:t xml:space="preserve">   Если провести сравнительный анализ итогов по четвертям 2022-2023 учебного года, то мы видим, что успеваемость повысилась  на 3%, а качество обученности повысилось на 12% </w:t>
      </w:r>
      <w:r w:rsidRPr="006E00D7">
        <w:rPr>
          <w:rFonts w:ascii="Calibri" w:eastAsia="Calibri" w:hAnsi="Calibri" w:cs="Times New Roman"/>
          <w:sz w:val="20"/>
        </w:rPr>
        <w:t xml:space="preserve"> </w:t>
      </w:r>
      <w:r w:rsidRPr="006E00D7">
        <w:rPr>
          <w:rFonts w:ascii="Times New Roman" w:eastAsia="Calibri" w:hAnsi="Times New Roman" w:cs="Times New Roman"/>
          <w:sz w:val="24"/>
          <w:szCs w:val="28"/>
        </w:rPr>
        <w:t xml:space="preserve">по сравнению с 1 четвертью. </w:t>
      </w:r>
    </w:p>
    <w:p w:rsidR="006E00D7" w:rsidRPr="006E00D7" w:rsidRDefault="006E00D7" w:rsidP="006E00D7">
      <w:pPr>
        <w:spacing w:after="0" w:line="240" w:lineRule="auto"/>
        <w:jc w:val="both"/>
        <w:rPr>
          <w:rFonts w:ascii="Times New Roman" w:eastAsia="Calibri" w:hAnsi="Times New Roman" w:cs="Times New Roman"/>
          <w:b/>
          <w:sz w:val="24"/>
          <w:szCs w:val="28"/>
        </w:rPr>
      </w:pPr>
      <w:r w:rsidRPr="006E00D7">
        <w:rPr>
          <w:rFonts w:ascii="Times New Roman" w:eastAsia="Calibri" w:hAnsi="Times New Roman" w:cs="Times New Roman"/>
          <w:sz w:val="24"/>
          <w:szCs w:val="28"/>
        </w:rPr>
        <w:t xml:space="preserve">    По общепринятой шкале уровней успеваемости и качества знаний,  проведенный анализ итогов 2022-2023 учебного года  позволяет сделать вывод, что успеваемость в 5-11 классах находится на оптимальном уровне, качество знаний – на допустимом уровне.</w:t>
      </w:r>
    </w:p>
    <w:p w:rsidR="006E00D7" w:rsidRPr="006E00D7" w:rsidRDefault="006E00D7" w:rsidP="006E00D7">
      <w:pPr>
        <w:spacing w:after="160" w:line="259" w:lineRule="auto"/>
        <w:jc w:val="both"/>
        <w:rPr>
          <w:rFonts w:ascii="Times New Roman" w:eastAsia="Calibri" w:hAnsi="Times New Roman" w:cs="Times New Roman"/>
          <w:sz w:val="24"/>
          <w:szCs w:val="28"/>
        </w:rPr>
      </w:pPr>
      <w:r w:rsidRPr="006E00D7">
        <w:rPr>
          <w:rFonts w:ascii="Times New Roman" w:eastAsia="Calibri" w:hAnsi="Times New Roman" w:cs="Times New Roman"/>
          <w:sz w:val="24"/>
          <w:szCs w:val="28"/>
        </w:rPr>
        <w:t xml:space="preserve">   Следует отметить работу учителей-предметников с обучающимися 5–11-х классов, имеющими одну «4»: их количество снизилось с 12 до 8 по сравнению с 1четвертью, контингент  обучающихся, имеющих одну «3» остается стабильным на протяжении учебного года - 33 человек.  Также проведена работа с  </w:t>
      </w:r>
      <w:proofErr w:type="gramStart"/>
      <w:r w:rsidRPr="006E00D7">
        <w:rPr>
          <w:rFonts w:ascii="Times New Roman" w:eastAsia="Calibri" w:hAnsi="Times New Roman" w:cs="Times New Roman"/>
          <w:sz w:val="24"/>
          <w:szCs w:val="28"/>
        </w:rPr>
        <w:t>неуспевающими</w:t>
      </w:r>
      <w:proofErr w:type="gramEnd"/>
      <w:r w:rsidRPr="006E00D7">
        <w:rPr>
          <w:rFonts w:ascii="Times New Roman" w:eastAsia="Calibri" w:hAnsi="Times New Roman" w:cs="Times New Roman"/>
          <w:sz w:val="24"/>
          <w:szCs w:val="28"/>
        </w:rPr>
        <w:t>, их количество снизилось с 20 человек по итогам 1 четверти  до 5 на конец учебного года.</w:t>
      </w:r>
    </w:p>
    <w:p w:rsidR="006E00D7" w:rsidRPr="006E00D7" w:rsidRDefault="006E00D7" w:rsidP="006E00D7">
      <w:pPr>
        <w:spacing w:after="160" w:line="259" w:lineRule="auto"/>
        <w:jc w:val="both"/>
        <w:rPr>
          <w:rFonts w:ascii="Times New Roman" w:eastAsia="Calibri" w:hAnsi="Times New Roman" w:cs="Times New Roman"/>
          <w:sz w:val="24"/>
          <w:szCs w:val="28"/>
        </w:rPr>
      </w:pPr>
      <w:r w:rsidRPr="006E00D7">
        <w:rPr>
          <w:rFonts w:ascii="Times New Roman" w:eastAsia="Calibri" w:hAnsi="Times New Roman" w:cs="Times New Roman"/>
          <w:noProof/>
          <w:sz w:val="24"/>
          <w:szCs w:val="28"/>
          <w:lang w:eastAsia="ru-RU"/>
        </w:rPr>
        <w:lastRenderedPageBreak/>
        <w:drawing>
          <wp:inline distT="0" distB="0" distL="0" distR="0" wp14:anchorId="02DDC1A0" wp14:editId="1059C86E">
            <wp:extent cx="5810250" cy="283845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E00D7" w:rsidRPr="006E00D7" w:rsidRDefault="006E00D7" w:rsidP="006E00D7">
      <w:pPr>
        <w:spacing w:after="160" w:line="259" w:lineRule="auto"/>
        <w:jc w:val="both"/>
        <w:rPr>
          <w:rFonts w:ascii="Times New Roman" w:eastAsia="Calibri" w:hAnsi="Times New Roman" w:cs="Times New Roman"/>
          <w:sz w:val="24"/>
          <w:szCs w:val="28"/>
        </w:rPr>
      </w:pPr>
      <w:r w:rsidRPr="006E00D7">
        <w:rPr>
          <w:rFonts w:ascii="Times New Roman" w:eastAsia="Calibri" w:hAnsi="Times New Roman" w:cs="Times New Roman"/>
          <w:sz w:val="24"/>
          <w:szCs w:val="28"/>
        </w:rPr>
        <w:t>Если сравнить образовательные показатели предыдущего учебного года, то мы видим, что качества знаний обучающихся снизилось на 9%. Но причиной этому я бы определила не снижение мотивации к обучению, а скорее повышение объективности выставления оценок учителями-предметниками. Проблема объективного оценивания знаний обучающихся остается одной из проблем в нашей работе.</w:t>
      </w:r>
    </w:p>
    <w:p w:rsidR="006E00D7" w:rsidRPr="006E00D7" w:rsidRDefault="006E00D7" w:rsidP="006E00D7">
      <w:pPr>
        <w:spacing w:after="0" w:line="259" w:lineRule="auto"/>
        <w:jc w:val="center"/>
        <w:rPr>
          <w:rFonts w:ascii="Times New Roman" w:eastAsia="Calibri" w:hAnsi="Times New Roman" w:cs="Times New Roman"/>
          <w:b/>
          <w:sz w:val="24"/>
          <w:szCs w:val="28"/>
        </w:rPr>
      </w:pPr>
    </w:p>
    <w:p w:rsidR="006E00D7" w:rsidRPr="006E00D7" w:rsidRDefault="006E00D7" w:rsidP="006E00D7">
      <w:pPr>
        <w:spacing w:after="0" w:line="259" w:lineRule="auto"/>
        <w:jc w:val="center"/>
        <w:rPr>
          <w:rFonts w:ascii="Times New Roman" w:eastAsia="Calibri" w:hAnsi="Times New Roman" w:cs="Times New Roman"/>
          <w:b/>
          <w:sz w:val="24"/>
          <w:szCs w:val="28"/>
        </w:rPr>
      </w:pPr>
      <w:r w:rsidRPr="006E00D7">
        <w:rPr>
          <w:rFonts w:ascii="Times New Roman" w:eastAsia="Calibri" w:hAnsi="Times New Roman" w:cs="Times New Roman"/>
          <w:b/>
          <w:sz w:val="24"/>
          <w:szCs w:val="28"/>
        </w:rPr>
        <w:t>Рейтинг качества знаний в 5-11 классах по итогам 2022-2023 учебного года</w:t>
      </w:r>
    </w:p>
    <w:p w:rsidR="006E00D7" w:rsidRPr="006E00D7" w:rsidRDefault="006E00D7" w:rsidP="006E00D7">
      <w:pPr>
        <w:spacing w:after="0" w:line="259" w:lineRule="auto"/>
        <w:jc w:val="center"/>
        <w:rPr>
          <w:rFonts w:ascii="Times New Roman" w:eastAsia="Calibri" w:hAnsi="Times New Roman" w:cs="Times New Roman"/>
          <w:b/>
          <w:sz w:val="24"/>
          <w:szCs w:val="28"/>
        </w:rPr>
      </w:pPr>
      <w:r w:rsidRPr="006E00D7">
        <w:rPr>
          <w:rFonts w:ascii="Times New Roman" w:eastAsia="Calibri" w:hAnsi="Times New Roman" w:cs="Times New Roman"/>
          <w:b/>
          <w:noProof/>
          <w:sz w:val="24"/>
          <w:szCs w:val="28"/>
          <w:lang w:eastAsia="ru-RU"/>
        </w:rPr>
        <w:drawing>
          <wp:inline distT="0" distB="0" distL="0" distR="0" wp14:anchorId="00E0378B" wp14:editId="34BF7317">
            <wp:extent cx="5486400" cy="29337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E00D7" w:rsidRPr="006E00D7" w:rsidRDefault="006E00D7" w:rsidP="006E00D7">
      <w:pPr>
        <w:jc w:val="both"/>
        <w:rPr>
          <w:rFonts w:ascii="Times New Roman" w:eastAsia="Times New Roman" w:hAnsi="Times New Roman" w:cs="Times New Roman"/>
          <w:bCs/>
          <w:sz w:val="24"/>
          <w:szCs w:val="28"/>
          <w:lang w:eastAsia="ru-RU"/>
        </w:rPr>
      </w:pPr>
      <w:r w:rsidRPr="006E00D7">
        <w:rPr>
          <w:rFonts w:ascii="Times New Roman" w:eastAsia="Times New Roman" w:hAnsi="Times New Roman" w:cs="Times New Roman"/>
          <w:bCs/>
          <w:sz w:val="24"/>
          <w:szCs w:val="28"/>
          <w:lang w:eastAsia="ru-RU"/>
        </w:rPr>
        <w:t xml:space="preserve">   Самый высокий уровень качества знаний, определяемый по общему количеству отличников и хорошистов в 11а классе (кл. руководитель Халимова М.И.), 11б классе (кл. руководитель Макшарипов А.Ш.), 10 б классе (кл. руководитель Саласкерова Г.Р.), 6г классе (кл. руководитель  Муцуруева С.Т.), 6а классе (кл</w:t>
      </w:r>
      <w:proofErr w:type="gramStart"/>
      <w:r w:rsidRPr="006E00D7">
        <w:rPr>
          <w:rFonts w:ascii="Times New Roman" w:eastAsia="Times New Roman" w:hAnsi="Times New Roman" w:cs="Times New Roman"/>
          <w:bCs/>
          <w:sz w:val="24"/>
          <w:szCs w:val="28"/>
          <w:lang w:eastAsia="ru-RU"/>
        </w:rPr>
        <w:t>.р</w:t>
      </w:r>
      <w:proofErr w:type="gramEnd"/>
      <w:r w:rsidRPr="006E00D7">
        <w:rPr>
          <w:rFonts w:ascii="Times New Roman" w:eastAsia="Times New Roman" w:hAnsi="Times New Roman" w:cs="Times New Roman"/>
          <w:bCs/>
          <w:sz w:val="24"/>
          <w:szCs w:val="28"/>
          <w:lang w:eastAsia="ru-RU"/>
        </w:rPr>
        <w:t>уководитель Кехурсаева Т.В.), 6б классе (кл. руководитель Аюбова М.Б.), 9а классе (кл. руководитель Эскирханов Р.Х.), и 10 а классе (кл.руководитель Мудаева З.В.).</w:t>
      </w:r>
    </w:p>
    <w:p w:rsidR="006E00D7" w:rsidRPr="006E00D7" w:rsidRDefault="006E00D7" w:rsidP="006E00D7">
      <w:pPr>
        <w:spacing w:after="160" w:line="259" w:lineRule="auto"/>
        <w:rPr>
          <w:rFonts w:ascii="Times New Roman" w:eastAsia="Calibri" w:hAnsi="Times New Roman" w:cs="Times New Roman"/>
          <w:sz w:val="24"/>
        </w:rPr>
      </w:pPr>
      <w:r w:rsidRPr="006E00D7">
        <w:rPr>
          <w:rFonts w:ascii="Times New Roman" w:eastAsia="Calibri" w:hAnsi="Times New Roman" w:cs="Times New Roman"/>
          <w:sz w:val="24"/>
        </w:rPr>
        <w:t xml:space="preserve">   Низкое качество знаний (менее 20%) в 8в  классе.</w:t>
      </w:r>
    </w:p>
    <w:p w:rsidR="006E00D7" w:rsidRPr="006E00D7" w:rsidRDefault="006E00D7" w:rsidP="006E00D7">
      <w:pPr>
        <w:shd w:val="clear" w:color="auto" w:fill="FFFFFF"/>
        <w:spacing w:after="0" w:line="240" w:lineRule="auto"/>
        <w:rPr>
          <w:rFonts w:ascii="Times New Roman" w:eastAsia="Times New Roman" w:hAnsi="Times New Roman" w:cs="Times New Roman"/>
          <w:b/>
          <w:color w:val="000000"/>
          <w:sz w:val="24"/>
          <w:szCs w:val="28"/>
          <w:lang w:eastAsia="ru-RU"/>
        </w:rPr>
      </w:pPr>
      <w:r w:rsidRPr="006E00D7">
        <w:rPr>
          <w:rFonts w:ascii="Times New Roman" w:eastAsia="Times New Roman" w:hAnsi="Times New Roman" w:cs="Times New Roman"/>
          <w:b/>
          <w:color w:val="000000"/>
          <w:sz w:val="24"/>
          <w:szCs w:val="28"/>
          <w:lang w:eastAsia="ru-RU"/>
        </w:rPr>
        <w:t>Динамика успеваемости и  обученности обучающихся 5-11 классов  за 6 лет.</w:t>
      </w:r>
    </w:p>
    <w:p w:rsidR="006E00D7" w:rsidRPr="006E00D7" w:rsidRDefault="006E00D7" w:rsidP="006E00D7">
      <w:pPr>
        <w:shd w:val="clear" w:color="auto" w:fill="FFFFFF"/>
        <w:spacing w:after="0" w:line="240" w:lineRule="auto"/>
        <w:rPr>
          <w:rFonts w:ascii="Times New Roman" w:eastAsia="Times New Roman" w:hAnsi="Times New Roman" w:cs="Times New Roman"/>
          <w:b/>
          <w:color w:val="000000"/>
          <w:sz w:val="24"/>
          <w:szCs w:val="28"/>
          <w:lang w:eastAsia="ru-RU"/>
        </w:rPr>
      </w:pPr>
    </w:p>
    <w:p w:rsidR="006E00D7" w:rsidRPr="006E00D7" w:rsidRDefault="006E00D7" w:rsidP="006E00D7">
      <w:pPr>
        <w:shd w:val="clear" w:color="auto" w:fill="FFFFFF"/>
        <w:spacing w:after="0" w:line="240" w:lineRule="auto"/>
        <w:rPr>
          <w:rFonts w:ascii="Times New Roman" w:eastAsia="Times New Roman" w:hAnsi="Times New Roman" w:cs="Times New Roman"/>
          <w:b/>
          <w:color w:val="000000"/>
          <w:sz w:val="24"/>
          <w:szCs w:val="28"/>
          <w:lang w:eastAsia="ru-RU"/>
        </w:rPr>
      </w:pPr>
      <w:r w:rsidRPr="006E00D7">
        <w:rPr>
          <w:rFonts w:ascii="Times New Roman" w:eastAsia="Times New Roman" w:hAnsi="Times New Roman" w:cs="Times New Roman"/>
          <w:b/>
          <w:bCs/>
          <w:noProof/>
          <w:sz w:val="28"/>
          <w:szCs w:val="28"/>
          <w:lang w:eastAsia="ru-RU"/>
        </w:rPr>
        <w:drawing>
          <wp:inline distT="0" distB="0" distL="0" distR="0" wp14:anchorId="396CF003" wp14:editId="2340852C">
            <wp:extent cx="5940425" cy="2391410"/>
            <wp:effectExtent l="0" t="0" r="22225" b="279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Start w:id="0" w:name="_GoBack"/>
      <w:bookmarkEnd w:id="0"/>
    </w:p>
    <w:p w:rsidR="006E00D7" w:rsidRPr="006E00D7" w:rsidRDefault="006E00D7" w:rsidP="006E00D7">
      <w:pPr>
        <w:shd w:val="clear" w:color="auto" w:fill="FFFFFF"/>
        <w:spacing w:after="0" w:line="240" w:lineRule="auto"/>
        <w:rPr>
          <w:rFonts w:ascii="Times New Roman" w:eastAsia="Times New Roman" w:hAnsi="Times New Roman" w:cs="Times New Roman"/>
          <w:b/>
          <w:color w:val="000000"/>
          <w:sz w:val="24"/>
          <w:szCs w:val="28"/>
          <w:lang w:eastAsia="ru-RU"/>
        </w:rPr>
      </w:pPr>
      <w:r w:rsidRPr="006E00D7">
        <w:rPr>
          <w:rFonts w:ascii="Times New Roman" w:eastAsia="Times New Roman" w:hAnsi="Times New Roman" w:cs="Times New Roman"/>
          <w:color w:val="000000"/>
          <w:sz w:val="24"/>
          <w:szCs w:val="28"/>
          <w:lang w:eastAsia="ru-RU"/>
        </w:rPr>
        <w:t xml:space="preserve">    Повышение качества знаний – одна из основных задач, стоящая перед педагогическим коллективом школы. Вопросы качества знаний постоянно стоят на контроле администрации и обсуждаются на педсоветах, совещаниях</w:t>
      </w:r>
      <w:r w:rsidRPr="006E00D7">
        <w:rPr>
          <w:rFonts w:ascii="Times New Roman" w:eastAsia="Times New Roman" w:hAnsi="Times New Roman" w:cs="Times New Roman"/>
          <w:b/>
          <w:color w:val="000000"/>
          <w:sz w:val="24"/>
          <w:szCs w:val="28"/>
          <w:lang w:eastAsia="ru-RU"/>
        </w:rPr>
        <w:t>.</w:t>
      </w:r>
    </w:p>
    <w:p w:rsidR="006E00D7" w:rsidRPr="006E00D7" w:rsidRDefault="006E00D7" w:rsidP="006E00D7">
      <w:pPr>
        <w:shd w:val="clear" w:color="auto" w:fill="FFFFFF"/>
        <w:spacing w:after="0" w:line="240" w:lineRule="auto"/>
        <w:rPr>
          <w:rFonts w:ascii="Times New Roman" w:eastAsia="Times New Roman" w:hAnsi="Times New Roman" w:cs="Times New Roman"/>
          <w:b/>
          <w:i/>
          <w:color w:val="000000"/>
          <w:sz w:val="24"/>
          <w:szCs w:val="28"/>
          <w:lang w:eastAsia="ru-RU"/>
        </w:rPr>
      </w:pPr>
    </w:p>
    <w:p w:rsidR="006E00D7" w:rsidRPr="006E00D7" w:rsidRDefault="006E00D7" w:rsidP="006E00D7">
      <w:pPr>
        <w:shd w:val="clear" w:color="auto" w:fill="FFFFFF"/>
        <w:spacing w:after="0" w:line="240" w:lineRule="auto"/>
        <w:rPr>
          <w:rFonts w:ascii="Times New Roman" w:eastAsia="Times New Roman" w:hAnsi="Times New Roman" w:cs="Times New Roman"/>
          <w:b/>
          <w:i/>
          <w:color w:val="000000"/>
          <w:sz w:val="24"/>
          <w:szCs w:val="28"/>
          <w:lang w:eastAsia="ru-RU"/>
        </w:rPr>
      </w:pPr>
      <w:r w:rsidRPr="006E00D7">
        <w:rPr>
          <w:rFonts w:ascii="Times New Roman" w:eastAsia="Times New Roman" w:hAnsi="Times New Roman" w:cs="Times New Roman"/>
          <w:b/>
          <w:i/>
          <w:color w:val="000000"/>
          <w:sz w:val="24"/>
          <w:szCs w:val="28"/>
          <w:lang w:eastAsia="ru-RU"/>
        </w:rPr>
        <w:t>Организация работы учителей-предметников со слабоуспевающими</w:t>
      </w:r>
    </w:p>
    <w:p w:rsidR="006E00D7" w:rsidRPr="006E00D7" w:rsidRDefault="006E00D7" w:rsidP="006E00D7">
      <w:pPr>
        <w:shd w:val="clear" w:color="auto" w:fill="FFFFFF"/>
        <w:spacing w:after="0" w:line="240" w:lineRule="auto"/>
        <w:rPr>
          <w:rFonts w:ascii="Times New Roman" w:eastAsia="Times New Roman" w:hAnsi="Times New Roman" w:cs="Times New Roman"/>
          <w:b/>
          <w:i/>
          <w:color w:val="000000"/>
          <w:sz w:val="24"/>
          <w:szCs w:val="28"/>
          <w:lang w:eastAsia="ru-RU"/>
        </w:rPr>
      </w:pPr>
      <w:r w:rsidRPr="006E00D7">
        <w:rPr>
          <w:rFonts w:ascii="Times New Roman" w:eastAsia="Times New Roman" w:hAnsi="Times New Roman" w:cs="Times New Roman"/>
          <w:b/>
          <w:i/>
          <w:color w:val="000000"/>
          <w:sz w:val="24"/>
          <w:szCs w:val="28"/>
          <w:lang w:eastAsia="ru-RU"/>
        </w:rPr>
        <w:t>обучающимися</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E00D7">
        <w:rPr>
          <w:rFonts w:ascii="Times New Roman" w:eastAsia="Times New Roman" w:hAnsi="Times New Roman" w:cs="Times New Roman"/>
          <w:color w:val="000000"/>
          <w:sz w:val="24"/>
          <w:szCs w:val="28"/>
          <w:lang w:eastAsia="ru-RU"/>
        </w:rPr>
        <w:t>Администрацией школы разработана программа работы с неуспевающими и низкомотивированными учащимися на 2022-2023 учебный год, в которой определена деятельность всех участников образовательного процесса: администрации школы, учителей-предметников, классных руководителей, по работе с данной категорией детей. Разработаны формы ведения соответствующей документации и отчетности по работе со слабоуспевающими учащимися. Проведено совещание с педработниками, на котором определены цели, задачи, план работы со слабоуспевающими учащимися. В плане внутришкольного контроля запланирована  проверка работы педагогов  со слабоуспевающими учащимися, посещение и анализ уроков и др.</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E00D7">
        <w:rPr>
          <w:rFonts w:ascii="Times New Roman" w:eastAsia="Times New Roman" w:hAnsi="Times New Roman" w:cs="Times New Roman"/>
          <w:color w:val="000000"/>
          <w:sz w:val="24"/>
          <w:szCs w:val="28"/>
          <w:lang w:eastAsia="ru-RU"/>
        </w:rPr>
        <w:t xml:space="preserve">   По итогам 2 четверти  (1 полугодия) 2022-2023 учебного года в среднем звене было выявлено 20 неуспевающих обучающихся  или 3,2% от общего количества учащихся  5-11 классов. Больше всего неудовлетворительных отметок по итогам 2 четверти по предметам:   физике – 6, биологии - 5, геометрии -5, алгебре – 5, русский язык и физкультура – по 2, чеченский язык, английский язык,  - по 1.  С родителями учащихся проводились собеседования, регулярно доводились до сведения результаты успеваемости их детей, напоминали родителям об ответственности за получение их детьми образования, обращались с просьбой усилить контроль над успеваемостью, посещаемостью учебных и дополнительных занятий, обсуждались общие действия по повышению учебной мотивации. Но не всегда был положительный результат, так как в основном данная категория детей из неблагополучных семей.</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E00D7">
        <w:rPr>
          <w:rFonts w:ascii="Times New Roman" w:eastAsia="Times New Roman" w:hAnsi="Times New Roman" w:cs="Times New Roman"/>
          <w:color w:val="000000"/>
          <w:sz w:val="24"/>
          <w:szCs w:val="28"/>
          <w:lang w:eastAsia="ru-RU"/>
        </w:rPr>
        <w:t xml:space="preserve">   Проверка поурочных планов показала, что на большинстве уроках учителей-предметников имеется дифференциация обучения, индивидуальные задания для слабых учащихся (тесты, карточки, устные задания, творческие задания для создания ситуации успеха),   проводятся дополнительные занятия во внеурочное время.  Но в определении домашней работы задания детям не всегда индивидуально дифференцированы.</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E00D7">
        <w:rPr>
          <w:rFonts w:ascii="Times New Roman" w:eastAsia="Times New Roman" w:hAnsi="Times New Roman" w:cs="Times New Roman"/>
          <w:color w:val="000000"/>
          <w:sz w:val="24"/>
          <w:szCs w:val="28"/>
          <w:lang w:eastAsia="ru-RU"/>
        </w:rPr>
        <w:t>По итогам 2022-2023 учебного года в 5-11 классах 5 (0,8%) неуспевающих:</w:t>
      </w:r>
      <w:r w:rsidRPr="006E00D7">
        <w:rPr>
          <w:rFonts w:ascii="Calibri" w:eastAsia="Calibri" w:hAnsi="Calibri" w:cs="Times New Roman"/>
        </w:rPr>
        <w:t xml:space="preserve"> </w:t>
      </w:r>
      <w:r w:rsidRPr="006E00D7">
        <w:rPr>
          <w:rFonts w:ascii="Times New Roman" w:eastAsia="Times New Roman" w:hAnsi="Times New Roman" w:cs="Times New Roman"/>
          <w:color w:val="000000"/>
          <w:sz w:val="24"/>
          <w:szCs w:val="28"/>
          <w:lang w:eastAsia="ru-RU"/>
        </w:rPr>
        <w:tab/>
        <w:t xml:space="preserve"> </w:t>
      </w:r>
    </w:p>
    <w:p w:rsidR="006E00D7" w:rsidRPr="006E00D7" w:rsidRDefault="006E00D7" w:rsidP="006E00D7">
      <w:pPr>
        <w:shd w:val="clear" w:color="auto" w:fill="FFFFFF"/>
        <w:spacing w:after="0" w:line="240" w:lineRule="auto"/>
        <w:rPr>
          <w:rFonts w:ascii="Times New Roman" w:eastAsia="Times New Roman" w:hAnsi="Times New Roman" w:cs="Times New Roman"/>
          <w:color w:val="000000"/>
          <w:sz w:val="24"/>
          <w:szCs w:val="28"/>
          <w:lang w:eastAsia="ru-RU"/>
        </w:rPr>
      </w:pPr>
      <w:r w:rsidRPr="006E00D7">
        <w:rPr>
          <w:rFonts w:ascii="Times New Roman" w:eastAsia="Times New Roman" w:hAnsi="Times New Roman" w:cs="Times New Roman"/>
          <w:color w:val="000000"/>
          <w:sz w:val="24"/>
          <w:szCs w:val="28"/>
          <w:lang w:eastAsia="ru-RU"/>
        </w:rPr>
        <w:t>-Межиев А., 6в класс (русс.яз., чеч.яз.),</w:t>
      </w:r>
    </w:p>
    <w:p w:rsidR="006E00D7" w:rsidRPr="006E00D7" w:rsidRDefault="006E00D7" w:rsidP="006E00D7">
      <w:pPr>
        <w:shd w:val="clear" w:color="auto" w:fill="FFFFFF"/>
        <w:spacing w:after="0" w:line="240" w:lineRule="auto"/>
        <w:rPr>
          <w:rFonts w:ascii="Times New Roman" w:eastAsia="Times New Roman" w:hAnsi="Times New Roman" w:cs="Times New Roman"/>
          <w:color w:val="000000"/>
          <w:sz w:val="24"/>
          <w:szCs w:val="28"/>
          <w:lang w:eastAsia="ru-RU"/>
        </w:rPr>
      </w:pPr>
      <w:r w:rsidRPr="006E00D7">
        <w:rPr>
          <w:rFonts w:ascii="Times New Roman" w:eastAsia="Times New Roman" w:hAnsi="Times New Roman" w:cs="Times New Roman"/>
          <w:color w:val="000000"/>
          <w:sz w:val="24"/>
          <w:szCs w:val="28"/>
          <w:lang w:eastAsia="ru-RU"/>
        </w:rPr>
        <w:t>-Исмаилов М., 7в класс (биология),</w:t>
      </w:r>
    </w:p>
    <w:p w:rsidR="006E00D7" w:rsidRPr="006E00D7" w:rsidRDefault="006E00D7" w:rsidP="006E00D7">
      <w:pPr>
        <w:shd w:val="clear" w:color="auto" w:fill="FFFFFF"/>
        <w:spacing w:after="0" w:line="240" w:lineRule="auto"/>
        <w:rPr>
          <w:rFonts w:ascii="Times New Roman" w:eastAsia="Times New Roman" w:hAnsi="Times New Roman" w:cs="Times New Roman"/>
          <w:color w:val="000000"/>
          <w:sz w:val="24"/>
          <w:szCs w:val="28"/>
          <w:lang w:eastAsia="ru-RU"/>
        </w:rPr>
      </w:pPr>
      <w:r w:rsidRPr="006E00D7">
        <w:rPr>
          <w:rFonts w:ascii="Times New Roman" w:eastAsia="Times New Roman" w:hAnsi="Times New Roman" w:cs="Times New Roman"/>
          <w:color w:val="000000"/>
          <w:sz w:val="24"/>
          <w:szCs w:val="28"/>
          <w:lang w:eastAsia="ru-RU"/>
        </w:rPr>
        <w:t>- Абзотова А. (чеч.яз.), Мовсаев А., 8в класс  (чеч.яз.),</w:t>
      </w:r>
    </w:p>
    <w:p w:rsidR="006E00D7" w:rsidRPr="006E00D7" w:rsidRDefault="006E00D7" w:rsidP="006E00D7">
      <w:pPr>
        <w:shd w:val="clear" w:color="auto" w:fill="FFFFFF"/>
        <w:spacing w:after="0" w:line="240" w:lineRule="auto"/>
        <w:rPr>
          <w:rFonts w:ascii="Times New Roman" w:eastAsia="Times New Roman" w:hAnsi="Times New Roman" w:cs="Times New Roman"/>
          <w:color w:val="000000"/>
          <w:sz w:val="24"/>
          <w:szCs w:val="28"/>
          <w:lang w:eastAsia="ru-RU"/>
        </w:rPr>
      </w:pPr>
      <w:r w:rsidRPr="006E00D7">
        <w:rPr>
          <w:rFonts w:ascii="Times New Roman" w:eastAsia="Times New Roman" w:hAnsi="Times New Roman" w:cs="Times New Roman"/>
          <w:color w:val="000000"/>
          <w:sz w:val="24"/>
          <w:szCs w:val="28"/>
          <w:lang w:eastAsia="ru-RU"/>
        </w:rPr>
        <w:t>- Хадиев М., 11а класс  (русс</w:t>
      </w:r>
      <w:proofErr w:type="gramStart"/>
      <w:r w:rsidRPr="006E00D7">
        <w:rPr>
          <w:rFonts w:ascii="Times New Roman" w:eastAsia="Times New Roman" w:hAnsi="Times New Roman" w:cs="Times New Roman"/>
          <w:color w:val="000000"/>
          <w:sz w:val="24"/>
          <w:szCs w:val="28"/>
          <w:lang w:eastAsia="ru-RU"/>
        </w:rPr>
        <w:t>.я</w:t>
      </w:r>
      <w:proofErr w:type="gramEnd"/>
      <w:r w:rsidRPr="006E00D7">
        <w:rPr>
          <w:rFonts w:ascii="Times New Roman" w:eastAsia="Times New Roman" w:hAnsi="Times New Roman" w:cs="Times New Roman"/>
          <w:color w:val="000000"/>
          <w:sz w:val="24"/>
          <w:szCs w:val="28"/>
          <w:lang w:eastAsia="ru-RU"/>
        </w:rPr>
        <w:t>з., математика, география).</w:t>
      </w:r>
    </w:p>
    <w:p w:rsidR="006E00D7" w:rsidRPr="006E00D7" w:rsidRDefault="006E00D7" w:rsidP="006E00D7">
      <w:pPr>
        <w:shd w:val="clear" w:color="auto" w:fill="FFFFFF"/>
        <w:spacing w:after="0" w:line="240" w:lineRule="auto"/>
        <w:rPr>
          <w:rFonts w:ascii="Times New Roman" w:eastAsia="Times New Roman" w:hAnsi="Times New Roman" w:cs="Times New Roman"/>
          <w:b/>
          <w:color w:val="000000"/>
          <w:sz w:val="24"/>
          <w:szCs w:val="28"/>
          <w:lang w:eastAsia="ru-RU"/>
        </w:rPr>
      </w:pPr>
      <w:r w:rsidRPr="006E00D7">
        <w:rPr>
          <w:rFonts w:ascii="Times New Roman" w:eastAsia="Times New Roman" w:hAnsi="Times New Roman" w:cs="Times New Roman"/>
          <w:color w:val="000000"/>
          <w:sz w:val="24"/>
          <w:szCs w:val="28"/>
          <w:lang w:eastAsia="ru-RU"/>
        </w:rPr>
        <w:lastRenderedPageBreak/>
        <w:t>Данные обучающиеся должны ликвидировать академическую задолженность до 30.09.2023 г.</w:t>
      </w:r>
    </w:p>
    <w:p w:rsidR="006E00D7" w:rsidRPr="006E00D7" w:rsidRDefault="006E00D7" w:rsidP="006E00D7">
      <w:pPr>
        <w:shd w:val="clear" w:color="auto" w:fill="FFFFFF"/>
        <w:spacing w:after="0" w:line="240" w:lineRule="auto"/>
        <w:rPr>
          <w:rFonts w:ascii="Times New Roman" w:eastAsia="Times New Roman" w:hAnsi="Times New Roman" w:cs="Times New Roman"/>
          <w:b/>
          <w:color w:val="000000"/>
          <w:sz w:val="24"/>
          <w:szCs w:val="28"/>
          <w:lang w:eastAsia="ru-RU"/>
        </w:rPr>
      </w:pPr>
      <w:r w:rsidRPr="006E00D7">
        <w:rPr>
          <w:rFonts w:ascii="Times New Roman" w:eastAsia="Times New Roman" w:hAnsi="Times New Roman" w:cs="Times New Roman"/>
          <w:b/>
          <w:color w:val="000000"/>
          <w:sz w:val="24"/>
          <w:szCs w:val="28"/>
          <w:lang w:eastAsia="ru-RU"/>
        </w:rPr>
        <w:t>Выводы:</w:t>
      </w:r>
    </w:p>
    <w:p w:rsidR="006E00D7" w:rsidRPr="006E00D7" w:rsidRDefault="006E00D7" w:rsidP="006E00D7">
      <w:pPr>
        <w:shd w:val="clear" w:color="auto" w:fill="FFFFFF"/>
        <w:spacing w:after="0" w:line="240" w:lineRule="auto"/>
        <w:rPr>
          <w:rFonts w:ascii="Times New Roman" w:eastAsia="Times New Roman" w:hAnsi="Times New Roman" w:cs="Times New Roman"/>
          <w:color w:val="000000"/>
          <w:sz w:val="24"/>
          <w:szCs w:val="28"/>
          <w:lang w:eastAsia="ru-RU"/>
        </w:rPr>
      </w:pPr>
      <w:r w:rsidRPr="006E00D7">
        <w:rPr>
          <w:rFonts w:ascii="Times New Roman" w:eastAsia="Times New Roman" w:hAnsi="Times New Roman" w:cs="Times New Roman"/>
          <w:color w:val="000000"/>
          <w:sz w:val="24"/>
          <w:szCs w:val="28"/>
          <w:lang w:eastAsia="ru-RU"/>
        </w:rPr>
        <w:t xml:space="preserve"> Анализ итогов успеваемости учащихся 5-11 классов за  2022-2023 учебный год позволяют сделать вывод о том, что уровень успеваемости и уровень качества знаний учащихся соответствует допустимому уровню. Однако сохраняется низкое качество знаний в  8в классе.</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E00D7">
        <w:rPr>
          <w:rFonts w:ascii="Times New Roman" w:eastAsia="Times New Roman" w:hAnsi="Times New Roman" w:cs="Times New Roman"/>
          <w:color w:val="000000"/>
          <w:sz w:val="24"/>
          <w:szCs w:val="28"/>
          <w:lang w:eastAsia="ru-RU"/>
        </w:rPr>
        <w:t xml:space="preserve"> Анализируя качество знаний учащихся нельзя не учитывать резерв учащихся, которые имеют по одной тройке по итогам года.  Необходима работа   учителей предметников   с   резервом   «хорошистов» (обучающиеся с одной «3»), которых насчитывается в 5 -11 классах 33 человек. Это могло бы увеличить качественные результаты с 36%  до  42%.</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E00D7">
        <w:rPr>
          <w:rFonts w:ascii="Times New Roman" w:eastAsia="Times New Roman" w:hAnsi="Times New Roman" w:cs="Times New Roman"/>
          <w:color w:val="000000"/>
          <w:sz w:val="24"/>
          <w:szCs w:val="28"/>
          <w:lang w:eastAsia="ru-RU"/>
        </w:rPr>
        <w:t xml:space="preserve">    Причины данной проблемы:</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E00D7">
        <w:rPr>
          <w:rFonts w:ascii="Times New Roman" w:eastAsia="Times New Roman" w:hAnsi="Times New Roman" w:cs="Times New Roman"/>
          <w:color w:val="000000"/>
          <w:sz w:val="24"/>
          <w:szCs w:val="28"/>
          <w:lang w:eastAsia="ru-RU"/>
        </w:rPr>
        <w:t>- недостаточная  работа  классных  руководителей  с  учителями-предметниками, учениками и их родителями;</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E00D7">
        <w:rPr>
          <w:rFonts w:ascii="Times New Roman" w:eastAsia="Times New Roman" w:hAnsi="Times New Roman" w:cs="Times New Roman"/>
          <w:color w:val="000000"/>
          <w:sz w:val="24"/>
          <w:szCs w:val="28"/>
          <w:lang w:eastAsia="ru-RU"/>
        </w:rPr>
        <w:t>- нет  сопровождения  данных  учащихся  классными  руководителями  в  течение  всего периода обучения;</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E00D7">
        <w:rPr>
          <w:rFonts w:ascii="Times New Roman" w:eastAsia="Times New Roman" w:hAnsi="Times New Roman" w:cs="Times New Roman"/>
          <w:color w:val="000000"/>
          <w:sz w:val="24"/>
          <w:szCs w:val="28"/>
          <w:lang w:eastAsia="ru-RU"/>
        </w:rPr>
        <w:t xml:space="preserve">- несвоевременность  выставления  оценок  в  классный  журнал  учителями </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E00D7">
        <w:rPr>
          <w:rFonts w:ascii="Times New Roman" w:eastAsia="Times New Roman" w:hAnsi="Times New Roman" w:cs="Times New Roman"/>
          <w:color w:val="000000"/>
          <w:sz w:val="24"/>
          <w:szCs w:val="28"/>
          <w:lang w:eastAsia="ru-RU"/>
        </w:rPr>
        <w:t>–предметниками, что не дает возможности своевременного контроля и принятия мер;</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E00D7">
        <w:rPr>
          <w:rFonts w:ascii="Times New Roman" w:eastAsia="Times New Roman" w:hAnsi="Times New Roman" w:cs="Times New Roman"/>
          <w:color w:val="000000"/>
          <w:sz w:val="24"/>
          <w:szCs w:val="28"/>
          <w:lang w:eastAsia="ru-RU"/>
        </w:rPr>
        <w:t>- индивидуально-дифференцированная  работа  в  учебном  процессе    осуществляется недостаточно.</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E00D7">
        <w:rPr>
          <w:rFonts w:ascii="Times New Roman" w:eastAsia="Times New Roman" w:hAnsi="Times New Roman" w:cs="Times New Roman"/>
          <w:color w:val="000000"/>
          <w:sz w:val="24"/>
          <w:szCs w:val="28"/>
          <w:lang w:eastAsia="ru-RU"/>
        </w:rPr>
        <w:t xml:space="preserve">  Всем учителям-предметникам и классным руководителям, обратить особое внимание на учащихся, имеющих по итогам года одну «четвёрку», одну «тройку», принять меры для ликвидации подобной ситуации. При планировании уроков продумывать систему индивидуальной работы с учащимися, своевременно выявлять образовавшиеся пробелы в знаниях, умениях и организовывать своевременную ликвидацию пробелов, стремится к созданию на уроках ситуации успеха.</w:t>
      </w:r>
    </w:p>
    <w:p w:rsidR="006E00D7" w:rsidRPr="006E00D7" w:rsidRDefault="006E00D7" w:rsidP="006E00D7">
      <w:pPr>
        <w:shd w:val="clear" w:color="auto" w:fill="FFFFFF"/>
        <w:spacing w:after="0" w:line="240" w:lineRule="auto"/>
        <w:jc w:val="both"/>
        <w:rPr>
          <w:rFonts w:ascii="Times New Roman" w:eastAsia="Times New Roman" w:hAnsi="Times New Roman" w:cs="Times New Roman"/>
          <w:b/>
          <w:color w:val="000000"/>
          <w:sz w:val="24"/>
          <w:szCs w:val="28"/>
          <w:lang w:eastAsia="ru-RU"/>
        </w:rPr>
      </w:pPr>
    </w:p>
    <w:p w:rsidR="006E00D7" w:rsidRPr="006E00D7" w:rsidRDefault="006E00D7" w:rsidP="006E00D7">
      <w:pPr>
        <w:shd w:val="clear" w:color="auto" w:fill="FFFFFF"/>
        <w:spacing w:after="0" w:line="240" w:lineRule="auto"/>
        <w:jc w:val="both"/>
        <w:rPr>
          <w:rFonts w:ascii="Times New Roman" w:eastAsia="Times New Roman" w:hAnsi="Times New Roman" w:cs="Times New Roman"/>
          <w:b/>
          <w:color w:val="000000"/>
          <w:sz w:val="24"/>
          <w:szCs w:val="28"/>
          <w:lang w:eastAsia="ru-RU"/>
        </w:rPr>
      </w:pPr>
      <w:r w:rsidRPr="006E00D7">
        <w:rPr>
          <w:rFonts w:ascii="Times New Roman" w:eastAsia="Times New Roman" w:hAnsi="Times New Roman" w:cs="Times New Roman"/>
          <w:b/>
          <w:color w:val="000000"/>
          <w:sz w:val="24"/>
          <w:szCs w:val="28"/>
          <w:lang w:eastAsia="ru-RU"/>
        </w:rPr>
        <w:t>Работа с обучающимися с ОВЗ.</w:t>
      </w:r>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В 5-11 классах ГБОУ «Центр образования г. Гудермес» в 2022/2023 учебном году обучаются индивидуально на дому 3 обучающихся:</w:t>
      </w:r>
    </w:p>
    <w:p w:rsidR="006E00D7" w:rsidRPr="006E00D7" w:rsidRDefault="006E00D7" w:rsidP="006E00D7">
      <w:pPr>
        <w:spacing w:after="0" w:line="259" w:lineRule="auto"/>
        <w:jc w:val="both"/>
        <w:rPr>
          <w:rFonts w:ascii="Times New Roman" w:eastAsia="Calibri" w:hAnsi="Times New Roman" w:cs="Times New Roman"/>
          <w:b/>
          <w:i/>
          <w:sz w:val="24"/>
          <w:szCs w:val="24"/>
        </w:rPr>
      </w:pPr>
      <w:r w:rsidRPr="006E00D7">
        <w:rPr>
          <w:rFonts w:ascii="Times New Roman" w:eastAsia="Calibri" w:hAnsi="Times New Roman" w:cs="Times New Roman"/>
          <w:b/>
          <w:i/>
          <w:sz w:val="24"/>
          <w:szCs w:val="24"/>
        </w:rPr>
        <w:t>Банжаева Амина, 5а класс</w:t>
      </w:r>
      <w:r w:rsidRPr="006E00D7">
        <w:rPr>
          <w:rFonts w:ascii="Times New Roman" w:eastAsia="Calibri" w:hAnsi="Times New Roman" w:cs="Times New Roman"/>
          <w:sz w:val="24"/>
          <w:szCs w:val="24"/>
        </w:rPr>
        <w:t xml:space="preserve"> </w:t>
      </w:r>
      <w:r w:rsidRPr="006E00D7">
        <w:rPr>
          <w:rFonts w:ascii="Times New Roman" w:eastAsia="Calibri" w:hAnsi="Times New Roman" w:cs="Times New Roman"/>
          <w:b/>
          <w:i/>
          <w:sz w:val="24"/>
          <w:szCs w:val="24"/>
        </w:rPr>
        <w:t>(АООП для детей с ЗПР, вариант 7.2),</w:t>
      </w:r>
    </w:p>
    <w:p w:rsidR="006E00D7" w:rsidRPr="006E00D7" w:rsidRDefault="006E00D7" w:rsidP="006E00D7">
      <w:pPr>
        <w:spacing w:after="0" w:line="259" w:lineRule="auto"/>
        <w:jc w:val="both"/>
        <w:rPr>
          <w:rFonts w:ascii="Times New Roman" w:eastAsia="Calibri" w:hAnsi="Times New Roman" w:cs="Times New Roman"/>
          <w:b/>
          <w:i/>
          <w:sz w:val="24"/>
          <w:szCs w:val="24"/>
        </w:rPr>
      </w:pPr>
      <w:r w:rsidRPr="006E00D7">
        <w:rPr>
          <w:rFonts w:ascii="Times New Roman" w:eastAsia="Calibri" w:hAnsi="Times New Roman" w:cs="Times New Roman"/>
          <w:b/>
          <w:i/>
          <w:sz w:val="24"/>
          <w:szCs w:val="24"/>
        </w:rPr>
        <w:t>Вашаева Раяна, 7б класс (АООП для УО, вариант 2).</w:t>
      </w:r>
    </w:p>
    <w:p w:rsidR="006E00D7" w:rsidRPr="006E00D7" w:rsidRDefault="006E00D7" w:rsidP="006E00D7">
      <w:pPr>
        <w:spacing w:after="0" w:line="259" w:lineRule="auto"/>
        <w:jc w:val="both"/>
        <w:rPr>
          <w:rFonts w:ascii="Times New Roman" w:eastAsia="Calibri" w:hAnsi="Times New Roman" w:cs="Times New Roman"/>
          <w:b/>
          <w:i/>
          <w:sz w:val="24"/>
          <w:szCs w:val="24"/>
        </w:rPr>
      </w:pPr>
      <w:r w:rsidRPr="006E00D7">
        <w:rPr>
          <w:rFonts w:ascii="Times New Roman" w:eastAsia="Calibri" w:hAnsi="Times New Roman" w:cs="Times New Roman"/>
          <w:b/>
          <w:i/>
          <w:sz w:val="24"/>
          <w:szCs w:val="24"/>
        </w:rPr>
        <w:t>Кандиев Абубакар, 9б класс (АООП для детей с ЗПР, вариант 7.2).</w:t>
      </w:r>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Основанием для обучения индивидуально на дому указанных учащихся являются:</w:t>
      </w:r>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заключение врачебной комиссии,</w:t>
      </w:r>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заявление каждого из родителей о переводе ребенка на индивидуальное обучение.</w:t>
      </w:r>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приказы школы о переводе на индивидуальное обучение (приказ № 177-а                         от  01.09.2022 г., приказ № 177-в от 1.09.2022 г., приказ № 177-б от 01.09.2022 г.)</w:t>
      </w:r>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индивидуальный учебный план.</w:t>
      </w:r>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w:t>
      </w:r>
      <w:proofErr w:type="gramStart"/>
      <w:r w:rsidRPr="006E00D7">
        <w:rPr>
          <w:rFonts w:ascii="Times New Roman" w:eastAsia="Calibri" w:hAnsi="Times New Roman" w:cs="Times New Roman"/>
          <w:sz w:val="24"/>
          <w:szCs w:val="24"/>
        </w:rPr>
        <w:t>На  обучающихся изданы приказы «Об организации индивидуального обучения учащегося на дому», в которых указывается период обучения на дому, распределение часов индивидуального учебного плана.</w:t>
      </w:r>
      <w:proofErr w:type="gramEnd"/>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Индивидуальное обучение на дому представлено в следующем объеме:</w:t>
      </w:r>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Банжаева А. – 13 часов, Вашаева Р. – 12 часов в неделю, Кандиев А.- 16 часов в неделю,</w:t>
      </w:r>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Составлено учебное расписание с учетом возрастных особенностей  обучающихся и их состояния здоровья. С учащимися работают педагоги: Бийгишиева М.М., Курбанова И.А., Межидова Т.З., Алиева Л.Н. и педагог-психолог Абдуева М.В.</w:t>
      </w:r>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Обучение учащихся  на дому организуется в режиме пятидневной недели. Образовательная недельная нагрузка равномерно распределяется в течение всей учебной </w:t>
      </w:r>
      <w:r w:rsidRPr="006E00D7">
        <w:rPr>
          <w:rFonts w:ascii="Times New Roman" w:eastAsia="Calibri" w:hAnsi="Times New Roman" w:cs="Times New Roman"/>
          <w:sz w:val="24"/>
          <w:szCs w:val="24"/>
        </w:rPr>
        <w:lastRenderedPageBreak/>
        <w:t>недели при соблюдении гигиенических требований к максимальным величинам недельной образовательной нагрузки согласно СанПиН 2.4.36487-20.</w:t>
      </w:r>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Календарно – тематические планы составлены с учетом методических рекомендаций по формированию учебных планов образовательных организаций для детей с ограниченными возможностями здоровья. Обучение учащихся с ОВЗ направлено на личностное развитие, способствующее овладению необходимых жизненно важных знаний, умений и навыков, успешной социальной адаптации через коррекционно-развивающее обучение и воспитание.</w:t>
      </w:r>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Учащиеся, обучающиеся на дому, внесены в списочный состав класса. </w:t>
      </w:r>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В ходе проверки установлено, что учебный план на момент проверки выполнен полностью.  </w:t>
      </w:r>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На уроках педагоги используют следующие методы и приёмы: </w:t>
      </w:r>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совместные действия ребенка и взрослого; действия по подражанию действиям учителя; действия по образцу;</w:t>
      </w:r>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при обучении учителя постоянно используют игровой, наглядный и занимательный материал, наиболее доступный для данной категории детей;</w:t>
      </w:r>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внедрялись здоровьесберегающие технологии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  </w:t>
      </w:r>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Учителями своевременно ведутся записи проведенных уроков в журналах индивидуальных занятий (на каждого ученика, обучающегося на дому, заведен отдельный журнал).</w:t>
      </w:r>
      <w:r w:rsidRPr="006E00D7">
        <w:rPr>
          <w:rFonts w:ascii="Calibri" w:eastAsia="Calibri" w:hAnsi="Calibri" w:cs="Times New Roman"/>
          <w:sz w:val="24"/>
          <w:szCs w:val="24"/>
        </w:rPr>
        <w:t xml:space="preserve"> </w:t>
      </w:r>
      <w:r w:rsidRPr="006E00D7">
        <w:rPr>
          <w:rFonts w:ascii="Times New Roman" w:eastAsia="Calibri" w:hAnsi="Times New Roman" w:cs="Times New Roman"/>
          <w:sz w:val="24"/>
          <w:szCs w:val="24"/>
        </w:rPr>
        <w:t xml:space="preserve"> В журнал индивидуальных занятий заносятся даты занятий в соответствии с расписанием, согласованным с родителями (законными представителями) обучающегося и утвержденным руководителем образовательного учреждения, содержание пройденного материала, количество часов. </w:t>
      </w:r>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Знания учащихся 5а Банжаевой А. и  9б класса Кандиева А., обучающихся по варианту 7.2 АООП, систематически оцениваются, четвертные отметки переносятся из журнала индивидуального обучения на дому в журнал и сводную ведомость электронного классного журнала соответствующего класса. </w:t>
      </w:r>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Учителями Бийгишиевой М.М., Межидовой Т.З. проведены административные контрольные работы за 1 полугодие и год по предметам ИУП.   Ученица 6б класса Вашаева Р. (вариант 2 АООП) обучается согласно своим возможностям, по безоценочной системе, идет динамическое наблюдение. 2 раза в неделю с ней проводятся психо-коррекционные занятия с педагогом-психологом школы Абдуевой М.В.</w:t>
      </w:r>
    </w:p>
    <w:p w:rsidR="006E00D7" w:rsidRPr="006E00D7" w:rsidRDefault="006E00D7" w:rsidP="006E00D7">
      <w:pPr>
        <w:spacing w:after="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По итогам 2022-23 учебного года Банжаева А., Вашаева Р. решением педсовета (Протокол №7 от 31.05.2023) переведены в следующий класс. Обучающийся 9б класса Кандиев А.М. прошел государственную итоговую аттестацию в форме ГВЭ (русский язык, математика), по итогам которой ему выдан аттестат об основном общем образовании.</w:t>
      </w:r>
    </w:p>
    <w:p w:rsidR="006E00D7" w:rsidRPr="006E00D7" w:rsidRDefault="006E00D7" w:rsidP="006E00D7">
      <w:pPr>
        <w:spacing w:after="0" w:line="259" w:lineRule="auto"/>
        <w:rPr>
          <w:rFonts w:ascii="Times New Roman" w:eastAsia="Times New Roman" w:hAnsi="Times New Roman" w:cs="Times New Roman"/>
          <w:b/>
          <w:bCs/>
          <w:sz w:val="24"/>
          <w:szCs w:val="24"/>
          <w:lang w:eastAsia="ru-RU"/>
        </w:rPr>
      </w:pPr>
    </w:p>
    <w:p w:rsidR="006E00D7" w:rsidRPr="006E00D7" w:rsidRDefault="006E00D7" w:rsidP="006E00D7">
      <w:pPr>
        <w:spacing w:after="0" w:line="259" w:lineRule="auto"/>
        <w:rPr>
          <w:rFonts w:ascii="Times New Roman" w:eastAsia="Times New Roman" w:hAnsi="Times New Roman" w:cs="Times New Roman"/>
          <w:b/>
          <w:bCs/>
          <w:sz w:val="24"/>
          <w:szCs w:val="24"/>
          <w:lang w:eastAsia="ru-RU"/>
        </w:rPr>
      </w:pPr>
      <w:r w:rsidRPr="006E00D7">
        <w:rPr>
          <w:rFonts w:ascii="Times New Roman" w:eastAsia="Times New Roman" w:hAnsi="Times New Roman" w:cs="Times New Roman"/>
          <w:b/>
          <w:bCs/>
          <w:sz w:val="24"/>
          <w:szCs w:val="24"/>
          <w:lang w:eastAsia="ru-RU"/>
        </w:rPr>
        <w:t>Мониторинг предметных результатов</w:t>
      </w:r>
    </w:p>
    <w:p w:rsidR="006E00D7" w:rsidRPr="006E00D7" w:rsidRDefault="006E00D7" w:rsidP="006E00D7">
      <w:pPr>
        <w:spacing w:after="0" w:line="259" w:lineRule="auto"/>
        <w:jc w:val="both"/>
        <w:rPr>
          <w:rFonts w:ascii="Times New Roman" w:eastAsia="Times New Roman" w:hAnsi="Times New Roman" w:cs="Times New Roman"/>
          <w:b/>
          <w:bCs/>
          <w:sz w:val="24"/>
          <w:szCs w:val="24"/>
          <w:lang w:eastAsia="ru-RU"/>
        </w:rPr>
      </w:pPr>
      <w:r w:rsidRPr="006E00D7">
        <w:rPr>
          <w:rFonts w:ascii="Times New Roman" w:eastAsia="Times New Roman" w:hAnsi="Times New Roman" w:cs="Times New Roman"/>
          <w:sz w:val="24"/>
          <w:szCs w:val="24"/>
          <w:lang w:eastAsia="ru-RU"/>
        </w:rPr>
        <w:t xml:space="preserve">Административный контроль знаний обучающихся является частью внутренней системы оценки качества образования  и предназначен для получения достоверной информации о состоянии предметного образования, определения уровня готовности каждого ученика и класса в целом к дальнейшему обучению, а также для выявления типичных пробелов в </w:t>
      </w:r>
      <w:proofErr w:type="gramStart"/>
      <w:r w:rsidRPr="006E00D7">
        <w:rPr>
          <w:rFonts w:ascii="Times New Roman" w:eastAsia="Times New Roman" w:hAnsi="Times New Roman" w:cs="Times New Roman"/>
          <w:sz w:val="24"/>
          <w:szCs w:val="24"/>
          <w:lang w:eastAsia="ru-RU"/>
        </w:rPr>
        <w:t>знаниях</w:t>
      </w:r>
      <w:proofErr w:type="gramEnd"/>
      <w:r w:rsidRPr="006E00D7">
        <w:rPr>
          <w:rFonts w:ascii="Times New Roman" w:eastAsia="Times New Roman" w:hAnsi="Times New Roman" w:cs="Times New Roman"/>
          <w:sz w:val="24"/>
          <w:szCs w:val="24"/>
          <w:lang w:eastAsia="ru-RU"/>
        </w:rPr>
        <w:t xml:space="preserve"> обучающихся с целью организации работы по ликвидации этих пробелов. </w:t>
      </w:r>
    </w:p>
    <w:p w:rsidR="006E00D7" w:rsidRPr="006E00D7" w:rsidRDefault="006E00D7" w:rsidP="006E00D7">
      <w:pPr>
        <w:spacing w:after="0" w:line="240" w:lineRule="auto"/>
        <w:jc w:val="both"/>
        <w:rPr>
          <w:rFonts w:ascii="Times New Roman" w:eastAsia="Times New Roman" w:hAnsi="Times New Roman" w:cs="Times New Roman"/>
          <w:bCs/>
          <w:sz w:val="24"/>
          <w:szCs w:val="24"/>
          <w:lang w:eastAsia="ru-RU"/>
        </w:rPr>
      </w:pPr>
      <w:r w:rsidRPr="006E00D7">
        <w:rPr>
          <w:rFonts w:ascii="Times New Roman" w:eastAsia="Times New Roman" w:hAnsi="Times New Roman" w:cs="Times New Roman"/>
          <w:sz w:val="24"/>
          <w:szCs w:val="24"/>
          <w:lang w:eastAsia="ru-RU"/>
        </w:rPr>
        <w:t xml:space="preserve">   Согласно Положению о формах, периодичности и порядке текущего контроля успеваемости, промежуточной и итоговой аттестации обучающихся, в</w:t>
      </w:r>
      <w:r w:rsidRPr="006E00D7">
        <w:rPr>
          <w:rFonts w:ascii="Times New Roman" w:eastAsia="Times New Roman" w:hAnsi="Times New Roman" w:cs="Times New Roman"/>
          <w:bCs/>
          <w:sz w:val="24"/>
          <w:szCs w:val="24"/>
          <w:lang w:eastAsia="ru-RU"/>
        </w:rPr>
        <w:t xml:space="preserve"> соответствии с </w:t>
      </w:r>
      <w:r w:rsidRPr="006E00D7">
        <w:rPr>
          <w:rFonts w:ascii="Times New Roman" w:eastAsia="Times New Roman" w:hAnsi="Times New Roman" w:cs="Times New Roman"/>
          <w:bCs/>
          <w:sz w:val="24"/>
          <w:szCs w:val="24"/>
          <w:lang w:eastAsia="ru-RU"/>
        </w:rPr>
        <w:lastRenderedPageBreak/>
        <w:t xml:space="preserve">планом внутришкольного контроля на 2022-2023 учебный год были проведены входные, полугодовые и итоговые  административные контрольно-оценочные  работы по русскому языку, английскому языку, чеченскому языку, математике, истории, обществознанию, географии, химии, биологии.     С целью выявления уровня знаний на начало учебного года был организован входной контроль, с учетом результатов которого учителя-предметники должны были произвести корректировки в рабочих программах по темам и количеству часов. </w:t>
      </w:r>
    </w:p>
    <w:p w:rsidR="006E00D7" w:rsidRPr="006E00D7" w:rsidRDefault="006E00D7" w:rsidP="006E00D7">
      <w:pPr>
        <w:spacing w:after="0" w:line="240" w:lineRule="auto"/>
        <w:jc w:val="both"/>
        <w:rPr>
          <w:rFonts w:ascii="Times New Roman" w:eastAsia="Times New Roman" w:hAnsi="Times New Roman" w:cs="Times New Roman"/>
          <w:bCs/>
          <w:sz w:val="24"/>
          <w:szCs w:val="24"/>
          <w:lang w:eastAsia="ru-RU"/>
        </w:rPr>
      </w:pPr>
      <w:r w:rsidRPr="006E00D7">
        <w:rPr>
          <w:rFonts w:ascii="Times New Roman" w:eastAsia="Times New Roman" w:hAnsi="Times New Roman" w:cs="Times New Roman"/>
          <w:bCs/>
          <w:sz w:val="24"/>
          <w:szCs w:val="24"/>
          <w:lang w:eastAsia="ru-RU"/>
        </w:rPr>
        <w:t xml:space="preserve">   Промежуточная аттестация </w:t>
      </w:r>
      <w:proofErr w:type="gramStart"/>
      <w:r w:rsidRPr="006E00D7">
        <w:rPr>
          <w:rFonts w:ascii="Times New Roman" w:eastAsia="Times New Roman" w:hAnsi="Times New Roman" w:cs="Times New Roman"/>
          <w:bCs/>
          <w:sz w:val="24"/>
          <w:szCs w:val="24"/>
          <w:lang w:eastAsia="ru-RU"/>
        </w:rPr>
        <w:t>в</w:t>
      </w:r>
      <w:proofErr w:type="gramEnd"/>
      <w:r w:rsidRPr="006E00D7">
        <w:rPr>
          <w:rFonts w:ascii="Times New Roman" w:eastAsia="Times New Roman" w:hAnsi="Times New Roman" w:cs="Times New Roman"/>
          <w:bCs/>
          <w:sz w:val="24"/>
          <w:szCs w:val="24"/>
          <w:lang w:eastAsia="ru-RU"/>
        </w:rPr>
        <w:t xml:space="preserve"> </w:t>
      </w:r>
      <w:r w:rsidRPr="006E00D7">
        <w:rPr>
          <w:rFonts w:ascii="Times New Roman" w:eastAsia="Times New Roman" w:hAnsi="Times New Roman" w:cs="Times New Roman"/>
          <w:sz w:val="24"/>
          <w:szCs w:val="24"/>
          <w:lang w:eastAsia="ru-RU"/>
        </w:rPr>
        <w:t xml:space="preserve">проводилась </w:t>
      </w:r>
      <w:proofErr w:type="gramStart"/>
      <w:r w:rsidRPr="006E00D7">
        <w:rPr>
          <w:rFonts w:ascii="Times New Roman" w:eastAsia="Times New Roman" w:hAnsi="Times New Roman" w:cs="Times New Roman"/>
          <w:sz w:val="24"/>
          <w:szCs w:val="24"/>
          <w:lang w:eastAsia="ru-RU"/>
        </w:rPr>
        <w:t>с</w:t>
      </w:r>
      <w:proofErr w:type="gramEnd"/>
      <w:r w:rsidRPr="006E00D7">
        <w:rPr>
          <w:rFonts w:ascii="Times New Roman" w:eastAsia="Times New Roman" w:hAnsi="Times New Roman" w:cs="Times New Roman"/>
          <w:sz w:val="24"/>
          <w:szCs w:val="24"/>
          <w:lang w:eastAsia="ru-RU"/>
        </w:rPr>
        <w:t xml:space="preserve"> целью определения уровня успеваемости и качества знаний учащихся по предметам,  сформированности общеучебных умений; усвоения программного материала учащимися за год.</w:t>
      </w:r>
    </w:p>
    <w:p w:rsidR="006E00D7" w:rsidRPr="006E00D7" w:rsidRDefault="006E00D7" w:rsidP="006E00D7">
      <w:pPr>
        <w:tabs>
          <w:tab w:val="left" w:pos="3870"/>
        </w:tabs>
        <w:spacing w:after="0" w:line="240" w:lineRule="auto"/>
        <w:jc w:val="center"/>
        <w:rPr>
          <w:rFonts w:ascii="Times New Roman" w:eastAsia="Times New Roman" w:hAnsi="Times New Roman" w:cs="Times New Roman"/>
          <w:b/>
          <w:sz w:val="24"/>
          <w:szCs w:val="24"/>
          <w:lang w:eastAsia="ru-RU"/>
        </w:rPr>
      </w:pPr>
    </w:p>
    <w:p w:rsidR="006E00D7" w:rsidRPr="006E00D7" w:rsidRDefault="006E00D7" w:rsidP="006E00D7">
      <w:pPr>
        <w:tabs>
          <w:tab w:val="left" w:pos="3870"/>
        </w:tabs>
        <w:spacing w:after="0" w:line="240" w:lineRule="auto"/>
        <w:jc w:val="center"/>
        <w:rPr>
          <w:rFonts w:ascii="Times New Roman" w:eastAsia="Times New Roman" w:hAnsi="Times New Roman" w:cs="Times New Roman"/>
          <w:b/>
          <w:sz w:val="24"/>
          <w:szCs w:val="24"/>
          <w:lang w:eastAsia="ru-RU"/>
        </w:rPr>
      </w:pPr>
      <w:r w:rsidRPr="006E00D7">
        <w:rPr>
          <w:rFonts w:ascii="Times New Roman" w:eastAsia="Times New Roman" w:hAnsi="Times New Roman" w:cs="Times New Roman"/>
          <w:b/>
          <w:sz w:val="24"/>
          <w:szCs w:val="24"/>
          <w:lang w:eastAsia="ru-RU"/>
        </w:rPr>
        <w:t>Анализ    итоговых контрольных   работ в 5-11 классах за  2022 – 2023 учебный год</w:t>
      </w:r>
    </w:p>
    <w:p w:rsidR="006E00D7" w:rsidRPr="006E00D7" w:rsidRDefault="006E00D7" w:rsidP="006E00D7">
      <w:pPr>
        <w:spacing w:after="0"/>
        <w:rPr>
          <w:rFonts w:ascii="Times New Roman" w:eastAsia="Calibri" w:hAnsi="Times New Roman" w:cs="Times New Roman"/>
          <w:b/>
          <w:i/>
          <w:sz w:val="24"/>
          <w:szCs w:val="24"/>
        </w:rPr>
      </w:pPr>
      <w:r w:rsidRPr="006E00D7">
        <w:rPr>
          <w:rFonts w:ascii="Times New Roman" w:eastAsia="Times New Roman" w:hAnsi="Times New Roman" w:cs="Times New Roman"/>
          <w:b/>
          <w:bCs/>
          <w:sz w:val="24"/>
          <w:szCs w:val="24"/>
          <w:lang w:eastAsia="ru-RU"/>
        </w:rPr>
        <w:t xml:space="preserve">                           </w:t>
      </w:r>
      <w:r w:rsidRPr="006E00D7">
        <w:rPr>
          <w:rFonts w:ascii="Times New Roman" w:eastAsia="Calibri" w:hAnsi="Times New Roman" w:cs="Times New Roman"/>
          <w:b/>
          <w:i/>
          <w:sz w:val="24"/>
          <w:szCs w:val="24"/>
        </w:rPr>
        <w:t>Результаты промежуточной аттестации по русскому языку</w:t>
      </w:r>
    </w:p>
    <w:p w:rsidR="006E00D7" w:rsidRPr="006E00D7" w:rsidRDefault="00E0400A" w:rsidP="00E0400A">
      <w:pPr>
        <w:spacing w:after="0"/>
        <w:ind w:hanging="567"/>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E00D7" w:rsidRPr="006E00D7">
        <w:rPr>
          <w:rFonts w:ascii="Times New Roman" w:eastAsia="Calibri" w:hAnsi="Times New Roman" w:cs="Times New Roman"/>
          <w:sz w:val="24"/>
          <w:szCs w:val="24"/>
        </w:rPr>
        <w:t xml:space="preserve">Контрольные работы  по русскому языку в  5-11-х классах проводились в  форме теста, в </w:t>
      </w:r>
      <w:r>
        <w:rPr>
          <w:rFonts w:ascii="Times New Roman" w:eastAsia="Calibri" w:hAnsi="Times New Roman" w:cs="Times New Roman"/>
          <w:sz w:val="24"/>
          <w:szCs w:val="24"/>
        </w:rPr>
        <w:t xml:space="preserve">  </w:t>
      </w:r>
      <w:r w:rsidR="006E00D7" w:rsidRPr="006E00D7">
        <w:rPr>
          <w:rFonts w:ascii="Times New Roman" w:eastAsia="Calibri" w:hAnsi="Times New Roman" w:cs="Times New Roman"/>
          <w:sz w:val="24"/>
          <w:szCs w:val="24"/>
        </w:rPr>
        <w:t>форме диктанта с грамматическим заданием, в 9-11-х классах - в формате ОГЭ и ЕГЭ.</w:t>
      </w:r>
    </w:p>
    <w:tbl>
      <w:tblPr>
        <w:tblStyle w:val="112"/>
        <w:tblW w:w="9639" w:type="dxa"/>
        <w:tblInd w:w="534" w:type="dxa"/>
        <w:tblLayout w:type="fixed"/>
        <w:tblLook w:val="04A0" w:firstRow="1" w:lastRow="0" w:firstColumn="1" w:lastColumn="0" w:noHBand="0" w:noVBand="1"/>
      </w:tblPr>
      <w:tblGrid>
        <w:gridCol w:w="992"/>
        <w:gridCol w:w="709"/>
        <w:gridCol w:w="850"/>
        <w:gridCol w:w="744"/>
        <w:gridCol w:w="744"/>
        <w:gridCol w:w="744"/>
        <w:gridCol w:w="745"/>
        <w:gridCol w:w="992"/>
        <w:gridCol w:w="1134"/>
        <w:gridCol w:w="1985"/>
      </w:tblGrid>
      <w:tr w:rsidR="006E00D7" w:rsidRPr="006E00D7" w:rsidTr="00E0400A">
        <w:trPr>
          <w:trHeight w:val="263"/>
        </w:trPr>
        <w:tc>
          <w:tcPr>
            <w:tcW w:w="992" w:type="dxa"/>
            <w:vMerge w:val="restart"/>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Класс</w:t>
            </w:r>
          </w:p>
        </w:tc>
        <w:tc>
          <w:tcPr>
            <w:tcW w:w="709" w:type="dxa"/>
            <w:vMerge w:val="restart"/>
          </w:tcPr>
          <w:p w:rsidR="006E00D7" w:rsidRPr="006E00D7" w:rsidRDefault="006E00D7" w:rsidP="006E00D7">
            <w:pPr>
              <w:rPr>
                <w:rFonts w:ascii="Times New Roman" w:hAnsi="Times New Roman"/>
                <w:b/>
                <w:szCs w:val="28"/>
              </w:rPr>
            </w:pPr>
            <w:r w:rsidRPr="006E00D7">
              <w:rPr>
                <w:rFonts w:ascii="Times New Roman" w:hAnsi="Times New Roman"/>
                <w:b/>
                <w:szCs w:val="28"/>
              </w:rPr>
              <w:t>По спис ку</w:t>
            </w:r>
          </w:p>
        </w:tc>
        <w:tc>
          <w:tcPr>
            <w:tcW w:w="850" w:type="dxa"/>
            <w:vMerge w:val="restart"/>
          </w:tcPr>
          <w:p w:rsidR="006E00D7" w:rsidRPr="006E00D7" w:rsidRDefault="006E00D7" w:rsidP="006E00D7">
            <w:pPr>
              <w:rPr>
                <w:rFonts w:ascii="Times New Roman" w:hAnsi="Times New Roman"/>
                <w:b/>
                <w:szCs w:val="28"/>
              </w:rPr>
            </w:pPr>
            <w:proofErr w:type="gramStart"/>
            <w:r w:rsidRPr="006E00D7">
              <w:rPr>
                <w:rFonts w:ascii="Times New Roman" w:hAnsi="Times New Roman"/>
                <w:b/>
                <w:szCs w:val="28"/>
              </w:rPr>
              <w:t>Писа</w:t>
            </w:r>
            <w:r w:rsidR="00E0400A">
              <w:rPr>
                <w:rFonts w:ascii="Times New Roman" w:hAnsi="Times New Roman"/>
                <w:b/>
                <w:szCs w:val="28"/>
              </w:rPr>
              <w:t>-</w:t>
            </w:r>
            <w:r w:rsidRPr="006E00D7">
              <w:rPr>
                <w:rFonts w:ascii="Times New Roman" w:hAnsi="Times New Roman"/>
                <w:b/>
                <w:szCs w:val="28"/>
              </w:rPr>
              <w:t>ли</w:t>
            </w:r>
            <w:proofErr w:type="gramEnd"/>
          </w:p>
        </w:tc>
        <w:tc>
          <w:tcPr>
            <w:tcW w:w="2977" w:type="dxa"/>
            <w:gridSpan w:val="4"/>
            <w:tcBorders>
              <w:bottom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 xml:space="preserve">              Отметки</w:t>
            </w:r>
          </w:p>
        </w:tc>
        <w:tc>
          <w:tcPr>
            <w:tcW w:w="992" w:type="dxa"/>
            <w:vMerge w:val="restart"/>
            <w:tcBorders>
              <w:lef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w:t>
            </w:r>
          </w:p>
          <w:p w:rsidR="006E00D7" w:rsidRPr="006E00D7" w:rsidRDefault="006E00D7" w:rsidP="006E00D7">
            <w:pPr>
              <w:rPr>
                <w:rFonts w:ascii="Times New Roman" w:hAnsi="Times New Roman"/>
                <w:b/>
                <w:szCs w:val="28"/>
              </w:rPr>
            </w:pPr>
            <w:r w:rsidRPr="006E00D7">
              <w:rPr>
                <w:rFonts w:ascii="Times New Roman" w:hAnsi="Times New Roman"/>
                <w:b/>
                <w:szCs w:val="28"/>
              </w:rPr>
              <w:t>Успев.</w:t>
            </w:r>
          </w:p>
        </w:tc>
        <w:tc>
          <w:tcPr>
            <w:tcW w:w="1134" w:type="dxa"/>
            <w:vMerge w:val="restart"/>
          </w:tcPr>
          <w:p w:rsidR="006E00D7" w:rsidRPr="006E00D7" w:rsidRDefault="006E00D7" w:rsidP="006E00D7">
            <w:pPr>
              <w:rPr>
                <w:rFonts w:ascii="Times New Roman" w:hAnsi="Times New Roman"/>
                <w:b/>
                <w:szCs w:val="28"/>
              </w:rPr>
            </w:pPr>
            <w:r w:rsidRPr="006E00D7">
              <w:rPr>
                <w:rFonts w:ascii="Times New Roman" w:hAnsi="Times New Roman"/>
                <w:b/>
                <w:szCs w:val="28"/>
              </w:rPr>
              <w:t>%</w:t>
            </w:r>
          </w:p>
          <w:p w:rsidR="006E00D7" w:rsidRPr="006E00D7" w:rsidRDefault="006E00D7" w:rsidP="006E00D7">
            <w:pPr>
              <w:rPr>
                <w:rFonts w:ascii="Times New Roman" w:hAnsi="Times New Roman"/>
                <w:b/>
                <w:szCs w:val="28"/>
              </w:rPr>
            </w:pPr>
            <w:r w:rsidRPr="006E00D7">
              <w:rPr>
                <w:rFonts w:ascii="Times New Roman" w:hAnsi="Times New Roman"/>
                <w:b/>
                <w:szCs w:val="28"/>
              </w:rPr>
              <w:t>Качество</w:t>
            </w:r>
          </w:p>
        </w:tc>
        <w:tc>
          <w:tcPr>
            <w:tcW w:w="1985" w:type="dxa"/>
            <w:vMerge w:val="restart"/>
          </w:tcPr>
          <w:p w:rsidR="006E00D7" w:rsidRPr="006E00D7" w:rsidRDefault="006E00D7" w:rsidP="006E00D7">
            <w:pPr>
              <w:rPr>
                <w:rFonts w:ascii="Times New Roman" w:hAnsi="Times New Roman"/>
                <w:b/>
                <w:szCs w:val="28"/>
              </w:rPr>
            </w:pPr>
            <w:r w:rsidRPr="006E00D7">
              <w:rPr>
                <w:rFonts w:ascii="Times New Roman" w:hAnsi="Times New Roman"/>
                <w:b/>
                <w:szCs w:val="28"/>
              </w:rPr>
              <w:t>ФИО учителя</w:t>
            </w:r>
          </w:p>
        </w:tc>
      </w:tr>
      <w:tr w:rsidR="006E00D7" w:rsidRPr="006E00D7" w:rsidTr="00E0400A">
        <w:trPr>
          <w:trHeight w:val="274"/>
        </w:trPr>
        <w:tc>
          <w:tcPr>
            <w:tcW w:w="992" w:type="dxa"/>
            <w:vMerge/>
            <w:tcBorders>
              <w:right w:val="single" w:sz="4" w:space="0" w:color="auto"/>
            </w:tcBorders>
          </w:tcPr>
          <w:p w:rsidR="006E00D7" w:rsidRPr="006E00D7" w:rsidRDefault="006E00D7" w:rsidP="006E00D7">
            <w:pPr>
              <w:rPr>
                <w:rFonts w:ascii="Times New Roman" w:hAnsi="Times New Roman"/>
                <w:szCs w:val="28"/>
              </w:rPr>
            </w:pPr>
          </w:p>
        </w:tc>
        <w:tc>
          <w:tcPr>
            <w:tcW w:w="709" w:type="dxa"/>
            <w:vMerge/>
          </w:tcPr>
          <w:p w:rsidR="006E00D7" w:rsidRPr="006E00D7" w:rsidRDefault="006E00D7" w:rsidP="006E00D7">
            <w:pPr>
              <w:rPr>
                <w:rFonts w:ascii="Times New Roman" w:hAnsi="Times New Roman"/>
                <w:szCs w:val="28"/>
              </w:rPr>
            </w:pPr>
          </w:p>
        </w:tc>
        <w:tc>
          <w:tcPr>
            <w:tcW w:w="850" w:type="dxa"/>
            <w:vMerge/>
            <w:tcBorders>
              <w:bottom w:val="single" w:sz="4" w:space="0" w:color="000000"/>
            </w:tcBorders>
          </w:tcPr>
          <w:p w:rsidR="006E00D7" w:rsidRPr="006E00D7" w:rsidRDefault="006E00D7" w:rsidP="006E00D7">
            <w:pPr>
              <w:rPr>
                <w:rFonts w:ascii="Times New Roman" w:hAnsi="Times New Roman"/>
                <w:szCs w:val="28"/>
              </w:rPr>
            </w:pPr>
          </w:p>
        </w:tc>
        <w:tc>
          <w:tcPr>
            <w:tcW w:w="744" w:type="dxa"/>
            <w:tcBorders>
              <w:top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«5»</w:t>
            </w:r>
          </w:p>
        </w:tc>
        <w:tc>
          <w:tcPr>
            <w:tcW w:w="744" w:type="dxa"/>
            <w:tcBorders>
              <w:top w:val="single" w:sz="4" w:space="0" w:color="auto"/>
              <w:left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«4»</w:t>
            </w:r>
          </w:p>
        </w:tc>
        <w:tc>
          <w:tcPr>
            <w:tcW w:w="744" w:type="dxa"/>
            <w:tcBorders>
              <w:top w:val="single" w:sz="4" w:space="0" w:color="auto"/>
              <w:left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«3»</w:t>
            </w:r>
          </w:p>
        </w:tc>
        <w:tc>
          <w:tcPr>
            <w:tcW w:w="745" w:type="dxa"/>
            <w:tcBorders>
              <w:top w:val="single" w:sz="4" w:space="0" w:color="auto"/>
              <w:left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«2»</w:t>
            </w:r>
          </w:p>
        </w:tc>
        <w:tc>
          <w:tcPr>
            <w:tcW w:w="992" w:type="dxa"/>
            <w:vMerge/>
            <w:tcBorders>
              <w:left w:val="single" w:sz="4" w:space="0" w:color="auto"/>
            </w:tcBorders>
          </w:tcPr>
          <w:p w:rsidR="006E00D7" w:rsidRPr="006E00D7" w:rsidRDefault="006E00D7" w:rsidP="006E00D7">
            <w:pPr>
              <w:rPr>
                <w:rFonts w:ascii="Times New Roman" w:hAnsi="Times New Roman"/>
                <w:szCs w:val="28"/>
              </w:rPr>
            </w:pPr>
          </w:p>
        </w:tc>
        <w:tc>
          <w:tcPr>
            <w:tcW w:w="1134" w:type="dxa"/>
            <w:vMerge/>
          </w:tcPr>
          <w:p w:rsidR="006E00D7" w:rsidRPr="006E00D7" w:rsidRDefault="006E00D7" w:rsidP="006E00D7">
            <w:pPr>
              <w:rPr>
                <w:rFonts w:ascii="Times New Roman" w:hAnsi="Times New Roman"/>
                <w:szCs w:val="28"/>
              </w:rPr>
            </w:pPr>
          </w:p>
        </w:tc>
        <w:tc>
          <w:tcPr>
            <w:tcW w:w="1985" w:type="dxa"/>
            <w:vMerge/>
          </w:tcPr>
          <w:p w:rsidR="006E00D7" w:rsidRPr="006E00D7" w:rsidRDefault="006E00D7" w:rsidP="006E00D7">
            <w:pPr>
              <w:rPr>
                <w:rFonts w:ascii="Times New Roman" w:hAnsi="Times New Roman"/>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5а</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38</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33</w:t>
            </w:r>
          </w:p>
        </w:tc>
        <w:tc>
          <w:tcPr>
            <w:tcW w:w="744"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12</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14</w:t>
            </w:r>
          </w:p>
        </w:tc>
        <w:tc>
          <w:tcPr>
            <w:tcW w:w="745"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79</w:t>
            </w:r>
          </w:p>
        </w:tc>
        <w:tc>
          <w:tcPr>
            <w:tcW w:w="1134"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36</w:t>
            </w:r>
          </w:p>
        </w:tc>
        <w:tc>
          <w:tcPr>
            <w:tcW w:w="1985" w:type="dxa"/>
          </w:tcPr>
          <w:p w:rsidR="006E00D7" w:rsidRPr="006E00D7" w:rsidRDefault="006E00D7" w:rsidP="006E00D7">
            <w:pPr>
              <w:rPr>
                <w:rFonts w:ascii="Times New Roman" w:hAnsi="Times New Roman"/>
                <w:szCs w:val="28"/>
              </w:rPr>
            </w:pPr>
            <w:r w:rsidRPr="006E00D7">
              <w:rPr>
                <w:rFonts w:ascii="Times New Roman" w:hAnsi="Times New Roman"/>
                <w:szCs w:val="28"/>
              </w:rPr>
              <w:t>Андиева З.Х.</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5б</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38</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36</w:t>
            </w:r>
          </w:p>
        </w:tc>
        <w:tc>
          <w:tcPr>
            <w:tcW w:w="74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4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13</w:t>
            </w:r>
          </w:p>
        </w:tc>
        <w:tc>
          <w:tcPr>
            <w:tcW w:w="74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14</w:t>
            </w:r>
          </w:p>
        </w:tc>
        <w:tc>
          <w:tcPr>
            <w:tcW w:w="745"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86</w:t>
            </w:r>
          </w:p>
        </w:tc>
        <w:tc>
          <w:tcPr>
            <w:tcW w:w="1134"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38</w:t>
            </w:r>
          </w:p>
        </w:tc>
        <w:tc>
          <w:tcPr>
            <w:tcW w:w="1985" w:type="dxa"/>
          </w:tcPr>
          <w:p w:rsidR="006E00D7" w:rsidRPr="006E00D7" w:rsidRDefault="006E00D7" w:rsidP="006E00D7">
            <w:pPr>
              <w:rPr>
                <w:rFonts w:ascii="Times New Roman" w:hAnsi="Times New Roman"/>
                <w:szCs w:val="28"/>
              </w:rPr>
            </w:pPr>
            <w:r w:rsidRPr="006E00D7">
              <w:rPr>
                <w:rFonts w:ascii="Times New Roman" w:hAnsi="Times New Roman"/>
                <w:szCs w:val="28"/>
              </w:rPr>
              <w:t>Андиева З.Х.</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709"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76</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69</w:t>
            </w:r>
          </w:p>
        </w:tc>
        <w:tc>
          <w:tcPr>
            <w:tcW w:w="744"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25</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28</w:t>
            </w:r>
          </w:p>
        </w:tc>
        <w:tc>
          <w:tcPr>
            <w:tcW w:w="745"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14</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80</w:t>
            </w:r>
          </w:p>
        </w:tc>
        <w:tc>
          <w:tcPr>
            <w:tcW w:w="1134"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37</w:t>
            </w:r>
          </w:p>
        </w:tc>
        <w:tc>
          <w:tcPr>
            <w:tcW w:w="1985"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6а</w:t>
            </w:r>
          </w:p>
        </w:tc>
        <w:tc>
          <w:tcPr>
            <w:tcW w:w="709" w:type="dxa"/>
          </w:tcPr>
          <w:p w:rsidR="006E00D7" w:rsidRPr="006E00D7" w:rsidRDefault="006E00D7" w:rsidP="006E00D7">
            <w:pPr>
              <w:tabs>
                <w:tab w:val="left" w:pos="1380"/>
              </w:tabs>
              <w:jc w:val="center"/>
              <w:rPr>
                <w:rFonts w:ascii="Times New Roman" w:hAnsi="Times New Roman"/>
                <w:szCs w:val="28"/>
              </w:rPr>
            </w:pPr>
            <w:r w:rsidRPr="006E00D7">
              <w:rPr>
                <w:rFonts w:ascii="Times New Roman" w:hAnsi="Times New Roman"/>
                <w:szCs w:val="28"/>
              </w:rPr>
              <w:t>38</w:t>
            </w:r>
          </w:p>
        </w:tc>
        <w:tc>
          <w:tcPr>
            <w:tcW w:w="850" w:type="dxa"/>
          </w:tcPr>
          <w:p w:rsidR="006E00D7" w:rsidRPr="006E00D7" w:rsidRDefault="006E00D7" w:rsidP="006E00D7">
            <w:pPr>
              <w:tabs>
                <w:tab w:val="left" w:pos="1380"/>
              </w:tabs>
              <w:jc w:val="center"/>
              <w:rPr>
                <w:rFonts w:ascii="Times New Roman" w:hAnsi="Times New Roman"/>
                <w:szCs w:val="28"/>
              </w:rPr>
            </w:pPr>
            <w:r w:rsidRPr="006E00D7">
              <w:rPr>
                <w:rFonts w:ascii="Times New Roman" w:hAnsi="Times New Roman"/>
                <w:szCs w:val="28"/>
              </w:rPr>
              <w:t>33</w:t>
            </w:r>
          </w:p>
        </w:tc>
        <w:tc>
          <w:tcPr>
            <w:tcW w:w="744" w:type="dxa"/>
            <w:tcBorders>
              <w:right w:val="single" w:sz="4" w:space="0" w:color="auto"/>
            </w:tcBorders>
          </w:tcPr>
          <w:p w:rsidR="006E00D7" w:rsidRPr="006E00D7" w:rsidRDefault="006E00D7" w:rsidP="006E00D7">
            <w:pPr>
              <w:tabs>
                <w:tab w:val="left" w:pos="1380"/>
              </w:tabs>
              <w:jc w:val="center"/>
              <w:rPr>
                <w:rFonts w:ascii="Times New Roman" w:hAnsi="Times New Roman"/>
                <w:szCs w:val="28"/>
              </w:rPr>
            </w:pPr>
            <w:r w:rsidRPr="006E00D7">
              <w:rPr>
                <w:rFonts w:ascii="Times New Roman" w:hAnsi="Times New Roman"/>
                <w:szCs w:val="28"/>
              </w:rPr>
              <w:t>1</w:t>
            </w:r>
          </w:p>
        </w:tc>
        <w:tc>
          <w:tcPr>
            <w:tcW w:w="744" w:type="dxa"/>
            <w:tcBorders>
              <w:left w:val="single" w:sz="4" w:space="0" w:color="auto"/>
              <w:right w:val="single" w:sz="4" w:space="0" w:color="auto"/>
            </w:tcBorders>
          </w:tcPr>
          <w:p w:rsidR="006E00D7" w:rsidRPr="006E00D7" w:rsidRDefault="006E00D7" w:rsidP="006E00D7">
            <w:pPr>
              <w:tabs>
                <w:tab w:val="left" w:pos="1380"/>
              </w:tabs>
              <w:jc w:val="center"/>
              <w:rPr>
                <w:rFonts w:ascii="Times New Roman" w:hAnsi="Times New Roman"/>
                <w:szCs w:val="28"/>
              </w:rPr>
            </w:pPr>
            <w:r w:rsidRPr="006E00D7">
              <w:rPr>
                <w:rFonts w:ascii="Times New Roman" w:hAnsi="Times New Roman"/>
                <w:szCs w:val="28"/>
              </w:rPr>
              <w:t>6</w:t>
            </w:r>
          </w:p>
        </w:tc>
        <w:tc>
          <w:tcPr>
            <w:tcW w:w="744" w:type="dxa"/>
            <w:tcBorders>
              <w:left w:val="single" w:sz="4" w:space="0" w:color="auto"/>
              <w:right w:val="single" w:sz="4" w:space="0" w:color="auto"/>
            </w:tcBorders>
          </w:tcPr>
          <w:p w:rsidR="006E00D7" w:rsidRPr="006E00D7" w:rsidRDefault="006E00D7" w:rsidP="006E00D7">
            <w:pPr>
              <w:tabs>
                <w:tab w:val="left" w:pos="1380"/>
              </w:tabs>
              <w:jc w:val="center"/>
              <w:rPr>
                <w:rFonts w:ascii="Times New Roman" w:hAnsi="Times New Roman"/>
                <w:szCs w:val="28"/>
              </w:rPr>
            </w:pPr>
            <w:r w:rsidRPr="006E00D7">
              <w:rPr>
                <w:rFonts w:ascii="Times New Roman" w:hAnsi="Times New Roman"/>
                <w:szCs w:val="28"/>
              </w:rPr>
              <w:t>15</w:t>
            </w:r>
          </w:p>
        </w:tc>
        <w:tc>
          <w:tcPr>
            <w:tcW w:w="745" w:type="dxa"/>
            <w:tcBorders>
              <w:left w:val="single" w:sz="4" w:space="0" w:color="auto"/>
            </w:tcBorders>
          </w:tcPr>
          <w:p w:rsidR="006E00D7" w:rsidRPr="006E00D7" w:rsidRDefault="006E00D7" w:rsidP="006E00D7">
            <w:pPr>
              <w:tabs>
                <w:tab w:val="left" w:pos="1380"/>
              </w:tabs>
              <w:jc w:val="center"/>
              <w:rPr>
                <w:rFonts w:ascii="Times New Roman" w:hAnsi="Times New Roman"/>
                <w:szCs w:val="28"/>
              </w:rPr>
            </w:pPr>
            <w:r w:rsidRPr="006E00D7">
              <w:rPr>
                <w:rFonts w:ascii="Times New Roman" w:hAnsi="Times New Roman"/>
                <w:szCs w:val="28"/>
              </w:rPr>
              <w:t>11</w:t>
            </w:r>
          </w:p>
        </w:tc>
        <w:tc>
          <w:tcPr>
            <w:tcW w:w="992" w:type="dxa"/>
          </w:tcPr>
          <w:p w:rsidR="006E00D7" w:rsidRPr="006E00D7" w:rsidRDefault="006E00D7" w:rsidP="006E00D7">
            <w:pPr>
              <w:tabs>
                <w:tab w:val="left" w:pos="1380"/>
              </w:tabs>
              <w:jc w:val="center"/>
              <w:rPr>
                <w:rFonts w:ascii="Times New Roman" w:hAnsi="Times New Roman"/>
                <w:szCs w:val="28"/>
              </w:rPr>
            </w:pPr>
            <w:r w:rsidRPr="006E00D7">
              <w:rPr>
                <w:rFonts w:ascii="Times New Roman" w:hAnsi="Times New Roman"/>
                <w:szCs w:val="28"/>
              </w:rPr>
              <w:t>67</w:t>
            </w:r>
          </w:p>
        </w:tc>
        <w:tc>
          <w:tcPr>
            <w:tcW w:w="1134" w:type="dxa"/>
          </w:tcPr>
          <w:p w:rsidR="006E00D7" w:rsidRPr="006E00D7" w:rsidRDefault="006E00D7" w:rsidP="006E00D7">
            <w:pPr>
              <w:tabs>
                <w:tab w:val="left" w:pos="1380"/>
              </w:tabs>
              <w:jc w:val="center"/>
              <w:rPr>
                <w:rFonts w:ascii="Times New Roman" w:hAnsi="Times New Roman"/>
                <w:szCs w:val="28"/>
              </w:rPr>
            </w:pPr>
            <w:r w:rsidRPr="006E00D7">
              <w:rPr>
                <w:rFonts w:ascii="Times New Roman" w:hAnsi="Times New Roman"/>
                <w:szCs w:val="28"/>
              </w:rPr>
              <w:t>21</w:t>
            </w:r>
          </w:p>
        </w:tc>
        <w:tc>
          <w:tcPr>
            <w:tcW w:w="1985" w:type="dxa"/>
          </w:tcPr>
          <w:p w:rsidR="006E00D7" w:rsidRPr="006E00D7" w:rsidRDefault="006E00D7" w:rsidP="006E00D7">
            <w:pPr>
              <w:rPr>
                <w:rFonts w:ascii="Times New Roman" w:hAnsi="Times New Roman"/>
                <w:b/>
                <w:szCs w:val="28"/>
              </w:rPr>
            </w:pPr>
            <w:r w:rsidRPr="006E00D7">
              <w:rPr>
                <w:rFonts w:ascii="Times New Roman" w:hAnsi="Times New Roman"/>
                <w:szCs w:val="28"/>
              </w:rPr>
              <w:t>Евтеева И.А.</w:t>
            </w:r>
          </w:p>
        </w:tc>
      </w:tr>
      <w:tr w:rsidR="006E00D7" w:rsidRPr="006E00D7" w:rsidTr="00E0400A">
        <w:trPr>
          <w:trHeight w:val="5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6б</w:t>
            </w:r>
          </w:p>
        </w:tc>
        <w:tc>
          <w:tcPr>
            <w:tcW w:w="709" w:type="dxa"/>
            <w:tcBorders>
              <w:top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32</w:t>
            </w:r>
          </w:p>
        </w:tc>
        <w:tc>
          <w:tcPr>
            <w:tcW w:w="850" w:type="dxa"/>
            <w:tcBorders>
              <w:top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29</w:t>
            </w:r>
          </w:p>
        </w:tc>
        <w:tc>
          <w:tcPr>
            <w:tcW w:w="744" w:type="dxa"/>
            <w:tcBorders>
              <w:top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744" w:type="dxa"/>
            <w:tcBorders>
              <w:top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w:t>
            </w:r>
          </w:p>
        </w:tc>
        <w:tc>
          <w:tcPr>
            <w:tcW w:w="744" w:type="dxa"/>
            <w:tcBorders>
              <w:top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12</w:t>
            </w:r>
          </w:p>
        </w:tc>
        <w:tc>
          <w:tcPr>
            <w:tcW w:w="745" w:type="dxa"/>
            <w:tcBorders>
              <w:top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w:t>
            </w:r>
          </w:p>
        </w:tc>
        <w:tc>
          <w:tcPr>
            <w:tcW w:w="992" w:type="dxa"/>
            <w:tcBorders>
              <w:top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82</w:t>
            </w:r>
          </w:p>
        </w:tc>
        <w:tc>
          <w:tcPr>
            <w:tcW w:w="1134" w:type="dxa"/>
            <w:tcBorders>
              <w:top w:val="single" w:sz="4" w:space="0" w:color="auto"/>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41</w:t>
            </w:r>
          </w:p>
        </w:tc>
        <w:tc>
          <w:tcPr>
            <w:tcW w:w="1985" w:type="dxa"/>
          </w:tcPr>
          <w:p w:rsidR="006E00D7" w:rsidRPr="006E00D7" w:rsidRDefault="006E00D7" w:rsidP="006E00D7">
            <w:pPr>
              <w:rPr>
                <w:rFonts w:ascii="Times New Roman" w:hAnsi="Times New Roman"/>
                <w:b/>
                <w:szCs w:val="28"/>
              </w:rPr>
            </w:pPr>
            <w:r w:rsidRPr="006E00D7">
              <w:rPr>
                <w:rFonts w:ascii="Times New Roman" w:hAnsi="Times New Roman"/>
                <w:szCs w:val="28"/>
              </w:rPr>
              <w:t>Андиева З.Х.</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6в</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29</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28</w:t>
            </w:r>
          </w:p>
        </w:tc>
        <w:tc>
          <w:tcPr>
            <w:tcW w:w="744"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11</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11</w:t>
            </w:r>
          </w:p>
        </w:tc>
        <w:tc>
          <w:tcPr>
            <w:tcW w:w="745"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89</w:t>
            </w:r>
          </w:p>
        </w:tc>
        <w:tc>
          <w:tcPr>
            <w:tcW w:w="113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50</w:t>
            </w:r>
          </w:p>
        </w:tc>
        <w:tc>
          <w:tcPr>
            <w:tcW w:w="1985" w:type="dxa"/>
          </w:tcPr>
          <w:p w:rsidR="006E00D7" w:rsidRPr="006E00D7" w:rsidRDefault="006E00D7" w:rsidP="006E00D7">
            <w:pPr>
              <w:rPr>
                <w:rFonts w:ascii="Times New Roman" w:hAnsi="Times New Roman"/>
                <w:b/>
                <w:szCs w:val="28"/>
              </w:rPr>
            </w:pPr>
            <w:r w:rsidRPr="006E00D7">
              <w:rPr>
                <w:rFonts w:ascii="Times New Roman" w:hAnsi="Times New Roman"/>
                <w:szCs w:val="28"/>
              </w:rPr>
              <w:t>Бийгишиева М.М.</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6г</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27</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24</w:t>
            </w:r>
          </w:p>
        </w:tc>
        <w:tc>
          <w:tcPr>
            <w:tcW w:w="744"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12</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w:t>
            </w:r>
          </w:p>
        </w:tc>
        <w:tc>
          <w:tcPr>
            <w:tcW w:w="745"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91</w:t>
            </w:r>
          </w:p>
        </w:tc>
        <w:tc>
          <w:tcPr>
            <w:tcW w:w="113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54</w:t>
            </w:r>
          </w:p>
        </w:tc>
        <w:tc>
          <w:tcPr>
            <w:tcW w:w="1985" w:type="dxa"/>
          </w:tcPr>
          <w:p w:rsidR="006E00D7" w:rsidRPr="006E00D7" w:rsidRDefault="006E00D7" w:rsidP="006E00D7">
            <w:pPr>
              <w:rPr>
                <w:rFonts w:ascii="Times New Roman" w:hAnsi="Times New Roman"/>
                <w:szCs w:val="28"/>
              </w:rPr>
            </w:pPr>
            <w:r w:rsidRPr="006E00D7">
              <w:rPr>
                <w:rFonts w:ascii="Times New Roman" w:hAnsi="Times New Roman"/>
                <w:szCs w:val="28"/>
              </w:rPr>
              <w:t>Солтаева Т.Д</w:t>
            </w:r>
            <w:r w:rsidRPr="006E00D7">
              <w:rPr>
                <w:rFonts w:ascii="Times New Roman" w:hAnsi="Times New Roman"/>
                <w:color w:val="444444"/>
                <w:szCs w:val="28"/>
              </w:rPr>
              <w:t>.</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709" w:type="dxa"/>
          </w:tcPr>
          <w:p w:rsidR="006E00D7" w:rsidRPr="006E00D7" w:rsidRDefault="006E00D7" w:rsidP="006E00D7">
            <w:pPr>
              <w:jc w:val="center"/>
              <w:rPr>
                <w:rFonts w:ascii="Times New Roman" w:hAnsi="Times New Roman"/>
                <w:b/>
                <w:szCs w:val="28"/>
              </w:rPr>
            </w:pPr>
            <w:r w:rsidRPr="006E00D7">
              <w:rPr>
                <w:rFonts w:ascii="Times New Roman" w:hAnsi="Times New Roman"/>
                <w:b/>
                <w:szCs w:val="28"/>
              </w:rPr>
              <w:t>126</w:t>
            </w:r>
          </w:p>
        </w:tc>
        <w:tc>
          <w:tcPr>
            <w:tcW w:w="850" w:type="dxa"/>
          </w:tcPr>
          <w:p w:rsidR="006E00D7" w:rsidRPr="006E00D7" w:rsidRDefault="006E00D7" w:rsidP="006E00D7">
            <w:pPr>
              <w:jc w:val="center"/>
              <w:rPr>
                <w:rFonts w:ascii="Times New Roman" w:hAnsi="Times New Roman"/>
                <w:b/>
                <w:szCs w:val="28"/>
              </w:rPr>
            </w:pPr>
            <w:r w:rsidRPr="006E00D7">
              <w:rPr>
                <w:rFonts w:ascii="Times New Roman" w:hAnsi="Times New Roman"/>
                <w:b/>
                <w:szCs w:val="28"/>
              </w:rPr>
              <w:t>114</w:t>
            </w:r>
          </w:p>
        </w:tc>
        <w:tc>
          <w:tcPr>
            <w:tcW w:w="744" w:type="dxa"/>
            <w:tcBorders>
              <w:right w:val="single" w:sz="4" w:space="0" w:color="auto"/>
            </w:tcBorders>
          </w:tcPr>
          <w:p w:rsidR="006E00D7" w:rsidRPr="006E00D7" w:rsidRDefault="006E00D7" w:rsidP="006E00D7">
            <w:pPr>
              <w:jc w:val="center"/>
              <w:rPr>
                <w:rFonts w:ascii="Times New Roman" w:hAnsi="Times New Roman"/>
                <w:b/>
                <w:szCs w:val="28"/>
              </w:rPr>
            </w:pPr>
            <w:r w:rsidRPr="006E00D7">
              <w:rPr>
                <w:rFonts w:ascii="Times New Roman" w:hAnsi="Times New Roman"/>
                <w:b/>
                <w:szCs w:val="28"/>
              </w:rPr>
              <w:t>8</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b/>
                <w:szCs w:val="28"/>
              </w:rPr>
            </w:pPr>
            <w:r w:rsidRPr="006E00D7">
              <w:rPr>
                <w:rFonts w:ascii="Times New Roman" w:hAnsi="Times New Roman"/>
                <w:b/>
                <w:szCs w:val="28"/>
              </w:rPr>
              <w:t>39</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b/>
                <w:szCs w:val="28"/>
              </w:rPr>
            </w:pPr>
            <w:r w:rsidRPr="006E00D7">
              <w:rPr>
                <w:rFonts w:ascii="Times New Roman" w:hAnsi="Times New Roman"/>
                <w:b/>
                <w:szCs w:val="28"/>
              </w:rPr>
              <w:t>47</w:t>
            </w:r>
          </w:p>
        </w:tc>
        <w:tc>
          <w:tcPr>
            <w:tcW w:w="745" w:type="dxa"/>
            <w:tcBorders>
              <w:left w:val="single" w:sz="4" w:space="0" w:color="auto"/>
            </w:tcBorders>
          </w:tcPr>
          <w:p w:rsidR="006E00D7" w:rsidRPr="006E00D7" w:rsidRDefault="006E00D7" w:rsidP="006E00D7">
            <w:pPr>
              <w:jc w:val="center"/>
              <w:rPr>
                <w:rFonts w:ascii="Times New Roman" w:hAnsi="Times New Roman"/>
                <w:b/>
                <w:szCs w:val="28"/>
              </w:rPr>
            </w:pPr>
            <w:r w:rsidRPr="006E00D7">
              <w:rPr>
                <w:rFonts w:ascii="Times New Roman" w:hAnsi="Times New Roman"/>
                <w:b/>
                <w:szCs w:val="28"/>
              </w:rPr>
              <w:t>21</w:t>
            </w:r>
          </w:p>
        </w:tc>
        <w:tc>
          <w:tcPr>
            <w:tcW w:w="992" w:type="dxa"/>
          </w:tcPr>
          <w:p w:rsidR="006E00D7" w:rsidRPr="006E00D7" w:rsidRDefault="006E00D7" w:rsidP="006E00D7">
            <w:pPr>
              <w:jc w:val="center"/>
              <w:rPr>
                <w:rFonts w:ascii="Times New Roman" w:hAnsi="Times New Roman"/>
                <w:b/>
                <w:szCs w:val="28"/>
              </w:rPr>
            </w:pPr>
            <w:r w:rsidRPr="006E00D7">
              <w:rPr>
                <w:rFonts w:ascii="Times New Roman" w:hAnsi="Times New Roman"/>
                <w:b/>
                <w:szCs w:val="28"/>
              </w:rPr>
              <w:t>82</w:t>
            </w:r>
          </w:p>
        </w:tc>
        <w:tc>
          <w:tcPr>
            <w:tcW w:w="1134" w:type="dxa"/>
          </w:tcPr>
          <w:p w:rsidR="006E00D7" w:rsidRPr="006E00D7" w:rsidRDefault="006E00D7" w:rsidP="006E00D7">
            <w:pPr>
              <w:jc w:val="center"/>
              <w:rPr>
                <w:rFonts w:ascii="Times New Roman" w:hAnsi="Times New Roman"/>
                <w:b/>
                <w:szCs w:val="28"/>
              </w:rPr>
            </w:pPr>
            <w:r w:rsidRPr="006E00D7">
              <w:rPr>
                <w:rFonts w:ascii="Times New Roman" w:hAnsi="Times New Roman"/>
                <w:b/>
                <w:szCs w:val="28"/>
              </w:rPr>
              <w:t>41</w:t>
            </w:r>
          </w:p>
        </w:tc>
        <w:tc>
          <w:tcPr>
            <w:tcW w:w="1985"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7а</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31</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28</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12</w:t>
            </w:r>
          </w:p>
        </w:tc>
        <w:tc>
          <w:tcPr>
            <w:tcW w:w="745"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82</w:t>
            </w:r>
          </w:p>
        </w:tc>
        <w:tc>
          <w:tcPr>
            <w:tcW w:w="113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39</w:t>
            </w:r>
          </w:p>
        </w:tc>
        <w:tc>
          <w:tcPr>
            <w:tcW w:w="1985" w:type="dxa"/>
          </w:tcPr>
          <w:p w:rsidR="006E00D7" w:rsidRPr="006E00D7" w:rsidRDefault="006E00D7" w:rsidP="006E00D7">
            <w:pPr>
              <w:rPr>
                <w:rFonts w:ascii="Times New Roman" w:hAnsi="Times New Roman"/>
                <w:szCs w:val="28"/>
              </w:rPr>
            </w:pPr>
            <w:r w:rsidRPr="006E00D7">
              <w:rPr>
                <w:rFonts w:ascii="Times New Roman" w:hAnsi="Times New Roman"/>
                <w:szCs w:val="28"/>
              </w:rPr>
              <w:t>Андиева З.Х.</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7б</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29</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25</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12</w:t>
            </w:r>
          </w:p>
        </w:tc>
        <w:tc>
          <w:tcPr>
            <w:tcW w:w="745"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88</w:t>
            </w:r>
          </w:p>
        </w:tc>
        <w:tc>
          <w:tcPr>
            <w:tcW w:w="113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42</w:t>
            </w:r>
          </w:p>
        </w:tc>
        <w:tc>
          <w:tcPr>
            <w:tcW w:w="1985" w:type="dxa"/>
          </w:tcPr>
          <w:p w:rsidR="006E00D7" w:rsidRPr="006E00D7" w:rsidRDefault="00E0400A" w:rsidP="006E00D7">
            <w:pPr>
              <w:rPr>
                <w:rFonts w:ascii="Times New Roman" w:hAnsi="Times New Roman"/>
                <w:b/>
                <w:szCs w:val="28"/>
              </w:rPr>
            </w:pPr>
            <w:r>
              <w:rPr>
                <w:rFonts w:ascii="Times New Roman" w:hAnsi="Times New Roman"/>
                <w:szCs w:val="28"/>
              </w:rPr>
              <w:t>Хункермурзаева З.</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7в</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28</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25</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11</w:t>
            </w:r>
          </w:p>
        </w:tc>
        <w:tc>
          <w:tcPr>
            <w:tcW w:w="745"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84</w:t>
            </w:r>
          </w:p>
        </w:tc>
        <w:tc>
          <w:tcPr>
            <w:tcW w:w="113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40</w:t>
            </w:r>
          </w:p>
        </w:tc>
        <w:tc>
          <w:tcPr>
            <w:tcW w:w="1985" w:type="dxa"/>
          </w:tcPr>
          <w:p w:rsidR="006E00D7" w:rsidRPr="006E00D7" w:rsidRDefault="006E00D7" w:rsidP="006E00D7">
            <w:pPr>
              <w:rPr>
                <w:rFonts w:ascii="Times New Roman" w:hAnsi="Times New Roman"/>
                <w:b/>
                <w:szCs w:val="28"/>
              </w:rPr>
            </w:pPr>
            <w:r w:rsidRPr="006E00D7">
              <w:rPr>
                <w:rFonts w:ascii="Times New Roman" w:hAnsi="Times New Roman"/>
                <w:szCs w:val="28"/>
              </w:rPr>
              <w:t>Бийгишиева М.М.</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7г</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31</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24</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w:t>
            </w:r>
          </w:p>
        </w:tc>
        <w:tc>
          <w:tcPr>
            <w:tcW w:w="745"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92</w:t>
            </w:r>
          </w:p>
        </w:tc>
        <w:tc>
          <w:tcPr>
            <w:tcW w:w="113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47</w:t>
            </w:r>
          </w:p>
        </w:tc>
        <w:tc>
          <w:tcPr>
            <w:tcW w:w="1985" w:type="dxa"/>
          </w:tcPr>
          <w:p w:rsidR="006E00D7" w:rsidRPr="006E00D7" w:rsidRDefault="006E00D7" w:rsidP="006E00D7">
            <w:pPr>
              <w:rPr>
                <w:rFonts w:ascii="Times New Roman" w:hAnsi="Times New Roman"/>
                <w:szCs w:val="28"/>
              </w:rPr>
            </w:pPr>
            <w:r w:rsidRPr="006E00D7">
              <w:rPr>
                <w:rFonts w:ascii="Times New Roman" w:hAnsi="Times New Roman"/>
                <w:szCs w:val="28"/>
              </w:rPr>
              <w:t>Солтаева Т.Д.</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119</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102</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9</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34</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45</w:t>
            </w:r>
          </w:p>
        </w:tc>
        <w:tc>
          <w:tcPr>
            <w:tcW w:w="745"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14</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86</w:t>
            </w:r>
          </w:p>
        </w:tc>
        <w:tc>
          <w:tcPr>
            <w:tcW w:w="113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42</w:t>
            </w:r>
          </w:p>
        </w:tc>
        <w:tc>
          <w:tcPr>
            <w:tcW w:w="1985"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8а</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39</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35</w:t>
            </w:r>
          </w:p>
        </w:tc>
        <w:tc>
          <w:tcPr>
            <w:tcW w:w="74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4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14</w:t>
            </w:r>
          </w:p>
        </w:tc>
        <w:tc>
          <w:tcPr>
            <w:tcW w:w="74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12</w:t>
            </w:r>
          </w:p>
        </w:tc>
        <w:tc>
          <w:tcPr>
            <w:tcW w:w="745"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97</w:t>
            </w:r>
          </w:p>
        </w:tc>
        <w:tc>
          <w:tcPr>
            <w:tcW w:w="113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60</w:t>
            </w:r>
          </w:p>
        </w:tc>
        <w:tc>
          <w:tcPr>
            <w:tcW w:w="1985" w:type="dxa"/>
          </w:tcPr>
          <w:p w:rsidR="006E00D7" w:rsidRPr="006E00D7" w:rsidRDefault="006E00D7" w:rsidP="006E00D7">
            <w:pPr>
              <w:rPr>
                <w:rFonts w:ascii="Times New Roman" w:hAnsi="Times New Roman"/>
                <w:b/>
                <w:szCs w:val="28"/>
              </w:rPr>
            </w:pPr>
            <w:r w:rsidRPr="006E00D7">
              <w:rPr>
                <w:rFonts w:ascii="Times New Roman" w:hAnsi="Times New Roman"/>
                <w:szCs w:val="28"/>
              </w:rPr>
              <w:t>Муцаев Э.М.</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8б</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35</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23</w:t>
            </w:r>
          </w:p>
        </w:tc>
        <w:tc>
          <w:tcPr>
            <w:tcW w:w="74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w:t>
            </w:r>
          </w:p>
        </w:tc>
        <w:tc>
          <w:tcPr>
            <w:tcW w:w="74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12</w:t>
            </w:r>
          </w:p>
        </w:tc>
        <w:tc>
          <w:tcPr>
            <w:tcW w:w="74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745"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95</w:t>
            </w:r>
          </w:p>
        </w:tc>
        <w:tc>
          <w:tcPr>
            <w:tcW w:w="113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68</w:t>
            </w:r>
          </w:p>
        </w:tc>
        <w:tc>
          <w:tcPr>
            <w:tcW w:w="1985" w:type="dxa"/>
          </w:tcPr>
          <w:p w:rsidR="006E00D7" w:rsidRPr="006E00D7" w:rsidRDefault="006E00D7" w:rsidP="006E00D7">
            <w:pPr>
              <w:rPr>
                <w:rFonts w:ascii="Times New Roman" w:hAnsi="Times New Roman"/>
                <w:b/>
                <w:szCs w:val="28"/>
              </w:rPr>
            </w:pPr>
            <w:r w:rsidRPr="006E00D7">
              <w:rPr>
                <w:rFonts w:ascii="Times New Roman" w:hAnsi="Times New Roman"/>
                <w:szCs w:val="28"/>
              </w:rPr>
              <w:t>Солтаева Т.Д.</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8в</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34</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30</w:t>
            </w:r>
          </w:p>
        </w:tc>
        <w:tc>
          <w:tcPr>
            <w:tcW w:w="74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74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w:t>
            </w:r>
          </w:p>
        </w:tc>
        <w:tc>
          <w:tcPr>
            <w:tcW w:w="74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15</w:t>
            </w:r>
          </w:p>
        </w:tc>
        <w:tc>
          <w:tcPr>
            <w:tcW w:w="745"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90</w:t>
            </w:r>
          </w:p>
        </w:tc>
        <w:tc>
          <w:tcPr>
            <w:tcW w:w="113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40</w:t>
            </w:r>
          </w:p>
        </w:tc>
        <w:tc>
          <w:tcPr>
            <w:tcW w:w="1985" w:type="dxa"/>
          </w:tcPr>
          <w:p w:rsidR="006E00D7" w:rsidRPr="006E00D7" w:rsidRDefault="006E00D7" w:rsidP="006E00D7">
            <w:pPr>
              <w:rPr>
                <w:rFonts w:ascii="Times New Roman" w:hAnsi="Times New Roman"/>
                <w:b/>
                <w:szCs w:val="28"/>
              </w:rPr>
            </w:pPr>
            <w:r w:rsidRPr="006E00D7">
              <w:rPr>
                <w:rFonts w:ascii="Times New Roman" w:hAnsi="Times New Roman"/>
                <w:szCs w:val="28"/>
              </w:rPr>
              <w:t>Муцаев Э.М.</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709"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108</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88</w:t>
            </w:r>
          </w:p>
        </w:tc>
        <w:tc>
          <w:tcPr>
            <w:tcW w:w="744"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13</w:t>
            </w:r>
          </w:p>
        </w:tc>
        <w:tc>
          <w:tcPr>
            <w:tcW w:w="744"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36</w:t>
            </w:r>
          </w:p>
        </w:tc>
        <w:tc>
          <w:tcPr>
            <w:tcW w:w="744"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33</w:t>
            </w:r>
          </w:p>
        </w:tc>
        <w:tc>
          <w:tcPr>
            <w:tcW w:w="745"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6</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94</w:t>
            </w:r>
          </w:p>
        </w:tc>
        <w:tc>
          <w:tcPr>
            <w:tcW w:w="1134"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56</w:t>
            </w:r>
          </w:p>
        </w:tc>
        <w:tc>
          <w:tcPr>
            <w:tcW w:w="1985"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9а</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34</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28</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15</w:t>
            </w:r>
          </w:p>
        </w:tc>
        <w:tc>
          <w:tcPr>
            <w:tcW w:w="745"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93</w:t>
            </w:r>
          </w:p>
        </w:tc>
        <w:tc>
          <w:tcPr>
            <w:tcW w:w="113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39</w:t>
            </w:r>
          </w:p>
        </w:tc>
        <w:tc>
          <w:tcPr>
            <w:tcW w:w="1985" w:type="dxa"/>
          </w:tcPr>
          <w:p w:rsidR="006E00D7" w:rsidRPr="006E00D7" w:rsidRDefault="006E00D7" w:rsidP="006E00D7">
            <w:pPr>
              <w:rPr>
                <w:rFonts w:ascii="Times New Roman" w:hAnsi="Times New Roman"/>
                <w:b/>
                <w:szCs w:val="28"/>
              </w:rPr>
            </w:pPr>
            <w:r w:rsidRPr="006E00D7">
              <w:rPr>
                <w:rFonts w:ascii="Times New Roman" w:hAnsi="Times New Roman"/>
                <w:szCs w:val="28"/>
              </w:rPr>
              <w:t>Хункермурзаева З.Х.</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9б</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29</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23</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11</w:t>
            </w:r>
          </w:p>
        </w:tc>
        <w:tc>
          <w:tcPr>
            <w:tcW w:w="745"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78</w:t>
            </w:r>
          </w:p>
        </w:tc>
        <w:tc>
          <w:tcPr>
            <w:tcW w:w="113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30</w:t>
            </w:r>
          </w:p>
        </w:tc>
        <w:tc>
          <w:tcPr>
            <w:tcW w:w="1985" w:type="dxa"/>
          </w:tcPr>
          <w:p w:rsidR="006E00D7" w:rsidRPr="006E00D7" w:rsidRDefault="006E00D7" w:rsidP="006E00D7">
            <w:pPr>
              <w:rPr>
                <w:rFonts w:ascii="Times New Roman" w:hAnsi="Times New Roman"/>
                <w:b/>
                <w:szCs w:val="28"/>
              </w:rPr>
            </w:pPr>
            <w:r w:rsidRPr="006E00D7">
              <w:rPr>
                <w:rFonts w:ascii="Times New Roman" w:hAnsi="Times New Roman"/>
                <w:szCs w:val="28"/>
              </w:rPr>
              <w:t>Хункермурзаева З.Х.</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9в</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32</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28</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12</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15</w:t>
            </w:r>
          </w:p>
        </w:tc>
        <w:tc>
          <w:tcPr>
            <w:tcW w:w="745"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113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46</w:t>
            </w:r>
          </w:p>
        </w:tc>
        <w:tc>
          <w:tcPr>
            <w:tcW w:w="1985" w:type="dxa"/>
          </w:tcPr>
          <w:p w:rsidR="006E00D7" w:rsidRPr="006E00D7" w:rsidRDefault="006E00D7" w:rsidP="006E00D7">
            <w:pPr>
              <w:rPr>
                <w:rFonts w:ascii="Times New Roman" w:hAnsi="Times New Roman"/>
                <w:b/>
                <w:szCs w:val="28"/>
              </w:rPr>
            </w:pPr>
            <w:r w:rsidRPr="006E00D7">
              <w:rPr>
                <w:rFonts w:ascii="Times New Roman" w:hAnsi="Times New Roman"/>
                <w:szCs w:val="28"/>
              </w:rPr>
              <w:t>Солтаева Т.Д.</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709"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95</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79</w:t>
            </w:r>
          </w:p>
        </w:tc>
        <w:tc>
          <w:tcPr>
            <w:tcW w:w="744"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5</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26</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41</w:t>
            </w:r>
          </w:p>
        </w:tc>
        <w:tc>
          <w:tcPr>
            <w:tcW w:w="745"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7</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91</w:t>
            </w:r>
          </w:p>
        </w:tc>
        <w:tc>
          <w:tcPr>
            <w:tcW w:w="1134"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39</w:t>
            </w:r>
          </w:p>
        </w:tc>
        <w:tc>
          <w:tcPr>
            <w:tcW w:w="1985"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10а</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18</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16</w:t>
            </w:r>
          </w:p>
        </w:tc>
        <w:tc>
          <w:tcPr>
            <w:tcW w:w="744"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w:t>
            </w:r>
          </w:p>
        </w:tc>
        <w:tc>
          <w:tcPr>
            <w:tcW w:w="745"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113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50</w:t>
            </w:r>
          </w:p>
        </w:tc>
        <w:tc>
          <w:tcPr>
            <w:tcW w:w="1985" w:type="dxa"/>
          </w:tcPr>
          <w:p w:rsidR="006E00D7" w:rsidRPr="006E00D7" w:rsidRDefault="006E00D7" w:rsidP="006E00D7">
            <w:pPr>
              <w:rPr>
                <w:rFonts w:ascii="Times New Roman" w:hAnsi="Times New Roman"/>
                <w:b/>
                <w:szCs w:val="28"/>
              </w:rPr>
            </w:pPr>
            <w:r w:rsidRPr="006E00D7">
              <w:rPr>
                <w:rFonts w:ascii="Times New Roman" w:hAnsi="Times New Roman"/>
                <w:szCs w:val="28"/>
              </w:rPr>
              <w:t>Хункермурзаева З.Х.</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10б</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20</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16</w:t>
            </w:r>
          </w:p>
        </w:tc>
        <w:tc>
          <w:tcPr>
            <w:tcW w:w="744"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w:t>
            </w:r>
          </w:p>
        </w:tc>
        <w:tc>
          <w:tcPr>
            <w:tcW w:w="745"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113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69</w:t>
            </w:r>
          </w:p>
        </w:tc>
        <w:tc>
          <w:tcPr>
            <w:tcW w:w="1985" w:type="dxa"/>
          </w:tcPr>
          <w:p w:rsidR="006E00D7" w:rsidRPr="006E00D7" w:rsidRDefault="006E00D7" w:rsidP="006E00D7">
            <w:pPr>
              <w:rPr>
                <w:rFonts w:ascii="Times New Roman" w:hAnsi="Times New Roman"/>
                <w:b/>
                <w:szCs w:val="28"/>
              </w:rPr>
            </w:pPr>
            <w:r w:rsidRPr="006E00D7">
              <w:rPr>
                <w:rFonts w:ascii="Times New Roman" w:hAnsi="Times New Roman"/>
                <w:szCs w:val="28"/>
              </w:rPr>
              <w:t>Хункермурзаева З.Х.</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709"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38</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32</w:t>
            </w:r>
          </w:p>
        </w:tc>
        <w:tc>
          <w:tcPr>
            <w:tcW w:w="744"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16</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13</w:t>
            </w:r>
          </w:p>
        </w:tc>
        <w:tc>
          <w:tcPr>
            <w:tcW w:w="745"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100</w:t>
            </w:r>
          </w:p>
        </w:tc>
        <w:tc>
          <w:tcPr>
            <w:tcW w:w="1134"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59</w:t>
            </w:r>
          </w:p>
        </w:tc>
        <w:tc>
          <w:tcPr>
            <w:tcW w:w="1985"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11а</w:t>
            </w:r>
          </w:p>
        </w:tc>
        <w:tc>
          <w:tcPr>
            <w:tcW w:w="709" w:type="dxa"/>
          </w:tcPr>
          <w:p w:rsidR="006E00D7" w:rsidRPr="006E00D7" w:rsidRDefault="006E00D7" w:rsidP="006E00D7">
            <w:pPr>
              <w:ind w:left="-426" w:firstLine="426"/>
              <w:jc w:val="center"/>
              <w:rPr>
                <w:rFonts w:ascii="Times New Roman" w:hAnsi="Times New Roman"/>
                <w:szCs w:val="28"/>
              </w:rPr>
            </w:pPr>
            <w:r w:rsidRPr="006E00D7">
              <w:rPr>
                <w:rFonts w:ascii="Times New Roman" w:hAnsi="Times New Roman"/>
                <w:szCs w:val="28"/>
              </w:rPr>
              <w:t>12</w:t>
            </w:r>
          </w:p>
        </w:tc>
        <w:tc>
          <w:tcPr>
            <w:tcW w:w="850" w:type="dxa"/>
          </w:tcPr>
          <w:p w:rsidR="006E00D7" w:rsidRPr="006E00D7" w:rsidRDefault="006E00D7" w:rsidP="006E00D7">
            <w:pPr>
              <w:ind w:left="-426" w:firstLine="426"/>
              <w:jc w:val="center"/>
              <w:rPr>
                <w:rFonts w:ascii="Times New Roman" w:hAnsi="Times New Roman"/>
                <w:szCs w:val="28"/>
              </w:rPr>
            </w:pPr>
            <w:r w:rsidRPr="006E00D7">
              <w:rPr>
                <w:rFonts w:ascii="Times New Roman" w:hAnsi="Times New Roman"/>
                <w:szCs w:val="28"/>
              </w:rPr>
              <w:t>12</w:t>
            </w:r>
          </w:p>
        </w:tc>
        <w:tc>
          <w:tcPr>
            <w:tcW w:w="744" w:type="dxa"/>
            <w:tcBorders>
              <w:right w:val="single" w:sz="4" w:space="0" w:color="auto"/>
            </w:tcBorders>
          </w:tcPr>
          <w:p w:rsidR="006E00D7" w:rsidRPr="006E00D7" w:rsidRDefault="006E00D7" w:rsidP="006E00D7">
            <w:pPr>
              <w:ind w:left="-426" w:firstLine="426"/>
              <w:jc w:val="center"/>
              <w:rPr>
                <w:rFonts w:ascii="Times New Roman" w:hAnsi="Times New Roman"/>
                <w:szCs w:val="28"/>
              </w:rPr>
            </w:pPr>
            <w:r w:rsidRPr="006E00D7">
              <w:rPr>
                <w:rFonts w:ascii="Times New Roman" w:hAnsi="Times New Roman"/>
                <w:szCs w:val="28"/>
              </w:rPr>
              <w:t>2</w:t>
            </w:r>
          </w:p>
        </w:tc>
        <w:tc>
          <w:tcPr>
            <w:tcW w:w="744" w:type="dxa"/>
            <w:tcBorders>
              <w:left w:val="single" w:sz="4" w:space="0" w:color="auto"/>
              <w:right w:val="single" w:sz="4" w:space="0" w:color="auto"/>
            </w:tcBorders>
          </w:tcPr>
          <w:p w:rsidR="006E00D7" w:rsidRPr="006E00D7" w:rsidRDefault="006E00D7" w:rsidP="006E00D7">
            <w:pPr>
              <w:ind w:left="-426" w:firstLine="426"/>
              <w:jc w:val="center"/>
              <w:rPr>
                <w:rFonts w:ascii="Times New Roman" w:hAnsi="Times New Roman"/>
                <w:szCs w:val="28"/>
              </w:rPr>
            </w:pPr>
            <w:r w:rsidRPr="006E00D7">
              <w:rPr>
                <w:rFonts w:ascii="Times New Roman" w:hAnsi="Times New Roman"/>
                <w:szCs w:val="28"/>
              </w:rPr>
              <w:t>5</w:t>
            </w:r>
          </w:p>
        </w:tc>
        <w:tc>
          <w:tcPr>
            <w:tcW w:w="744" w:type="dxa"/>
            <w:tcBorders>
              <w:left w:val="single" w:sz="4" w:space="0" w:color="auto"/>
              <w:right w:val="single" w:sz="4" w:space="0" w:color="auto"/>
            </w:tcBorders>
          </w:tcPr>
          <w:p w:rsidR="006E00D7" w:rsidRPr="006E00D7" w:rsidRDefault="006E00D7" w:rsidP="006E00D7">
            <w:pPr>
              <w:ind w:left="-426" w:firstLine="426"/>
              <w:jc w:val="center"/>
              <w:rPr>
                <w:rFonts w:ascii="Times New Roman" w:hAnsi="Times New Roman"/>
                <w:szCs w:val="28"/>
              </w:rPr>
            </w:pPr>
            <w:r w:rsidRPr="006E00D7">
              <w:rPr>
                <w:rFonts w:ascii="Times New Roman" w:hAnsi="Times New Roman"/>
                <w:szCs w:val="28"/>
              </w:rPr>
              <w:t>4</w:t>
            </w:r>
          </w:p>
        </w:tc>
        <w:tc>
          <w:tcPr>
            <w:tcW w:w="745" w:type="dxa"/>
            <w:tcBorders>
              <w:left w:val="single" w:sz="4" w:space="0" w:color="auto"/>
            </w:tcBorders>
          </w:tcPr>
          <w:p w:rsidR="006E00D7" w:rsidRPr="006E00D7" w:rsidRDefault="006E00D7" w:rsidP="006E00D7">
            <w:pPr>
              <w:ind w:left="-426" w:firstLine="426"/>
              <w:jc w:val="center"/>
              <w:rPr>
                <w:rFonts w:ascii="Times New Roman" w:hAnsi="Times New Roman"/>
                <w:szCs w:val="28"/>
              </w:rPr>
            </w:pPr>
            <w:r w:rsidRPr="006E00D7">
              <w:rPr>
                <w:rFonts w:ascii="Times New Roman" w:hAnsi="Times New Roman"/>
                <w:szCs w:val="28"/>
              </w:rPr>
              <w:t>1</w:t>
            </w:r>
          </w:p>
        </w:tc>
        <w:tc>
          <w:tcPr>
            <w:tcW w:w="992" w:type="dxa"/>
          </w:tcPr>
          <w:p w:rsidR="006E00D7" w:rsidRPr="006E00D7" w:rsidRDefault="006E00D7" w:rsidP="006E00D7">
            <w:pPr>
              <w:ind w:left="-426" w:firstLine="426"/>
              <w:jc w:val="center"/>
              <w:rPr>
                <w:rFonts w:ascii="Times New Roman" w:hAnsi="Times New Roman"/>
                <w:szCs w:val="28"/>
              </w:rPr>
            </w:pPr>
            <w:r w:rsidRPr="006E00D7">
              <w:rPr>
                <w:rFonts w:ascii="Times New Roman" w:hAnsi="Times New Roman"/>
                <w:szCs w:val="28"/>
              </w:rPr>
              <w:t>91</w:t>
            </w:r>
          </w:p>
        </w:tc>
        <w:tc>
          <w:tcPr>
            <w:tcW w:w="1134" w:type="dxa"/>
          </w:tcPr>
          <w:p w:rsidR="006E00D7" w:rsidRPr="006E00D7" w:rsidRDefault="006E00D7" w:rsidP="006E00D7">
            <w:pPr>
              <w:ind w:left="-426" w:firstLine="426"/>
              <w:jc w:val="center"/>
              <w:rPr>
                <w:rFonts w:ascii="Times New Roman" w:hAnsi="Times New Roman"/>
                <w:szCs w:val="28"/>
              </w:rPr>
            </w:pPr>
            <w:r w:rsidRPr="006E00D7">
              <w:rPr>
                <w:rFonts w:ascii="Times New Roman" w:hAnsi="Times New Roman"/>
                <w:szCs w:val="28"/>
              </w:rPr>
              <w:t>66</w:t>
            </w:r>
          </w:p>
        </w:tc>
        <w:tc>
          <w:tcPr>
            <w:tcW w:w="1985" w:type="dxa"/>
          </w:tcPr>
          <w:p w:rsidR="006E00D7" w:rsidRPr="006E00D7" w:rsidRDefault="006E00D7" w:rsidP="006E00D7">
            <w:pPr>
              <w:rPr>
                <w:rFonts w:ascii="Calibri" w:hAnsi="Calibri"/>
              </w:rPr>
            </w:pPr>
            <w:r w:rsidRPr="006E00D7">
              <w:rPr>
                <w:rFonts w:ascii="Times New Roman" w:hAnsi="Times New Roman"/>
                <w:szCs w:val="28"/>
              </w:rPr>
              <w:t>Бийгишиева М.М.</w:t>
            </w:r>
          </w:p>
        </w:tc>
      </w:tr>
      <w:tr w:rsidR="006E00D7" w:rsidRPr="006E00D7" w:rsidTr="00E0400A">
        <w:trPr>
          <w:trHeight w:val="302"/>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11б</w:t>
            </w:r>
          </w:p>
        </w:tc>
        <w:tc>
          <w:tcPr>
            <w:tcW w:w="709" w:type="dxa"/>
          </w:tcPr>
          <w:p w:rsidR="006E00D7" w:rsidRPr="006E00D7" w:rsidRDefault="006E00D7" w:rsidP="006E00D7">
            <w:pPr>
              <w:ind w:left="-426" w:firstLine="426"/>
              <w:jc w:val="center"/>
              <w:rPr>
                <w:rFonts w:ascii="Times New Roman" w:hAnsi="Times New Roman"/>
                <w:szCs w:val="28"/>
              </w:rPr>
            </w:pPr>
            <w:r w:rsidRPr="006E00D7">
              <w:rPr>
                <w:rFonts w:ascii="Times New Roman" w:hAnsi="Times New Roman"/>
                <w:szCs w:val="28"/>
              </w:rPr>
              <w:t>14</w:t>
            </w:r>
          </w:p>
        </w:tc>
        <w:tc>
          <w:tcPr>
            <w:tcW w:w="850" w:type="dxa"/>
          </w:tcPr>
          <w:p w:rsidR="006E00D7" w:rsidRPr="006E00D7" w:rsidRDefault="006E00D7" w:rsidP="006E00D7">
            <w:pPr>
              <w:ind w:left="-426" w:firstLine="426"/>
              <w:jc w:val="center"/>
              <w:rPr>
                <w:rFonts w:ascii="Times New Roman" w:hAnsi="Times New Roman"/>
                <w:szCs w:val="28"/>
              </w:rPr>
            </w:pPr>
            <w:r w:rsidRPr="006E00D7">
              <w:rPr>
                <w:rFonts w:ascii="Times New Roman" w:hAnsi="Times New Roman"/>
                <w:szCs w:val="28"/>
              </w:rPr>
              <w:t>12</w:t>
            </w:r>
          </w:p>
        </w:tc>
        <w:tc>
          <w:tcPr>
            <w:tcW w:w="744" w:type="dxa"/>
            <w:tcBorders>
              <w:right w:val="single" w:sz="4" w:space="0" w:color="auto"/>
            </w:tcBorders>
          </w:tcPr>
          <w:p w:rsidR="006E00D7" w:rsidRPr="006E00D7" w:rsidRDefault="006E00D7" w:rsidP="006E00D7">
            <w:pPr>
              <w:ind w:left="-426" w:firstLine="426"/>
              <w:jc w:val="center"/>
              <w:rPr>
                <w:rFonts w:ascii="Times New Roman" w:hAnsi="Times New Roman"/>
                <w:szCs w:val="28"/>
              </w:rPr>
            </w:pPr>
            <w:r w:rsidRPr="006E00D7">
              <w:rPr>
                <w:rFonts w:ascii="Times New Roman" w:hAnsi="Times New Roman"/>
                <w:szCs w:val="28"/>
              </w:rPr>
              <w:t>2</w:t>
            </w:r>
          </w:p>
        </w:tc>
        <w:tc>
          <w:tcPr>
            <w:tcW w:w="744" w:type="dxa"/>
            <w:tcBorders>
              <w:left w:val="single" w:sz="4" w:space="0" w:color="auto"/>
              <w:right w:val="single" w:sz="4" w:space="0" w:color="auto"/>
            </w:tcBorders>
          </w:tcPr>
          <w:p w:rsidR="006E00D7" w:rsidRPr="006E00D7" w:rsidRDefault="006E00D7" w:rsidP="006E00D7">
            <w:pPr>
              <w:ind w:left="-426" w:firstLine="426"/>
              <w:jc w:val="center"/>
              <w:rPr>
                <w:rFonts w:ascii="Times New Roman" w:hAnsi="Times New Roman"/>
                <w:szCs w:val="28"/>
              </w:rPr>
            </w:pPr>
            <w:r w:rsidRPr="006E00D7">
              <w:rPr>
                <w:rFonts w:ascii="Times New Roman" w:hAnsi="Times New Roman"/>
                <w:szCs w:val="28"/>
              </w:rPr>
              <w:t>3</w:t>
            </w:r>
          </w:p>
        </w:tc>
        <w:tc>
          <w:tcPr>
            <w:tcW w:w="744" w:type="dxa"/>
            <w:tcBorders>
              <w:left w:val="single" w:sz="4" w:space="0" w:color="auto"/>
              <w:right w:val="single" w:sz="4" w:space="0" w:color="auto"/>
            </w:tcBorders>
          </w:tcPr>
          <w:p w:rsidR="006E00D7" w:rsidRPr="006E00D7" w:rsidRDefault="006E00D7" w:rsidP="006E00D7">
            <w:pPr>
              <w:ind w:left="-426" w:firstLine="426"/>
              <w:jc w:val="center"/>
              <w:rPr>
                <w:rFonts w:ascii="Times New Roman" w:hAnsi="Times New Roman"/>
                <w:szCs w:val="28"/>
              </w:rPr>
            </w:pPr>
            <w:r w:rsidRPr="006E00D7">
              <w:rPr>
                <w:rFonts w:ascii="Times New Roman" w:hAnsi="Times New Roman"/>
                <w:szCs w:val="28"/>
              </w:rPr>
              <w:t>7</w:t>
            </w:r>
          </w:p>
        </w:tc>
        <w:tc>
          <w:tcPr>
            <w:tcW w:w="745" w:type="dxa"/>
            <w:tcBorders>
              <w:left w:val="single" w:sz="4" w:space="0" w:color="auto"/>
            </w:tcBorders>
          </w:tcPr>
          <w:p w:rsidR="006E00D7" w:rsidRPr="006E00D7" w:rsidRDefault="006E00D7" w:rsidP="006E00D7">
            <w:pPr>
              <w:ind w:left="-426" w:firstLine="426"/>
              <w:jc w:val="center"/>
              <w:rPr>
                <w:rFonts w:ascii="Times New Roman" w:hAnsi="Times New Roman"/>
                <w:szCs w:val="28"/>
              </w:rPr>
            </w:pPr>
            <w:r w:rsidRPr="006E00D7">
              <w:rPr>
                <w:rFonts w:ascii="Times New Roman" w:hAnsi="Times New Roman"/>
                <w:szCs w:val="28"/>
              </w:rPr>
              <w:t>0</w:t>
            </w:r>
          </w:p>
        </w:tc>
        <w:tc>
          <w:tcPr>
            <w:tcW w:w="992" w:type="dxa"/>
          </w:tcPr>
          <w:p w:rsidR="006E00D7" w:rsidRPr="006E00D7" w:rsidRDefault="006E00D7" w:rsidP="006E00D7">
            <w:pPr>
              <w:ind w:left="-426" w:firstLine="426"/>
              <w:jc w:val="center"/>
              <w:rPr>
                <w:rFonts w:ascii="Times New Roman" w:hAnsi="Times New Roman"/>
                <w:szCs w:val="28"/>
              </w:rPr>
            </w:pPr>
            <w:r w:rsidRPr="006E00D7">
              <w:rPr>
                <w:rFonts w:ascii="Times New Roman" w:hAnsi="Times New Roman"/>
                <w:szCs w:val="28"/>
              </w:rPr>
              <w:t>100</w:t>
            </w:r>
          </w:p>
        </w:tc>
        <w:tc>
          <w:tcPr>
            <w:tcW w:w="1134" w:type="dxa"/>
          </w:tcPr>
          <w:p w:rsidR="006E00D7" w:rsidRPr="006E00D7" w:rsidRDefault="006E00D7" w:rsidP="006E00D7">
            <w:pPr>
              <w:ind w:left="-426" w:firstLine="426"/>
              <w:jc w:val="center"/>
              <w:rPr>
                <w:rFonts w:ascii="Times New Roman" w:hAnsi="Times New Roman"/>
                <w:szCs w:val="28"/>
              </w:rPr>
            </w:pPr>
            <w:r w:rsidRPr="006E00D7">
              <w:rPr>
                <w:rFonts w:ascii="Times New Roman" w:hAnsi="Times New Roman"/>
                <w:szCs w:val="28"/>
              </w:rPr>
              <w:t>38</w:t>
            </w:r>
          </w:p>
        </w:tc>
        <w:tc>
          <w:tcPr>
            <w:tcW w:w="1985" w:type="dxa"/>
          </w:tcPr>
          <w:p w:rsidR="006E00D7" w:rsidRPr="006E00D7" w:rsidRDefault="006E00D7" w:rsidP="006E00D7">
            <w:pPr>
              <w:rPr>
                <w:rFonts w:ascii="Calibri" w:hAnsi="Calibri"/>
              </w:rPr>
            </w:pPr>
            <w:r w:rsidRPr="006E00D7">
              <w:rPr>
                <w:rFonts w:ascii="Times New Roman" w:hAnsi="Times New Roman"/>
                <w:szCs w:val="28"/>
              </w:rPr>
              <w:t>Бийгишиева М.М.</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709" w:type="dxa"/>
          </w:tcPr>
          <w:p w:rsidR="006E00D7" w:rsidRPr="006E00D7" w:rsidRDefault="006E00D7" w:rsidP="006E00D7">
            <w:pPr>
              <w:ind w:left="-426" w:firstLine="426"/>
              <w:jc w:val="center"/>
              <w:rPr>
                <w:rFonts w:ascii="Times New Roman" w:hAnsi="Times New Roman"/>
                <w:b/>
                <w:szCs w:val="28"/>
              </w:rPr>
            </w:pPr>
            <w:r w:rsidRPr="006E00D7">
              <w:rPr>
                <w:rFonts w:ascii="Times New Roman" w:hAnsi="Times New Roman"/>
                <w:b/>
                <w:szCs w:val="28"/>
              </w:rPr>
              <w:t>26</w:t>
            </w:r>
          </w:p>
        </w:tc>
        <w:tc>
          <w:tcPr>
            <w:tcW w:w="850" w:type="dxa"/>
          </w:tcPr>
          <w:p w:rsidR="006E00D7" w:rsidRPr="006E00D7" w:rsidRDefault="006E00D7" w:rsidP="006E00D7">
            <w:pPr>
              <w:ind w:left="-426" w:firstLine="426"/>
              <w:jc w:val="center"/>
              <w:rPr>
                <w:rFonts w:ascii="Times New Roman" w:hAnsi="Times New Roman"/>
                <w:b/>
                <w:szCs w:val="28"/>
              </w:rPr>
            </w:pPr>
            <w:r w:rsidRPr="006E00D7">
              <w:rPr>
                <w:rFonts w:ascii="Times New Roman" w:hAnsi="Times New Roman"/>
                <w:b/>
                <w:szCs w:val="28"/>
              </w:rPr>
              <w:t>24</w:t>
            </w:r>
          </w:p>
        </w:tc>
        <w:tc>
          <w:tcPr>
            <w:tcW w:w="744" w:type="dxa"/>
            <w:tcBorders>
              <w:right w:val="single" w:sz="4" w:space="0" w:color="auto"/>
            </w:tcBorders>
          </w:tcPr>
          <w:p w:rsidR="006E00D7" w:rsidRPr="006E00D7" w:rsidRDefault="006E00D7" w:rsidP="006E00D7">
            <w:pPr>
              <w:ind w:left="-426" w:firstLine="426"/>
              <w:jc w:val="center"/>
              <w:rPr>
                <w:rFonts w:ascii="Times New Roman" w:hAnsi="Times New Roman"/>
                <w:b/>
                <w:szCs w:val="28"/>
              </w:rPr>
            </w:pPr>
            <w:r w:rsidRPr="006E00D7">
              <w:rPr>
                <w:rFonts w:ascii="Times New Roman" w:hAnsi="Times New Roman"/>
                <w:b/>
                <w:szCs w:val="28"/>
              </w:rPr>
              <w:t>4</w:t>
            </w:r>
          </w:p>
        </w:tc>
        <w:tc>
          <w:tcPr>
            <w:tcW w:w="744" w:type="dxa"/>
            <w:tcBorders>
              <w:left w:val="single" w:sz="4" w:space="0" w:color="auto"/>
              <w:right w:val="single" w:sz="4" w:space="0" w:color="auto"/>
            </w:tcBorders>
          </w:tcPr>
          <w:p w:rsidR="006E00D7" w:rsidRPr="006E00D7" w:rsidRDefault="006E00D7" w:rsidP="006E00D7">
            <w:pPr>
              <w:ind w:left="-426" w:firstLine="426"/>
              <w:jc w:val="center"/>
              <w:rPr>
                <w:rFonts w:ascii="Times New Roman" w:hAnsi="Times New Roman"/>
                <w:b/>
                <w:szCs w:val="28"/>
              </w:rPr>
            </w:pPr>
            <w:r w:rsidRPr="006E00D7">
              <w:rPr>
                <w:rFonts w:ascii="Times New Roman" w:hAnsi="Times New Roman"/>
                <w:b/>
                <w:szCs w:val="28"/>
              </w:rPr>
              <w:t>8</w:t>
            </w:r>
          </w:p>
        </w:tc>
        <w:tc>
          <w:tcPr>
            <w:tcW w:w="744" w:type="dxa"/>
            <w:tcBorders>
              <w:left w:val="single" w:sz="4" w:space="0" w:color="auto"/>
              <w:right w:val="single" w:sz="4" w:space="0" w:color="auto"/>
            </w:tcBorders>
          </w:tcPr>
          <w:p w:rsidR="006E00D7" w:rsidRPr="006E00D7" w:rsidRDefault="006E00D7" w:rsidP="006E00D7">
            <w:pPr>
              <w:ind w:left="-426" w:firstLine="426"/>
              <w:jc w:val="center"/>
              <w:rPr>
                <w:rFonts w:ascii="Times New Roman" w:hAnsi="Times New Roman"/>
                <w:b/>
                <w:szCs w:val="28"/>
              </w:rPr>
            </w:pPr>
            <w:r w:rsidRPr="006E00D7">
              <w:rPr>
                <w:rFonts w:ascii="Times New Roman" w:hAnsi="Times New Roman"/>
                <w:b/>
                <w:szCs w:val="28"/>
              </w:rPr>
              <w:t>11</w:t>
            </w:r>
          </w:p>
        </w:tc>
        <w:tc>
          <w:tcPr>
            <w:tcW w:w="745" w:type="dxa"/>
            <w:tcBorders>
              <w:left w:val="single" w:sz="4" w:space="0" w:color="auto"/>
            </w:tcBorders>
          </w:tcPr>
          <w:p w:rsidR="006E00D7" w:rsidRPr="006E00D7" w:rsidRDefault="006E00D7" w:rsidP="006E00D7">
            <w:pPr>
              <w:ind w:left="-426" w:firstLine="426"/>
              <w:jc w:val="center"/>
              <w:rPr>
                <w:rFonts w:ascii="Times New Roman" w:hAnsi="Times New Roman"/>
                <w:b/>
                <w:szCs w:val="28"/>
              </w:rPr>
            </w:pPr>
            <w:r w:rsidRPr="006E00D7">
              <w:rPr>
                <w:rFonts w:ascii="Times New Roman" w:hAnsi="Times New Roman"/>
                <w:b/>
                <w:szCs w:val="28"/>
              </w:rPr>
              <w:t>1</w:t>
            </w:r>
          </w:p>
        </w:tc>
        <w:tc>
          <w:tcPr>
            <w:tcW w:w="992" w:type="dxa"/>
          </w:tcPr>
          <w:p w:rsidR="006E00D7" w:rsidRPr="006E00D7" w:rsidRDefault="006E00D7" w:rsidP="006E00D7">
            <w:pPr>
              <w:ind w:left="-426" w:firstLine="426"/>
              <w:jc w:val="center"/>
              <w:rPr>
                <w:rFonts w:ascii="Times New Roman" w:hAnsi="Times New Roman"/>
                <w:b/>
                <w:szCs w:val="28"/>
              </w:rPr>
            </w:pPr>
            <w:r w:rsidRPr="006E00D7">
              <w:rPr>
                <w:rFonts w:ascii="Times New Roman" w:hAnsi="Times New Roman"/>
                <w:b/>
                <w:szCs w:val="28"/>
              </w:rPr>
              <w:t>96</w:t>
            </w:r>
          </w:p>
        </w:tc>
        <w:tc>
          <w:tcPr>
            <w:tcW w:w="1134" w:type="dxa"/>
          </w:tcPr>
          <w:p w:rsidR="006E00D7" w:rsidRPr="006E00D7" w:rsidRDefault="006E00D7" w:rsidP="006E00D7">
            <w:pPr>
              <w:ind w:left="-426" w:firstLine="426"/>
              <w:jc w:val="center"/>
              <w:rPr>
                <w:rFonts w:ascii="Times New Roman" w:hAnsi="Times New Roman"/>
                <w:b/>
                <w:szCs w:val="28"/>
              </w:rPr>
            </w:pPr>
            <w:r w:rsidRPr="006E00D7">
              <w:rPr>
                <w:rFonts w:ascii="Times New Roman" w:hAnsi="Times New Roman"/>
                <w:b/>
                <w:szCs w:val="28"/>
              </w:rPr>
              <w:t>48</w:t>
            </w:r>
          </w:p>
        </w:tc>
        <w:tc>
          <w:tcPr>
            <w:tcW w:w="1985"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709"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588</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529</w:t>
            </w:r>
          </w:p>
        </w:tc>
        <w:tc>
          <w:tcPr>
            <w:tcW w:w="744"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43</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184</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218</w:t>
            </w:r>
          </w:p>
        </w:tc>
        <w:tc>
          <w:tcPr>
            <w:tcW w:w="745"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63</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88</w:t>
            </w:r>
          </w:p>
        </w:tc>
        <w:tc>
          <w:tcPr>
            <w:tcW w:w="1134"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43</w:t>
            </w:r>
          </w:p>
        </w:tc>
        <w:tc>
          <w:tcPr>
            <w:tcW w:w="1985" w:type="dxa"/>
          </w:tcPr>
          <w:p w:rsidR="006E00D7" w:rsidRPr="006E00D7" w:rsidRDefault="006E00D7" w:rsidP="006E00D7">
            <w:pPr>
              <w:jc w:val="center"/>
              <w:rPr>
                <w:rFonts w:ascii="Times New Roman" w:hAnsi="Times New Roman"/>
                <w:b/>
                <w:szCs w:val="28"/>
              </w:rPr>
            </w:pPr>
          </w:p>
        </w:tc>
      </w:tr>
    </w:tbl>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Анализ контрольных работ показал, что затруднения вызвали задания: </w:t>
      </w:r>
    </w:p>
    <w:p w:rsidR="006E00D7" w:rsidRPr="006E00D7" w:rsidRDefault="006E00D7" w:rsidP="006E00D7">
      <w:pPr>
        <w:spacing w:after="0" w:line="240" w:lineRule="auto"/>
        <w:rPr>
          <w:rFonts w:ascii="Times New Roman" w:eastAsia="Times New Roman" w:hAnsi="Times New Roman" w:cs="Times New Roman"/>
          <w:i/>
          <w:sz w:val="24"/>
          <w:szCs w:val="24"/>
          <w:lang w:eastAsia="ru-RU"/>
        </w:rPr>
      </w:pPr>
      <w:r w:rsidRPr="006E00D7">
        <w:rPr>
          <w:rFonts w:ascii="Times New Roman" w:eastAsia="Times New Roman" w:hAnsi="Times New Roman" w:cs="Times New Roman"/>
          <w:i/>
          <w:sz w:val="24"/>
          <w:szCs w:val="24"/>
          <w:lang w:eastAsia="ru-RU"/>
        </w:rPr>
        <w:t>в 5-х классах:</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lastRenderedPageBreak/>
        <w:t>• списывание текста с соблюдением орфографических и пунктуационных норм;</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соблюдение пунктуационных норм; </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морфологический разбор слова (имени прилагательного); </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построение схемы предложения с прямой речью, лексический анализ текста;</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нахождение основной мысли текста;  </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определении синонимов и антонимов в тексте. </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распознавание сложных предложений и постановка знаков препинания в них. </w:t>
      </w:r>
    </w:p>
    <w:p w:rsidR="006E00D7" w:rsidRPr="006E00D7" w:rsidRDefault="006E00D7" w:rsidP="006E00D7">
      <w:pPr>
        <w:spacing w:after="0" w:line="240" w:lineRule="auto"/>
        <w:rPr>
          <w:rFonts w:ascii="Times New Roman" w:eastAsia="Times New Roman" w:hAnsi="Times New Roman" w:cs="Times New Roman"/>
          <w:i/>
          <w:sz w:val="24"/>
          <w:szCs w:val="24"/>
          <w:lang w:eastAsia="ru-RU"/>
        </w:rPr>
      </w:pPr>
      <w:r w:rsidRPr="006E00D7">
        <w:rPr>
          <w:rFonts w:ascii="Times New Roman" w:eastAsia="Times New Roman" w:hAnsi="Times New Roman" w:cs="Times New Roman"/>
          <w:i/>
          <w:sz w:val="24"/>
          <w:szCs w:val="24"/>
          <w:lang w:eastAsia="ru-RU"/>
        </w:rPr>
        <w:t>в 6-х классах:</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правописание безударной гласной в корне слова, проверяемой и непроверяемой ударением;</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буквы е-и в корнях с чередованием;</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правописание суффиксов имен прилагательных;</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правописание предлогов;</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дефис в неопределенных местоимениях;</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знаки препинания в сложном предложении.</w:t>
      </w:r>
    </w:p>
    <w:p w:rsidR="006E00D7" w:rsidRPr="006E00D7" w:rsidRDefault="006E00D7" w:rsidP="006E00D7">
      <w:pPr>
        <w:spacing w:after="0" w:line="240" w:lineRule="auto"/>
        <w:rPr>
          <w:rFonts w:ascii="Times New Roman" w:eastAsia="Times New Roman" w:hAnsi="Times New Roman" w:cs="Times New Roman"/>
          <w:i/>
          <w:sz w:val="24"/>
          <w:szCs w:val="24"/>
          <w:lang w:eastAsia="ru-RU"/>
        </w:rPr>
      </w:pPr>
      <w:r w:rsidRPr="006E00D7">
        <w:rPr>
          <w:rFonts w:ascii="Times New Roman" w:eastAsia="Times New Roman" w:hAnsi="Times New Roman" w:cs="Times New Roman"/>
          <w:sz w:val="24"/>
          <w:szCs w:val="24"/>
          <w:lang w:eastAsia="ru-RU"/>
        </w:rPr>
        <w:t xml:space="preserve">        </w:t>
      </w:r>
      <w:r w:rsidRPr="006E00D7">
        <w:rPr>
          <w:rFonts w:ascii="Times New Roman" w:eastAsia="Times New Roman" w:hAnsi="Times New Roman" w:cs="Times New Roman"/>
          <w:i/>
          <w:sz w:val="24"/>
          <w:szCs w:val="24"/>
          <w:lang w:eastAsia="ru-RU"/>
        </w:rPr>
        <w:t>в 7-х классах:</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 задания на умение выделять в предложениях причастный и деепричастный</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обороты;</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 правописание приставок НЕ- и НИ- со словами;</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 правописание букв</w:t>
      </w:r>
      <w:proofErr w:type="gramStart"/>
      <w:r w:rsidRPr="006E00D7">
        <w:rPr>
          <w:rFonts w:ascii="Times New Roman" w:eastAsia="Times New Roman" w:hAnsi="Times New Roman" w:cs="Times New Roman"/>
          <w:sz w:val="24"/>
          <w:szCs w:val="24"/>
          <w:lang w:eastAsia="ru-RU"/>
        </w:rPr>
        <w:t xml:space="preserve"> Е</w:t>
      </w:r>
      <w:proofErr w:type="gramEnd"/>
      <w:r w:rsidRPr="006E00D7">
        <w:rPr>
          <w:rFonts w:ascii="Times New Roman" w:eastAsia="Times New Roman" w:hAnsi="Times New Roman" w:cs="Times New Roman"/>
          <w:sz w:val="24"/>
          <w:szCs w:val="24"/>
          <w:lang w:eastAsia="ru-RU"/>
        </w:rPr>
        <w:t>/И в безударных личных окончаниях  глаголов;</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 раздельное написание отрицательных и неопределенных  местоимений.</w:t>
      </w:r>
    </w:p>
    <w:p w:rsidR="006E00D7" w:rsidRPr="006E00D7" w:rsidRDefault="006E00D7" w:rsidP="006E00D7">
      <w:pPr>
        <w:spacing w:after="0" w:line="240" w:lineRule="auto"/>
        <w:rPr>
          <w:rFonts w:ascii="Times New Roman" w:eastAsia="Times New Roman" w:hAnsi="Times New Roman" w:cs="Times New Roman"/>
          <w:i/>
          <w:sz w:val="24"/>
          <w:szCs w:val="24"/>
          <w:lang w:eastAsia="ru-RU"/>
        </w:rPr>
      </w:pPr>
      <w:r w:rsidRPr="006E00D7">
        <w:rPr>
          <w:rFonts w:ascii="Times New Roman" w:eastAsia="Times New Roman" w:hAnsi="Times New Roman" w:cs="Times New Roman"/>
          <w:i/>
          <w:sz w:val="24"/>
          <w:szCs w:val="24"/>
          <w:lang w:eastAsia="ru-RU"/>
        </w:rPr>
        <w:t xml:space="preserve">      в 8-х классах:</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 правописание НЕ с глаголами, простой сравнительной степенью прилагательных, с относительными и притяжательными прилагательными, деепричастиями, краткими причастиями, наречиями не на –О//-Е (кроме случаев неупотребления без НЕ);</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 правописание суффиксов существительных –ик-//-ек-; </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 правописание букв Е//И в безударных окончаниях существительных;</w:t>
      </w:r>
    </w:p>
    <w:p w:rsidR="006E00D7" w:rsidRPr="006E00D7" w:rsidRDefault="006E00D7" w:rsidP="006E00D7">
      <w:pPr>
        <w:spacing w:after="0" w:line="240" w:lineRule="auto"/>
        <w:rPr>
          <w:rFonts w:ascii="Times New Roman" w:eastAsia="Times New Roman" w:hAnsi="Times New Roman" w:cs="Times New Roman"/>
          <w:i/>
          <w:sz w:val="24"/>
          <w:szCs w:val="24"/>
          <w:lang w:eastAsia="ru-RU"/>
        </w:rPr>
      </w:pPr>
      <w:r w:rsidRPr="006E00D7">
        <w:rPr>
          <w:rFonts w:ascii="Times New Roman" w:eastAsia="Times New Roman" w:hAnsi="Times New Roman" w:cs="Times New Roman"/>
          <w:i/>
          <w:sz w:val="24"/>
          <w:szCs w:val="24"/>
          <w:lang w:eastAsia="ru-RU"/>
        </w:rPr>
        <w:t xml:space="preserve">      в 9-х классах:</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знаки препинания в ССП</w:t>
      </w:r>
      <w:proofErr w:type="gramStart"/>
      <w:r w:rsidRPr="006E00D7">
        <w:rPr>
          <w:rFonts w:ascii="Times New Roman" w:eastAsia="Times New Roman" w:hAnsi="Times New Roman" w:cs="Times New Roman"/>
          <w:sz w:val="24"/>
          <w:szCs w:val="24"/>
          <w:lang w:eastAsia="ru-RU"/>
        </w:rPr>
        <w:t>,С</w:t>
      </w:r>
      <w:proofErr w:type="gramEnd"/>
      <w:r w:rsidRPr="006E00D7">
        <w:rPr>
          <w:rFonts w:ascii="Times New Roman" w:eastAsia="Times New Roman" w:hAnsi="Times New Roman" w:cs="Times New Roman"/>
          <w:sz w:val="24"/>
          <w:szCs w:val="24"/>
          <w:lang w:eastAsia="ru-RU"/>
        </w:rPr>
        <w:t>ПП и БСП;</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синтаксический анализ сложного предложения и сложного предложения с разными видами связи между частями;</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удвоенная согласная на стыке приставки и корня;</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w:t>
      </w:r>
      <w:r w:rsidRPr="006E00D7">
        <w:rPr>
          <w:rFonts w:ascii="Times New Roman" w:eastAsia="Times New Roman" w:hAnsi="Times New Roman" w:cs="Times New Roman"/>
          <w:i/>
          <w:sz w:val="24"/>
          <w:szCs w:val="24"/>
          <w:lang w:eastAsia="ru-RU"/>
        </w:rPr>
        <w:t>В 10-11</w:t>
      </w:r>
      <w:r w:rsidRPr="006E00D7">
        <w:rPr>
          <w:rFonts w:ascii="Times New Roman" w:eastAsia="Times New Roman" w:hAnsi="Times New Roman" w:cs="Times New Roman"/>
          <w:sz w:val="24"/>
          <w:szCs w:val="24"/>
          <w:lang w:eastAsia="ru-RU"/>
        </w:rPr>
        <w:t xml:space="preserve"> классах наибольшее количество ошибок допущено, когда необходимо:</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определить синтаксические нормы;</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определить написание «н» и «нн» в разных частях речи;</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поставить знаки препинания в предложениях с обособлением;</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выбрать знаки препинания в сложном предложении;</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провести пунктуационный анализ;</w:t>
      </w:r>
    </w:p>
    <w:p w:rsidR="006E00D7" w:rsidRPr="006E00D7" w:rsidRDefault="006E00D7" w:rsidP="006E00D7">
      <w:pPr>
        <w:spacing w:after="0" w:line="240" w:lineRule="auto"/>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указать средства связи слов в предложении у обучающихся. Таким образом, у обучающихся 10, 11-х классов слабо сформированы орфографические и лексические нормы,    пунктуационные навыки, навык анализа текста, умение видеть языковые явления. </w:t>
      </w:r>
    </w:p>
    <w:p w:rsidR="006E00D7" w:rsidRPr="006E00D7" w:rsidRDefault="006E00D7" w:rsidP="006E00D7">
      <w:pPr>
        <w:spacing w:after="0" w:line="240" w:lineRule="auto"/>
        <w:rPr>
          <w:rFonts w:ascii="Times New Roman" w:eastAsia="Times New Roman" w:hAnsi="Times New Roman" w:cs="Times New Roman"/>
          <w:b/>
          <w:i/>
          <w:sz w:val="24"/>
          <w:szCs w:val="28"/>
          <w:lang w:eastAsia="ru-RU"/>
        </w:rPr>
      </w:pPr>
      <w:r w:rsidRPr="006E00D7">
        <w:rPr>
          <w:rFonts w:ascii="Times New Roman" w:eastAsia="Times New Roman" w:hAnsi="Times New Roman" w:cs="Times New Roman"/>
          <w:b/>
          <w:szCs w:val="24"/>
          <w:lang w:eastAsia="ru-RU"/>
        </w:rPr>
        <w:t xml:space="preserve">                       </w:t>
      </w:r>
      <w:r w:rsidRPr="006E00D7">
        <w:rPr>
          <w:rFonts w:ascii="Times New Roman" w:eastAsia="Times New Roman" w:hAnsi="Times New Roman" w:cs="Times New Roman"/>
          <w:b/>
          <w:i/>
          <w:szCs w:val="24"/>
          <w:lang w:eastAsia="ru-RU"/>
        </w:rPr>
        <w:t>Р</w:t>
      </w:r>
      <w:r w:rsidRPr="006E00D7">
        <w:rPr>
          <w:rFonts w:ascii="Times New Roman" w:eastAsia="Times New Roman" w:hAnsi="Times New Roman" w:cs="Times New Roman"/>
          <w:b/>
          <w:i/>
          <w:sz w:val="24"/>
          <w:szCs w:val="28"/>
          <w:lang w:eastAsia="ru-RU"/>
        </w:rPr>
        <w:t>езультаты</w:t>
      </w:r>
      <w:r w:rsidRPr="006E00D7">
        <w:rPr>
          <w:rFonts w:ascii="Times New Roman" w:eastAsia="Calibri" w:hAnsi="Times New Roman" w:cs="Times New Roman"/>
          <w:b/>
          <w:i/>
          <w:sz w:val="24"/>
          <w:szCs w:val="24"/>
        </w:rPr>
        <w:t xml:space="preserve"> промежуточной аттестации</w:t>
      </w:r>
      <w:r w:rsidRPr="006E00D7">
        <w:rPr>
          <w:rFonts w:ascii="Times New Roman" w:eastAsia="Times New Roman" w:hAnsi="Times New Roman" w:cs="Times New Roman"/>
          <w:b/>
          <w:i/>
          <w:sz w:val="24"/>
          <w:szCs w:val="28"/>
          <w:lang w:eastAsia="ru-RU"/>
        </w:rPr>
        <w:t xml:space="preserve"> по чеченскому языку </w:t>
      </w:r>
    </w:p>
    <w:p w:rsidR="006E00D7" w:rsidRPr="006E00D7" w:rsidRDefault="006E00D7" w:rsidP="006E00D7">
      <w:pPr>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xml:space="preserve">Административные контрольные работы  </w:t>
      </w:r>
      <w:proofErr w:type="gramStart"/>
      <w:r w:rsidRPr="006E00D7">
        <w:rPr>
          <w:rFonts w:ascii="Times New Roman" w:eastAsia="Times New Roman" w:hAnsi="Times New Roman" w:cs="Times New Roman"/>
          <w:sz w:val="24"/>
          <w:szCs w:val="28"/>
          <w:lang w:eastAsia="ru-RU"/>
        </w:rPr>
        <w:t>проведена</w:t>
      </w:r>
      <w:proofErr w:type="gramEnd"/>
      <w:r w:rsidRPr="006E00D7">
        <w:rPr>
          <w:rFonts w:ascii="Times New Roman" w:eastAsia="Times New Roman" w:hAnsi="Times New Roman" w:cs="Times New Roman"/>
          <w:sz w:val="24"/>
          <w:szCs w:val="28"/>
          <w:lang w:eastAsia="ru-RU"/>
        </w:rPr>
        <w:t xml:space="preserve"> в форме диктанта в 5-7 классах и  тестирования с грамматическими заданиями в 8-11-х классах.</w:t>
      </w:r>
    </w:p>
    <w:tbl>
      <w:tblPr>
        <w:tblStyle w:val="112"/>
        <w:tblW w:w="9355" w:type="dxa"/>
        <w:tblInd w:w="534" w:type="dxa"/>
        <w:tblLayout w:type="fixed"/>
        <w:tblLook w:val="04A0" w:firstRow="1" w:lastRow="0" w:firstColumn="1" w:lastColumn="0" w:noHBand="0" w:noVBand="1"/>
      </w:tblPr>
      <w:tblGrid>
        <w:gridCol w:w="992"/>
        <w:gridCol w:w="992"/>
        <w:gridCol w:w="851"/>
        <w:gridCol w:w="708"/>
        <w:gridCol w:w="709"/>
        <w:gridCol w:w="709"/>
        <w:gridCol w:w="709"/>
        <w:gridCol w:w="850"/>
        <w:gridCol w:w="992"/>
        <w:gridCol w:w="1843"/>
      </w:tblGrid>
      <w:tr w:rsidR="006E00D7" w:rsidRPr="006E00D7" w:rsidTr="00E0400A">
        <w:trPr>
          <w:trHeight w:val="263"/>
        </w:trPr>
        <w:tc>
          <w:tcPr>
            <w:tcW w:w="992" w:type="dxa"/>
            <w:vMerge w:val="restart"/>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Класс</w:t>
            </w:r>
          </w:p>
        </w:tc>
        <w:tc>
          <w:tcPr>
            <w:tcW w:w="992" w:type="dxa"/>
            <w:vMerge w:val="restart"/>
          </w:tcPr>
          <w:p w:rsidR="006E00D7" w:rsidRPr="00E0400A" w:rsidRDefault="00E0400A" w:rsidP="006E00D7">
            <w:pPr>
              <w:rPr>
                <w:rFonts w:ascii="Times New Roman" w:hAnsi="Times New Roman" w:cs="Times New Roman"/>
                <w:b/>
                <w:szCs w:val="28"/>
              </w:rPr>
            </w:pPr>
            <w:r>
              <w:rPr>
                <w:rFonts w:ascii="Times New Roman" w:hAnsi="Times New Roman" w:cs="Times New Roman"/>
                <w:b/>
                <w:szCs w:val="28"/>
              </w:rPr>
              <w:t>По спис</w:t>
            </w:r>
            <w:r w:rsidR="006E00D7" w:rsidRPr="00E0400A">
              <w:rPr>
                <w:rFonts w:ascii="Times New Roman" w:hAnsi="Times New Roman" w:cs="Times New Roman"/>
                <w:b/>
                <w:szCs w:val="28"/>
              </w:rPr>
              <w:t>ку</w:t>
            </w:r>
          </w:p>
        </w:tc>
        <w:tc>
          <w:tcPr>
            <w:tcW w:w="851" w:type="dxa"/>
            <w:vMerge w:val="restart"/>
          </w:tcPr>
          <w:p w:rsidR="006E00D7" w:rsidRPr="00E0400A" w:rsidRDefault="006E00D7" w:rsidP="006E00D7">
            <w:pPr>
              <w:rPr>
                <w:rFonts w:ascii="Times New Roman" w:hAnsi="Times New Roman" w:cs="Times New Roman"/>
                <w:b/>
                <w:szCs w:val="28"/>
              </w:rPr>
            </w:pPr>
            <w:proofErr w:type="gramStart"/>
            <w:r w:rsidRPr="00E0400A">
              <w:rPr>
                <w:rFonts w:ascii="Times New Roman" w:hAnsi="Times New Roman" w:cs="Times New Roman"/>
                <w:b/>
                <w:szCs w:val="28"/>
              </w:rPr>
              <w:t>Писа</w:t>
            </w:r>
            <w:r w:rsidR="00E0400A">
              <w:rPr>
                <w:rFonts w:ascii="Times New Roman" w:hAnsi="Times New Roman" w:cs="Times New Roman"/>
                <w:b/>
                <w:szCs w:val="28"/>
              </w:rPr>
              <w:t>-</w:t>
            </w:r>
            <w:r w:rsidRPr="00E0400A">
              <w:rPr>
                <w:rFonts w:ascii="Times New Roman" w:hAnsi="Times New Roman" w:cs="Times New Roman"/>
                <w:b/>
                <w:szCs w:val="28"/>
              </w:rPr>
              <w:t>ли</w:t>
            </w:r>
            <w:proofErr w:type="gramEnd"/>
          </w:p>
        </w:tc>
        <w:tc>
          <w:tcPr>
            <w:tcW w:w="2835" w:type="dxa"/>
            <w:gridSpan w:val="4"/>
            <w:tcBorders>
              <w:bottom w:val="single" w:sz="4" w:space="0" w:color="auto"/>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 xml:space="preserve">                     </w:t>
            </w:r>
          </w:p>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 xml:space="preserve">        Отметки</w:t>
            </w:r>
          </w:p>
        </w:tc>
        <w:tc>
          <w:tcPr>
            <w:tcW w:w="850" w:type="dxa"/>
            <w:vMerge w:val="restart"/>
            <w:tcBorders>
              <w:lef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w:t>
            </w:r>
          </w:p>
          <w:p w:rsidR="006E00D7" w:rsidRPr="00E0400A" w:rsidRDefault="00E0400A" w:rsidP="006E00D7">
            <w:pPr>
              <w:rPr>
                <w:rFonts w:ascii="Times New Roman" w:hAnsi="Times New Roman" w:cs="Times New Roman"/>
                <w:b/>
                <w:szCs w:val="28"/>
              </w:rPr>
            </w:pPr>
            <w:r>
              <w:rPr>
                <w:rFonts w:ascii="Times New Roman" w:hAnsi="Times New Roman" w:cs="Times New Roman"/>
                <w:b/>
                <w:szCs w:val="28"/>
              </w:rPr>
              <w:t>Успев</w:t>
            </w:r>
          </w:p>
        </w:tc>
        <w:tc>
          <w:tcPr>
            <w:tcW w:w="992" w:type="dxa"/>
            <w:vMerge w:val="restart"/>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w:t>
            </w:r>
          </w:p>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Качество</w:t>
            </w:r>
          </w:p>
        </w:tc>
        <w:tc>
          <w:tcPr>
            <w:tcW w:w="1843" w:type="dxa"/>
            <w:vMerge w:val="restart"/>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ФИО учителя</w:t>
            </w:r>
          </w:p>
        </w:tc>
      </w:tr>
      <w:tr w:rsidR="006E00D7" w:rsidRPr="006E00D7" w:rsidTr="00E0400A">
        <w:trPr>
          <w:trHeight w:val="274"/>
        </w:trPr>
        <w:tc>
          <w:tcPr>
            <w:tcW w:w="992" w:type="dxa"/>
            <w:vMerge/>
            <w:tcBorders>
              <w:right w:val="single" w:sz="4" w:space="0" w:color="auto"/>
            </w:tcBorders>
          </w:tcPr>
          <w:p w:rsidR="006E00D7" w:rsidRPr="00E0400A" w:rsidRDefault="006E00D7" w:rsidP="006E00D7">
            <w:pPr>
              <w:rPr>
                <w:rFonts w:ascii="Times New Roman" w:hAnsi="Times New Roman" w:cs="Times New Roman"/>
                <w:szCs w:val="28"/>
              </w:rPr>
            </w:pPr>
          </w:p>
        </w:tc>
        <w:tc>
          <w:tcPr>
            <w:tcW w:w="992" w:type="dxa"/>
            <w:vMerge/>
          </w:tcPr>
          <w:p w:rsidR="006E00D7" w:rsidRPr="00E0400A" w:rsidRDefault="006E00D7" w:rsidP="006E00D7">
            <w:pPr>
              <w:rPr>
                <w:rFonts w:ascii="Times New Roman" w:hAnsi="Times New Roman" w:cs="Times New Roman"/>
                <w:szCs w:val="28"/>
              </w:rPr>
            </w:pPr>
          </w:p>
        </w:tc>
        <w:tc>
          <w:tcPr>
            <w:tcW w:w="851" w:type="dxa"/>
            <w:vMerge/>
            <w:tcBorders>
              <w:bottom w:val="single" w:sz="4" w:space="0" w:color="000000"/>
            </w:tcBorders>
          </w:tcPr>
          <w:p w:rsidR="006E00D7" w:rsidRPr="00E0400A" w:rsidRDefault="006E00D7" w:rsidP="006E00D7">
            <w:pPr>
              <w:rPr>
                <w:rFonts w:ascii="Times New Roman" w:hAnsi="Times New Roman" w:cs="Times New Roman"/>
                <w:szCs w:val="28"/>
              </w:rPr>
            </w:pPr>
          </w:p>
        </w:tc>
        <w:tc>
          <w:tcPr>
            <w:tcW w:w="708" w:type="dxa"/>
            <w:tcBorders>
              <w:top w:val="single" w:sz="4" w:space="0" w:color="auto"/>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«5»</w:t>
            </w:r>
          </w:p>
        </w:tc>
        <w:tc>
          <w:tcPr>
            <w:tcW w:w="709" w:type="dxa"/>
            <w:tcBorders>
              <w:top w:val="single" w:sz="4" w:space="0" w:color="auto"/>
              <w:left w:val="single" w:sz="4" w:space="0" w:color="auto"/>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«4»</w:t>
            </w:r>
          </w:p>
        </w:tc>
        <w:tc>
          <w:tcPr>
            <w:tcW w:w="709" w:type="dxa"/>
            <w:tcBorders>
              <w:top w:val="single" w:sz="4" w:space="0" w:color="auto"/>
              <w:left w:val="single" w:sz="4" w:space="0" w:color="auto"/>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«3»</w:t>
            </w:r>
          </w:p>
        </w:tc>
        <w:tc>
          <w:tcPr>
            <w:tcW w:w="709" w:type="dxa"/>
            <w:tcBorders>
              <w:top w:val="single" w:sz="4" w:space="0" w:color="auto"/>
              <w:left w:val="single" w:sz="4" w:space="0" w:color="auto"/>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«2»</w:t>
            </w:r>
          </w:p>
        </w:tc>
        <w:tc>
          <w:tcPr>
            <w:tcW w:w="850" w:type="dxa"/>
            <w:vMerge/>
            <w:tcBorders>
              <w:left w:val="single" w:sz="4" w:space="0" w:color="auto"/>
            </w:tcBorders>
          </w:tcPr>
          <w:p w:rsidR="006E00D7" w:rsidRPr="00E0400A" w:rsidRDefault="006E00D7" w:rsidP="006E00D7">
            <w:pPr>
              <w:rPr>
                <w:rFonts w:ascii="Times New Roman" w:hAnsi="Times New Roman" w:cs="Times New Roman"/>
                <w:szCs w:val="28"/>
              </w:rPr>
            </w:pPr>
          </w:p>
        </w:tc>
        <w:tc>
          <w:tcPr>
            <w:tcW w:w="992" w:type="dxa"/>
            <w:vMerge/>
          </w:tcPr>
          <w:p w:rsidR="006E00D7" w:rsidRPr="00E0400A" w:rsidRDefault="006E00D7" w:rsidP="006E00D7">
            <w:pPr>
              <w:rPr>
                <w:rFonts w:ascii="Times New Roman" w:hAnsi="Times New Roman" w:cs="Times New Roman"/>
                <w:szCs w:val="28"/>
              </w:rPr>
            </w:pPr>
          </w:p>
        </w:tc>
        <w:tc>
          <w:tcPr>
            <w:tcW w:w="1843" w:type="dxa"/>
            <w:vMerge/>
          </w:tcPr>
          <w:p w:rsidR="006E00D7" w:rsidRPr="00E0400A" w:rsidRDefault="006E00D7" w:rsidP="006E00D7">
            <w:pPr>
              <w:rPr>
                <w:rFonts w:ascii="Times New Roman" w:hAnsi="Times New Roman" w:cs="Times New Roman"/>
                <w:szCs w:val="28"/>
              </w:rPr>
            </w:pP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5а</w:t>
            </w:r>
          </w:p>
        </w:tc>
        <w:tc>
          <w:tcPr>
            <w:tcW w:w="992"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38</w:t>
            </w:r>
          </w:p>
        </w:tc>
        <w:tc>
          <w:tcPr>
            <w:tcW w:w="851"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36</w:t>
            </w:r>
          </w:p>
        </w:tc>
        <w:tc>
          <w:tcPr>
            <w:tcW w:w="708" w:type="dxa"/>
            <w:tcBorders>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w:t>
            </w:r>
          </w:p>
        </w:tc>
        <w:tc>
          <w:tcPr>
            <w:tcW w:w="709" w:type="dxa"/>
            <w:tcBorders>
              <w:left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10</w:t>
            </w:r>
          </w:p>
        </w:tc>
        <w:tc>
          <w:tcPr>
            <w:tcW w:w="709" w:type="dxa"/>
            <w:tcBorders>
              <w:left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16</w:t>
            </w:r>
          </w:p>
        </w:tc>
        <w:tc>
          <w:tcPr>
            <w:tcW w:w="709" w:type="dxa"/>
            <w:tcBorders>
              <w:lef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10</w:t>
            </w:r>
          </w:p>
        </w:tc>
        <w:tc>
          <w:tcPr>
            <w:tcW w:w="850"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97</w:t>
            </w:r>
          </w:p>
        </w:tc>
        <w:tc>
          <w:tcPr>
            <w:tcW w:w="992"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27</w:t>
            </w:r>
          </w:p>
        </w:tc>
        <w:tc>
          <w:tcPr>
            <w:tcW w:w="1843" w:type="dxa"/>
          </w:tcPr>
          <w:p w:rsidR="006E00D7" w:rsidRPr="00E0400A" w:rsidRDefault="006E00D7" w:rsidP="006E00D7">
            <w:pPr>
              <w:rPr>
                <w:rFonts w:ascii="Times New Roman" w:hAnsi="Times New Roman" w:cs="Times New Roman"/>
                <w:szCs w:val="28"/>
              </w:rPr>
            </w:pPr>
            <w:r w:rsidRPr="00E0400A">
              <w:rPr>
                <w:rFonts w:ascii="Times New Roman" w:hAnsi="Times New Roman" w:cs="Times New Roman"/>
                <w:szCs w:val="28"/>
              </w:rPr>
              <w:t>Исакова Л.Н.</w:t>
            </w: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5б</w:t>
            </w:r>
          </w:p>
        </w:tc>
        <w:tc>
          <w:tcPr>
            <w:tcW w:w="992"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38</w:t>
            </w:r>
          </w:p>
        </w:tc>
        <w:tc>
          <w:tcPr>
            <w:tcW w:w="851"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36</w:t>
            </w:r>
          </w:p>
        </w:tc>
        <w:tc>
          <w:tcPr>
            <w:tcW w:w="708"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4</w:t>
            </w:r>
          </w:p>
        </w:tc>
        <w:tc>
          <w:tcPr>
            <w:tcW w:w="709"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13</w:t>
            </w:r>
          </w:p>
        </w:tc>
        <w:tc>
          <w:tcPr>
            <w:tcW w:w="709"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16</w:t>
            </w:r>
          </w:p>
        </w:tc>
        <w:tc>
          <w:tcPr>
            <w:tcW w:w="709"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3</w:t>
            </w:r>
          </w:p>
        </w:tc>
        <w:tc>
          <w:tcPr>
            <w:tcW w:w="850"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87</w:t>
            </w:r>
          </w:p>
        </w:tc>
        <w:tc>
          <w:tcPr>
            <w:tcW w:w="992"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45</w:t>
            </w:r>
          </w:p>
        </w:tc>
        <w:tc>
          <w:tcPr>
            <w:tcW w:w="1843" w:type="dxa"/>
          </w:tcPr>
          <w:p w:rsidR="006E00D7" w:rsidRPr="00E0400A" w:rsidRDefault="006E00D7" w:rsidP="006E00D7">
            <w:pPr>
              <w:rPr>
                <w:rFonts w:ascii="Times New Roman" w:hAnsi="Times New Roman" w:cs="Times New Roman"/>
                <w:szCs w:val="28"/>
              </w:rPr>
            </w:pPr>
            <w:r w:rsidRPr="00E0400A">
              <w:rPr>
                <w:rFonts w:ascii="Times New Roman" w:hAnsi="Times New Roman" w:cs="Times New Roman"/>
                <w:szCs w:val="28"/>
              </w:rPr>
              <w:t>Исакова Л.Н.</w:t>
            </w: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Итого</w:t>
            </w:r>
          </w:p>
        </w:tc>
        <w:tc>
          <w:tcPr>
            <w:tcW w:w="992" w:type="dxa"/>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76</w:t>
            </w:r>
          </w:p>
        </w:tc>
        <w:tc>
          <w:tcPr>
            <w:tcW w:w="851" w:type="dxa"/>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72</w:t>
            </w:r>
          </w:p>
        </w:tc>
        <w:tc>
          <w:tcPr>
            <w:tcW w:w="708" w:type="dxa"/>
            <w:tcBorders>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4</w:t>
            </w:r>
          </w:p>
        </w:tc>
        <w:tc>
          <w:tcPr>
            <w:tcW w:w="709" w:type="dxa"/>
            <w:tcBorders>
              <w:left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23</w:t>
            </w:r>
          </w:p>
        </w:tc>
        <w:tc>
          <w:tcPr>
            <w:tcW w:w="709" w:type="dxa"/>
            <w:tcBorders>
              <w:left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32</w:t>
            </w:r>
          </w:p>
        </w:tc>
        <w:tc>
          <w:tcPr>
            <w:tcW w:w="709" w:type="dxa"/>
            <w:tcBorders>
              <w:lef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13</w:t>
            </w:r>
          </w:p>
        </w:tc>
        <w:tc>
          <w:tcPr>
            <w:tcW w:w="850" w:type="dxa"/>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92</w:t>
            </w:r>
          </w:p>
        </w:tc>
        <w:tc>
          <w:tcPr>
            <w:tcW w:w="992" w:type="dxa"/>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36</w:t>
            </w:r>
          </w:p>
        </w:tc>
        <w:tc>
          <w:tcPr>
            <w:tcW w:w="1843" w:type="dxa"/>
          </w:tcPr>
          <w:p w:rsidR="006E00D7" w:rsidRPr="00E0400A" w:rsidRDefault="006E00D7" w:rsidP="006E00D7">
            <w:pPr>
              <w:rPr>
                <w:rFonts w:ascii="Times New Roman" w:hAnsi="Times New Roman" w:cs="Times New Roman"/>
                <w:b/>
                <w:szCs w:val="28"/>
              </w:rPr>
            </w:pP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lastRenderedPageBreak/>
              <w:t>6а</w:t>
            </w:r>
          </w:p>
        </w:tc>
        <w:tc>
          <w:tcPr>
            <w:tcW w:w="992"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37</w:t>
            </w:r>
          </w:p>
        </w:tc>
        <w:tc>
          <w:tcPr>
            <w:tcW w:w="851"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32</w:t>
            </w:r>
          </w:p>
        </w:tc>
        <w:tc>
          <w:tcPr>
            <w:tcW w:w="708" w:type="dxa"/>
            <w:tcBorders>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2</w:t>
            </w:r>
          </w:p>
        </w:tc>
        <w:tc>
          <w:tcPr>
            <w:tcW w:w="709" w:type="dxa"/>
            <w:tcBorders>
              <w:left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14</w:t>
            </w:r>
          </w:p>
        </w:tc>
        <w:tc>
          <w:tcPr>
            <w:tcW w:w="709" w:type="dxa"/>
            <w:tcBorders>
              <w:left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7</w:t>
            </w:r>
          </w:p>
        </w:tc>
        <w:tc>
          <w:tcPr>
            <w:tcW w:w="709" w:type="dxa"/>
            <w:tcBorders>
              <w:lef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9</w:t>
            </w:r>
          </w:p>
        </w:tc>
        <w:tc>
          <w:tcPr>
            <w:tcW w:w="850"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64</w:t>
            </w:r>
          </w:p>
        </w:tc>
        <w:tc>
          <w:tcPr>
            <w:tcW w:w="992"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44</w:t>
            </w:r>
          </w:p>
        </w:tc>
        <w:tc>
          <w:tcPr>
            <w:tcW w:w="1843" w:type="dxa"/>
          </w:tcPr>
          <w:p w:rsidR="006E00D7" w:rsidRPr="00E0400A" w:rsidRDefault="006E00D7" w:rsidP="006E00D7">
            <w:pPr>
              <w:rPr>
                <w:rFonts w:ascii="Times New Roman" w:hAnsi="Times New Roman" w:cs="Times New Roman"/>
                <w:szCs w:val="28"/>
              </w:rPr>
            </w:pPr>
            <w:r w:rsidRPr="00E0400A">
              <w:rPr>
                <w:rFonts w:ascii="Times New Roman" w:hAnsi="Times New Roman" w:cs="Times New Roman"/>
                <w:szCs w:val="28"/>
              </w:rPr>
              <w:t>Исакова Л.Н.</w:t>
            </w:r>
          </w:p>
        </w:tc>
      </w:tr>
      <w:tr w:rsidR="006E00D7" w:rsidRPr="006E00D7" w:rsidTr="00E0400A">
        <w:trPr>
          <w:trHeight w:val="5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6б</w:t>
            </w:r>
          </w:p>
        </w:tc>
        <w:tc>
          <w:tcPr>
            <w:tcW w:w="992" w:type="dxa"/>
            <w:tcBorders>
              <w:top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32</w:t>
            </w:r>
          </w:p>
        </w:tc>
        <w:tc>
          <w:tcPr>
            <w:tcW w:w="851" w:type="dxa"/>
            <w:tcBorders>
              <w:top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26</w:t>
            </w:r>
          </w:p>
        </w:tc>
        <w:tc>
          <w:tcPr>
            <w:tcW w:w="708" w:type="dxa"/>
            <w:tcBorders>
              <w:top w:val="single" w:sz="4" w:space="0" w:color="auto"/>
              <w:bottom w:val="single" w:sz="4" w:space="0" w:color="auto"/>
              <w:righ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10</w:t>
            </w:r>
          </w:p>
        </w:tc>
        <w:tc>
          <w:tcPr>
            <w:tcW w:w="709" w:type="dxa"/>
            <w:tcBorders>
              <w:top w:val="single" w:sz="4" w:space="0" w:color="auto"/>
              <w:bottom w:val="single" w:sz="4" w:space="0" w:color="auto"/>
              <w:righ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4</w:t>
            </w:r>
          </w:p>
        </w:tc>
        <w:tc>
          <w:tcPr>
            <w:tcW w:w="709" w:type="dxa"/>
            <w:tcBorders>
              <w:top w:val="single" w:sz="4" w:space="0" w:color="auto"/>
              <w:bottom w:val="single" w:sz="4" w:space="0" w:color="auto"/>
              <w:righ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6</w:t>
            </w:r>
          </w:p>
        </w:tc>
        <w:tc>
          <w:tcPr>
            <w:tcW w:w="709" w:type="dxa"/>
            <w:tcBorders>
              <w:top w:val="single" w:sz="4" w:space="0" w:color="auto"/>
              <w:bottom w:val="single" w:sz="4" w:space="0" w:color="auto"/>
              <w:righ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6</w:t>
            </w:r>
          </w:p>
        </w:tc>
        <w:tc>
          <w:tcPr>
            <w:tcW w:w="850" w:type="dxa"/>
            <w:tcBorders>
              <w:top w:val="single" w:sz="4" w:space="0" w:color="auto"/>
              <w:righ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76</w:t>
            </w:r>
          </w:p>
        </w:tc>
        <w:tc>
          <w:tcPr>
            <w:tcW w:w="992" w:type="dxa"/>
            <w:tcBorders>
              <w:top w:val="single" w:sz="4" w:space="0" w:color="auto"/>
              <w:lef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54</w:t>
            </w:r>
          </w:p>
        </w:tc>
        <w:tc>
          <w:tcPr>
            <w:tcW w:w="1843" w:type="dxa"/>
          </w:tcPr>
          <w:p w:rsidR="006E00D7" w:rsidRPr="00E0400A" w:rsidRDefault="006E00D7" w:rsidP="006E00D7">
            <w:pPr>
              <w:rPr>
                <w:rFonts w:ascii="Times New Roman" w:hAnsi="Times New Roman" w:cs="Times New Roman"/>
              </w:rPr>
            </w:pPr>
            <w:r w:rsidRPr="00E0400A">
              <w:rPr>
                <w:rFonts w:ascii="Times New Roman" w:hAnsi="Times New Roman" w:cs="Times New Roman"/>
                <w:szCs w:val="28"/>
              </w:rPr>
              <w:t>Халимова С.А</w:t>
            </w: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6в</w:t>
            </w:r>
          </w:p>
        </w:tc>
        <w:tc>
          <w:tcPr>
            <w:tcW w:w="992"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29</w:t>
            </w:r>
          </w:p>
        </w:tc>
        <w:tc>
          <w:tcPr>
            <w:tcW w:w="851"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26</w:t>
            </w:r>
          </w:p>
        </w:tc>
        <w:tc>
          <w:tcPr>
            <w:tcW w:w="708" w:type="dxa"/>
            <w:tcBorders>
              <w:righ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3</w:t>
            </w:r>
          </w:p>
        </w:tc>
        <w:tc>
          <w:tcPr>
            <w:tcW w:w="709" w:type="dxa"/>
            <w:tcBorders>
              <w:left w:val="single" w:sz="4" w:space="0" w:color="auto"/>
              <w:righ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9</w:t>
            </w:r>
          </w:p>
        </w:tc>
        <w:tc>
          <w:tcPr>
            <w:tcW w:w="709" w:type="dxa"/>
            <w:tcBorders>
              <w:left w:val="single" w:sz="4" w:space="0" w:color="auto"/>
              <w:righ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9</w:t>
            </w:r>
          </w:p>
        </w:tc>
        <w:tc>
          <w:tcPr>
            <w:tcW w:w="709" w:type="dxa"/>
            <w:tcBorders>
              <w:lef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5</w:t>
            </w:r>
          </w:p>
        </w:tc>
        <w:tc>
          <w:tcPr>
            <w:tcW w:w="850"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84</w:t>
            </w:r>
          </w:p>
        </w:tc>
        <w:tc>
          <w:tcPr>
            <w:tcW w:w="992"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51</w:t>
            </w:r>
          </w:p>
        </w:tc>
        <w:tc>
          <w:tcPr>
            <w:tcW w:w="1843" w:type="dxa"/>
          </w:tcPr>
          <w:p w:rsidR="006E00D7" w:rsidRPr="00E0400A" w:rsidRDefault="006E00D7" w:rsidP="006E00D7">
            <w:pPr>
              <w:rPr>
                <w:rFonts w:ascii="Times New Roman" w:hAnsi="Times New Roman" w:cs="Times New Roman"/>
              </w:rPr>
            </w:pPr>
            <w:r w:rsidRPr="00E0400A">
              <w:rPr>
                <w:rFonts w:ascii="Times New Roman" w:hAnsi="Times New Roman" w:cs="Times New Roman"/>
                <w:szCs w:val="28"/>
              </w:rPr>
              <w:t>Халимова С.А</w:t>
            </w: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6г</w:t>
            </w:r>
          </w:p>
        </w:tc>
        <w:tc>
          <w:tcPr>
            <w:tcW w:w="992"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28</w:t>
            </w:r>
          </w:p>
        </w:tc>
        <w:tc>
          <w:tcPr>
            <w:tcW w:w="851"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23</w:t>
            </w:r>
          </w:p>
        </w:tc>
        <w:tc>
          <w:tcPr>
            <w:tcW w:w="708" w:type="dxa"/>
            <w:tcBorders>
              <w:righ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4</w:t>
            </w:r>
          </w:p>
        </w:tc>
        <w:tc>
          <w:tcPr>
            <w:tcW w:w="709" w:type="dxa"/>
            <w:tcBorders>
              <w:left w:val="single" w:sz="4" w:space="0" w:color="auto"/>
              <w:righ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10</w:t>
            </w:r>
          </w:p>
        </w:tc>
        <w:tc>
          <w:tcPr>
            <w:tcW w:w="709" w:type="dxa"/>
            <w:tcBorders>
              <w:left w:val="single" w:sz="4" w:space="0" w:color="auto"/>
              <w:righ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4</w:t>
            </w:r>
          </w:p>
        </w:tc>
        <w:tc>
          <w:tcPr>
            <w:tcW w:w="709" w:type="dxa"/>
            <w:tcBorders>
              <w:lef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5</w:t>
            </w:r>
          </w:p>
        </w:tc>
        <w:tc>
          <w:tcPr>
            <w:tcW w:w="850"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78</w:t>
            </w:r>
          </w:p>
        </w:tc>
        <w:tc>
          <w:tcPr>
            <w:tcW w:w="992"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61</w:t>
            </w:r>
          </w:p>
        </w:tc>
        <w:tc>
          <w:tcPr>
            <w:tcW w:w="1843" w:type="dxa"/>
          </w:tcPr>
          <w:p w:rsidR="006E00D7" w:rsidRPr="00E0400A" w:rsidRDefault="006E00D7" w:rsidP="006E00D7">
            <w:pPr>
              <w:rPr>
                <w:rFonts w:ascii="Times New Roman" w:hAnsi="Times New Roman" w:cs="Times New Roman"/>
              </w:rPr>
            </w:pPr>
            <w:r w:rsidRPr="00E0400A">
              <w:rPr>
                <w:rFonts w:ascii="Times New Roman" w:hAnsi="Times New Roman" w:cs="Times New Roman"/>
                <w:szCs w:val="28"/>
              </w:rPr>
              <w:t>Халимова С.А</w:t>
            </w: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Итого</w:t>
            </w:r>
          </w:p>
        </w:tc>
        <w:tc>
          <w:tcPr>
            <w:tcW w:w="992" w:type="dxa"/>
          </w:tcPr>
          <w:p w:rsidR="006E00D7" w:rsidRPr="00E0400A" w:rsidRDefault="006E00D7" w:rsidP="006E00D7">
            <w:pPr>
              <w:jc w:val="center"/>
              <w:rPr>
                <w:rFonts w:ascii="Times New Roman" w:hAnsi="Times New Roman" w:cs="Times New Roman"/>
                <w:b/>
                <w:szCs w:val="28"/>
              </w:rPr>
            </w:pPr>
            <w:r w:rsidRPr="00E0400A">
              <w:rPr>
                <w:rFonts w:ascii="Times New Roman" w:hAnsi="Times New Roman" w:cs="Times New Roman"/>
                <w:b/>
                <w:szCs w:val="28"/>
              </w:rPr>
              <w:t>126</w:t>
            </w:r>
          </w:p>
        </w:tc>
        <w:tc>
          <w:tcPr>
            <w:tcW w:w="851" w:type="dxa"/>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107</w:t>
            </w:r>
          </w:p>
        </w:tc>
        <w:tc>
          <w:tcPr>
            <w:tcW w:w="708" w:type="dxa"/>
            <w:tcBorders>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19</w:t>
            </w:r>
          </w:p>
        </w:tc>
        <w:tc>
          <w:tcPr>
            <w:tcW w:w="709" w:type="dxa"/>
            <w:tcBorders>
              <w:left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37</w:t>
            </w:r>
          </w:p>
        </w:tc>
        <w:tc>
          <w:tcPr>
            <w:tcW w:w="709" w:type="dxa"/>
            <w:tcBorders>
              <w:left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26</w:t>
            </w:r>
          </w:p>
        </w:tc>
        <w:tc>
          <w:tcPr>
            <w:tcW w:w="709" w:type="dxa"/>
            <w:tcBorders>
              <w:lef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25</w:t>
            </w:r>
          </w:p>
        </w:tc>
        <w:tc>
          <w:tcPr>
            <w:tcW w:w="850" w:type="dxa"/>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77</w:t>
            </w:r>
          </w:p>
        </w:tc>
        <w:tc>
          <w:tcPr>
            <w:tcW w:w="992" w:type="dxa"/>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52</w:t>
            </w:r>
          </w:p>
        </w:tc>
        <w:tc>
          <w:tcPr>
            <w:tcW w:w="1843" w:type="dxa"/>
          </w:tcPr>
          <w:p w:rsidR="006E00D7" w:rsidRPr="00E0400A" w:rsidRDefault="006E00D7" w:rsidP="006E00D7">
            <w:pPr>
              <w:rPr>
                <w:rFonts w:ascii="Times New Roman" w:hAnsi="Times New Roman" w:cs="Times New Roman"/>
                <w:b/>
                <w:szCs w:val="28"/>
              </w:rPr>
            </w:pP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7а</w:t>
            </w:r>
          </w:p>
        </w:tc>
        <w:tc>
          <w:tcPr>
            <w:tcW w:w="992"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31</w:t>
            </w:r>
          </w:p>
        </w:tc>
        <w:tc>
          <w:tcPr>
            <w:tcW w:w="851"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29</w:t>
            </w:r>
          </w:p>
        </w:tc>
        <w:tc>
          <w:tcPr>
            <w:tcW w:w="708"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13</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10</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6</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w:t>
            </w:r>
          </w:p>
        </w:tc>
        <w:tc>
          <w:tcPr>
            <w:tcW w:w="850"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100</w:t>
            </w:r>
          </w:p>
        </w:tc>
        <w:tc>
          <w:tcPr>
            <w:tcW w:w="992"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64</w:t>
            </w:r>
          </w:p>
        </w:tc>
        <w:tc>
          <w:tcPr>
            <w:tcW w:w="1843" w:type="dxa"/>
          </w:tcPr>
          <w:p w:rsidR="006E00D7" w:rsidRPr="00E0400A" w:rsidRDefault="006E00D7" w:rsidP="006E00D7">
            <w:pPr>
              <w:rPr>
                <w:rFonts w:ascii="Times New Roman" w:hAnsi="Times New Roman" w:cs="Times New Roman"/>
                <w:szCs w:val="28"/>
              </w:rPr>
            </w:pPr>
            <w:r w:rsidRPr="00E0400A">
              <w:rPr>
                <w:rFonts w:ascii="Times New Roman" w:hAnsi="Times New Roman" w:cs="Times New Roman"/>
                <w:szCs w:val="28"/>
              </w:rPr>
              <w:t>Рахаева М.М.</w:t>
            </w: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7б</w:t>
            </w:r>
          </w:p>
        </w:tc>
        <w:tc>
          <w:tcPr>
            <w:tcW w:w="992"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29</w:t>
            </w:r>
          </w:p>
        </w:tc>
        <w:tc>
          <w:tcPr>
            <w:tcW w:w="851"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18</w:t>
            </w:r>
          </w:p>
        </w:tc>
        <w:tc>
          <w:tcPr>
            <w:tcW w:w="708"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8</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6</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4</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w:t>
            </w:r>
          </w:p>
        </w:tc>
        <w:tc>
          <w:tcPr>
            <w:tcW w:w="850"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100</w:t>
            </w:r>
          </w:p>
        </w:tc>
        <w:tc>
          <w:tcPr>
            <w:tcW w:w="992"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48</w:t>
            </w:r>
          </w:p>
        </w:tc>
        <w:tc>
          <w:tcPr>
            <w:tcW w:w="1843" w:type="dxa"/>
          </w:tcPr>
          <w:p w:rsidR="006E00D7" w:rsidRPr="00E0400A" w:rsidRDefault="006E00D7" w:rsidP="006E00D7">
            <w:pPr>
              <w:rPr>
                <w:rFonts w:ascii="Times New Roman" w:hAnsi="Times New Roman" w:cs="Times New Roman"/>
              </w:rPr>
            </w:pPr>
            <w:r w:rsidRPr="00E0400A">
              <w:rPr>
                <w:rFonts w:ascii="Times New Roman" w:hAnsi="Times New Roman" w:cs="Times New Roman"/>
                <w:szCs w:val="28"/>
              </w:rPr>
              <w:t>Рахаева М.М.</w:t>
            </w: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7в</w:t>
            </w:r>
          </w:p>
        </w:tc>
        <w:tc>
          <w:tcPr>
            <w:tcW w:w="992"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28</w:t>
            </w:r>
          </w:p>
        </w:tc>
        <w:tc>
          <w:tcPr>
            <w:tcW w:w="851"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19</w:t>
            </w:r>
          </w:p>
        </w:tc>
        <w:tc>
          <w:tcPr>
            <w:tcW w:w="708"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6</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10</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3</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1</w:t>
            </w:r>
          </w:p>
        </w:tc>
        <w:tc>
          <w:tcPr>
            <w:tcW w:w="850"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94</w:t>
            </w:r>
          </w:p>
        </w:tc>
        <w:tc>
          <w:tcPr>
            <w:tcW w:w="992"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57</w:t>
            </w:r>
          </w:p>
        </w:tc>
        <w:tc>
          <w:tcPr>
            <w:tcW w:w="1843" w:type="dxa"/>
          </w:tcPr>
          <w:p w:rsidR="006E00D7" w:rsidRPr="00E0400A" w:rsidRDefault="006E00D7" w:rsidP="006E00D7">
            <w:pPr>
              <w:rPr>
                <w:rFonts w:ascii="Times New Roman" w:hAnsi="Times New Roman" w:cs="Times New Roman"/>
              </w:rPr>
            </w:pPr>
            <w:r w:rsidRPr="00E0400A">
              <w:rPr>
                <w:rFonts w:ascii="Times New Roman" w:hAnsi="Times New Roman" w:cs="Times New Roman"/>
                <w:szCs w:val="28"/>
              </w:rPr>
              <w:t>Рахаева М.М.</w:t>
            </w: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7г</w:t>
            </w:r>
          </w:p>
        </w:tc>
        <w:tc>
          <w:tcPr>
            <w:tcW w:w="992"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31</w:t>
            </w:r>
          </w:p>
        </w:tc>
        <w:tc>
          <w:tcPr>
            <w:tcW w:w="851"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26</w:t>
            </w:r>
          </w:p>
        </w:tc>
        <w:tc>
          <w:tcPr>
            <w:tcW w:w="708"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7</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14</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5</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2</w:t>
            </w:r>
          </w:p>
        </w:tc>
        <w:tc>
          <w:tcPr>
            <w:tcW w:w="850"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92</w:t>
            </w:r>
          </w:p>
        </w:tc>
        <w:tc>
          <w:tcPr>
            <w:tcW w:w="992"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59</w:t>
            </w:r>
          </w:p>
        </w:tc>
        <w:tc>
          <w:tcPr>
            <w:tcW w:w="1843" w:type="dxa"/>
          </w:tcPr>
          <w:p w:rsidR="006E00D7" w:rsidRPr="00E0400A" w:rsidRDefault="006E00D7" w:rsidP="006E00D7">
            <w:pPr>
              <w:rPr>
                <w:rFonts w:ascii="Times New Roman" w:hAnsi="Times New Roman" w:cs="Times New Roman"/>
              </w:rPr>
            </w:pPr>
            <w:r w:rsidRPr="00E0400A">
              <w:rPr>
                <w:rFonts w:ascii="Times New Roman" w:hAnsi="Times New Roman" w:cs="Times New Roman"/>
                <w:szCs w:val="28"/>
              </w:rPr>
              <w:t>Рахаева М.М.</w:t>
            </w: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Итого</w:t>
            </w:r>
          </w:p>
        </w:tc>
        <w:tc>
          <w:tcPr>
            <w:tcW w:w="992"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rPr>
            </w:pPr>
            <w:r w:rsidRPr="00E0400A">
              <w:rPr>
                <w:rFonts w:ascii="Times New Roman" w:hAnsi="Times New Roman" w:cs="Times New Roman"/>
                <w:b/>
                <w:color w:val="000000"/>
              </w:rPr>
              <w:t>119</w:t>
            </w:r>
          </w:p>
        </w:tc>
        <w:tc>
          <w:tcPr>
            <w:tcW w:w="851"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rPr>
            </w:pPr>
            <w:r w:rsidRPr="00E0400A">
              <w:rPr>
                <w:rFonts w:ascii="Times New Roman" w:hAnsi="Times New Roman" w:cs="Times New Roman"/>
                <w:b/>
                <w:color w:val="000000"/>
              </w:rPr>
              <w:t>92</w:t>
            </w:r>
          </w:p>
        </w:tc>
        <w:tc>
          <w:tcPr>
            <w:tcW w:w="708"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rPr>
            </w:pPr>
            <w:r w:rsidRPr="00E0400A">
              <w:rPr>
                <w:rFonts w:ascii="Times New Roman" w:hAnsi="Times New Roman" w:cs="Times New Roman"/>
                <w:b/>
                <w:color w:val="000000"/>
              </w:rPr>
              <w:t>34</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rPr>
            </w:pPr>
            <w:r w:rsidRPr="00E0400A">
              <w:rPr>
                <w:rFonts w:ascii="Times New Roman" w:hAnsi="Times New Roman" w:cs="Times New Roman"/>
                <w:b/>
                <w:color w:val="000000"/>
              </w:rPr>
              <w:t>40</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rPr>
            </w:pPr>
            <w:r w:rsidRPr="00E0400A">
              <w:rPr>
                <w:rFonts w:ascii="Times New Roman" w:hAnsi="Times New Roman" w:cs="Times New Roman"/>
                <w:b/>
                <w:color w:val="000000"/>
              </w:rPr>
              <w:t>18</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rPr>
            </w:pPr>
            <w:r w:rsidRPr="00E0400A">
              <w:rPr>
                <w:rFonts w:ascii="Times New Roman" w:hAnsi="Times New Roman" w:cs="Times New Roman"/>
                <w:b/>
                <w:color w:val="000000"/>
              </w:rPr>
              <w:t>3</w:t>
            </w:r>
          </w:p>
        </w:tc>
        <w:tc>
          <w:tcPr>
            <w:tcW w:w="850"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rPr>
            </w:pPr>
            <w:r w:rsidRPr="00E0400A">
              <w:rPr>
                <w:rFonts w:ascii="Times New Roman" w:hAnsi="Times New Roman" w:cs="Times New Roman"/>
                <w:b/>
                <w:color w:val="000000"/>
              </w:rPr>
              <w:t>97</w:t>
            </w:r>
          </w:p>
        </w:tc>
        <w:tc>
          <w:tcPr>
            <w:tcW w:w="992"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rPr>
            </w:pPr>
            <w:r w:rsidRPr="00E0400A">
              <w:rPr>
                <w:rFonts w:ascii="Times New Roman" w:hAnsi="Times New Roman" w:cs="Times New Roman"/>
                <w:b/>
                <w:color w:val="000000"/>
              </w:rPr>
              <w:t>56</w:t>
            </w:r>
          </w:p>
        </w:tc>
        <w:tc>
          <w:tcPr>
            <w:tcW w:w="1843" w:type="dxa"/>
          </w:tcPr>
          <w:p w:rsidR="006E00D7" w:rsidRPr="00E0400A" w:rsidRDefault="006E00D7" w:rsidP="006E00D7">
            <w:pPr>
              <w:rPr>
                <w:rFonts w:ascii="Times New Roman" w:hAnsi="Times New Roman" w:cs="Times New Roman"/>
                <w:b/>
                <w:szCs w:val="28"/>
              </w:rPr>
            </w:pP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8а</w:t>
            </w:r>
          </w:p>
        </w:tc>
        <w:tc>
          <w:tcPr>
            <w:tcW w:w="992"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39</w:t>
            </w:r>
          </w:p>
        </w:tc>
        <w:tc>
          <w:tcPr>
            <w:tcW w:w="851"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33</w:t>
            </w:r>
          </w:p>
        </w:tc>
        <w:tc>
          <w:tcPr>
            <w:tcW w:w="708"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9</w:t>
            </w:r>
          </w:p>
        </w:tc>
        <w:tc>
          <w:tcPr>
            <w:tcW w:w="709"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10</w:t>
            </w:r>
          </w:p>
        </w:tc>
        <w:tc>
          <w:tcPr>
            <w:tcW w:w="709"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10</w:t>
            </w:r>
          </w:p>
        </w:tc>
        <w:tc>
          <w:tcPr>
            <w:tcW w:w="709"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5</w:t>
            </w:r>
          </w:p>
        </w:tc>
        <w:tc>
          <w:tcPr>
            <w:tcW w:w="850"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87</w:t>
            </w:r>
          </w:p>
        </w:tc>
        <w:tc>
          <w:tcPr>
            <w:tcW w:w="992"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57</w:t>
            </w:r>
          </w:p>
        </w:tc>
        <w:tc>
          <w:tcPr>
            <w:tcW w:w="1843" w:type="dxa"/>
          </w:tcPr>
          <w:p w:rsidR="006E00D7" w:rsidRPr="00E0400A" w:rsidRDefault="006E00D7" w:rsidP="006E00D7">
            <w:pPr>
              <w:rPr>
                <w:rFonts w:ascii="Times New Roman" w:hAnsi="Times New Roman" w:cs="Times New Roman"/>
              </w:rPr>
            </w:pPr>
            <w:r w:rsidRPr="00E0400A">
              <w:rPr>
                <w:rFonts w:ascii="Times New Roman" w:hAnsi="Times New Roman" w:cs="Times New Roman"/>
                <w:szCs w:val="28"/>
              </w:rPr>
              <w:t>Халимова С.А</w:t>
            </w: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8б</w:t>
            </w:r>
          </w:p>
        </w:tc>
        <w:tc>
          <w:tcPr>
            <w:tcW w:w="992"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35</w:t>
            </w:r>
          </w:p>
        </w:tc>
        <w:tc>
          <w:tcPr>
            <w:tcW w:w="851"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27</w:t>
            </w:r>
          </w:p>
        </w:tc>
        <w:tc>
          <w:tcPr>
            <w:tcW w:w="708"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11</w:t>
            </w:r>
          </w:p>
        </w:tc>
        <w:tc>
          <w:tcPr>
            <w:tcW w:w="709"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7</w:t>
            </w:r>
          </w:p>
        </w:tc>
        <w:tc>
          <w:tcPr>
            <w:tcW w:w="709"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8</w:t>
            </w:r>
          </w:p>
        </w:tc>
        <w:tc>
          <w:tcPr>
            <w:tcW w:w="709"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1</w:t>
            </w:r>
          </w:p>
        </w:tc>
        <w:tc>
          <w:tcPr>
            <w:tcW w:w="850"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96</w:t>
            </w:r>
          </w:p>
        </w:tc>
        <w:tc>
          <w:tcPr>
            <w:tcW w:w="992"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67</w:t>
            </w:r>
          </w:p>
        </w:tc>
        <w:tc>
          <w:tcPr>
            <w:tcW w:w="1843" w:type="dxa"/>
          </w:tcPr>
          <w:p w:rsidR="006E00D7" w:rsidRPr="00E0400A" w:rsidRDefault="006E00D7" w:rsidP="006E00D7">
            <w:pPr>
              <w:rPr>
                <w:rFonts w:ascii="Times New Roman" w:hAnsi="Times New Roman" w:cs="Times New Roman"/>
              </w:rPr>
            </w:pPr>
            <w:r w:rsidRPr="00E0400A">
              <w:rPr>
                <w:rFonts w:ascii="Times New Roman" w:hAnsi="Times New Roman" w:cs="Times New Roman"/>
                <w:szCs w:val="28"/>
              </w:rPr>
              <w:t>Халимова С.А</w:t>
            </w: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8в</w:t>
            </w:r>
          </w:p>
        </w:tc>
        <w:tc>
          <w:tcPr>
            <w:tcW w:w="992"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34</w:t>
            </w:r>
          </w:p>
        </w:tc>
        <w:tc>
          <w:tcPr>
            <w:tcW w:w="851"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30</w:t>
            </w:r>
          </w:p>
        </w:tc>
        <w:tc>
          <w:tcPr>
            <w:tcW w:w="708"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1</w:t>
            </w:r>
          </w:p>
        </w:tc>
        <w:tc>
          <w:tcPr>
            <w:tcW w:w="709"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7</w:t>
            </w:r>
          </w:p>
        </w:tc>
        <w:tc>
          <w:tcPr>
            <w:tcW w:w="709"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12</w:t>
            </w:r>
          </w:p>
        </w:tc>
        <w:tc>
          <w:tcPr>
            <w:tcW w:w="709"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10</w:t>
            </w:r>
          </w:p>
        </w:tc>
        <w:tc>
          <w:tcPr>
            <w:tcW w:w="850"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68</w:t>
            </w:r>
          </w:p>
        </w:tc>
        <w:tc>
          <w:tcPr>
            <w:tcW w:w="992"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29</w:t>
            </w:r>
          </w:p>
        </w:tc>
        <w:tc>
          <w:tcPr>
            <w:tcW w:w="1843" w:type="dxa"/>
          </w:tcPr>
          <w:p w:rsidR="006E00D7" w:rsidRPr="00E0400A" w:rsidRDefault="006E00D7" w:rsidP="006E00D7">
            <w:pPr>
              <w:rPr>
                <w:rFonts w:ascii="Times New Roman" w:hAnsi="Times New Roman" w:cs="Times New Roman"/>
              </w:rPr>
            </w:pPr>
            <w:r w:rsidRPr="00E0400A">
              <w:rPr>
                <w:rFonts w:ascii="Times New Roman" w:hAnsi="Times New Roman" w:cs="Times New Roman"/>
                <w:szCs w:val="28"/>
              </w:rPr>
              <w:t>Халимова С.А</w:t>
            </w: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Итого</w:t>
            </w:r>
          </w:p>
        </w:tc>
        <w:tc>
          <w:tcPr>
            <w:tcW w:w="992" w:type="dxa"/>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108</w:t>
            </w:r>
          </w:p>
        </w:tc>
        <w:tc>
          <w:tcPr>
            <w:tcW w:w="851" w:type="dxa"/>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90</w:t>
            </w:r>
          </w:p>
        </w:tc>
        <w:tc>
          <w:tcPr>
            <w:tcW w:w="708" w:type="dxa"/>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21</w:t>
            </w:r>
          </w:p>
        </w:tc>
        <w:tc>
          <w:tcPr>
            <w:tcW w:w="709" w:type="dxa"/>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24</w:t>
            </w:r>
          </w:p>
        </w:tc>
        <w:tc>
          <w:tcPr>
            <w:tcW w:w="709" w:type="dxa"/>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30</w:t>
            </w:r>
          </w:p>
        </w:tc>
        <w:tc>
          <w:tcPr>
            <w:tcW w:w="709" w:type="dxa"/>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16</w:t>
            </w:r>
          </w:p>
        </w:tc>
        <w:tc>
          <w:tcPr>
            <w:tcW w:w="850" w:type="dxa"/>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84</w:t>
            </w:r>
          </w:p>
        </w:tc>
        <w:tc>
          <w:tcPr>
            <w:tcW w:w="992" w:type="dxa"/>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51</w:t>
            </w:r>
          </w:p>
        </w:tc>
        <w:tc>
          <w:tcPr>
            <w:tcW w:w="1843" w:type="dxa"/>
          </w:tcPr>
          <w:p w:rsidR="006E00D7" w:rsidRPr="00E0400A" w:rsidRDefault="006E00D7" w:rsidP="006E00D7">
            <w:pPr>
              <w:rPr>
                <w:rFonts w:ascii="Times New Roman" w:hAnsi="Times New Roman" w:cs="Times New Roman"/>
                <w:b/>
                <w:szCs w:val="28"/>
              </w:rPr>
            </w:pP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9а</w:t>
            </w:r>
          </w:p>
        </w:tc>
        <w:tc>
          <w:tcPr>
            <w:tcW w:w="992"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34</w:t>
            </w:r>
          </w:p>
        </w:tc>
        <w:tc>
          <w:tcPr>
            <w:tcW w:w="851"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31</w:t>
            </w:r>
          </w:p>
        </w:tc>
        <w:tc>
          <w:tcPr>
            <w:tcW w:w="708"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8</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7</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10</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4</w:t>
            </w:r>
          </w:p>
        </w:tc>
        <w:tc>
          <w:tcPr>
            <w:tcW w:w="850"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73</w:t>
            </w:r>
          </w:p>
        </w:tc>
        <w:tc>
          <w:tcPr>
            <w:tcW w:w="992"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48</w:t>
            </w:r>
          </w:p>
        </w:tc>
        <w:tc>
          <w:tcPr>
            <w:tcW w:w="1843" w:type="dxa"/>
          </w:tcPr>
          <w:p w:rsidR="006E00D7" w:rsidRPr="00E0400A" w:rsidRDefault="006E00D7" w:rsidP="006E00D7">
            <w:pPr>
              <w:rPr>
                <w:rFonts w:ascii="Times New Roman" w:hAnsi="Times New Roman" w:cs="Times New Roman"/>
                <w:szCs w:val="28"/>
              </w:rPr>
            </w:pPr>
            <w:r w:rsidRPr="00E0400A">
              <w:rPr>
                <w:rFonts w:ascii="Times New Roman" w:hAnsi="Times New Roman" w:cs="Times New Roman"/>
                <w:szCs w:val="28"/>
              </w:rPr>
              <w:t>Исакова Л.Н.</w:t>
            </w: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9б</w:t>
            </w:r>
          </w:p>
        </w:tc>
        <w:tc>
          <w:tcPr>
            <w:tcW w:w="992"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30</w:t>
            </w:r>
          </w:p>
        </w:tc>
        <w:tc>
          <w:tcPr>
            <w:tcW w:w="851"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27</w:t>
            </w:r>
          </w:p>
        </w:tc>
        <w:tc>
          <w:tcPr>
            <w:tcW w:w="708"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3</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13</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8</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3</w:t>
            </w:r>
          </w:p>
        </w:tc>
        <w:tc>
          <w:tcPr>
            <w:tcW w:w="850"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90</w:t>
            </w:r>
          </w:p>
        </w:tc>
        <w:tc>
          <w:tcPr>
            <w:tcW w:w="992"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59</w:t>
            </w:r>
          </w:p>
        </w:tc>
        <w:tc>
          <w:tcPr>
            <w:tcW w:w="1843" w:type="dxa"/>
          </w:tcPr>
          <w:p w:rsidR="006E00D7" w:rsidRPr="00E0400A" w:rsidRDefault="006E00D7" w:rsidP="006E00D7">
            <w:pPr>
              <w:rPr>
                <w:rFonts w:ascii="Times New Roman" w:hAnsi="Times New Roman" w:cs="Times New Roman"/>
              </w:rPr>
            </w:pPr>
            <w:r w:rsidRPr="00E0400A">
              <w:rPr>
                <w:rFonts w:ascii="Times New Roman" w:hAnsi="Times New Roman" w:cs="Times New Roman"/>
                <w:szCs w:val="28"/>
              </w:rPr>
              <w:t>Исакова Л.Н.</w:t>
            </w: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9в</w:t>
            </w:r>
          </w:p>
        </w:tc>
        <w:tc>
          <w:tcPr>
            <w:tcW w:w="992"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32</w:t>
            </w:r>
          </w:p>
        </w:tc>
        <w:tc>
          <w:tcPr>
            <w:tcW w:w="851"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26</w:t>
            </w:r>
          </w:p>
        </w:tc>
        <w:tc>
          <w:tcPr>
            <w:tcW w:w="708"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4</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10</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6</w:t>
            </w:r>
          </w:p>
        </w:tc>
        <w:tc>
          <w:tcPr>
            <w:tcW w:w="709"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6</w:t>
            </w:r>
          </w:p>
        </w:tc>
        <w:tc>
          <w:tcPr>
            <w:tcW w:w="850"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66</w:t>
            </w:r>
          </w:p>
        </w:tc>
        <w:tc>
          <w:tcPr>
            <w:tcW w:w="992" w:type="dxa"/>
            <w:tcBorders>
              <w:top w:val="single" w:sz="4" w:space="0" w:color="auto"/>
              <w:left w:val="single" w:sz="4" w:space="0" w:color="auto"/>
              <w:bottom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rPr>
            </w:pPr>
            <w:r w:rsidRPr="00E0400A">
              <w:rPr>
                <w:rFonts w:ascii="Times New Roman" w:hAnsi="Times New Roman" w:cs="Times New Roman"/>
                <w:color w:val="000000"/>
              </w:rPr>
              <w:t>44</w:t>
            </w:r>
          </w:p>
        </w:tc>
        <w:tc>
          <w:tcPr>
            <w:tcW w:w="1843" w:type="dxa"/>
          </w:tcPr>
          <w:p w:rsidR="006E00D7" w:rsidRPr="00E0400A" w:rsidRDefault="006E00D7" w:rsidP="006E00D7">
            <w:pPr>
              <w:rPr>
                <w:rFonts w:ascii="Times New Roman" w:hAnsi="Times New Roman" w:cs="Times New Roman"/>
              </w:rPr>
            </w:pPr>
            <w:r w:rsidRPr="00E0400A">
              <w:rPr>
                <w:rFonts w:ascii="Times New Roman" w:hAnsi="Times New Roman" w:cs="Times New Roman"/>
                <w:szCs w:val="28"/>
              </w:rPr>
              <w:t>Исакова Л.Н.</w:t>
            </w: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Итого</w:t>
            </w:r>
          </w:p>
        </w:tc>
        <w:tc>
          <w:tcPr>
            <w:tcW w:w="992" w:type="dxa"/>
          </w:tcPr>
          <w:p w:rsidR="006E00D7" w:rsidRPr="00E0400A" w:rsidRDefault="006E00D7" w:rsidP="006E00D7">
            <w:pPr>
              <w:spacing w:line="276" w:lineRule="auto"/>
              <w:jc w:val="center"/>
              <w:rPr>
                <w:rFonts w:ascii="Times New Roman" w:hAnsi="Times New Roman" w:cs="Times New Roman"/>
                <w:b/>
              </w:rPr>
            </w:pPr>
            <w:r w:rsidRPr="00E0400A">
              <w:rPr>
                <w:rFonts w:ascii="Times New Roman" w:hAnsi="Times New Roman" w:cs="Times New Roman"/>
                <w:b/>
              </w:rPr>
              <w:t>95</w:t>
            </w:r>
          </w:p>
        </w:tc>
        <w:tc>
          <w:tcPr>
            <w:tcW w:w="851" w:type="dxa"/>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84</w:t>
            </w:r>
          </w:p>
        </w:tc>
        <w:tc>
          <w:tcPr>
            <w:tcW w:w="708" w:type="dxa"/>
            <w:tcBorders>
              <w:right w:val="single" w:sz="4" w:space="0" w:color="auto"/>
            </w:tcBorders>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15</w:t>
            </w:r>
          </w:p>
        </w:tc>
        <w:tc>
          <w:tcPr>
            <w:tcW w:w="709" w:type="dxa"/>
            <w:tcBorders>
              <w:left w:val="single" w:sz="4" w:space="0" w:color="auto"/>
              <w:right w:val="single" w:sz="4" w:space="0" w:color="auto"/>
            </w:tcBorders>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30</w:t>
            </w:r>
          </w:p>
        </w:tc>
        <w:tc>
          <w:tcPr>
            <w:tcW w:w="709" w:type="dxa"/>
            <w:tcBorders>
              <w:left w:val="single" w:sz="4" w:space="0" w:color="auto"/>
              <w:right w:val="single" w:sz="4" w:space="0" w:color="auto"/>
            </w:tcBorders>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24</w:t>
            </w:r>
          </w:p>
        </w:tc>
        <w:tc>
          <w:tcPr>
            <w:tcW w:w="709" w:type="dxa"/>
            <w:tcBorders>
              <w:left w:val="single" w:sz="4" w:space="0" w:color="auto"/>
            </w:tcBorders>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13</w:t>
            </w:r>
          </w:p>
        </w:tc>
        <w:tc>
          <w:tcPr>
            <w:tcW w:w="850" w:type="dxa"/>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85</w:t>
            </w:r>
          </w:p>
        </w:tc>
        <w:tc>
          <w:tcPr>
            <w:tcW w:w="992" w:type="dxa"/>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53</w:t>
            </w:r>
          </w:p>
        </w:tc>
        <w:tc>
          <w:tcPr>
            <w:tcW w:w="1843" w:type="dxa"/>
          </w:tcPr>
          <w:p w:rsidR="006E00D7" w:rsidRPr="00E0400A" w:rsidRDefault="006E00D7" w:rsidP="006E00D7">
            <w:pPr>
              <w:rPr>
                <w:rFonts w:ascii="Times New Roman" w:hAnsi="Times New Roman" w:cs="Times New Roman"/>
                <w:b/>
                <w:szCs w:val="28"/>
              </w:rPr>
            </w:pP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10а</w:t>
            </w:r>
          </w:p>
        </w:tc>
        <w:tc>
          <w:tcPr>
            <w:tcW w:w="992"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18</w:t>
            </w:r>
          </w:p>
        </w:tc>
        <w:tc>
          <w:tcPr>
            <w:tcW w:w="851"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15</w:t>
            </w:r>
          </w:p>
        </w:tc>
        <w:tc>
          <w:tcPr>
            <w:tcW w:w="708" w:type="dxa"/>
            <w:tcBorders>
              <w:righ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4</w:t>
            </w:r>
          </w:p>
        </w:tc>
        <w:tc>
          <w:tcPr>
            <w:tcW w:w="709" w:type="dxa"/>
            <w:tcBorders>
              <w:left w:val="single" w:sz="4" w:space="0" w:color="auto"/>
              <w:righ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10</w:t>
            </w:r>
          </w:p>
        </w:tc>
        <w:tc>
          <w:tcPr>
            <w:tcW w:w="709" w:type="dxa"/>
            <w:tcBorders>
              <w:left w:val="single" w:sz="4" w:space="0" w:color="auto"/>
              <w:righ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w:t>
            </w:r>
          </w:p>
        </w:tc>
        <w:tc>
          <w:tcPr>
            <w:tcW w:w="709" w:type="dxa"/>
            <w:tcBorders>
              <w:lef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1</w:t>
            </w:r>
          </w:p>
        </w:tc>
        <w:tc>
          <w:tcPr>
            <w:tcW w:w="850"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93</w:t>
            </w:r>
          </w:p>
        </w:tc>
        <w:tc>
          <w:tcPr>
            <w:tcW w:w="992"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89</w:t>
            </w:r>
          </w:p>
        </w:tc>
        <w:tc>
          <w:tcPr>
            <w:tcW w:w="1843" w:type="dxa"/>
          </w:tcPr>
          <w:p w:rsidR="006E00D7" w:rsidRPr="00E0400A" w:rsidRDefault="006E00D7" w:rsidP="006E00D7">
            <w:pPr>
              <w:rPr>
                <w:rFonts w:ascii="Times New Roman" w:hAnsi="Times New Roman" w:cs="Times New Roman"/>
              </w:rPr>
            </w:pPr>
            <w:r w:rsidRPr="00E0400A">
              <w:rPr>
                <w:rFonts w:ascii="Times New Roman" w:hAnsi="Times New Roman" w:cs="Times New Roman"/>
                <w:szCs w:val="28"/>
              </w:rPr>
              <w:t>Халимова С.А</w:t>
            </w: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10б</w:t>
            </w:r>
          </w:p>
        </w:tc>
        <w:tc>
          <w:tcPr>
            <w:tcW w:w="992"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20</w:t>
            </w:r>
          </w:p>
        </w:tc>
        <w:tc>
          <w:tcPr>
            <w:tcW w:w="851"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13</w:t>
            </w:r>
          </w:p>
        </w:tc>
        <w:tc>
          <w:tcPr>
            <w:tcW w:w="708" w:type="dxa"/>
            <w:tcBorders>
              <w:righ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3</w:t>
            </w:r>
          </w:p>
        </w:tc>
        <w:tc>
          <w:tcPr>
            <w:tcW w:w="709" w:type="dxa"/>
            <w:tcBorders>
              <w:left w:val="single" w:sz="4" w:space="0" w:color="auto"/>
              <w:righ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5</w:t>
            </w:r>
          </w:p>
        </w:tc>
        <w:tc>
          <w:tcPr>
            <w:tcW w:w="709" w:type="dxa"/>
            <w:tcBorders>
              <w:left w:val="single" w:sz="4" w:space="0" w:color="auto"/>
              <w:righ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4</w:t>
            </w:r>
          </w:p>
        </w:tc>
        <w:tc>
          <w:tcPr>
            <w:tcW w:w="709" w:type="dxa"/>
            <w:tcBorders>
              <w:left w:val="single" w:sz="4" w:space="0" w:color="auto"/>
            </w:tcBorders>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1</w:t>
            </w:r>
          </w:p>
        </w:tc>
        <w:tc>
          <w:tcPr>
            <w:tcW w:w="850"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92</w:t>
            </w:r>
          </w:p>
        </w:tc>
        <w:tc>
          <w:tcPr>
            <w:tcW w:w="992" w:type="dxa"/>
          </w:tcPr>
          <w:p w:rsidR="006E00D7" w:rsidRPr="00E0400A" w:rsidRDefault="006E00D7" w:rsidP="006E00D7">
            <w:pPr>
              <w:jc w:val="center"/>
              <w:rPr>
                <w:rFonts w:ascii="Times New Roman" w:hAnsi="Times New Roman" w:cs="Times New Roman"/>
              </w:rPr>
            </w:pPr>
            <w:r w:rsidRPr="00E0400A">
              <w:rPr>
                <w:rFonts w:ascii="Times New Roman" w:hAnsi="Times New Roman" w:cs="Times New Roman"/>
              </w:rPr>
              <w:t>62</w:t>
            </w:r>
          </w:p>
        </w:tc>
        <w:tc>
          <w:tcPr>
            <w:tcW w:w="1843" w:type="dxa"/>
          </w:tcPr>
          <w:p w:rsidR="006E00D7" w:rsidRPr="00E0400A" w:rsidRDefault="006E00D7" w:rsidP="006E00D7">
            <w:pPr>
              <w:rPr>
                <w:rFonts w:ascii="Times New Roman" w:hAnsi="Times New Roman" w:cs="Times New Roman"/>
              </w:rPr>
            </w:pPr>
            <w:r w:rsidRPr="00E0400A">
              <w:rPr>
                <w:rFonts w:ascii="Times New Roman" w:hAnsi="Times New Roman" w:cs="Times New Roman"/>
                <w:szCs w:val="28"/>
              </w:rPr>
              <w:t>Халимова С.А</w:t>
            </w: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Итого</w:t>
            </w:r>
          </w:p>
        </w:tc>
        <w:tc>
          <w:tcPr>
            <w:tcW w:w="992" w:type="dxa"/>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38</w:t>
            </w:r>
          </w:p>
        </w:tc>
        <w:tc>
          <w:tcPr>
            <w:tcW w:w="851" w:type="dxa"/>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28</w:t>
            </w:r>
          </w:p>
        </w:tc>
        <w:tc>
          <w:tcPr>
            <w:tcW w:w="708" w:type="dxa"/>
            <w:tcBorders>
              <w:right w:val="single" w:sz="4" w:space="0" w:color="auto"/>
            </w:tcBorders>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7</w:t>
            </w:r>
          </w:p>
        </w:tc>
        <w:tc>
          <w:tcPr>
            <w:tcW w:w="709" w:type="dxa"/>
            <w:tcBorders>
              <w:left w:val="single" w:sz="4" w:space="0" w:color="auto"/>
              <w:right w:val="single" w:sz="4" w:space="0" w:color="auto"/>
            </w:tcBorders>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15</w:t>
            </w:r>
          </w:p>
        </w:tc>
        <w:tc>
          <w:tcPr>
            <w:tcW w:w="709" w:type="dxa"/>
            <w:tcBorders>
              <w:left w:val="single" w:sz="4" w:space="0" w:color="auto"/>
              <w:right w:val="single" w:sz="4" w:space="0" w:color="auto"/>
            </w:tcBorders>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4</w:t>
            </w:r>
          </w:p>
        </w:tc>
        <w:tc>
          <w:tcPr>
            <w:tcW w:w="709" w:type="dxa"/>
            <w:tcBorders>
              <w:left w:val="single" w:sz="4" w:space="0" w:color="auto"/>
            </w:tcBorders>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2</w:t>
            </w:r>
          </w:p>
        </w:tc>
        <w:tc>
          <w:tcPr>
            <w:tcW w:w="850" w:type="dxa"/>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92</w:t>
            </w:r>
          </w:p>
        </w:tc>
        <w:tc>
          <w:tcPr>
            <w:tcW w:w="992" w:type="dxa"/>
          </w:tcPr>
          <w:p w:rsidR="006E00D7" w:rsidRPr="00E0400A" w:rsidRDefault="006E00D7" w:rsidP="006E00D7">
            <w:pPr>
              <w:jc w:val="center"/>
              <w:rPr>
                <w:rFonts w:ascii="Times New Roman" w:hAnsi="Times New Roman" w:cs="Times New Roman"/>
                <w:b/>
              </w:rPr>
            </w:pPr>
            <w:r w:rsidRPr="00E0400A">
              <w:rPr>
                <w:rFonts w:ascii="Times New Roman" w:hAnsi="Times New Roman" w:cs="Times New Roman"/>
                <w:b/>
              </w:rPr>
              <w:t>76</w:t>
            </w:r>
          </w:p>
        </w:tc>
        <w:tc>
          <w:tcPr>
            <w:tcW w:w="1843" w:type="dxa"/>
          </w:tcPr>
          <w:p w:rsidR="006E00D7" w:rsidRPr="00E0400A" w:rsidRDefault="006E00D7" w:rsidP="006E00D7">
            <w:pPr>
              <w:rPr>
                <w:rFonts w:ascii="Times New Roman" w:hAnsi="Times New Roman" w:cs="Times New Roman"/>
                <w:b/>
                <w:szCs w:val="28"/>
              </w:rPr>
            </w:pP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11а</w:t>
            </w:r>
          </w:p>
        </w:tc>
        <w:tc>
          <w:tcPr>
            <w:tcW w:w="992"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13</w:t>
            </w:r>
          </w:p>
        </w:tc>
        <w:tc>
          <w:tcPr>
            <w:tcW w:w="851"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10</w:t>
            </w:r>
          </w:p>
        </w:tc>
        <w:tc>
          <w:tcPr>
            <w:tcW w:w="708" w:type="dxa"/>
            <w:tcBorders>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1</w:t>
            </w:r>
          </w:p>
        </w:tc>
        <w:tc>
          <w:tcPr>
            <w:tcW w:w="709" w:type="dxa"/>
            <w:tcBorders>
              <w:left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7</w:t>
            </w:r>
          </w:p>
        </w:tc>
        <w:tc>
          <w:tcPr>
            <w:tcW w:w="709" w:type="dxa"/>
            <w:tcBorders>
              <w:left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2</w:t>
            </w:r>
          </w:p>
        </w:tc>
        <w:tc>
          <w:tcPr>
            <w:tcW w:w="709" w:type="dxa"/>
            <w:tcBorders>
              <w:lef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w:t>
            </w:r>
          </w:p>
        </w:tc>
        <w:tc>
          <w:tcPr>
            <w:tcW w:w="850"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77</w:t>
            </w:r>
          </w:p>
        </w:tc>
        <w:tc>
          <w:tcPr>
            <w:tcW w:w="992"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62</w:t>
            </w:r>
          </w:p>
        </w:tc>
        <w:tc>
          <w:tcPr>
            <w:tcW w:w="1843" w:type="dxa"/>
          </w:tcPr>
          <w:p w:rsidR="006E00D7" w:rsidRPr="00E0400A" w:rsidRDefault="006E00D7" w:rsidP="006E00D7">
            <w:pPr>
              <w:rPr>
                <w:rFonts w:ascii="Times New Roman" w:hAnsi="Times New Roman" w:cs="Times New Roman"/>
              </w:rPr>
            </w:pPr>
            <w:r w:rsidRPr="00E0400A">
              <w:rPr>
                <w:rFonts w:ascii="Times New Roman" w:hAnsi="Times New Roman" w:cs="Times New Roman"/>
                <w:szCs w:val="28"/>
              </w:rPr>
              <w:t>Исакова Л.Н.</w:t>
            </w:r>
          </w:p>
        </w:tc>
      </w:tr>
      <w:tr w:rsidR="006E00D7" w:rsidRPr="006E00D7" w:rsidTr="00E0400A">
        <w:trPr>
          <w:trHeight w:val="302"/>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11б</w:t>
            </w:r>
          </w:p>
        </w:tc>
        <w:tc>
          <w:tcPr>
            <w:tcW w:w="992"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14</w:t>
            </w:r>
          </w:p>
        </w:tc>
        <w:tc>
          <w:tcPr>
            <w:tcW w:w="851"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13</w:t>
            </w:r>
          </w:p>
        </w:tc>
        <w:tc>
          <w:tcPr>
            <w:tcW w:w="708" w:type="dxa"/>
            <w:tcBorders>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5</w:t>
            </w:r>
          </w:p>
        </w:tc>
        <w:tc>
          <w:tcPr>
            <w:tcW w:w="709" w:type="dxa"/>
            <w:tcBorders>
              <w:left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7</w:t>
            </w:r>
          </w:p>
        </w:tc>
        <w:tc>
          <w:tcPr>
            <w:tcW w:w="709" w:type="dxa"/>
            <w:tcBorders>
              <w:left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3</w:t>
            </w:r>
          </w:p>
        </w:tc>
        <w:tc>
          <w:tcPr>
            <w:tcW w:w="709" w:type="dxa"/>
            <w:tcBorders>
              <w:lef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w:t>
            </w:r>
          </w:p>
        </w:tc>
        <w:tc>
          <w:tcPr>
            <w:tcW w:w="850"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100</w:t>
            </w:r>
          </w:p>
        </w:tc>
        <w:tc>
          <w:tcPr>
            <w:tcW w:w="992" w:type="dxa"/>
          </w:tcPr>
          <w:p w:rsidR="006E00D7" w:rsidRPr="00E0400A" w:rsidRDefault="006E00D7" w:rsidP="006E00D7">
            <w:pPr>
              <w:autoSpaceDE w:val="0"/>
              <w:autoSpaceDN w:val="0"/>
              <w:adjustRightInd w:val="0"/>
              <w:jc w:val="center"/>
              <w:rPr>
                <w:rFonts w:ascii="Times New Roman" w:hAnsi="Times New Roman" w:cs="Times New Roman"/>
                <w:color w:val="000000"/>
                <w:szCs w:val="28"/>
              </w:rPr>
            </w:pPr>
            <w:r w:rsidRPr="00E0400A">
              <w:rPr>
                <w:rFonts w:ascii="Times New Roman" w:hAnsi="Times New Roman" w:cs="Times New Roman"/>
                <w:color w:val="000000"/>
                <w:szCs w:val="28"/>
              </w:rPr>
              <w:t>92</w:t>
            </w:r>
          </w:p>
        </w:tc>
        <w:tc>
          <w:tcPr>
            <w:tcW w:w="1843" w:type="dxa"/>
          </w:tcPr>
          <w:p w:rsidR="006E00D7" w:rsidRPr="00E0400A" w:rsidRDefault="006E00D7" w:rsidP="006E00D7">
            <w:pPr>
              <w:rPr>
                <w:rFonts w:ascii="Times New Roman" w:hAnsi="Times New Roman" w:cs="Times New Roman"/>
              </w:rPr>
            </w:pPr>
            <w:r w:rsidRPr="00E0400A">
              <w:rPr>
                <w:rFonts w:ascii="Times New Roman" w:hAnsi="Times New Roman" w:cs="Times New Roman"/>
                <w:szCs w:val="28"/>
              </w:rPr>
              <w:t>Исакова Л.Н.</w:t>
            </w: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Итого</w:t>
            </w:r>
          </w:p>
        </w:tc>
        <w:tc>
          <w:tcPr>
            <w:tcW w:w="992" w:type="dxa"/>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27</w:t>
            </w:r>
          </w:p>
        </w:tc>
        <w:tc>
          <w:tcPr>
            <w:tcW w:w="851" w:type="dxa"/>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22</w:t>
            </w:r>
          </w:p>
        </w:tc>
        <w:tc>
          <w:tcPr>
            <w:tcW w:w="708" w:type="dxa"/>
            <w:tcBorders>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11</w:t>
            </w:r>
          </w:p>
        </w:tc>
        <w:tc>
          <w:tcPr>
            <w:tcW w:w="709" w:type="dxa"/>
            <w:tcBorders>
              <w:left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10</w:t>
            </w:r>
          </w:p>
        </w:tc>
        <w:tc>
          <w:tcPr>
            <w:tcW w:w="709" w:type="dxa"/>
            <w:tcBorders>
              <w:left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1</w:t>
            </w:r>
          </w:p>
        </w:tc>
        <w:tc>
          <w:tcPr>
            <w:tcW w:w="709" w:type="dxa"/>
            <w:tcBorders>
              <w:lef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p>
        </w:tc>
        <w:tc>
          <w:tcPr>
            <w:tcW w:w="850" w:type="dxa"/>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100</w:t>
            </w:r>
          </w:p>
        </w:tc>
        <w:tc>
          <w:tcPr>
            <w:tcW w:w="992" w:type="dxa"/>
          </w:tcPr>
          <w:p w:rsidR="006E00D7" w:rsidRPr="00E0400A" w:rsidRDefault="006E00D7" w:rsidP="006E00D7">
            <w:pPr>
              <w:autoSpaceDE w:val="0"/>
              <w:autoSpaceDN w:val="0"/>
              <w:adjustRightInd w:val="0"/>
              <w:jc w:val="center"/>
              <w:rPr>
                <w:rFonts w:ascii="Times New Roman" w:hAnsi="Times New Roman" w:cs="Times New Roman"/>
                <w:b/>
                <w:color w:val="000000"/>
                <w:szCs w:val="28"/>
              </w:rPr>
            </w:pPr>
            <w:r w:rsidRPr="00E0400A">
              <w:rPr>
                <w:rFonts w:ascii="Times New Roman" w:hAnsi="Times New Roman" w:cs="Times New Roman"/>
                <w:b/>
                <w:color w:val="000000"/>
                <w:szCs w:val="28"/>
              </w:rPr>
              <w:t>77</w:t>
            </w:r>
          </w:p>
        </w:tc>
        <w:tc>
          <w:tcPr>
            <w:tcW w:w="1843" w:type="dxa"/>
          </w:tcPr>
          <w:p w:rsidR="006E00D7" w:rsidRPr="00E0400A" w:rsidRDefault="006E00D7" w:rsidP="006E00D7">
            <w:pPr>
              <w:rPr>
                <w:rFonts w:ascii="Times New Roman" w:hAnsi="Times New Roman" w:cs="Times New Roman"/>
                <w:b/>
                <w:szCs w:val="28"/>
              </w:rPr>
            </w:pPr>
          </w:p>
        </w:tc>
      </w:tr>
      <w:tr w:rsidR="006E00D7" w:rsidRPr="006E00D7" w:rsidTr="00E0400A">
        <w:trPr>
          <w:trHeight w:val="227"/>
        </w:trPr>
        <w:tc>
          <w:tcPr>
            <w:tcW w:w="992" w:type="dxa"/>
            <w:tcBorders>
              <w:right w:val="single" w:sz="4" w:space="0" w:color="auto"/>
            </w:tcBorders>
          </w:tcPr>
          <w:p w:rsidR="006E00D7" w:rsidRPr="00E0400A" w:rsidRDefault="006E00D7" w:rsidP="006E00D7">
            <w:pPr>
              <w:rPr>
                <w:rFonts w:ascii="Times New Roman" w:hAnsi="Times New Roman" w:cs="Times New Roman"/>
                <w:b/>
                <w:szCs w:val="28"/>
              </w:rPr>
            </w:pPr>
            <w:r w:rsidRPr="00E0400A">
              <w:rPr>
                <w:rFonts w:ascii="Times New Roman" w:hAnsi="Times New Roman" w:cs="Times New Roman"/>
                <w:b/>
                <w:szCs w:val="28"/>
              </w:rPr>
              <w:t>ИТОГО</w:t>
            </w:r>
          </w:p>
        </w:tc>
        <w:tc>
          <w:tcPr>
            <w:tcW w:w="992" w:type="dxa"/>
          </w:tcPr>
          <w:p w:rsidR="006E00D7" w:rsidRPr="00E0400A" w:rsidRDefault="006E00D7" w:rsidP="006E00D7">
            <w:pPr>
              <w:autoSpaceDE w:val="0"/>
              <w:autoSpaceDN w:val="0"/>
              <w:adjustRightInd w:val="0"/>
              <w:jc w:val="center"/>
              <w:rPr>
                <w:rFonts w:ascii="Times New Roman" w:hAnsi="Times New Roman" w:cs="Times New Roman"/>
                <w:b/>
                <w:color w:val="000000"/>
              </w:rPr>
            </w:pPr>
            <w:r w:rsidRPr="00E0400A">
              <w:rPr>
                <w:rFonts w:ascii="Times New Roman" w:hAnsi="Times New Roman" w:cs="Times New Roman"/>
                <w:b/>
                <w:color w:val="000000"/>
              </w:rPr>
              <w:t>588</w:t>
            </w:r>
          </w:p>
        </w:tc>
        <w:tc>
          <w:tcPr>
            <w:tcW w:w="851" w:type="dxa"/>
          </w:tcPr>
          <w:p w:rsidR="006E00D7" w:rsidRPr="00E0400A" w:rsidRDefault="006E00D7" w:rsidP="006E00D7">
            <w:pPr>
              <w:autoSpaceDE w:val="0"/>
              <w:autoSpaceDN w:val="0"/>
              <w:adjustRightInd w:val="0"/>
              <w:jc w:val="center"/>
              <w:rPr>
                <w:rFonts w:ascii="Times New Roman" w:hAnsi="Times New Roman" w:cs="Times New Roman"/>
                <w:b/>
                <w:color w:val="000000"/>
              </w:rPr>
            </w:pPr>
            <w:r w:rsidRPr="00E0400A">
              <w:rPr>
                <w:rFonts w:ascii="Times New Roman" w:hAnsi="Times New Roman" w:cs="Times New Roman"/>
                <w:b/>
                <w:color w:val="000000"/>
              </w:rPr>
              <w:t>511</w:t>
            </w:r>
          </w:p>
        </w:tc>
        <w:tc>
          <w:tcPr>
            <w:tcW w:w="708" w:type="dxa"/>
            <w:tcBorders>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rPr>
            </w:pPr>
            <w:r w:rsidRPr="00E0400A">
              <w:rPr>
                <w:rFonts w:ascii="Times New Roman" w:hAnsi="Times New Roman" w:cs="Times New Roman"/>
                <w:b/>
                <w:color w:val="000000"/>
              </w:rPr>
              <w:t>109</w:t>
            </w:r>
          </w:p>
        </w:tc>
        <w:tc>
          <w:tcPr>
            <w:tcW w:w="709" w:type="dxa"/>
            <w:tcBorders>
              <w:left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rPr>
            </w:pPr>
            <w:r w:rsidRPr="00E0400A">
              <w:rPr>
                <w:rFonts w:ascii="Times New Roman" w:hAnsi="Times New Roman" w:cs="Times New Roman"/>
                <w:b/>
                <w:color w:val="000000"/>
              </w:rPr>
              <w:t>182</w:t>
            </w:r>
          </w:p>
        </w:tc>
        <w:tc>
          <w:tcPr>
            <w:tcW w:w="709" w:type="dxa"/>
            <w:tcBorders>
              <w:left w:val="single" w:sz="4" w:space="0" w:color="auto"/>
              <w:righ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rPr>
            </w:pPr>
            <w:r w:rsidRPr="00E0400A">
              <w:rPr>
                <w:rFonts w:ascii="Times New Roman" w:hAnsi="Times New Roman" w:cs="Times New Roman"/>
                <w:b/>
                <w:color w:val="000000"/>
              </w:rPr>
              <w:t>148</w:t>
            </w:r>
          </w:p>
        </w:tc>
        <w:tc>
          <w:tcPr>
            <w:tcW w:w="709" w:type="dxa"/>
            <w:tcBorders>
              <w:left w:val="single" w:sz="4" w:space="0" w:color="auto"/>
            </w:tcBorders>
          </w:tcPr>
          <w:p w:rsidR="006E00D7" w:rsidRPr="00E0400A" w:rsidRDefault="006E00D7" w:rsidP="006E00D7">
            <w:pPr>
              <w:autoSpaceDE w:val="0"/>
              <w:autoSpaceDN w:val="0"/>
              <w:adjustRightInd w:val="0"/>
              <w:jc w:val="center"/>
              <w:rPr>
                <w:rFonts w:ascii="Times New Roman" w:hAnsi="Times New Roman" w:cs="Times New Roman"/>
                <w:b/>
                <w:color w:val="000000"/>
              </w:rPr>
            </w:pPr>
            <w:r w:rsidRPr="00E0400A">
              <w:rPr>
                <w:rFonts w:ascii="Times New Roman" w:hAnsi="Times New Roman" w:cs="Times New Roman"/>
                <w:b/>
                <w:color w:val="000000"/>
              </w:rPr>
              <w:t>72</w:t>
            </w:r>
          </w:p>
        </w:tc>
        <w:tc>
          <w:tcPr>
            <w:tcW w:w="850" w:type="dxa"/>
          </w:tcPr>
          <w:p w:rsidR="006E00D7" w:rsidRPr="00E0400A" w:rsidRDefault="006E00D7" w:rsidP="006E00D7">
            <w:pPr>
              <w:autoSpaceDE w:val="0"/>
              <w:autoSpaceDN w:val="0"/>
              <w:adjustRightInd w:val="0"/>
              <w:jc w:val="center"/>
              <w:rPr>
                <w:rFonts w:ascii="Times New Roman" w:hAnsi="Times New Roman" w:cs="Times New Roman"/>
                <w:b/>
                <w:color w:val="000000"/>
              </w:rPr>
            </w:pPr>
            <w:r w:rsidRPr="00E0400A">
              <w:rPr>
                <w:rFonts w:ascii="Times New Roman" w:hAnsi="Times New Roman" w:cs="Times New Roman"/>
                <w:b/>
                <w:color w:val="000000"/>
              </w:rPr>
              <w:t>86</w:t>
            </w:r>
          </w:p>
        </w:tc>
        <w:tc>
          <w:tcPr>
            <w:tcW w:w="992" w:type="dxa"/>
          </w:tcPr>
          <w:p w:rsidR="006E00D7" w:rsidRPr="00E0400A" w:rsidRDefault="006E00D7" w:rsidP="006E00D7">
            <w:pPr>
              <w:autoSpaceDE w:val="0"/>
              <w:autoSpaceDN w:val="0"/>
              <w:adjustRightInd w:val="0"/>
              <w:jc w:val="center"/>
              <w:rPr>
                <w:rFonts w:ascii="Times New Roman" w:hAnsi="Times New Roman" w:cs="Times New Roman"/>
                <w:b/>
                <w:color w:val="000000"/>
              </w:rPr>
            </w:pPr>
            <w:r w:rsidRPr="00E0400A">
              <w:rPr>
                <w:rFonts w:ascii="Times New Roman" w:hAnsi="Times New Roman" w:cs="Times New Roman"/>
                <w:b/>
                <w:color w:val="000000"/>
              </w:rPr>
              <w:t>54</w:t>
            </w:r>
          </w:p>
        </w:tc>
        <w:tc>
          <w:tcPr>
            <w:tcW w:w="1843" w:type="dxa"/>
          </w:tcPr>
          <w:p w:rsidR="006E00D7" w:rsidRPr="00E0400A" w:rsidRDefault="006E00D7" w:rsidP="006E00D7">
            <w:pPr>
              <w:rPr>
                <w:rFonts w:ascii="Times New Roman" w:hAnsi="Times New Roman" w:cs="Times New Roman"/>
                <w:b/>
                <w:szCs w:val="28"/>
              </w:rPr>
            </w:pPr>
          </w:p>
        </w:tc>
      </w:tr>
    </w:tbl>
    <w:p w:rsidR="006E00D7" w:rsidRPr="006E00D7" w:rsidRDefault="006E00D7" w:rsidP="006E00D7">
      <w:pPr>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Анализ контрольного диктанта  показал, что типичными ошибками являются: </w:t>
      </w:r>
    </w:p>
    <w:p w:rsidR="006E00D7" w:rsidRPr="006E00D7" w:rsidRDefault="006E00D7" w:rsidP="006E00D7">
      <w:pPr>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определение части речи, </w:t>
      </w:r>
    </w:p>
    <w:p w:rsidR="006E00D7" w:rsidRPr="006E00D7" w:rsidRDefault="006E00D7" w:rsidP="006E00D7">
      <w:pPr>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раздельное и слитное написание «не» с разными частями речи, </w:t>
      </w:r>
    </w:p>
    <w:p w:rsidR="006E00D7" w:rsidRPr="006E00D7" w:rsidRDefault="006E00D7" w:rsidP="006E00D7">
      <w:pPr>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одна и две буквы в разных частях речи, </w:t>
      </w:r>
    </w:p>
    <w:p w:rsidR="006E00D7" w:rsidRPr="006E00D7" w:rsidRDefault="006E00D7" w:rsidP="006E00D7">
      <w:pPr>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перенос слов, </w:t>
      </w:r>
    </w:p>
    <w:p w:rsidR="006E00D7" w:rsidRPr="006E00D7" w:rsidRDefault="006E00D7" w:rsidP="006E00D7">
      <w:pPr>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буква  «й» краткая в середине слова. </w:t>
      </w:r>
    </w:p>
    <w:p w:rsidR="006E00D7" w:rsidRPr="006E00D7" w:rsidRDefault="006E00D7" w:rsidP="006E00D7">
      <w:pPr>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Причиной данных ошибок является низкий уровень мыслительной деятельности, неразвитое внимание и память учащихся, не сформированы навыки практических умений и навыков.  </w:t>
      </w:r>
    </w:p>
    <w:p w:rsidR="00E0400A" w:rsidRDefault="00E0400A" w:rsidP="006E00D7">
      <w:pPr>
        <w:spacing w:after="0" w:line="240" w:lineRule="auto"/>
        <w:jc w:val="both"/>
        <w:rPr>
          <w:rFonts w:ascii="Times New Roman" w:eastAsia="Times New Roman" w:hAnsi="Times New Roman" w:cs="Times New Roman"/>
          <w:b/>
          <w:i/>
          <w:szCs w:val="24"/>
          <w:lang w:eastAsia="ru-RU"/>
        </w:rPr>
      </w:pPr>
    </w:p>
    <w:p w:rsidR="00E0400A" w:rsidRDefault="00E0400A" w:rsidP="006E00D7">
      <w:pPr>
        <w:spacing w:after="0" w:line="240" w:lineRule="auto"/>
        <w:jc w:val="both"/>
        <w:rPr>
          <w:rFonts w:ascii="Times New Roman" w:eastAsia="Times New Roman" w:hAnsi="Times New Roman" w:cs="Times New Roman"/>
          <w:b/>
          <w:i/>
          <w:szCs w:val="24"/>
          <w:lang w:eastAsia="ru-RU"/>
        </w:rPr>
      </w:pPr>
    </w:p>
    <w:p w:rsidR="00E0400A" w:rsidRDefault="00E0400A" w:rsidP="006E00D7">
      <w:pPr>
        <w:spacing w:after="0" w:line="240" w:lineRule="auto"/>
        <w:jc w:val="both"/>
        <w:rPr>
          <w:rFonts w:ascii="Times New Roman" w:eastAsia="Times New Roman" w:hAnsi="Times New Roman" w:cs="Times New Roman"/>
          <w:b/>
          <w:i/>
          <w:szCs w:val="24"/>
          <w:lang w:eastAsia="ru-RU"/>
        </w:rPr>
      </w:pPr>
    </w:p>
    <w:p w:rsidR="00E0400A" w:rsidRDefault="00E0400A" w:rsidP="006E00D7">
      <w:pPr>
        <w:spacing w:after="0" w:line="240" w:lineRule="auto"/>
        <w:jc w:val="both"/>
        <w:rPr>
          <w:rFonts w:ascii="Times New Roman" w:eastAsia="Times New Roman" w:hAnsi="Times New Roman" w:cs="Times New Roman"/>
          <w:b/>
          <w:i/>
          <w:szCs w:val="24"/>
          <w:lang w:eastAsia="ru-RU"/>
        </w:rPr>
      </w:pPr>
    </w:p>
    <w:p w:rsidR="00E0400A" w:rsidRDefault="00E0400A" w:rsidP="006E00D7">
      <w:pPr>
        <w:spacing w:after="0" w:line="240" w:lineRule="auto"/>
        <w:jc w:val="both"/>
        <w:rPr>
          <w:rFonts w:ascii="Times New Roman" w:eastAsia="Times New Roman" w:hAnsi="Times New Roman" w:cs="Times New Roman"/>
          <w:b/>
          <w:i/>
          <w:szCs w:val="24"/>
          <w:lang w:eastAsia="ru-RU"/>
        </w:rPr>
      </w:pPr>
    </w:p>
    <w:p w:rsidR="006E00D7" w:rsidRPr="006E00D7" w:rsidRDefault="006E00D7" w:rsidP="006E00D7">
      <w:pPr>
        <w:spacing w:after="0" w:line="240" w:lineRule="auto"/>
        <w:jc w:val="both"/>
        <w:rPr>
          <w:rFonts w:ascii="Times New Roman" w:eastAsia="Times New Roman" w:hAnsi="Times New Roman" w:cs="Times New Roman"/>
          <w:b/>
          <w:i/>
          <w:sz w:val="24"/>
          <w:szCs w:val="28"/>
          <w:lang w:eastAsia="ru-RU"/>
        </w:rPr>
      </w:pPr>
      <w:r w:rsidRPr="006E00D7">
        <w:rPr>
          <w:rFonts w:ascii="Times New Roman" w:eastAsia="Times New Roman" w:hAnsi="Times New Roman" w:cs="Times New Roman"/>
          <w:b/>
          <w:i/>
          <w:szCs w:val="24"/>
          <w:lang w:eastAsia="ru-RU"/>
        </w:rPr>
        <w:t>Р</w:t>
      </w:r>
      <w:r w:rsidRPr="006E00D7">
        <w:rPr>
          <w:rFonts w:ascii="Times New Roman" w:eastAsia="Times New Roman" w:hAnsi="Times New Roman" w:cs="Times New Roman"/>
          <w:b/>
          <w:i/>
          <w:sz w:val="24"/>
          <w:szCs w:val="28"/>
          <w:lang w:eastAsia="ru-RU"/>
        </w:rPr>
        <w:t>езультаты промежуточной аттестации по математике.</w:t>
      </w:r>
    </w:p>
    <w:tbl>
      <w:tblPr>
        <w:tblStyle w:val="112"/>
        <w:tblW w:w="9923" w:type="dxa"/>
        <w:tblInd w:w="250" w:type="dxa"/>
        <w:tblLayout w:type="fixed"/>
        <w:tblLook w:val="04A0" w:firstRow="1" w:lastRow="0" w:firstColumn="1" w:lastColumn="0" w:noHBand="0" w:noVBand="1"/>
      </w:tblPr>
      <w:tblGrid>
        <w:gridCol w:w="1134"/>
        <w:gridCol w:w="851"/>
        <w:gridCol w:w="992"/>
        <w:gridCol w:w="708"/>
        <w:gridCol w:w="709"/>
        <w:gridCol w:w="709"/>
        <w:gridCol w:w="709"/>
        <w:gridCol w:w="992"/>
        <w:gridCol w:w="992"/>
        <w:gridCol w:w="2127"/>
      </w:tblGrid>
      <w:tr w:rsidR="006E00D7" w:rsidRPr="006E00D7" w:rsidTr="00E0400A">
        <w:trPr>
          <w:trHeight w:val="263"/>
        </w:trPr>
        <w:tc>
          <w:tcPr>
            <w:tcW w:w="1134" w:type="dxa"/>
            <w:vMerge w:val="restart"/>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Класс</w:t>
            </w:r>
          </w:p>
        </w:tc>
        <w:tc>
          <w:tcPr>
            <w:tcW w:w="851" w:type="dxa"/>
            <w:vMerge w:val="restart"/>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По спис ку</w:t>
            </w:r>
          </w:p>
        </w:tc>
        <w:tc>
          <w:tcPr>
            <w:tcW w:w="992" w:type="dxa"/>
            <w:vMerge w:val="restart"/>
          </w:tcPr>
          <w:p w:rsidR="006E00D7" w:rsidRPr="006E00D7" w:rsidRDefault="006E00D7" w:rsidP="00E0400A">
            <w:pPr>
              <w:ind w:left="99"/>
              <w:rPr>
                <w:rFonts w:ascii="Times New Roman" w:hAnsi="Times New Roman"/>
                <w:b/>
                <w:szCs w:val="28"/>
              </w:rPr>
            </w:pPr>
            <w:proofErr w:type="gramStart"/>
            <w:r w:rsidRPr="006E00D7">
              <w:rPr>
                <w:rFonts w:ascii="Times New Roman" w:hAnsi="Times New Roman"/>
                <w:b/>
                <w:szCs w:val="28"/>
              </w:rPr>
              <w:t>Писа</w:t>
            </w:r>
            <w:r w:rsidR="00E0400A">
              <w:rPr>
                <w:rFonts w:ascii="Times New Roman" w:hAnsi="Times New Roman"/>
                <w:b/>
                <w:szCs w:val="28"/>
              </w:rPr>
              <w:t>-</w:t>
            </w:r>
            <w:r w:rsidRPr="006E00D7">
              <w:rPr>
                <w:rFonts w:ascii="Times New Roman" w:hAnsi="Times New Roman"/>
                <w:b/>
                <w:szCs w:val="28"/>
              </w:rPr>
              <w:t>ли</w:t>
            </w:r>
            <w:proofErr w:type="gramEnd"/>
          </w:p>
        </w:tc>
        <w:tc>
          <w:tcPr>
            <w:tcW w:w="2835" w:type="dxa"/>
            <w:gridSpan w:val="4"/>
            <w:tcBorders>
              <w:bottom w:val="single" w:sz="4" w:space="0" w:color="auto"/>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 xml:space="preserve">                     </w:t>
            </w:r>
          </w:p>
          <w:p w:rsidR="006E00D7" w:rsidRPr="006E00D7" w:rsidRDefault="006E00D7" w:rsidP="00E0400A">
            <w:pPr>
              <w:ind w:left="99"/>
              <w:rPr>
                <w:rFonts w:ascii="Times New Roman" w:hAnsi="Times New Roman"/>
                <w:b/>
                <w:szCs w:val="28"/>
              </w:rPr>
            </w:pPr>
            <w:r w:rsidRPr="006E00D7">
              <w:rPr>
                <w:rFonts w:ascii="Times New Roman" w:hAnsi="Times New Roman"/>
                <w:b/>
                <w:szCs w:val="28"/>
              </w:rPr>
              <w:t xml:space="preserve">        Отметки</w:t>
            </w:r>
          </w:p>
        </w:tc>
        <w:tc>
          <w:tcPr>
            <w:tcW w:w="992" w:type="dxa"/>
            <w:vMerge w:val="restart"/>
            <w:tcBorders>
              <w:lef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w:t>
            </w:r>
          </w:p>
          <w:p w:rsidR="006E00D7" w:rsidRPr="006E00D7" w:rsidRDefault="006E00D7" w:rsidP="00E0400A">
            <w:pPr>
              <w:ind w:left="99"/>
              <w:rPr>
                <w:rFonts w:ascii="Times New Roman" w:hAnsi="Times New Roman"/>
                <w:b/>
                <w:szCs w:val="28"/>
              </w:rPr>
            </w:pPr>
            <w:r w:rsidRPr="006E00D7">
              <w:rPr>
                <w:rFonts w:ascii="Times New Roman" w:hAnsi="Times New Roman"/>
                <w:b/>
                <w:szCs w:val="28"/>
              </w:rPr>
              <w:t>Успев.</w:t>
            </w:r>
          </w:p>
        </w:tc>
        <w:tc>
          <w:tcPr>
            <w:tcW w:w="992" w:type="dxa"/>
            <w:vMerge w:val="restart"/>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w:t>
            </w:r>
          </w:p>
          <w:p w:rsidR="006E00D7" w:rsidRPr="006E00D7" w:rsidRDefault="006E00D7" w:rsidP="00E0400A">
            <w:pPr>
              <w:ind w:left="99"/>
              <w:rPr>
                <w:rFonts w:ascii="Times New Roman" w:hAnsi="Times New Roman"/>
                <w:b/>
                <w:szCs w:val="28"/>
              </w:rPr>
            </w:pPr>
            <w:r w:rsidRPr="006E00D7">
              <w:rPr>
                <w:rFonts w:ascii="Times New Roman" w:hAnsi="Times New Roman"/>
                <w:b/>
                <w:szCs w:val="28"/>
              </w:rPr>
              <w:t>Качество</w:t>
            </w:r>
          </w:p>
        </w:tc>
        <w:tc>
          <w:tcPr>
            <w:tcW w:w="2127" w:type="dxa"/>
            <w:vMerge w:val="restart"/>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ФИО учителя</w:t>
            </w:r>
          </w:p>
        </w:tc>
      </w:tr>
      <w:tr w:rsidR="006E00D7" w:rsidRPr="006E00D7" w:rsidTr="00E0400A">
        <w:trPr>
          <w:trHeight w:val="274"/>
        </w:trPr>
        <w:tc>
          <w:tcPr>
            <w:tcW w:w="1134" w:type="dxa"/>
            <w:vMerge/>
            <w:tcBorders>
              <w:right w:val="single" w:sz="4" w:space="0" w:color="auto"/>
            </w:tcBorders>
          </w:tcPr>
          <w:p w:rsidR="006E00D7" w:rsidRPr="006E00D7" w:rsidRDefault="006E00D7" w:rsidP="00E0400A">
            <w:pPr>
              <w:ind w:left="99"/>
              <w:rPr>
                <w:rFonts w:ascii="Times New Roman" w:hAnsi="Times New Roman"/>
                <w:szCs w:val="28"/>
              </w:rPr>
            </w:pPr>
          </w:p>
        </w:tc>
        <w:tc>
          <w:tcPr>
            <w:tcW w:w="851" w:type="dxa"/>
            <w:vMerge/>
          </w:tcPr>
          <w:p w:rsidR="006E00D7" w:rsidRPr="006E00D7" w:rsidRDefault="006E00D7" w:rsidP="00E0400A">
            <w:pPr>
              <w:ind w:left="99"/>
              <w:rPr>
                <w:rFonts w:ascii="Times New Roman" w:hAnsi="Times New Roman"/>
                <w:szCs w:val="28"/>
              </w:rPr>
            </w:pPr>
          </w:p>
        </w:tc>
        <w:tc>
          <w:tcPr>
            <w:tcW w:w="992" w:type="dxa"/>
            <w:vMerge/>
            <w:tcBorders>
              <w:bottom w:val="single" w:sz="4" w:space="0" w:color="000000"/>
            </w:tcBorders>
          </w:tcPr>
          <w:p w:rsidR="006E00D7" w:rsidRPr="006E00D7" w:rsidRDefault="006E00D7" w:rsidP="00E0400A">
            <w:pPr>
              <w:ind w:left="99"/>
              <w:rPr>
                <w:rFonts w:ascii="Times New Roman" w:hAnsi="Times New Roman"/>
                <w:szCs w:val="28"/>
              </w:rPr>
            </w:pPr>
          </w:p>
        </w:tc>
        <w:tc>
          <w:tcPr>
            <w:tcW w:w="708" w:type="dxa"/>
            <w:tcBorders>
              <w:top w:val="single" w:sz="4" w:space="0" w:color="auto"/>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«5»</w:t>
            </w:r>
          </w:p>
        </w:tc>
        <w:tc>
          <w:tcPr>
            <w:tcW w:w="709" w:type="dxa"/>
            <w:tcBorders>
              <w:top w:val="single" w:sz="4" w:space="0" w:color="auto"/>
              <w:left w:val="single" w:sz="4" w:space="0" w:color="auto"/>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«4»</w:t>
            </w:r>
          </w:p>
        </w:tc>
        <w:tc>
          <w:tcPr>
            <w:tcW w:w="709" w:type="dxa"/>
            <w:tcBorders>
              <w:top w:val="single" w:sz="4" w:space="0" w:color="auto"/>
              <w:left w:val="single" w:sz="4" w:space="0" w:color="auto"/>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«3»</w:t>
            </w:r>
          </w:p>
        </w:tc>
        <w:tc>
          <w:tcPr>
            <w:tcW w:w="709" w:type="dxa"/>
            <w:tcBorders>
              <w:top w:val="single" w:sz="4" w:space="0" w:color="auto"/>
              <w:left w:val="single" w:sz="4" w:space="0" w:color="auto"/>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«2»</w:t>
            </w:r>
          </w:p>
        </w:tc>
        <w:tc>
          <w:tcPr>
            <w:tcW w:w="992" w:type="dxa"/>
            <w:vMerge/>
            <w:tcBorders>
              <w:left w:val="single" w:sz="4" w:space="0" w:color="auto"/>
            </w:tcBorders>
          </w:tcPr>
          <w:p w:rsidR="006E00D7" w:rsidRPr="006E00D7" w:rsidRDefault="006E00D7" w:rsidP="00E0400A">
            <w:pPr>
              <w:ind w:left="99"/>
              <w:rPr>
                <w:rFonts w:ascii="Times New Roman" w:hAnsi="Times New Roman"/>
                <w:szCs w:val="28"/>
              </w:rPr>
            </w:pPr>
          </w:p>
        </w:tc>
        <w:tc>
          <w:tcPr>
            <w:tcW w:w="992" w:type="dxa"/>
            <w:vMerge/>
          </w:tcPr>
          <w:p w:rsidR="006E00D7" w:rsidRPr="006E00D7" w:rsidRDefault="006E00D7" w:rsidP="00E0400A">
            <w:pPr>
              <w:ind w:left="99"/>
              <w:rPr>
                <w:rFonts w:ascii="Times New Roman" w:hAnsi="Times New Roman"/>
                <w:szCs w:val="28"/>
              </w:rPr>
            </w:pPr>
          </w:p>
        </w:tc>
        <w:tc>
          <w:tcPr>
            <w:tcW w:w="2127" w:type="dxa"/>
            <w:vMerge/>
          </w:tcPr>
          <w:p w:rsidR="006E00D7" w:rsidRPr="006E00D7" w:rsidRDefault="006E00D7" w:rsidP="00E0400A">
            <w:pPr>
              <w:ind w:left="99"/>
              <w:rPr>
                <w:rFonts w:ascii="Times New Roman" w:hAnsi="Times New Roman"/>
                <w:szCs w:val="28"/>
              </w:rPr>
            </w:pP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5а</w:t>
            </w:r>
          </w:p>
        </w:tc>
        <w:tc>
          <w:tcPr>
            <w:tcW w:w="851"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38</w:t>
            </w:r>
          </w:p>
        </w:tc>
        <w:tc>
          <w:tcPr>
            <w:tcW w:w="992" w:type="dxa"/>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30</w:t>
            </w:r>
          </w:p>
        </w:tc>
        <w:tc>
          <w:tcPr>
            <w:tcW w:w="708" w:type="dxa"/>
            <w:tcBorders>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w:t>
            </w:r>
          </w:p>
        </w:tc>
        <w:tc>
          <w:tcPr>
            <w:tcW w:w="709" w:type="dxa"/>
            <w:tcBorders>
              <w:left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8</w:t>
            </w:r>
          </w:p>
        </w:tc>
        <w:tc>
          <w:tcPr>
            <w:tcW w:w="709" w:type="dxa"/>
            <w:tcBorders>
              <w:left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13</w:t>
            </w:r>
          </w:p>
        </w:tc>
        <w:tc>
          <w:tcPr>
            <w:tcW w:w="709" w:type="dxa"/>
            <w:tcBorders>
              <w:lef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8</w:t>
            </w:r>
          </w:p>
        </w:tc>
        <w:tc>
          <w:tcPr>
            <w:tcW w:w="992" w:type="dxa"/>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73</w:t>
            </w:r>
          </w:p>
        </w:tc>
        <w:tc>
          <w:tcPr>
            <w:tcW w:w="992" w:type="dxa"/>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30</w:t>
            </w:r>
          </w:p>
        </w:tc>
        <w:tc>
          <w:tcPr>
            <w:tcW w:w="2127" w:type="dxa"/>
          </w:tcPr>
          <w:p w:rsidR="006E00D7" w:rsidRPr="006E00D7" w:rsidRDefault="006E00D7" w:rsidP="00E0400A">
            <w:pPr>
              <w:ind w:left="99"/>
              <w:rPr>
                <w:rFonts w:ascii="Times New Roman" w:hAnsi="Times New Roman"/>
                <w:szCs w:val="28"/>
              </w:rPr>
            </w:pPr>
            <w:r w:rsidRPr="006E00D7">
              <w:rPr>
                <w:rFonts w:ascii="Times New Roman" w:hAnsi="Times New Roman"/>
                <w:szCs w:val="28"/>
              </w:rPr>
              <w:t>Хажи-Алиева Х.М.</w:t>
            </w: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5б</w:t>
            </w:r>
          </w:p>
        </w:tc>
        <w:tc>
          <w:tcPr>
            <w:tcW w:w="851"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38</w:t>
            </w:r>
          </w:p>
        </w:tc>
        <w:tc>
          <w:tcPr>
            <w:tcW w:w="992" w:type="dxa"/>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36</w:t>
            </w:r>
          </w:p>
        </w:tc>
        <w:tc>
          <w:tcPr>
            <w:tcW w:w="708" w:type="dxa"/>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2</w:t>
            </w:r>
          </w:p>
        </w:tc>
        <w:tc>
          <w:tcPr>
            <w:tcW w:w="709" w:type="dxa"/>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10</w:t>
            </w:r>
          </w:p>
        </w:tc>
        <w:tc>
          <w:tcPr>
            <w:tcW w:w="709" w:type="dxa"/>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15</w:t>
            </w:r>
          </w:p>
        </w:tc>
        <w:tc>
          <w:tcPr>
            <w:tcW w:w="709" w:type="dxa"/>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9</w:t>
            </w:r>
          </w:p>
        </w:tc>
        <w:tc>
          <w:tcPr>
            <w:tcW w:w="992" w:type="dxa"/>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75</w:t>
            </w:r>
          </w:p>
        </w:tc>
        <w:tc>
          <w:tcPr>
            <w:tcW w:w="992" w:type="dxa"/>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33</w:t>
            </w:r>
          </w:p>
        </w:tc>
        <w:tc>
          <w:tcPr>
            <w:tcW w:w="2127" w:type="dxa"/>
          </w:tcPr>
          <w:p w:rsidR="006E00D7" w:rsidRPr="006E00D7" w:rsidRDefault="006E00D7" w:rsidP="00E0400A">
            <w:pPr>
              <w:ind w:left="99"/>
              <w:rPr>
                <w:rFonts w:ascii="Times New Roman" w:hAnsi="Times New Roman"/>
                <w:szCs w:val="28"/>
              </w:rPr>
            </w:pPr>
            <w:r w:rsidRPr="006E00D7">
              <w:rPr>
                <w:rFonts w:ascii="Times New Roman" w:hAnsi="Times New Roman"/>
                <w:szCs w:val="28"/>
              </w:rPr>
              <w:t>Хажи-Алиева Х.М.</w:t>
            </w: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Итого</w:t>
            </w:r>
          </w:p>
        </w:tc>
        <w:tc>
          <w:tcPr>
            <w:tcW w:w="851" w:type="dxa"/>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76</w:t>
            </w:r>
          </w:p>
        </w:tc>
        <w:tc>
          <w:tcPr>
            <w:tcW w:w="992" w:type="dxa"/>
            <w:vAlign w:val="center"/>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66</w:t>
            </w:r>
          </w:p>
        </w:tc>
        <w:tc>
          <w:tcPr>
            <w:tcW w:w="708" w:type="dxa"/>
            <w:tcBorders>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3</w:t>
            </w:r>
          </w:p>
        </w:tc>
        <w:tc>
          <w:tcPr>
            <w:tcW w:w="709" w:type="dxa"/>
            <w:tcBorders>
              <w:left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18</w:t>
            </w:r>
          </w:p>
        </w:tc>
        <w:tc>
          <w:tcPr>
            <w:tcW w:w="709" w:type="dxa"/>
            <w:tcBorders>
              <w:left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28</w:t>
            </w:r>
          </w:p>
        </w:tc>
        <w:tc>
          <w:tcPr>
            <w:tcW w:w="709" w:type="dxa"/>
            <w:tcBorders>
              <w:lef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17</w:t>
            </w:r>
          </w:p>
        </w:tc>
        <w:tc>
          <w:tcPr>
            <w:tcW w:w="992" w:type="dxa"/>
            <w:vAlign w:val="center"/>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74</w:t>
            </w:r>
          </w:p>
        </w:tc>
        <w:tc>
          <w:tcPr>
            <w:tcW w:w="992" w:type="dxa"/>
            <w:vAlign w:val="center"/>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32</w:t>
            </w:r>
          </w:p>
        </w:tc>
        <w:tc>
          <w:tcPr>
            <w:tcW w:w="2127" w:type="dxa"/>
          </w:tcPr>
          <w:p w:rsidR="006E00D7" w:rsidRPr="006E00D7" w:rsidRDefault="006E00D7" w:rsidP="00E0400A">
            <w:pPr>
              <w:ind w:left="99"/>
              <w:rPr>
                <w:rFonts w:ascii="Times New Roman" w:hAnsi="Times New Roman"/>
                <w:b/>
                <w:szCs w:val="28"/>
              </w:rPr>
            </w:pP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6а</w:t>
            </w:r>
          </w:p>
        </w:tc>
        <w:tc>
          <w:tcPr>
            <w:tcW w:w="851"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37</w:t>
            </w:r>
          </w:p>
        </w:tc>
        <w:tc>
          <w:tcPr>
            <w:tcW w:w="992" w:type="dxa"/>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35</w:t>
            </w:r>
          </w:p>
        </w:tc>
        <w:tc>
          <w:tcPr>
            <w:tcW w:w="708" w:type="dxa"/>
            <w:tcBorders>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3</w:t>
            </w:r>
          </w:p>
        </w:tc>
        <w:tc>
          <w:tcPr>
            <w:tcW w:w="709" w:type="dxa"/>
            <w:tcBorders>
              <w:left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9</w:t>
            </w:r>
          </w:p>
        </w:tc>
        <w:tc>
          <w:tcPr>
            <w:tcW w:w="709" w:type="dxa"/>
            <w:tcBorders>
              <w:left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14</w:t>
            </w:r>
          </w:p>
        </w:tc>
        <w:tc>
          <w:tcPr>
            <w:tcW w:w="709" w:type="dxa"/>
            <w:tcBorders>
              <w:lef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9</w:t>
            </w:r>
          </w:p>
        </w:tc>
        <w:tc>
          <w:tcPr>
            <w:tcW w:w="992" w:type="dxa"/>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74</w:t>
            </w:r>
          </w:p>
        </w:tc>
        <w:tc>
          <w:tcPr>
            <w:tcW w:w="992" w:type="dxa"/>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34</w:t>
            </w:r>
          </w:p>
        </w:tc>
        <w:tc>
          <w:tcPr>
            <w:tcW w:w="2127" w:type="dxa"/>
          </w:tcPr>
          <w:p w:rsidR="006E00D7" w:rsidRPr="006E00D7" w:rsidRDefault="006E00D7" w:rsidP="00E0400A">
            <w:pPr>
              <w:ind w:left="99"/>
              <w:rPr>
                <w:rFonts w:ascii="Times New Roman" w:hAnsi="Times New Roman"/>
                <w:szCs w:val="28"/>
              </w:rPr>
            </w:pPr>
            <w:r w:rsidRPr="006E00D7">
              <w:rPr>
                <w:rFonts w:ascii="Times New Roman" w:hAnsi="Times New Roman"/>
                <w:szCs w:val="28"/>
              </w:rPr>
              <w:t>Муцуруева С.Т.</w:t>
            </w:r>
          </w:p>
        </w:tc>
      </w:tr>
      <w:tr w:rsidR="006E00D7" w:rsidRPr="006E00D7" w:rsidTr="00E0400A">
        <w:trPr>
          <w:trHeight w:val="5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6б</w:t>
            </w:r>
          </w:p>
        </w:tc>
        <w:tc>
          <w:tcPr>
            <w:tcW w:w="851" w:type="dxa"/>
            <w:tcBorders>
              <w:top w:val="single" w:sz="4" w:space="0" w:color="auto"/>
            </w:tcBorders>
          </w:tcPr>
          <w:p w:rsidR="006E00D7" w:rsidRPr="006E00D7" w:rsidRDefault="006E00D7" w:rsidP="00E0400A">
            <w:pPr>
              <w:ind w:left="99"/>
              <w:jc w:val="center"/>
              <w:rPr>
                <w:rFonts w:ascii="Times New Roman" w:hAnsi="Times New Roman"/>
              </w:rPr>
            </w:pPr>
            <w:r w:rsidRPr="006E00D7">
              <w:rPr>
                <w:rFonts w:ascii="Times New Roman" w:hAnsi="Times New Roman"/>
              </w:rPr>
              <w:t>32</w:t>
            </w:r>
          </w:p>
        </w:tc>
        <w:tc>
          <w:tcPr>
            <w:tcW w:w="992" w:type="dxa"/>
            <w:tcBorders>
              <w:top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26</w:t>
            </w:r>
          </w:p>
        </w:tc>
        <w:tc>
          <w:tcPr>
            <w:tcW w:w="708" w:type="dxa"/>
            <w:tcBorders>
              <w:top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2</w:t>
            </w:r>
          </w:p>
        </w:tc>
        <w:tc>
          <w:tcPr>
            <w:tcW w:w="709" w:type="dxa"/>
            <w:tcBorders>
              <w:top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7</w:t>
            </w:r>
          </w:p>
        </w:tc>
        <w:tc>
          <w:tcPr>
            <w:tcW w:w="709" w:type="dxa"/>
            <w:tcBorders>
              <w:top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10</w:t>
            </w:r>
          </w:p>
        </w:tc>
        <w:tc>
          <w:tcPr>
            <w:tcW w:w="709" w:type="dxa"/>
            <w:tcBorders>
              <w:top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7</w:t>
            </w:r>
          </w:p>
        </w:tc>
        <w:tc>
          <w:tcPr>
            <w:tcW w:w="992" w:type="dxa"/>
            <w:tcBorders>
              <w:top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73</w:t>
            </w:r>
          </w:p>
        </w:tc>
        <w:tc>
          <w:tcPr>
            <w:tcW w:w="992" w:type="dxa"/>
            <w:tcBorders>
              <w:top w:val="single" w:sz="4" w:space="0" w:color="auto"/>
              <w:lef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36</w:t>
            </w:r>
          </w:p>
        </w:tc>
        <w:tc>
          <w:tcPr>
            <w:tcW w:w="2127" w:type="dxa"/>
          </w:tcPr>
          <w:p w:rsidR="006E00D7" w:rsidRPr="006E00D7" w:rsidRDefault="006E00D7" w:rsidP="00E0400A">
            <w:pPr>
              <w:ind w:left="99"/>
              <w:rPr>
                <w:rFonts w:ascii="Calibri" w:hAnsi="Calibri"/>
              </w:rPr>
            </w:pPr>
            <w:r w:rsidRPr="006E00D7">
              <w:rPr>
                <w:rFonts w:ascii="Times New Roman" w:hAnsi="Times New Roman"/>
                <w:szCs w:val="28"/>
              </w:rPr>
              <w:t>Муцуруева С.Т.</w:t>
            </w: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6в</w:t>
            </w:r>
          </w:p>
        </w:tc>
        <w:tc>
          <w:tcPr>
            <w:tcW w:w="851" w:type="dxa"/>
          </w:tcPr>
          <w:p w:rsidR="006E00D7" w:rsidRPr="006E00D7" w:rsidRDefault="006E00D7" w:rsidP="00E0400A">
            <w:pPr>
              <w:ind w:left="99"/>
              <w:jc w:val="center"/>
              <w:rPr>
                <w:rFonts w:ascii="Times New Roman" w:hAnsi="Times New Roman"/>
              </w:rPr>
            </w:pPr>
            <w:r w:rsidRPr="006E00D7">
              <w:rPr>
                <w:rFonts w:ascii="Times New Roman" w:hAnsi="Times New Roman"/>
              </w:rPr>
              <w:t>29</w:t>
            </w:r>
          </w:p>
        </w:tc>
        <w:tc>
          <w:tcPr>
            <w:tcW w:w="992" w:type="dxa"/>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27</w:t>
            </w:r>
          </w:p>
        </w:tc>
        <w:tc>
          <w:tcPr>
            <w:tcW w:w="708" w:type="dxa"/>
            <w:tcBorders>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w:t>
            </w:r>
          </w:p>
        </w:tc>
        <w:tc>
          <w:tcPr>
            <w:tcW w:w="709" w:type="dxa"/>
            <w:tcBorders>
              <w:left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12</w:t>
            </w:r>
          </w:p>
        </w:tc>
        <w:tc>
          <w:tcPr>
            <w:tcW w:w="709" w:type="dxa"/>
            <w:tcBorders>
              <w:left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8</w:t>
            </w:r>
          </w:p>
        </w:tc>
        <w:tc>
          <w:tcPr>
            <w:tcW w:w="709" w:type="dxa"/>
            <w:tcBorders>
              <w:lef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6</w:t>
            </w:r>
          </w:p>
        </w:tc>
        <w:tc>
          <w:tcPr>
            <w:tcW w:w="992" w:type="dxa"/>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78</w:t>
            </w:r>
          </w:p>
        </w:tc>
        <w:tc>
          <w:tcPr>
            <w:tcW w:w="992" w:type="dxa"/>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48</w:t>
            </w:r>
          </w:p>
        </w:tc>
        <w:tc>
          <w:tcPr>
            <w:tcW w:w="2127" w:type="dxa"/>
          </w:tcPr>
          <w:p w:rsidR="006E00D7" w:rsidRPr="006E00D7" w:rsidRDefault="006E00D7" w:rsidP="00E0400A">
            <w:pPr>
              <w:ind w:left="99"/>
              <w:rPr>
                <w:rFonts w:ascii="Calibri" w:hAnsi="Calibri"/>
              </w:rPr>
            </w:pPr>
            <w:r w:rsidRPr="006E00D7">
              <w:rPr>
                <w:rFonts w:ascii="Times New Roman" w:hAnsi="Times New Roman"/>
                <w:szCs w:val="28"/>
              </w:rPr>
              <w:t>Муцуруева С.Т.</w:t>
            </w: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6г</w:t>
            </w:r>
          </w:p>
        </w:tc>
        <w:tc>
          <w:tcPr>
            <w:tcW w:w="851" w:type="dxa"/>
          </w:tcPr>
          <w:p w:rsidR="006E00D7" w:rsidRPr="006E00D7" w:rsidRDefault="006E00D7" w:rsidP="00E0400A">
            <w:pPr>
              <w:ind w:left="99"/>
              <w:jc w:val="center"/>
              <w:rPr>
                <w:rFonts w:ascii="Times New Roman" w:hAnsi="Times New Roman"/>
              </w:rPr>
            </w:pPr>
            <w:r w:rsidRPr="006E00D7">
              <w:rPr>
                <w:rFonts w:ascii="Times New Roman" w:hAnsi="Times New Roman"/>
              </w:rPr>
              <w:t>28</w:t>
            </w:r>
          </w:p>
        </w:tc>
        <w:tc>
          <w:tcPr>
            <w:tcW w:w="992" w:type="dxa"/>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24</w:t>
            </w:r>
          </w:p>
        </w:tc>
        <w:tc>
          <w:tcPr>
            <w:tcW w:w="708" w:type="dxa"/>
            <w:tcBorders>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0</w:t>
            </w:r>
          </w:p>
        </w:tc>
        <w:tc>
          <w:tcPr>
            <w:tcW w:w="709" w:type="dxa"/>
            <w:tcBorders>
              <w:left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10</w:t>
            </w:r>
          </w:p>
        </w:tc>
        <w:tc>
          <w:tcPr>
            <w:tcW w:w="709" w:type="dxa"/>
            <w:tcBorders>
              <w:left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8</w:t>
            </w:r>
          </w:p>
        </w:tc>
        <w:tc>
          <w:tcPr>
            <w:tcW w:w="709" w:type="dxa"/>
            <w:tcBorders>
              <w:lef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6</w:t>
            </w:r>
          </w:p>
        </w:tc>
        <w:tc>
          <w:tcPr>
            <w:tcW w:w="992" w:type="dxa"/>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75</w:t>
            </w:r>
          </w:p>
        </w:tc>
        <w:tc>
          <w:tcPr>
            <w:tcW w:w="992" w:type="dxa"/>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42</w:t>
            </w:r>
          </w:p>
        </w:tc>
        <w:tc>
          <w:tcPr>
            <w:tcW w:w="2127" w:type="dxa"/>
          </w:tcPr>
          <w:p w:rsidR="006E00D7" w:rsidRPr="006E00D7" w:rsidRDefault="006E00D7" w:rsidP="00E0400A">
            <w:pPr>
              <w:ind w:left="99"/>
              <w:rPr>
                <w:rFonts w:ascii="Calibri" w:hAnsi="Calibri"/>
              </w:rPr>
            </w:pPr>
            <w:r w:rsidRPr="006E00D7">
              <w:rPr>
                <w:rFonts w:ascii="Times New Roman" w:hAnsi="Times New Roman"/>
                <w:szCs w:val="28"/>
              </w:rPr>
              <w:t>Муцуруева С.Т.</w:t>
            </w: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Итого</w:t>
            </w:r>
          </w:p>
        </w:tc>
        <w:tc>
          <w:tcPr>
            <w:tcW w:w="851" w:type="dxa"/>
          </w:tcPr>
          <w:p w:rsidR="006E00D7" w:rsidRPr="006E00D7" w:rsidRDefault="006E00D7" w:rsidP="00E0400A">
            <w:pPr>
              <w:ind w:left="99"/>
              <w:jc w:val="center"/>
              <w:rPr>
                <w:rFonts w:ascii="Times New Roman" w:hAnsi="Times New Roman"/>
                <w:b/>
                <w:szCs w:val="28"/>
              </w:rPr>
            </w:pPr>
            <w:r w:rsidRPr="006E00D7">
              <w:rPr>
                <w:rFonts w:ascii="Times New Roman" w:hAnsi="Times New Roman"/>
                <w:b/>
                <w:szCs w:val="28"/>
              </w:rPr>
              <w:t>126</w:t>
            </w:r>
          </w:p>
        </w:tc>
        <w:tc>
          <w:tcPr>
            <w:tcW w:w="992" w:type="dxa"/>
            <w:vAlign w:val="center"/>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112</w:t>
            </w:r>
          </w:p>
        </w:tc>
        <w:tc>
          <w:tcPr>
            <w:tcW w:w="708" w:type="dxa"/>
            <w:tcBorders>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6</w:t>
            </w:r>
          </w:p>
        </w:tc>
        <w:tc>
          <w:tcPr>
            <w:tcW w:w="709" w:type="dxa"/>
            <w:tcBorders>
              <w:left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38</w:t>
            </w:r>
          </w:p>
        </w:tc>
        <w:tc>
          <w:tcPr>
            <w:tcW w:w="709" w:type="dxa"/>
            <w:tcBorders>
              <w:left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40</w:t>
            </w:r>
          </w:p>
        </w:tc>
        <w:tc>
          <w:tcPr>
            <w:tcW w:w="709" w:type="dxa"/>
            <w:tcBorders>
              <w:lef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28</w:t>
            </w:r>
          </w:p>
        </w:tc>
        <w:tc>
          <w:tcPr>
            <w:tcW w:w="992" w:type="dxa"/>
            <w:vAlign w:val="center"/>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75</w:t>
            </w:r>
          </w:p>
        </w:tc>
        <w:tc>
          <w:tcPr>
            <w:tcW w:w="992" w:type="dxa"/>
            <w:vAlign w:val="center"/>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39</w:t>
            </w:r>
          </w:p>
        </w:tc>
        <w:tc>
          <w:tcPr>
            <w:tcW w:w="2127" w:type="dxa"/>
          </w:tcPr>
          <w:p w:rsidR="006E00D7" w:rsidRPr="006E00D7" w:rsidRDefault="006E00D7" w:rsidP="00E0400A">
            <w:pPr>
              <w:ind w:left="99"/>
              <w:rPr>
                <w:rFonts w:ascii="Times New Roman" w:hAnsi="Times New Roman"/>
                <w:b/>
                <w:szCs w:val="28"/>
              </w:rPr>
            </w:pP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7а</w:t>
            </w:r>
          </w:p>
        </w:tc>
        <w:tc>
          <w:tcPr>
            <w:tcW w:w="851"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rPr>
            </w:pPr>
            <w:r w:rsidRPr="006E00D7">
              <w:rPr>
                <w:rFonts w:ascii="Times New Roman" w:hAnsi="Times New Roman"/>
              </w:rPr>
              <w:t>31</w:t>
            </w:r>
          </w:p>
        </w:tc>
        <w:tc>
          <w:tcPr>
            <w:tcW w:w="992"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tabs>
                <w:tab w:val="left" w:pos="284"/>
              </w:tabs>
              <w:autoSpaceDE w:val="0"/>
              <w:autoSpaceDN w:val="0"/>
              <w:adjustRightInd w:val="0"/>
              <w:ind w:left="99"/>
              <w:jc w:val="center"/>
              <w:rPr>
                <w:rFonts w:ascii="Times New Roman" w:hAnsi="Times New Roman"/>
                <w:szCs w:val="28"/>
              </w:rPr>
            </w:pPr>
            <w:r w:rsidRPr="006E00D7">
              <w:rPr>
                <w:rFonts w:ascii="Times New Roman" w:hAnsi="Times New Roman"/>
                <w:szCs w:val="28"/>
              </w:rPr>
              <w:t>31</w:t>
            </w:r>
          </w:p>
        </w:tc>
        <w:tc>
          <w:tcPr>
            <w:tcW w:w="708"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tabs>
                <w:tab w:val="left" w:pos="284"/>
              </w:tabs>
              <w:autoSpaceDE w:val="0"/>
              <w:autoSpaceDN w:val="0"/>
              <w:adjustRightInd w:val="0"/>
              <w:ind w:left="99"/>
              <w:jc w:val="center"/>
              <w:rPr>
                <w:rFonts w:ascii="Times New Roman" w:hAnsi="Times New Roman"/>
                <w:szCs w:val="28"/>
              </w:rPr>
            </w:pPr>
            <w:r w:rsidRPr="006E00D7">
              <w:rPr>
                <w:rFonts w:ascii="Times New Roman" w:hAnsi="Times New Roman"/>
                <w:szCs w:val="28"/>
              </w:rPr>
              <w:t xml:space="preserve">2 </w:t>
            </w:r>
          </w:p>
        </w:tc>
        <w:tc>
          <w:tcPr>
            <w:tcW w:w="709"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tabs>
                <w:tab w:val="left" w:pos="284"/>
              </w:tabs>
              <w:autoSpaceDE w:val="0"/>
              <w:autoSpaceDN w:val="0"/>
              <w:adjustRightInd w:val="0"/>
              <w:ind w:left="99"/>
              <w:jc w:val="center"/>
              <w:rPr>
                <w:rFonts w:ascii="Times New Roman" w:hAnsi="Times New Roman"/>
                <w:szCs w:val="28"/>
              </w:rPr>
            </w:pPr>
            <w:r w:rsidRPr="006E00D7">
              <w:rPr>
                <w:rFonts w:ascii="Times New Roman" w:hAnsi="Times New Roman"/>
                <w:szCs w:val="28"/>
              </w:rPr>
              <w:t xml:space="preserve">9 </w:t>
            </w:r>
          </w:p>
        </w:tc>
        <w:tc>
          <w:tcPr>
            <w:tcW w:w="709"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tabs>
                <w:tab w:val="left" w:pos="284"/>
              </w:tabs>
              <w:autoSpaceDE w:val="0"/>
              <w:autoSpaceDN w:val="0"/>
              <w:adjustRightInd w:val="0"/>
              <w:ind w:left="99"/>
              <w:jc w:val="center"/>
              <w:rPr>
                <w:rFonts w:ascii="Times New Roman" w:hAnsi="Times New Roman"/>
                <w:szCs w:val="28"/>
              </w:rPr>
            </w:pPr>
            <w:r w:rsidRPr="006E00D7">
              <w:rPr>
                <w:rFonts w:ascii="Times New Roman" w:hAnsi="Times New Roman"/>
                <w:szCs w:val="28"/>
              </w:rPr>
              <w:t xml:space="preserve">14 </w:t>
            </w:r>
          </w:p>
        </w:tc>
        <w:tc>
          <w:tcPr>
            <w:tcW w:w="709"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tabs>
                <w:tab w:val="left" w:pos="284"/>
              </w:tabs>
              <w:autoSpaceDE w:val="0"/>
              <w:autoSpaceDN w:val="0"/>
              <w:adjustRightInd w:val="0"/>
              <w:ind w:left="99"/>
              <w:jc w:val="center"/>
              <w:rPr>
                <w:rFonts w:ascii="Times New Roman" w:hAnsi="Times New Roman"/>
                <w:szCs w:val="28"/>
              </w:rPr>
            </w:pPr>
            <w:r w:rsidRPr="006E00D7">
              <w:rPr>
                <w:rFonts w:ascii="Times New Roman" w:hAnsi="Times New Roman"/>
                <w:szCs w:val="28"/>
              </w:rPr>
              <w:t xml:space="preserve">6 </w:t>
            </w:r>
          </w:p>
        </w:tc>
        <w:tc>
          <w:tcPr>
            <w:tcW w:w="992"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tabs>
                <w:tab w:val="left" w:pos="284"/>
              </w:tabs>
              <w:autoSpaceDE w:val="0"/>
              <w:autoSpaceDN w:val="0"/>
              <w:adjustRightInd w:val="0"/>
              <w:ind w:left="99"/>
              <w:jc w:val="center"/>
              <w:rPr>
                <w:rFonts w:ascii="Times New Roman" w:hAnsi="Times New Roman"/>
                <w:szCs w:val="28"/>
              </w:rPr>
            </w:pPr>
            <w:r w:rsidRPr="006E00D7">
              <w:rPr>
                <w:rFonts w:ascii="Times New Roman" w:hAnsi="Times New Roman"/>
                <w:szCs w:val="28"/>
              </w:rPr>
              <w:t xml:space="preserve">81 </w:t>
            </w:r>
          </w:p>
        </w:tc>
        <w:tc>
          <w:tcPr>
            <w:tcW w:w="992"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tabs>
                <w:tab w:val="left" w:pos="284"/>
              </w:tabs>
              <w:autoSpaceDE w:val="0"/>
              <w:autoSpaceDN w:val="0"/>
              <w:adjustRightInd w:val="0"/>
              <w:ind w:left="99"/>
              <w:jc w:val="center"/>
              <w:rPr>
                <w:rFonts w:ascii="Times New Roman" w:hAnsi="Times New Roman"/>
                <w:szCs w:val="28"/>
              </w:rPr>
            </w:pPr>
            <w:r w:rsidRPr="006E00D7">
              <w:rPr>
                <w:rFonts w:ascii="Times New Roman" w:hAnsi="Times New Roman"/>
                <w:szCs w:val="28"/>
              </w:rPr>
              <w:t>35</w:t>
            </w:r>
          </w:p>
        </w:tc>
        <w:tc>
          <w:tcPr>
            <w:tcW w:w="2127" w:type="dxa"/>
          </w:tcPr>
          <w:p w:rsidR="006E00D7" w:rsidRPr="006E00D7" w:rsidRDefault="006E00D7" w:rsidP="00E0400A">
            <w:pPr>
              <w:ind w:left="99"/>
              <w:rPr>
                <w:rFonts w:ascii="Times New Roman" w:hAnsi="Times New Roman"/>
                <w:szCs w:val="28"/>
              </w:rPr>
            </w:pPr>
            <w:r w:rsidRPr="006E00D7">
              <w:rPr>
                <w:rFonts w:ascii="Times New Roman" w:hAnsi="Times New Roman"/>
                <w:szCs w:val="28"/>
              </w:rPr>
              <w:t>Хажи-Алиева Х.М.</w:t>
            </w: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7б</w:t>
            </w:r>
          </w:p>
        </w:tc>
        <w:tc>
          <w:tcPr>
            <w:tcW w:w="851"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rPr>
            </w:pPr>
            <w:r w:rsidRPr="006E00D7">
              <w:rPr>
                <w:rFonts w:ascii="Times New Roman" w:hAnsi="Times New Roman"/>
              </w:rPr>
              <w:t>29</w:t>
            </w:r>
          </w:p>
        </w:tc>
        <w:tc>
          <w:tcPr>
            <w:tcW w:w="992"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24</w:t>
            </w:r>
          </w:p>
        </w:tc>
        <w:tc>
          <w:tcPr>
            <w:tcW w:w="708"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3</w:t>
            </w:r>
          </w:p>
        </w:tc>
        <w:tc>
          <w:tcPr>
            <w:tcW w:w="709"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7</w:t>
            </w:r>
          </w:p>
        </w:tc>
        <w:tc>
          <w:tcPr>
            <w:tcW w:w="709"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10</w:t>
            </w:r>
          </w:p>
        </w:tc>
        <w:tc>
          <w:tcPr>
            <w:tcW w:w="709"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80</w:t>
            </w:r>
          </w:p>
        </w:tc>
        <w:tc>
          <w:tcPr>
            <w:tcW w:w="992"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47</w:t>
            </w:r>
          </w:p>
        </w:tc>
        <w:tc>
          <w:tcPr>
            <w:tcW w:w="2127" w:type="dxa"/>
          </w:tcPr>
          <w:p w:rsidR="006E00D7" w:rsidRPr="006E00D7" w:rsidRDefault="006E00D7" w:rsidP="00E0400A">
            <w:pPr>
              <w:ind w:left="99"/>
              <w:rPr>
                <w:rFonts w:ascii="Calibri" w:hAnsi="Calibri"/>
              </w:rPr>
            </w:pPr>
            <w:r w:rsidRPr="006E00D7">
              <w:rPr>
                <w:rFonts w:ascii="Times New Roman" w:hAnsi="Times New Roman"/>
                <w:szCs w:val="28"/>
              </w:rPr>
              <w:t>Муцуруева С.Т.</w:t>
            </w: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lastRenderedPageBreak/>
              <w:t>7в</w:t>
            </w:r>
          </w:p>
        </w:tc>
        <w:tc>
          <w:tcPr>
            <w:tcW w:w="851"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rPr>
            </w:pPr>
            <w:r w:rsidRPr="006E00D7">
              <w:rPr>
                <w:rFonts w:ascii="Times New Roman" w:hAnsi="Times New Roman"/>
              </w:rPr>
              <w:t>28</w:t>
            </w:r>
          </w:p>
        </w:tc>
        <w:tc>
          <w:tcPr>
            <w:tcW w:w="992"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25</w:t>
            </w:r>
          </w:p>
        </w:tc>
        <w:tc>
          <w:tcPr>
            <w:tcW w:w="708"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6</w:t>
            </w:r>
          </w:p>
        </w:tc>
        <w:tc>
          <w:tcPr>
            <w:tcW w:w="709"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12</w:t>
            </w:r>
          </w:p>
        </w:tc>
        <w:tc>
          <w:tcPr>
            <w:tcW w:w="709"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6</w:t>
            </w:r>
          </w:p>
        </w:tc>
        <w:tc>
          <w:tcPr>
            <w:tcW w:w="992"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67</w:t>
            </w:r>
          </w:p>
        </w:tc>
        <w:tc>
          <w:tcPr>
            <w:tcW w:w="992"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39</w:t>
            </w:r>
          </w:p>
        </w:tc>
        <w:tc>
          <w:tcPr>
            <w:tcW w:w="2127" w:type="dxa"/>
          </w:tcPr>
          <w:p w:rsidR="006E00D7" w:rsidRPr="006E00D7" w:rsidRDefault="006E00D7" w:rsidP="00E0400A">
            <w:pPr>
              <w:ind w:left="99"/>
              <w:rPr>
                <w:rFonts w:ascii="Calibri" w:hAnsi="Calibri"/>
              </w:rPr>
            </w:pPr>
            <w:r w:rsidRPr="006E00D7">
              <w:rPr>
                <w:rFonts w:ascii="Times New Roman" w:hAnsi="Times New Roman"/>
                <w:szCs w:val="28"/>
              </w:rPr>
              <w:t>Муцуруева С.Т.</w:t>
            </w: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7г</w:t>
            </w:r>
          </w:p>
        </w:tc>
        <w:tc>
          <w:tcPr>
            <w:tcW w:w="851"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rPr>
            </w:pPr>
            <w:r w:rsidRPr="006E00D7">
              <w:rPr>
                <w:rFonts w:ascii="Times New Roman" w:hAnsi="Times New Roman"/>
              </w:rPr>
              <w:t>31</w:t>
            </w:r>
          </w:p>
        </w:tc>
        <w:tc>
          <w:tcPr>
            <w:tcW w:w="992"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26</w:t>
            </w:r>
          </w:p>
        </w:tc>
        <w:tc>
          <w:tcPr>
            <w:tcW w:w="708"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8</w:t>
            </w:r>
          </w:p>
        </w:tc>
        <w:tc>
          <w:tcPr>
            <w:tcW w:w="709"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16</w:t>
            </w:r>
          </w:p>
        </w:tc>
        <w:tc>
          <w:tcPr>
            <w:tcW w:w="709"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96</w:t>
            </w:r>
          </w:p>
        </w:tc>
        <w:tc>
          <w:tcPr>
            <w:tcW w:w="992"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35</w:t>
            </w:r>
          </w:p>
        </w:tc>
        <w:tc>
          <w:tcPr>
            <w:tcW w:w="2127" w:type="dxa"/>
          </w:tcPr>
          <w:p w:rsidR="006E00D7" w:rsidRPr="006E00D7" w:rsidRDefault="006E00D7" w:rsidP="00E0400A">
            <w:pPr>
              <w:ind w:left="99"/>
              <w:rPr>
                <w:rFonts w:ascii="Calibri" w:hAnsi="Calibri"/>
              </w:rPr>
            </w:pPr>
            <w:r w:rsidRPr="006E00D7">
              <w:rPr>
                <w:rFonts w:ascii="Times New Roman" w:hAnsi="Times New Roman"/>
              </w:rPr>
              <w:t>Саласкерова Г.Р.</w:t>
            </w: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Итого</w:t>
            </w:r>
          </w:p>
        </w:tc>
        <w:tc>
          <w:tcPr>
            <w:tcW w:w="851"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b/>
              </w:rPr>
            </w:pPr>
            <w:r w:rsidRPr="006E00D7">
              <w:rPr>
                <w:rFonts w:ascii="Times New Roman" w:hAnsi="Times New Roman"/>
                <w:b/>
              </w:rPr>
              <w:t>119</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rPr>
                <w:rFonts w:ascii="Times New Roman" w:hAnsi="Times New Roman"/>
                <w:b/>
              </w:rPr>
            </w:pPr>
            <w:r w:rsidRPr="006E00D7">
              <w:rPr>
                <w:rFonts w:ascii="Times New Roman" w:hAnsi="Times New Roman"/>
                <w:b/>
              </w:rPr>
              <w:t xml:space="preserve">  106</w:t>
            </w:r>
          </w:p>
        </w:tc>
        <w:tc>
          <w:tcPr>
            <w:tcW w:w="708"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b/>
              </w:rPr>
            </w:pPr>
            <w:r w:rsidRPr="006E00D7">
              <w:rPr>
                <w:rFonts w:ascii="Times New Roman" w:hAnsi="Times New Roman"/>
                <w:b/>
              </w:rPr>
              <w:t>7</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b/>
              </w:rPr>
            </w:pPr>
            <w:r w:rsidRPr="006E00D7">
              <w:rPr>
                <w:rFonts w:ascii="Times New Roman" w:hAnsi="Times New Roman"/>
                <w:b/>
              </w:rPr>
              <w:t>30</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b/>
              </w:rPr>
            </w:pPr>
            <w:r w:rsidRPr="006E00D7">
              <w:rPr>
                <w:rFonts w:ascii="Times New Roman" w:hAnsi="Times New Roman"/>
                <w:b/>
              </w:rPr>
              <w:t>52</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b/>
              </w:rPr>
            </w:pPr>
            <w:r w:rsidRPr="006E00D7">
              <w:rPr>
                <w:rFonts w:ascii="Times New Roman" w:hAnsi="Times New Roman"/>
                <w:b/>
              </w:rPr>
              <w:t>17</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b/>
              </w:rPr>
            </w:pPr>
            <w:r w:rsidRPr="006E00D7">
              <w:rPr>
                <w:rFonts w:ascii="Times New Roman" w:hAnsi="Times New Roman"/>
                <w:b/>
              </w:rPr>
              <w:t>84</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b/>
              </w:rPr>
            </w:pPr>
            <w:r w:rsidRPr="006E00D7">
              <w:rPr>
                <w:rFonts w:ascii="Times New Roman" w:hAnsi="Times New Roman"/>
                <w:b/>
              </w:rPr>
              <w:t>35</w:t>
            </w:r>
          </w:p>
        </w:tc>
        <w:tc>
          <w:tcPr>
            <w:tcW w:w="2127" w:type="dxa"/>
          </w:tcPr>
          <w:p w:rsidR="006E00D7" w:rsidRPr="006E00D7" w:rsidRDefault="006E00D7" w:rsidP="00E0400A">
            <w:pPr>
              <w:ind w:left="99"/>
              <w:rPr>
                <w:rFonts w:ascii="Times New Roman" w:hAnsi="Times New Roman"/>
                <w:b/>
                <w:szCs w:val="28"/>
              </w:rPr>
            </w:pP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8а</w:t>
            </w:r>
          </w:p>
        </w:tc>
        <w:tc>
          <w:tcPr>
            <w:tcW w:w="851" w:type="dxa"/>
          </w:tcPr>
          <w:p w:rsidR="006E00D7" w:rsidRPr="006E00D7" w:rsidRDefault="006E00D7" w:rsidP="00E0400A">
            <w:pPr>
              <w:ind w:left="99"/>
              <w:jc w:val="center"/>
              <w:rPr>
                <w:rFonts w:ascii="Times New Roman" w:hAnsi="Times New Roman"/>
              </w:rPr>
            </w:pPr>
            <w:r w:rsidRPr="006E00D7">
              <w:rPr>
                <w:rFonts w:ascii="Times New Roman" w:hAnsi="Times New Roman"/>
              </w:rPr>
              <w:t>39</w:t>
            </w:r>
          </w:p>
        </w:tc>
        <w:tc>
          <w:tcPr>
            <w:tcW w:w="992"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39</w:t>
            </w:r>
          </w:p>
        </w:tc>
        <w:tc>
          <w:tcPr>
            <w:tcW w:w="708"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w:t>
            </w:r>
          </w:p>
        </w:tc>
        <w:tc>
          <w:tcPr>
            <w:tcW w:w="709"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7</w:t>
            </w:r>
          </w:p>
        </w:tc>
        <w:tc>
          <w:tcPr>
            <w:tcW w:w="709"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18</w:t>
            </w:r>
          </w:p>
        </w:tc>
        <w:tc>
          <w:tcPr>
            <w:tcW w:w="709"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13</w:t>
            </w:r>
          </w:p>
        </w:tc>
        <w:tc>
          <w:tcPr>
            <w:tcW w:w="992"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67</w:t>
            </w:r>
          </w:p>
        </w:tc>
        <w:tc>
          <w:tcPr>
            <w:tcW w:w="992"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21</w:t>
            </w:r>
          </w:p>
        </w:tc>
        <w:tc>
          <w:tcPr>
            <w:tcW w:w="2127" w:type="dxa"/>
          </w:tcPr>
          <w:p w:rsidR="006E00D7" w:rsidRPr="006E00D7" w:rsidRDefault="006E00D7" w:rsidP="00E0400A">
            <w:pPr>
              <w:ind w:left="99"/>
              <w:rPr>
                <w:rFonts w:ascii="Times New Roman" w:hAnsi="Times New Roman"/>
              </w:rPr>
            </w:pPr>
            <w:r w:rsidRPr="006E00D7">
              <w:rPr>
                <w:rFonts w:ascii="Times New Roman" w:hAnsi="Times New Roman"/>
              </w:rPr>
              <w:t>Терекбаева З.Ш.</w:t>
            </w:r>
          </w:p>
        </w:tc>
      </w:tr>
      <w:tr w:rsidR="006E00D7" w:rsidRPr="006E00D7" w:rsidTr="00E0400A">
        <w:trPr>
          <w:trHeight w:val="332"/>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8б</w:t>
            </w:r>
          </w:p>
        </w:tc>
        <w:tc>
          <w:tcPr>
            <w:tcW w:w="851" w:type="dxa"/>
          </w:tcPr>
          <w:p w:rsidR="006E00D7" w:rsidRPr="006E00D7" w:rsidRDefault="006E00D7" w:rsidP="00E0400A">
            <w:pPr>
              <w:ind w:left="99"/>
              <w:jc w:val="center"/>
              <w:rPr>
                <w:rFonts w:ascii="Times New Roman" w:hAnsi="Times New Roman"/>
              </w:rPr>
            </w:pPr>
            <w:r w:rsidRPr="006E00D7">
              <w:rPr>
                <w:rFonts w:ascii="Times New Roman" w:hAnsi="Times New Roman"/>
              </w:rPr>
              <w:t>35</w:t>
            </w:r>
          </w:p>
        </w:tc>
        <w:tc>
          <w:tcPr>
            <w:tcW w:w="992"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29</w:t>
            </w:r>
          </w:p>
        </w:tc>
        <w:tc>
          <w:tcPr>
            <w:tcW w:w="708"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w:t>
            </w:r>
          </w:p>
        </w:tc>
        <w:tc>
          <w:tcPr>
            <w:tcW w:w="709"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8</w:t>
            </w:r>
          </w:p>
        </w:tc>
        <w:tc>
          <w:tcPr>
            <w:tcW w:w="709"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14</w:t>
            </w:r>
          </w:p>
        </w:tc>
        <w:tc>
          <w:tcPr>
            <w:tcW w:w="709"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6</w:t>
            </w:r>
          </w:p>
        </w:tc>
        <w:tc>
          <w:tcPr>
            <w:tcW w:w="992"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79</w:t>
            </w:r>
          </w:p>
        </w:tc>
        <w:tc>
          <w:tcPr>
            <w:tcW w:w="992"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31</w:t>
            </w:r>
          </w:p>
        </w:tc>
        <w:tc>
          <w:tcPr>
            <w:tcW w:w="2127" w:type="dxa"/>
          </w:tcPr>
          <w:p w:rsidR="006E00D7" w:rsidRPr="006E00D7" w:rsidRDefault="006E00D7" w:rsidP="00E0400A">
            <w:pPr>
              <w:ind w:left="99"/>
              <w:rPr>
                <w:rFonts w:ascii="Calibri" w:hAnsi="Calibri"/>
              </w:rPr>
            </w:pPr>
            <w:r w:rsidRPr="006E00D7">
              <w:rPr>
                <w:rFonts w:ascii="Times New Roman" w:hAnsi="Times New Roman"/>
              </w:rPr>
              <w:t>Терекбаева З.Ш.</w:t>
            </w: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8в</w:t>
            </w:r>
          </w:p>
        </w:tc>
        <w:tc>
          <w:tcPr>
            <w:tcW w:w="851" w:type="dxa"/>
          </w:tcPr>
          <w:p w:rsidR="006E00D7" w:rsidRPr="006E00D7" w:rsidRDefault="006E00D7" w:rsidP="00E0400A">
            <w:pPr>
              <w:ind w:left="99"/>
              <w:jc w:val="center"/>
              <w:rPr>
                <w:rFonts w:ascii="Times New Roman" w:hAnsi="Times New Roman"/>
              </w:rPr>
            </w:pPr>
            <w:r w:rsidRPr="006E00D7">
              <w:rPr>
                <w:rFonts w:ascii="Times New Roman" w:hAnsi="Times New Roman"/>
              </w:rPr>
              <w:t>34</w:t>
            </w:r>
          </w:p>
        </w:tc>
        <w:tc>
          <w:tcPr>
            <w:tcW w:w="992"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28</w:t>
            </w:r>
          </w:p>
        </w:tc>
        <w:tc>
          <w:tcPr>
            <w:tcW w:w="708"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w:t>
            </w:r>
          </w:p>
        </w:tc>
        <w:tc>
          <w:tcPr>
            <w:tcW w:w="709"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6</w:t>
            </w:r>
          </w:p>
        </w:tc>
        <w:tc>
          <w:tcPr>
            <w:tcW w:w="709"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10</w:t>
            </w:r>
          </w:p>
        </w:tc>
        <w:tc>
          <w:tcPr>
            <w:tcW w:w="709"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12</w:t>
            </w:r>
          </w:p>
        </w:tc>
        <w:tc>
          <w:tcPr>
            <w:tcW w:w="992"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57</w:t>
            </w:r>
          </w:p>
        </w:tc>
        <w:tc>
          <w:tcPr>
            <w:tcW w:w="992"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21</w:t>
            </w:r>
          </w:p>
        </w:tc>
        <w:tc>
          <w:tcPr>
            <w:tcW w:w="2127" w:type="dxa"/>
          </w:tcPr>
          <w:p w:rsidR="006E00D7" w:rsidRPr="006E00D7" w:rsidRDefault="006E00D7" w:rsidP="00E0400A">
            <w:pPr>
              <w:ind w:left="99"/>
              <w:rPr>
                <w:rFonts w:ascii="Calibri" w:hAnsi="Calibri"/>
              </w:rPr>
            </w:pPr>
            <w:r w:rsidRPr="006E00D7">
              <w:rPr>
                <w:rFonts w:ascii="Times New Roman" w:hAnsi="Times New Roman"/>
              </w:rPr>
              <w:t>Терекбаева З.Ш.</w:t>
            </w: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Итого</w:t>
            </w:r>
          </w:p>
        </w:tc>
        <w:tc>
          <w:tcPr>
            <w:tcW w:w="851" w:type="dxa"/>
          </w:tcPr>
          <w:p w:rsidR="006E00D7" w:rsidRPr="006E00D7" w:rsidRDefault="006E00D7" w:rsidP="00E0400A">
            <w:pPr>
              <w:ind w:left="99"/>
              <w:jc w:val="center"/>
              <w:rPr>
                <w:rFonts w:ascii="Times New Roman" w:hAnsi="Times New Roman"/>
                <w:b/>
              </w:rPr>
            </w:pPr>
            <w:r w:rsidRPr="006E00D7">
              <w:rPr>
                <w:rFonts w:ascii="Times New Roman" w:hAnsi="Times New Roman"/>
                <w:b/>
              </w:rPr>
              <w:t>108</w:t>
            </w:r>
          </w:p>
        </w:tc>
        <w:tc>
          <w:tcPr>
            <w:tcW w:w="992" w:type="dxa"/>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96</w:t>
            </w:r>
          </w:p>
        </w:tc>
        <w:tc>
          <w:tcPr>
            <w:tcW w:w="708" w:type="dxa"/>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2</w:t>
            </w:r>
          </w:p>
        </w:tc>
        <w:tc>
          <w:tcPr>
            <w:tcW w:w="709" w:type="dxa"/>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21</w:t>
            </w:r>
          </w:p>
        </w:tc>
        <w:tc>
          <w:tcPr>
            <w:tcW w:w="709" w:type="dxa"/>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42</w:t>
            </w:r>
          </w:p>
        </w:tc>
        <w:tc>
          <w:tcPr>
            <w:tcW w:w="709" w:type="dxa"/>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31</w:t>
            </w:r>
          </w:p>
        </w:tc>
        <w:tc>
          <w:tcPr>
            <w:tcW w:w="992" w:type="dxa"/>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68</w:t>
            </w:r>
          </w:p>
        </w:tc>
        <w:tc>
          <w:tcPr>
            <w:tcW w:w="992" w:type="dxa"/>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24</w:t>
            </w:r>
          </w:p>
        </w:tc>
        <w:tc>
          <w:tcPr>
            <w:tcW w:w="2127" w:type="dxa"/>
          </w:tcPr>
          <w:p w:rsidR="006E00D7" w:rsidRPr="006E00D7" w:rsidRDefault="006E00D7" w:rsidP="00E0400A">
            <w:pPr>
              <w:ind w:left="99"/>
              <w:rPr>
                <w:rFonts w:ascii="Times New Roman" w:hAnsi="Times New Roman"/>
                <w:b/>
                <w:szCs w:val="28"/>
              </w:rPr>
            </w:pP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9а</w:t>
            </w:r>
          </w:p>
        </w:tc>
        <w:tc>
          <w:tcPr>
            <w:tcW w:w="851"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rPr>
            </w:pPr>
            <w:r w:rsidRPr="006E00D7">
              <w:rPr>
                <w:rFonts w:ascii="Times New Roman" w:hAnsi="Times New Roman"/>
              </w:rPr>
              <w:t>34</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30</w:t>
            </w:r>
          </w:p>
        </w:tc>
        <w:tc>
          <w:tcPr>
            <w:tcW w:w="708"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8</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18</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4</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86</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27</w:t>
            </w:r>
          </w:p>
        </w:tc>
        <w:tc>
          <w:tcPr>
            <w:tcW w:w="2127" w:type="dxa"/>
          </w:tcPr>
          <w:p w:rsidR="006E00D7" w:rsidRPr="006E00D7" w:rsidRDefault="006E00D7" w:rsidP="00E0400A">
            <w:pPr>
              <w:ind w:left="99"/>
              <w:rPr>
                <w:rFonts w:ascii="Calibri" w:hAnsi="Calibri"/>
              </w:rPr>
            </w:pPr>
            <w:r w:rsidRPr="006E00D7">
              <w:rPr>
                <w:rFonts w:ascii="Times New Roman" w:hAnsi="Times New Roman"/>
                <w:szCs w:val="28"/>
              </w:rPr>
              <w:t>Хажи-Алиева Х.М</w:t>
            </w: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9б</w:t>
            </w:r>
          </w:p>
        </w:tc>
        <w:tc>
          <w:tcPr>
            <w:tcW w:w="851"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rPr>
            </w:pPr>
            <w:r w:rsidRPr="006E00D7">
              <w:rPr>
                <w:rFonts w:ascii="Times New Roman" w:hAnsi="Times New Roman"/>
              </w:rPr>
              <w:t>30</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27</w:t>
            </w:r>
          </w:p>
        </w:tc>
        <w:tc>
          <w:tcPr>
            <w:tcW w:w="708"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4</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17</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6</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78</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15</w:t>
            </w:r>
          </w:p>
        </w:tc>
        <w:tc>
          <w:tcPr>
            <w:tcW w:w="2127" w:type="dxa"/>
          </w:tcPr>
          <w:p w:rsidR="006E00D7" w:rsidRPr="006E00D7" w:rsidRDefault="006E00D7" w:rsidP="00E0400A">
            <w:pPr>
              <w:ind w:left="99"/>
              <w:rPr>
                <w:rFonts w:ascii="Calibri" w:hAnsi="Calibri"/>
              </w:rPr>
            </w:pPr>
            <w:r w:rsidRPr="006E00D7">
              <w:rPr>
                <w:rFonts w:ascii="Times New Roman" w:hAnsi="Times New Roman"/>
                <w:szCs w:val="28"/>
              </w:rPr>
              <w:t>Хажи-Алиева Х.М</w:t>
            </w: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9в</w:t>
            </w:r>
          </w:p>
        </w:tc>
        <w:tc>
          <w:tcPr>
            <w:tcW w:w="851"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rPr>
            </w:pPr>
            <w:r w:rsidRPr="006E00D7">
              <w:rPr>
                <w:rFonts w:ascii="Times New Roman" w:hAnsi="Times New Roman"/>
              </w:rPr>
              <w:t>32</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28</w:t>
            </w:r>
          </w:p>
        </w:tc>
        <w:tc>
          <w:tcPr>
            <w:tcW w:w="708"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6</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18</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4</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85</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21</w:t>
            </w:r>
          </w:p>
        </w:tc>
        <w:tc>
          <w:tcPr>
            <w:tcW w:w="2127" w:type="dxa"/>
          </w:tcPr>
          <w:p w:rsidR="006E00D7" w:rsidRPr="006E00D7" w:rsidRDefault="006E00D7" w:rsidP="00E0400A">
            <w:pPr>
              <w:ind w:left="99"/>
              <w:rPr>
                <w:rFonts w:ascii="Calibri" w:hAnsi="Calibri"/>
              </w:rPr>
            </w:pPr>
            <w:r w:rsidRPr="006E00D7">
              <w:rPr>
                <w:rFonts w:ascii="Times New Roman" w:hAnsi="Times New Roman"/>
                <w:szCs w:val="28"/>
              </w:rPr>
              <w:t>Хажи-Алиева Х.М</w:t>
            </w: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Итого</w:t>
            </w:r>
          </w:p>
        </w:tc>
        <w:tc>
          <w:tcPr>
            <w:tcW w:w="851" w:type="dxa"/>
          </w:tcPr>
          <w:p w:rsidR="006E00D7" w:rsidRPr="006E00D7" w:rsidRDefault="006E00D7" w:rsidP="00E0400A">
            <w:pPr>
              <w:spacing w:line="276" w:lineRule="auto"/>
              <w:ind w:left="99"/>
              <w:jc w:val="center"/>
              <w:rPr>
                <w:rFonts w:ascii="Times New Roman" w:hAnsi="Times New Roman"/>
                <w:b/>
              </w:rPr>
            </w:pPr>
            <w:r w:rsidRPr="006E00D7">
              <w:rPr>
                <w:rFonts w:ascii="Times New Roman" w:hAnsi="Times New Roman"/>
                <w:b/>
              </w:rPr>
              <w:t>95</w:t>
            </w:r>
          </w:p>
        </w:tc>
        <w:tc>
          <w:tcPr>
            <w:tcW w:w="992" w:type="dxa"/>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85</w:t>
            </w:r>
          </w:p>
        </w:tc>
        <w:tc>
          <w:tcPr>
            <w:tcW w:w="708" w:type="dxa"/>
            <w:tcBorders>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w:t>
            </w:r>
          </w:p>
        </w:tc>
        <w:tc>
          <w:tcPr>
            <w:tcW w:w="709" w:type="dxa"/>
            <w:tcBorders>
              <w:left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18</w:t>
            </w:r>
          </w:p>
        </w:tc>
        <w:tc>
          <w:tcPr>
            <w:tcW w:w="709" w:type="dxa"/>
            <w:tcBorders>
              <w:left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53</w:t>
            </w:r>
          </w:p>
        </w:tc>
        <w:tc>
          <w:tcPr>
            <w:tcW w:w="709" w:type="dxa"/>
            <w:tcBorders>
              <w:left w:val="single" w:sz="4" w:space="0" w:color="auto"/>
            </w:tcBorders>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14</w:t>
            </w:r>
          </w:p>
        </w:tc>
        <w:tc>
          <w:tcPr>
            <w:tcW w:w="992" w:type="dxa"/>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83</w:t>
            </w:r>
          </w:p>
        </w:tc>
        <w:tc>
          <w:tcPr>
            <w:tcW w:w="992" w:type="dxa"/>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22</w:t>
            </w:r>
          </w:p>
        </w:tc>
        <w:tc>
          <w:tcPr>
            <w:tcW w:w="2127" w:type="dxa"/>
          </w:tcPr>
          <w:p w:rsidR="006E00D7" w:rsidRPr="006E00D7" w:rsidRDefault="006E00D7" w:rsidP="00E0400A">
            <w:pPr>
              <w:ind w:left="99"/>
              <w:rPr>
                <w:rFonts w:ascii="Times New Roman" w:hAnsi="Times New Roman"/>
                <w:b/>
                <w:szCs w:val="28"/>
              </w:rPr>
            </w:pP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10а</w:t>
            </w:r>
          </w:p>
        </w:tc>
        <w:tc>
          <w:tcPr>
            <w:tcW w:w="851" w:type="dxa"/>
          </w:tcPr>
          <w:p w:rsidR="006E00D7" w:rsidRPr="006E00D7" w:rsidRDefault="006E00D7" w:rsidP="00E0400A">
            <w:pPr>
              <w:ind w:left="99"/>
              <w:jc w:val="center"/>
              <w:rPr>
                <w:rFonts w:ascii="Times New Roman" w:hAnsi="Times New Roman"/>
              </w:rPr>
            </w:pPr>
            <w:r w:rsidRPr="006E00D7">
              <w:rPr>
                <w:rFonts w:ascii="Times New Roman" w:hAnsi="Times New Roman"/>
              </w:rPr>
              <w:t>18</w:t>
            </w:r>
          </w:p>
        </w:tc>
        <w:tc>
          <w:tcPr>
            <w:tcW w:w="992"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16</w:t>
            </w:r>
          </w:p>
        </w:tc>
        <w:tc>
          <w:tcPr>
            <w:tcW w:w="708" w:type="dxa"/>
            <w:tcBorders>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w:t>
            </w:r>
          </w:p>
        </w:tc>
        <w:tc>
          <w:tcPr>
            <w:tcW w:w="709" w:type="dxa"/>
            <w:tcBorders>
              <w:left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7</w:t>
            </w:r>
          </w:p>
        </w:tc>
        <w:tc>
          <w:tcPr>
            <w:tcW w:w="709" w:type="dxa"/>
            <w:tcBorders>
              <w:left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8</w:t>
            </w:r>
          </w:p>
        </w:tc>
        <w:tc>
          <w:tcPr>
            <w:tcW w:w="709" w:type="dxa"/>
            <w:tcBorders>
              <w:lef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2</w:t>
            </w:r>
          </w:p>
        </w:tc>
        <w:tc>
          <w:tcPr>
            <w:tcW w:w="992"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88</w:t>
            </w:r>
          </w:p>
        </w:tc>
        <w:tc>
          <w:tcPr>
            <w:tcW w:w="992"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43</w:t>
            </w:r>
          </w:p>
        </w:tc>
        <w:tc>
          <w:tcPr>
            <w:tcW w:w="2127" w:type="dxa"/>
          </w:tcPr>
          <w:p w:rsidR="006E00D7" w:rsidRPr="006E00D7" w:rsidRDefault="006E00D7" w:rsidP="00E0400A">
            <w:pPr>
              <w:ind w:left="99"/>
              <w:jc w:val="center"/>
              <w:rPr>
                <w:rFonts w:ascii="Times New Roman" w:hAnsi="Times New Roman"/>
              </w:rPr>
            </w:pPr>
            <w:r w:rsidRPr="006E00D7">
              <w:rPr>
                <w:rFonts w:ascii="Times New Roman" w:hAnsi="Times New Roman"/>
              </w:rPr>
              <w:t>Саласкерова Г.Р.</w:t>
            </w: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10б</w:t>
            </w:r>
          </w:p>
        </w:tc>
        <w:tc>
          <w:tcPr>
            <w:tcW w:w="851" w:type="dxa"/>
          </w:tcPr>
          <w:p w:rsidR="006E00D7" w:rsidRPr="006E00D7" w:rsidRDefault="006E00D7" w:rsidP="00E0400A">
            <w:pPr>
              <w:ind w:left="99"/>
              <w:jc w:val="center"/>
              <w:rPr>
                <w:rFonts w:ascii="Times New Roman" w:hAnsi="Times New Roman"/>
              </w:rPr>
            </w:pPr>
            <w:r w:rsidRPr="006E00D7">
              <w:rPr>
                <w:rFonts w:ascii="Times New Roman" w:hAnsi="Times New Roman"/>
              </w:rPr>
              <w:t>20</w:t>
            </w:r>
          </w:p>
        </w:tc>
        <w:tc>
          <w:tcPr>
            <w:tcW w:w="992"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18</w:t>
            </w:r>
          </w:p>
        </w:tc>
        <w:tc>
          <w:tcPr>
            <w:tcW w:w="708" w:type="dxa"/>
            <w:tcBorders>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2</w:t>
            </w:r>
          </w:p>
        </w:tc>
        <w:tc>
          <w:tcPr>
            <w:tcW w:w="709" w:type="dxa"/>
            <w:tcBorders>
              <w:left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9</w:t>
            </w:r>
          </w:p>
        </w:tc>
        <w:tc>
          <w:tcPr>
            <w:tcW w:w="709" w:type="dxa"/>
            <w:tcBorders>
              <w:left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5</w:t>
            </w:r>
          </w:p>
        </w:tc>
        <w:tc>
          <w:tcPr>
            <w:tcW w:w="709" w:type="dxa"/>
            <w:tcBorders>
              <w:left w:val="single" w:sz="4" w:space="0" w:color="auto"/>
            </w:tcBorders>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w:t>
            </w:r>
          </w:p>
        </w:tc>
        <w:tc>
          <w:tcPr>
            <w:tcW w:w="992"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94</w:t>
            </w:r>
          </w:p>
        </w:tc>
        <w:tc>
          <w:tcPr>
            <w:tcW w:w="992"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59</w:t>
            </w:r>
          </w:p>
        </w:tc>
        <w:tc>
          <w:tcPr>
            <w:tcW w:w="2127" w:type="dxa"/>
          </w:tcPr>
          <w:p w:rsidR="006E00D7" w:rsidRPr="006E00D7" w:rsidRDefault="006E00D7" w:rsidP="00E0400A">
            <w:pPr>
              <w:ind w:left="99"/>
              <w:jc w:val="center"/>
              <w:rPr>
                <w:rFonts w:ascii="Times New Roman" w:hAnsi="Times New Roman"/>
              </w:rPr>
            </w:pPr>
            <w:r w:rsidRPr="006E00D7">
              <w:rPr>
                <w:rFonts w:ascii="Times New Roman" w:hAnsi="Times New Roman"/>
              </w:rPr>
              <w:t>Саласкерова Г.Р.</w:t>
            </w: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Итого</w:t>
            </w:r>
          </w:p>
        </w:tc>
        <w:tc>
          <w:tcPr>
            <w:tcW w:w="851" w:type="dxa"/>
          </w:tcPr>
          <w:p w:rsidR="006E00D7" w:rsidRPr="006E00D7" w:rsidRDefault="006E00D7" w:rsidP="00E0400A">
            <w:pPr>
              <w:ind w:left="99"/>
              <w:jc w:val="center"/>
              <w:rPr>
                <w:rFonts w:ascii="Times New Roman" w:hAnsi="Times New Roman"/>
                <w:b/>
              </w:rPr>
            </w:pPr>
            <w:r w:rsidRPr="006E00D7">
              <w:rPr>
                <w:rFonts w:ascii="Times New Roman" w:hAnsi="Times New Roman"/>
                <w:b/>
              </w:rPr>
              <w:t>38</w:t>
            </w:r>
          </w:p>
        </w:tc>
        <w:tc>
          <w:tcPr>
            <w:tcW w:w="992" w:type="dxa"/>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34</w:t>
            </w:r>
          </w:p>
        </w:tc>
        <w:tc>
          <w:tcPr>
            <w:tcW w:w="708" w:type="dxa"/>
            <w:tcBorders>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2</w:t>
            </w:r>
          </w:p>
        </w:tc>
        <w:tc>
          <w:tcPr>
            <w:tcW w:w="709" w:type="dxa"/>
            <w:tcBorders>
              <w:left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16</w:t>
            </w:r>
          </w:p>
        </w:tc>
        <w:tc>
          <w:tcPr>
            <w:tcW w:w="709" w:type="dxa"/>
            <w:tcBorders>
              <w:left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13</w:t>
            </w:r>
          </w:p>
        </w:tc>
        <w:tc>
          <w:tcPr>
            <w:tcW w:w="709" w:type="dxa"/>
            <w:tcBorders>
              <w:left w:val="single" w:sz="4" w:space="0" w:color="auto"/>
            </w:tcBorders>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3</w:t>
            </w:r>
          </w:p>
        </w:tc>
        <w:tc>
          <w:tcPr>
            <w:tcW w:w="992" w:type="dxa"/>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91</w:t>
            </w:r>
          </w:p>
        </w:tc>
        <w:tc>
          <w:tcPr>
            <w:tcW w:w="992" w:type="dxa"/>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52</w:t>
            </w:r>
          </w:p>
        </w:tc>
        <w:tc>
          <w:tcPr>
            <w:tcW w:w="2127" w:type="dxa"/>
          </w:tcPr>
          <w:p w:rsidR="006E00D7" w:rsidRPr="006E00D7" w:rsidRDefault="006E00D7" w:rsidP="00E0400A">
            <w:pPr>
              <w:ind w:left="99"/>
              <w:rPr>
                <w:rFonts w:ascii="Times New Roman" w:hAnsi="Times New Roman"/>
                <w:b/>
                <w:szCs w:val="28"/>
              </w:rPr>
            </w:pP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11а</w:t>
            </w:r>
          </w:p>
        </w:tc>
        <w:tc>
          <w:tcPr>
            <w:tcW w:w="851"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13</w:t>
            </w:r>
          </w:p>
        </w:tc>
        <w:tc>
          <w:tcPr>
            <w:tcW w:w="992" w:type="dxa"/>
          </w:tcPr>
          <w:p w:rsidR="006E00D7" w:rsidRPr="006E00D7" w:rsidRDefault="006E00D7" w:rsidP="00E0400A">
            <w:pPr>
              <w:ind w:left="99"/>
              <w:jc w:val="center"/>
              <w:rPr>
                <w:rFonts w:ascii="Times New Roman" w:hAnsi="Times New Roman"/>
              </w:rPr>
            </w:pPr>
            <w:r w:rsidRPr="006E00D7">
              <w:rPr>
                <w:rFonts w:ascii="Times New Roman" w:hAnsi="Times New Roman"/>
              </w:rPr>
              <w:t>12</w:t>
            </w:r>
          </w:p>
        </w:tc>
        <w:tc>
          <w:tcPr>
            <w:tcW w:w="708" w:type="dxa"/>
            <w:tcBorders>
              <w:right w:val="single" w:sz="4" w:space="0" w:color="auto"/>
            </w:tcBorders>
          </w:tcPr>
          <w:p w:rsidR="006E00D7" w:rsidRPr="006E00D7" w:rsidRDefault="006E00D7" w:rsidP="00E0400A">
            <w:pPr>
              <w:ind w:left="99"/>
              <w:jc w:val="center"/>
              <w:rPr>
                <w:rFonts w:ascii="Times New Roman" w:hAnsi="Times New Roman"/>
              </w:rPr>
            </w:pPr>
            <w:r w:rsidRPr="006E00D7">
              <w:rPr>
                <w:rFonts w:ascii="Times New Roman" w:hAnsi="Times New Roman"/>
              </w:rPr>
              <w:t>6</w:t>
            </w:r>
          </w:p>
        </w:tc>
        <w:tc>
          <w:tcPr>
            <w:tcW w:w="709" w:type="dxa"/>
            <w:tcBorders>
              <w:left w:val="single" w:sz="4" w:space="0" w:color="auto"/>
              <w:right w:val="single" w:sz="4" w:space="0" w:color="auto"/>
            </w:tcBorders>
          </w:tcPr>
          <w:p w:rsidR="006E00D7" w:rsidRPr="006E00D7" w:rsidRDefault="006E00D7" w:rsidP="00E0400A">
            <w:pPr>
              <w:ind w:left="99"/>
              <w:jc w:val="center"/>
              <w:rPr>
                <w:rFonts w:ascii="Times New Roman" w:hAnsi="Times New Roman"/>
              </w:rPr>
            </w:pPr>
            <w:r w:rsidRPr="006E00D7">
              <w:rPr>
                <w:rFonts w:ascii="Times New Roman" w:hAnsi="Times New Roman"/>
              </w:rPr>
              <w:t>5</w:t>
            </w:r>
          </w:p>
        </w:tc>
        <w:tc>
          <w:tcPr>
            <w:tcW w:w="709" w:type="dxa"/>
            <w:tcBorders>
              <w:left w:val="single" w:sz="4" w:space="0" w:color="auto"/>
              <w:right w:val="single" w:sz="4" w:space="0" w:color="auto"/>
            </w:tcBorders>
          </w:tcPr>
          <w:p w:rsidR="006E00D7" w:rsidRPr="006E00D7" w:rsidRDefault="006E00D7" w:rsidP="00E0400A">
            <w:pPr>
              <w:ind w:left="99"/>
              <w:jc w:val="center"/>
              <w:rPr>
                <w:rFonts w:ascii="Times New Roman" w:hAnsi="Times New Roman"/>
              </w:rPr>
            </w:pPr>
            <w:r w:rsidRPr="006E00D7">
              <w:rPr>
                <w:rFonts w:ascii="Times New Roman" w:hAnsi="Times New Roman"/>
              </w:rPr>
              <w:t>-</w:t>
            </w:r>
          </w:p>
        </w:tc>
        <w:tc>
          <w:tcPr>
            <w:tcW w:w="709" w:type="dxa"/>
            <w:tcBorders>
              <w:left w:val="single" w:sz="4" w:space="0" w:color="auto"/>
            </w:tcBorders>
          </w:tcPr>
          <w:p w:rsidR="006E00D7" w:rsidRPr="006E00D7" w:rsidRDefault="006E00D7" w:rsidP="00E0400A">
            <w:pPr>
              <w:ind w:left="99"/>
              <w:jc w:val="center"/>
              <w:rPr>
                <w:rFonts w:ascii="Times New Roman" w:hAnsi="Times New Roman"/>
              </w:rPr>
            </w:pPr>
            <w:r w:rsidRPr="006E00D7">
              <w:rPr>
                <w:rFonts w:ascii="Times New Roman" w:hAnsi="Times New Roman"/>
              </w:rPr>
              <w:t>1</w:t>
            </w:r>
          </w:p>
        </w:tc>
        <w:tc>
          <w:tcPr>
            <w:tcW w:w="992" w:type="dxa"/>
          </w:tcPr>
          <w:p w:rsidR="006E00D7" w:rsidRPr="006E00D7" w:rsidRDefault="006E00D7" w:rsidP="00E0400A">
            <w:pPr>
              <w:ind w:left="99"/>
              <w:jc w:val="center"/>
              <w:rPr>
                <w:rFonts w:ascii="Times New Roman" w:hAnsi="Times New Roman"/>
              </w:rPr>
            </w:pPr>
            <w:r w:rsidRPr="006E00D7">
              <w:rPr>
                <w:rFonts w:ascii="Times New Roman" w:hAnsi="Times New Roman"/>
              </w:rPr>
              <w:t>91</w:t>
            </w:r>
          </w:p>
        </w:tc>
        <w:tc>
          <w:tcPr>
            <w:tcW w:w="992" w:type="dxa"/>
          </w:tcPr>
          <w:p w:rsidR="006E00D7" w:rsidRPr="006E00D7" w:rsidRDefault="006E00D7" w:rsidP="00E0400A">
            <w:pPr>
              <w:ind w:left="99"/>
              <w:jc w:val="center"/>
              <w:rPr>
                <w:rFonts w:ascii="Times New Roman" w:hAnsi="Times New Roman"/>
              </w:rPr>
            </w:pPr>
            <w:r w:rsidRPr="006E00D7">
              <w:rPr>
                <w:rFonts w:ascii="Times New Roman" w:hAnsi="Times New Roman"/>
              </w:rPr>
              <w:t>91</w:t>
            </w:r>
          </w:p>
        </w:tc>
        <w:tc>
          <w:tcPr>
            <w:tcW w:w="2127" w:type="dxa"/>
          </w:tcPr>
          <w:p w:rsidR="006E00D7" w:rsidRPr="006E00D7" w:rsidRDefault="006E00D7" w:rsidP="00E0400A">
            <w:pPr>
              <w:ind w:left="99"/>
              <w:jc w:val="center"/>
              <w:rPr>
                <w:rFonts w:ascii="Times New Roman" w:hAnsi="Times New Roman"/>
              </w:rPr>
            </w:pPr>
            <w:r w:rsidRPr="006E00D7">
              <w:rPr>
                <w:rFonts w:ascii="Times New Roman" w:hAnsi="Times New Roman"/>
              </w:rPr>
              <w:t>Саласкерова Г.Р.</w:t>
            </w:r>
          </w:p>
        </w:tc>
      </w:tr>
      <w:tr w:rsidR="006E00D7" w:rsidRPr="006E00D7" w:rsidTr="00E0400A">
        <w:trPr>
          <w:trHeight w:val="302"/>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11б</w:t>
            </w:r>
          </w:p>
        </w:tc>
        <w:tc>
          <w:tcPr>
            <w:tcW w:w="851" w:type="dxa"/>
          </w:tcPr>
          <w:p w:rsidR="006E00D7" w:rsidRPr="006E00D7" w:rsidRDefault="006E00D7" w:rsidP="00E0400A">
            <w:pPr>
              <w:autoSpaceDE w:val="0"/>
              <w:autoSpaceDN w:val="0"/>
              <w:adjustRightInd w:val="0"/>
              <w:ind w:left="99"/>
              <w:jc w:val="center"/>
              <w:rPr>
                <w:rFonts w:ascii="Times New Roman" w:hAnsi="Times New Roman"/>
                <w:szCs w:val="28"/>
              </w:rPr>
            </w:pPr>
            <w:r w:rsidRPr="006E00D7">
              <w:rPr>
                <w:rFonts w:ascii="Times New Roman" w:hAnsi="Times New Roman"/>
                <w:szCs w:val="28"/>
              </w:rPr>
              <w:t>14</w:t>
            </w:r>
          </w:p>
        </w:tc>
        <w:tc>
          <w:tcPr>
            <w:tcW w:w="992" w:type="dxa"/>
          </w:tcPr>
          <w:p w:rsidR="006E00D7" w:rsidRPr="006E00D7" w:rsidRDefault="006E00D7" w:rsidP="00E0400A">
            <w:pPr>
              <w:ind w:left="99"/>
              <w:jc w:val="center"/>
              <w:rPr>
                <w:rFonts w:ascii="Times New Roman" w:hAnsi="Times New Roman"/>
              </w:rPr>
            </w:pPr>
            <w:r w:rsidRPr="006E00D7">
              <w:rPr>
                <w:rFonts w:ascii="Times New Roman" w:hAnsi="Times New Roman"/>
              </w:rPr>
              <w:t>12</w:t>
            </w:r>
          </w:p>
        </w:tc>
        <w:tc>
          <w:tcPr>
            <w:tcW w:w="708" w:type="dxa"/>
            <w:tcBorders>
              <w:right w:val="single" w:sz="4" w:space="0" w:color="auto"/>
            </w:tcBorders>
          </w:tcPr>
          <w:p w:rsidR="006E00D7" w:rsidRPr="006E00D7" w:rsidRDefault="006E00D7" w:rsidP="00E0400A">
            <w:pPr>
              <w:ind w:left="99"/>
              <w:jc w:val="center"/>
              <w:rPr>
                <w:rFonts w:ascii="Times New Roman" w:hAnsi="Times New Roman"/>
              </w:rPr>
            </w:pPr>
            <w:r w:rsidRPr="006E00D7">
              <w:rPr>
                <w:rFonts w:ascii="Times New Roman" w:hAnsi="Times New Roman"/>
              </w:rPr>
              <w:t>2</w:t>
            </w:r>
          </w:p>
        </w:tc>
        <w:tc>
          <w:tcPr>
            <w:tcW w:w="709" w:type="dxa"/>
            <w:tcBorders>
              <w:left w:val="single" w:sz="4" w:space="0" w:color="auto"/>
              <w:right w:val="single" w:sz="4" w:space="0" w:color="auto"/>
            </w:tcBorders>
          </w:tcPr>
          <w:p w:rsidR="006E00D7" w:rsidRPr="006E00D7" w:rsidRDefault="006E00D7" w:rsidP="00E0400A">
            <w:pPr>
              <w:ind w:left="99"/>
              <w:jc w:val="center"/>
              <w:rPr>
                <w:rFonts w:ascii="Times New Roman" w:hAnsi="Times New Roman"/>
              </w:rPr>
            </w:pPr>
            <w:r w:rsidRPr="006E00D7">
              <w:rPr>
                <w:rFonts w:ascii="Times New Roman" w:hAnsi="Times New Roman"/>
              </w:rPr>
              <w:t>7</w:t>
            </w:r>
          </w:p>
        </w:tc>
        <w:tc>
          <w:tcPr>
            <w:tcW w:w="709" w:type="dxa"/>
            <w:tcBorders>
              <w:left w:val="single" w:sz="4" w:space="0" w:color="auto"/>
              <w:right w:val="single" w:sz="4" w:space="0" w:color="auto"/>
            </w:tcBorders>
          </w:tcPr>
          <w:p w:rsidR="006E00D7" w:rsidRPr="006E00D7" w:rsidRDefault="006E00D7" w:rsidP="00E0400A">
            <w:pPr>
              <w:ind w:left="99"/>
              <w:jc w:val="center"/>
              <w:rPr>
                <w:rFonts w:ascii="Times New Roman" w:hAnsi="Times New Roman"/>
              </w:rPr>
            </w:pPr>
            <w:r w:rsidRPr="006E00D7">
              <w:rPr>
                <w:rFonts w:ascii="Times New Roman" w:hAnsi="Times New Roman"/>
              </w:rPr>
              <w:t>3</w:t>
            </w:r>
          </w:p>
        </w:tc>
        <w:tc>
          <w:tcPr>
            <w:tcW w:w="709" w:type="dxa"/>
            <w:tcBorders>
              <w:left w:val="single" w:sz="4" w:space="0" w:color="auto"/>
            </w:tcBorders>
          </w:tcPr>
          <w:p w:rsidR="006E00D7" w:rsidRPr="006E00D7" w:rsidRDefault="006E00D7" w:rsidP="00E0400A">
            <w:pPr>
              <w:ind w:left="99"/>
              <w:jc w:val="center"/>
              <w:rPr>
                <w:rFonts w:ascii="Times New Roman" w:hAnsi="Times New Roman"/>
              </w:rPr>
            </w:pPr>
            <w:r w:rsidRPr="006E00D7">
              <w:rPr>
                <w:rFonts w:ascii="Times New Roman" w:hAnsi="Times New Roman"/>
              </w:rPr>
              <w:t>-</w:t>
            </w:r>
          </w:p>
        </w:tc>
        <w:tc>
          <w:tcPr>
            <w:tcW w:w="992" w:type="dxa"/>
          </w:tcPr>
          <w:p w:rsidR="006E00D7" w:rsidRPr="006E00D7" w:rsidRDefault="006E00D7" w:rsidP="00E0400A">
            <w:pPr>
              <w:ind w:left="99"/>
              <w:jc w:val="center"/>
              <w:rPr>
                <w:rFonts w:ascii="Times New Roman" w:hAnsi="Times New Roman"/>
              </w:rPr>
            </w:pPr>
            <w:r w:rsidRPr="006E00D7">
              <w:rPr>
                <w:rFonts w:ascii="Times New Roman" w:hAnsi="Times New Roman"/>
              </w:rPr>
              <w:t>100</w:t>
            </w:r>
          </w:p>
        </w:tc>
        <w:tc>
          <w:tcPr>
            <w:tcW w:w="992" w:type="dxa"/>
          </w:tcPr>
          <w:p w:rsidR="006E00D7" w:rsidRPr="006E00D7" w:rsidRDefault="006E00D7" w:rsidP="00E0400A">
            <w:pPr>
              <w:ind w:left="99"/>
              <w:jc w:val="center"/>
              <w:rPr>
                <w:rFonts w:ascii="Times New Roman" w:hAnsi="Times New Roman"/>
              </w:rPr>
            </w:pPr>
            <w:r w:rsidRPr="006E00D7">
              <w:rPr>
                <w:rFonts w:ascii="Times New Roman" w:hAnsi="Times New Roman"/>
              </w:rPr>
              <w:t>75</w:t>
            </w:r>
          </w:p>
        </w:tc>
        <w:tc>
          <w:tcPr>
            <w:tcW w:w="2127" w:type="dxa"/>
          </w:tcPr>
          <w:p w:rsidR="006E00D7" w:rsidRPr="006E00D7" w:rsidRDefault="006E00D7" w:rsidP="00E0400A">
            <w:pPr>
              <w:ind w:left="99"/>
              <w:jc w:val="center"/>
              <w:rPr>
                <w:rFonts w:ascii="Times New Roman" w:hAnsi="Times New Roman"/>
              </w:rPr>
            </w:pPr>
            <w:r w:rsidRPr="006E00D7">
              <w:rPr>
                <w:rFonts w:ascii="Times New Roman" w:hAnsi="Times New Roman"/>
              </w:rPr>
              <w:t>Саласкерова Г.Р.</w:t>
            </w: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Итого</w:t>
            </w:r>
          </w:p>
        </w:tc>
        <w:tc>
          <w:tcPr>
            <w:tcW w:w="851" w:type="dxa"/>
          </w:tcPr>
          <w:p w:rsidR="006E00D7" w:rsidRPr="006E00D7" w:rsidRDefault="006E00D7" w:rsidP="00E0400A">
            <w:pPr>
              <w:autoSpaceDE w:val="0"/>
              <w:autoSpaceDN w:val="0"/>
              <w:adjustRightInd w:val="0"/>
              <w:ind w:left="99"/>
              <w:jc w:val="center"/>
              <w:rPr>
                <w:rFonts w:ascii="Times New Roman" w:hAnsi="Times New Roman"/>
                <w:b/>
                <w:szCs w:val="28"/>
              </w:rPr>
            </w:pPr>
            <w:r w:rsidRPr="006E00D7">
              <w:rPr>
                <w:rFonts w:ascii="Times New Roman" w:hAnsi="Times New Roman"/>
                <w:b/>
                <w:szCs w:val="28"/>
              </w:rPr>
              <w:t>27</w:t>
            </w:r>
          </w:p>
        </w:tc>
        <w:tc>
          <w:tcPr>
            <w:tcW w:w="992" w:type="dxa"/>
          </w:tcPr>
          <w:p w:rsidR="006E00D7" w:rsidRPr="006E00D7" w:rsidRDefault="006E00D7" w:rsidP="00E0400A">
            <w:pPr>
              <w:ind w:left="99"/>
              <w:jc w:val="center"/>
              <w:rPr>
                <w:rFonts w:ascii="Times New Roman" w:hAnsi="Times New Roman"/>
                <w:b/>
              </w:rPr>
            </w:pPr>
            <w:r w:rsidRPr="006E00D7">
              <w:rPr>
                <w:rFonts w:ascii="Times New Roman" w:hAnsi="Times New Roman"/>
                <w:b/>
              </w:rPr>
              <w:t>24</w:t>
            </w:r>
          </w:p>
        </w:tc>
        <w:tc>
          <w:tcPr>
            <w:tcW w:w="708" w:type="dxa"/>
            <w:tcBorders>
              <w:right w:val="single" w:sz="4" w:space="0" w:color="auto"/>
            </w:tcBorders>
          </w:tcPr>
          <w:p w:rsidR="006E00D7" w:rsidRPr="006E00D7" w:rsidRDefault="006E00D7" w:rsidP="00E0400A">
            <w:pPr>
              <w:ind w:left="99"/>
              <w:jc w:val="center"/>
              <w:rPr>
                <w:rFonts w:ascii="Times New Roman" w:hAnsi="Times New Roman"/>
                <w:b/>
              </w:rPr>
            </w:pPr>
            <w:r w:rsidRPr="006E00D7">
              <w:rPr>
                <w:rFonts w:ascii="Times New Roman" w:hAnsi="Times New Roman"/>
                <w:b/>
              </w:rPr>
              <w:t>8</w:t>
            </w:r>
          </w:p>
        </w:tc>
        <w:tc>
          <w:tcPr>
            <w:tcW w:w="709" w:type="dxa"/>
            <w:tcBorders>
              <w:left w:val="single" w:sz="4" w:space="0" w:color="auto"/>
              <w:right w:val="single" w:sz="4" w:space="0" w:color="auto"/>
            </w:tcBorders>
          </w:tcPr>
          <w:p w:rsidR="006E00D7" w:rsidRPr="006E00D7" w:rsidRDefault="006E00D7" w:rsidP="00E0400A">
            <w:pPr>
              <w:ind w:left="99"/>
              <w:jc w:val="center"/>
              <w:rPr>
                <w:rFonts w:ascii="Times New Roman" w:hAnsi="Times New Roman"/>
                <w:b/>
              </w:rPr>
            </w:pPr>
            <w:r w:rsidRPr="006E00D7">
              <w:rPr>
                <w:rFonts w:ascii="Times New Roman" w:hAnsi="Times New Roman"/>
                <w:b/>
              </w:rPr>
              <w:t>12</w:t>
            </w:r>
          </w:p>
        </w:tc>
        <w:tc>
          <w:tcPr>
            <w:tcW w:w="709" w:type="dxa"/>
            <w:tcBorders>
              <w:left w:val="single" w:sz="4" w:space="0" w:color="auto"/>
              <w:right w:val="single" w:sz="4" w:space="0" w:color="auto"/>
            </w:tcBorders>
          </w:tcPr>
          <w:p w:rsidR="006E00D7" w:rsidRPr="006E00D7" w:rsidRDefault="006E00D7" w:rsidP="00E0400A">
            <w:pPr>
              <w:ind w:left="99"/>
              <w:jc w:val="center"/>
              <w:rPr>
                <w:rFonts w:ascii="Times New Roman" w:hAnsi="Times New Roman"/>
                <w:b/>
              </w:rPr>
            </w:pPr>
            <w:r w:rsidRPr="006E00D7">
              <w:rPr>
                <w:rFonts w:ascii="Times New Roman" w:hAnsi="Times New Roman"/>
                <w:b/>
              </w:rPr>
              <w:t>3</w:t>
            </w:r>
          </w:p>
        </w:tc>
        <w:tc>
          <w:tcPr>
            <w:tcW w:w="709" w:type="dxa"/>
            <w:tcBorders>
              <w:left w:val="single" w:sz="4" w:space="0" w:color="auto"/>
            </w:tcBorders>
          </w:tcPr>
          <w:p w:rsidR="006E00D7" w:rsidRPr="006E00D7" w:rsidRDefault="006E00D7" w:rsidP="00E0400A">
            <w:pPr>
              <w:ind w:left="99"/>
              <w:jc w:val="center"/>
              <w:rPr>
                <w:rFonts w:ascii="Times New Roman" w:hAnsi="Times New Roman"/>
                <w:b/>
              </w:rPr>
            </w:pPr>
            <w:r w:rsidRPr="006E00D7">
              <w:rPr>
                <w:rFonts w:ascii="Times New Roman" w:hAnsi="Times New Roman"/>
                <w:b/>
              </w:rPr>
              <w:t>1</w:t>
            </w:r>
          </w:p>
        </w:tc>
        <w:tc>
          <w:tcPr>
            <w:tcW w:w="992" w:type="dxa"/>
          </w:tcPr>
          <w:p w:rsidR="006E00D7" w:rsidRPr="006E00D7" w:rsidRDefault="006E00D7" w:rsidP="00E0400A">
            <w:pPr>
              <w:ind w:left="99"/>
              <w:jc w:val="center"/>
              <w:rPr>
                <w:rFonts w:ascii="Times New Roman" w:hAnsi="Times New Roman"/>
                <w:b/>
              </w:rPr>
            </w:pPr>
            <w:r w:rsidRPr="006E00D7">
              <w:rPr>
                <w:rFonts w:ascii="Times New Roman" w:hAnsi="Times New Roman"/>
                <w:b/>
              </w:rPr>
              <w:t>96</w:t>
            </w:r>
          </w:p>
        </w:tc>
        <w:tc>
          <w:tcPr>
            <w:tcW w:w="992" w:type="dxa"/>
          </w:tcPr>
          <w:p w:rsidR="006E00D7" w:rsidRPr="006E00D7" w:rsidRDefault="006E00D7" w:rsidP="00E0400A">
            <w:pPr>
              <w:ind w:left="99"/>
              <w:jc w:val="center"/>
              <w:rPr>
                <w:rFonts w:ascii="Times New Roman" w:hAnsi="Times New Roman"/>
                <w:b/>
              </w:rPr>
            </w:pPr>
            <w:r w:rsidRPr="006E00D7">
              <w:rPr>
                <w:rFonts w:ascii="Times New Roman" w:hAnsi="Times New Roman"/>
                <w:b/>
              </w:rPr>
              <w:t>83</w:t>
            </w:r>
          </w:p>
        </w:tc>
        <w:tc>
          <w:tcPr>
            <w:tcW w:w="2127" w:type="dxa"/>
          </w:tcPr>
          <w:p w:rsidR="006E00D7" w:rsidRPr="006E00D7" w:rsidRDefault="006E00D7" w:rsidP="00E0400A">
            <w:pPr>
              <w:ind w:left="99"/>
              <w:jc w:val="center"/>
              <w:rPr>
                <w:rFonts w:ascii="Times New Roman" w:hAnsi="Times New Roman"/>
                <w:b/>
              </w:rPr>
            </w:pPr>
          </w:p>
        </w:tc>
      </w:tr>
      <w:tr w:rsidR="006E00D7" w:rsidRPr="006E00D7" w:rsidTr="00E0400A">
        <w:trPr>
          <w:trHeight w:val="227"/>
        </w:trPr>
        <w:tc>
          <w:tcPr>
            <w:tcW w:w="1134" w:type="dxa"/>
            <w:tcBorders>
              <w:right w:val="single" w:sz="4" w:space="0" w:color="auto"/>
            </w:tcBorders>
          </w:tcPr>
          <w:p w:rsidR="006E00D7" w:rsidRPr="006E00D7" w:rsidRDefault="006E00D7" w:rsidP="00E0400A">
            <w:pPr>
              <w:ind w:left="99"/>
              <w:rPr>
                <w:rFonts w:ascii="Times New Roman" w:hAnsi="Times New Roman"/>
                <w:b/>
                <w:szCs w:val="28"/>
              </w:rPr>
            </w:pPr>
            <w:r w:rsidRPr="006E00D7">
              <w:rPr>
                <w:rFonts w:ascii="Times New Roman" w:hAnsi="Times New Roman"/>
                <w:b/>
                <w:szCs w:val="28"/>
              </w:rPr>
              <w:t>ИТОГО</w:t>
            </w:r>
          </w:p>
        </w:tc>
        <w:tc>
          <w:tcPr>
            <w:tcW w:w="851" w:type="dxa"/>
          </w:tcPr>
          <w:p w:rsidR="006E00D7" w:rsidRPr="006E00D7" w:rsidRDefault="006E00D7" w:rsidP="00E0400A">
            <w:pPr>
              <w:autoSpaceDE w:val="0"/>
              <w:autoSpaceDN w:val="0"/>
              <w:adjustRightInd w:val="0"/>
              <w:ind w:left="99"/>
              <w:jc w:val="center"/>
              <w:rPr>
                <w:rFonts w:ascii="Times New Roman" w:hAnsi="Times New Roman"/>
                <w:b/>
              </w:rPr>
            </w:pPr>
            <w:r w:rsidRPr="006E00D7">
              <w:rPr>
                <w:rFonts w:ascii="Times New Roman" w:hAnsi="Times New Roman"/>
                <w:b/>
              </w:rPr>
              <w:t>588</w:t>
            </w:r>
          </w:p>
        </w:tc>
        <w:tc>
          <w:tcPr>
            <w:tcW w:w="992" w:type="dxa"/>
          </w:tcPr>
          <w:p w:rsidR="006E00D7" w:rsidRPr="006E00D7" w:rsidRDefault="006E00D7" w:rsidP="00E0400A">
            <w:pPr>
              <w:autoSpaceDE w:val="0"/>
              <w:autoSpaceDN w:val="0"/>
              <w:adjustRightInd w:val="0"/>
              <w:ind w:left="99"/>
              <w:jc w:val="center"/>
              <w:rPr>
                <w:rFonts w:ascii="Times New Roman" w:hAnsi="Times New Roman"/>
                <w:b/>
              </w:rPr>
            </w:pPr>
            <w:r w:rsidRPr="006E00D7">
              <w:rPr>
                <w:rFonts w:ascii="Times New Roman" w:hAnsi="Times New Roman"/>
                <w:b/>
              </w:rPr>
              <w:t>543</w:t>
            </w:r>
          </w:p>
        </w:tc>
        <w:tc>
          <w:tcPr>
            <w:tcW w:w="708" w:type="dxa"/>
            <w:tcBorders>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b/>
              </w:rPr>
            </w:pPr>
            <w:r w:rsidRPr="006E00D7">
              <w:rPr>
                <w:rFonts w:ascii="Times New Roman" w:hAnsi="Times New Roman"/>
                <w:b/>
              </w:rPr>
              <w:t>28</w:t>
            </w:r>
          </w:p>
        </w:tc>
        <w:tc>
          <w:tcPr>
            <w:tcW w:w="709" w:type="dxa"/>
            <w:tcBorders>
              <w:left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b/>
              </w:rPr>
            </w:pPr>
            <w:r w:rsidRPr="006E00D7">
              <w:rPr>
                <w:rFonts w:ascii="Times New Roman" w:hAnsi="Times New Roman"/>
                <w:b/>
              </w:rPr>
              <w:t>164</w:t>
            </w:r>
          </w:p>
        </w:tc>
        <w:tc>
          <w:tcPr>
            <w:tcW w:w="709" w:type="dxa"/>
            <w:tcBorders>
              <w:left w:val="single" w:sz="4" w:space="0" w:color="auto"/>
              <w:right w:val="single" w:sz="4" w:space="0" w:color="auto"/>
            </w:tcBorders>
          </w:tcPr>
          <w:p w:rsidR="006E00D7" w:rsidRPr="006E00D7" w:rsidRDefault="006E00D7" w:rsidP="00E0400A">
            <w:pPr>
              <w:autoSpaceDE w:val="0"/>
              <w:autoSpaceDN w:val="0"/>
              <w:adjustRightInd w:val="0"/>
              <w:ind w:left="99"/>
              <w:jc w:val="center"/>
              <w:rPr>
                <w:rFonts w:ascii="Times New Roman" w:hAnsi="Times New Roman"/>
                <w:b/>
              </w:rPr>
            </w:pPr>
            <w:r w:rsidRPr="006E00D7">
              <w:rPr>
                <w:rFonts w:ascii="Times New Roman" w:hAnsi="Times New Roman"/>
                <w:b/>
              </w:rPr>
              <w:t>253</w:t>
            </w:r>
          </w:p>
        </w:tc>
        <w:tc>
          <w:tcPr>
            <w:tcW w:w="709" w:type="dxa"/>
            <w:tcBorders>
              <w:left w:val="single" w:sz="4" w:space="0" w:color="auto"/>
            </w:tcBorders>
          </w:tcPr>
          <w:p w:rsidR="006E00D7" w:rsidRPr="006E00D7" w:rsidRDefault="006E00D7" w:rsidP="00E0400A">
            <w:pPr>
              <w:autoSpaceDE w:val="0"/>
              <w:autoSpaceDN w:val="0"/>
              <w:adjustRightInd w:val="0"/>
              <w:ind w:left="99"/>
              <w:jc w:val="center"/>
              <w:rPr>
                <w:rFonts w:ascii="Times New Roman" w:hAnsi="Times New Roman"/>
                <w:b/>
              </w:rPr>
            </w:pPr>
            <w:r w:rsidRPr="006E00D7">
              <w:rPr>
                <w:rFonts w:ascii="Times New Roman" w:hAnsi="Times New Roman"/>
                <w:b/>
              </w:rPr>
              <w:t>98</w:t>
            </w:r>
          </w:p>
        </w:tc>
        <w:tc>
          <w:tcPr>
            <w:tcW w:w="992" w:type="dxa"/>
          </w:tcPr>
          <w:p w:rsidR="006E00D7" w:rsidRPr="006E00D7" w:rsidRDefault="006E00D7" w:rsidP="00E0400A">
            <w:pPr>
              <w:autoSpaceDE w:val="0"/>
              <w:autoSpaceDN w:val="0"/>
              <w:adjustRightInd w:val="0"/>
              <w:ind w:left="99"/>
              <w:jc w:val="center"/>
              <w:rPr>
                <w:rFonts w:ascii="Times New Roman" w:hAnsi="Times New Roman"/>
                <w:b/>
              </w:rPr>
            </w:pPr>
            <w:r w:rsidRPr="006E00D7">
              <w:rPr>
                <w:rFonts w:ascii="Times New Roman" w:hAnsi="Times New Roman"/>
                <w:b/>
              </w:rPr>
              <w:t>83</w:t>
            </w:r>
          </w:p>
        </w:tc>
        <w:tc>
          <w:tcPr>
            <w:tcW w:w="992" w:type="dxa"/>
          </w:tcPr>
          <w:p w:rsidR="006E00D7" w:rsidRPr="006E00D7" w:rsidRDefault="006E00D7" w:rsidP="00E0400A">
            <w:pPr>
              <w:autoSpaceDE w:val="0"/>
              <w:autoSpaceDN w:val="0"/>
              <w:adjustRightInd w:val="0"/>
              <w:ind w:left="99"/>
              <w:jc w:val="center"/>
              <w:rPr>
                <w:rFonts w:ascii="Times New Roman" w:hAnsi="Times New Roman"/>
                <w:b/>
              </w:rPr>
            </w:pPr>
            <w:r w:rsidRPr="006E00D7">
              <w:rPr>
                <w:rFonts w:ascii="Times New Roman" w:hAnsi="Times New Roman"/>
                <w:b/>
              </w:rPr>
              <w:t>35</w:t>
            </w:r>
          </w:p>
        </w:tc>
        <w:tc>
          <w:tcPr>
            <w:tcW w:w="2127" w:type="dxa"/>
          </w:tcPr>
          <w:p w:rsidR="006E00D7" w:rsidRPr="006E00D7" w:rsidRDefault="006E00D7" w:rsidP="00E0400A">
            <w:pPr>
              <w:ind w:left="99"/>
              <w:rPr>
                <w:rFonts w:ascii="Times New Roman" w:hAnsi="Times New Roman"/>
                <w:b/>
                <w:szCs w:val="28"/>
              </w:rPr>
            </w:pPr>
          </w:p>
        </w:tc>
      </w:tr>
    </w:tbl>
    <w:p w:rsidR="006E00D7" w:rsidRPr="006E00D7" w:rsidRDefault="006E00D7" w:rsidP="006E00D7">
      <w:pPr>
        <w:spacing w:after="0" w:line="240" w:lineRule="auto"/>
        <w:rPr>
          <w:rFonts w:ascii="Times New Roman" w:eastAsia="Times New Roman" w:hAnsi="Times New Roman" w:cs="Times New Roman"/>
          <w:color w:val="000000"/>
          <w:sz w:val="24"/>
          <w:szCs w:val="24"/>
        </w:rPr>
      </w:pPr>
      <w:r w:rsidRPr="006E00D7">
        <w:rPr>
          <w:rFonts w:ascii="Times New Roman" w:eastAsia="Times New Roman" w:hAnsi="Times New Roman" w:cs="Times New Roman"/>
          <w:color w:val="000000"/>
          <w:sz w:val="24"/>
          <w:szCs w:val="24"/>
        </w:rPr>
        <w:t>Анализ контрольных работ по математике показал, что наибольшее затруднение вызвали у учащихся:</w:t>
      </w:r>
    </w:p>
    <w:p w:rsidR="006E00D7" w:rsidRPr="006E00D7" w:rsidRDefault="006E00D7" w:rsidP="006E00D7">
      <w:pPr>
        <w:spacing w:after="0" w:line="240" w:lineRule="auto"/>
        <w:rPr>
          <w:rFonts w:ascii="Times New Roman" w:eastAsia="Times New Roman" w:hAnsi="Times New Roman" w:cs="Times New Roman"/>
          <w:color w:val="000000"/>
          <w:sz w:val="24"/>
          <w:szCs w:val="24"/>
        </w:rPr>
      </w:pPr>
      <w:r w:rsidRPr="006E00D7">
        <w:rPr>
          <w:rFonts w:ascii="Times New Roman" w:eastAsia="Times New Roman" w:hAnsi="Times New Roman" w:cs="Times New Roman"/>
          <w:i/>
          <w:color w:val="000000"/>
          <w:sz w:val="24"/>
          <w:szCs w:val="24"/>
        </w:rPr>
        <w:t>5 классов</w:t>
      </w:r>
      <w:r w:rsidRPr="006E00D7">
        <w:rPr>
          <w:rFonts w:ascii="Times New Roman" w:eastAsia="Times New Roman" w:hAnsi="Times New Roman" w:cs="Times New Roman"/>
          <w:color w:val="000000"/>
          <w:sz w:val="24"/>
          <w:szCs w:val="24"/>
        </w:rPr>
        <w:t xml:space="preserve"> –  выполнение арифметических действий с обыкновенными дробями; задачи, связывающие три величины; работа с таблицами, диаграммами; решение задач геометрического характера;</w:t>
      </w:r>
    </w:p>
    <w:p w:rsidR="006E00D7" w:rsidRPr="006E00D7" w:rsidRDefault="006E00D7" w:rsidP="006E00D7">
      <w:pPr>
        <w:spacing w:after="0" w:line="240" w:lineRule="auto"/>
        <w:rPr>
          <w:rFonts w:ascii="Times New Roman" w:eastAsia="Times New Roman" w:hAnsi="Times New Roman" w:cs="Times New Roman"/>
          <w:color w:val="000000"/>
          <w:sz w:val="24"/>
          <w:szCs w:val="24"/>
        </w:rPr>
      </w:pPr>
      <w:r w:rsidRPr="006E00D7">
        <w:rPr>
          <w:rFonts w:ascii="Times New Roman" w:eastAsia="Times New Roman" w:hAnsi="Times New Roman" w:cs="Times New Roman"/>
          <w:i/>
          <w:color w:val="000000"/>
          <w:sz w:val="24"/>
          <w:szCs w:val="24"/>
        </w:rPr>
        <w:t>6 классов</w:t>
      </w:r>
      <w:r w:rsidRPr="006E00D7">
        <w:rPr>
          <w:rFonts w:ascii="Times New Roman" w:eastAsia="Times New Roman" w:hAnsi="Times New Roman" w:cs="Times New Roman"/>
          <w:color w:val="000000"/>
          <w:sz w:val="24"/>
          <w:szCs w:val="24"/>
        </w:rPr>
        <w:t xml:space="preserve"> -  задания на нахождение числа по его части, построения на координатной плоскости и нахождение значения выражения с обыкновенными и десятичными дробями.</w:t>
      </w:r>
    </w:p>
    <w:p w:rsidR="006E00D7" w:rsidRPr="006E00D7" w:rsidRDefault="006E00D7" w:rsidP="006E00D7">
      <w:pPr>
        <w:spacing w:after="0" w:line="240" w:lineRule="auto"/>
        <w:rPr>
          <w:rFonts w:ascii="Times New Roman" w:eastAsia="Times New Roman" w:hAnsi="Times New Roman" w:cs="Times New Roman"/>
          <w:color w:val="000000"/>
          <w:sz w:val="24"/>
          <w:szCs w:val="24"/>
        </w:rPr>
      </w:pPr>
      <w:r w:rsidRPr="006E00D7">
        <w:rPr>
          <w:rFonts w:ascii="Times New Roman" w:eastAsia="Times New Roman" w:hAnsi="Times New Roman" w:cs="Times New Roman"/>
          <w:i/>
          <w:color w:val="000000"/>
          <w:sz w:val="24"/>
          <w:szCs w:val="24"/>
        </w:rPr>
        <w:t>7 классов</w:t>
      </w:r>
      <w:r w:rsidRPr="006E00D7">
        <w:rPr>
          <w:rFonts w:ascii="Times New Roman" w:eastAsia="Times New Roman" w:hAnsi="Times New Roman" w:cs="Times New Roman"/>
          <w:color w:val="000000"/>
          <w:sz w:val="24"/>
          <w:szCs w:val="24"/>
        </w:rPr>
        <w:t xml:space="preserve"> -  использование формул сокращенного умножения; составление таблицы соответствующих значений; геометрические задачи и задание на построение графика функции; </w:t>
      </w:r>
    </w:p>
    <w:p w:rsidR="006E00D7" w:rsidRPr="006E00D7" w:rsidRDefault="006E00D7" w:rsidP="006E00D7">
      <w:pPr>
        <w:spacing w:after="0" w:line="240" w:lineRule="auto"/>
        <w:rPr>
          <w:rFonts w:ascii="Times New Roman" w:eastAsia="Times New Roman" w:hAnsi="Times New Roman" w:cs="Times New Roman"/>
          <w:color w:val="000000"/>
          <w:sz w:val="24"/>
          <w:szCs w:val="24"/>
        </w:rPr>
      </w:pPr>
      <w:r w:rsidRPr="006E00D7">
        <w:rPr>
          <w:rFonts w:ascii="Times New Roman" w:eastAsia="Times New Roman" w:hAnsi="Times New Roman" w:cs="Times New Roman"/>
          <w:i/>
          <w:color w:val="000000"/>
          <w:sz w:val="24"/>
          <w:szCs w:val="24"/>
        </w:rPr>
        <w:t>8 классов</w:t>
      </w:r>
      <w:r w:rsidRPr="006E00D7">
        <w:rPr>
          <w:rFonts w:ascii="Times New Roman" w:eastAsia="Times New Roman" w:hAnsi="Times New Roman" w:cs="Times New Roman"/>
          <w:color w:val="000000"/>
          <w:sz w:val="24"/>
          <w:szCs w:val="24"/>
        </w:rPr>
        <w:t xml:space="preserve"> - применение основного свойства дроби; решение планиметрических задач на нахождение площадей;  решение задач на движение;</w:t>
      </w:r>
    </w:p>
    <w:p w:rsidR="006E00D7" w:rsidRPr="006E00D7" w:rsidRDefault="006E00D7" w:rsidP="006E00D7">
      <w:pPr>
        <w:spacing w:after="0" w:line="240" w:lineRule="auto"/>
        <w:rPr>
          <w:rFonts w:ascii="Times New Roman" w:eastAsia="Times New Roman" w:hAnsi="Times New Roman" w:cs="Times New Roman"/>
          <w:color w:val="000000"/>
          <w:sz w:val="24"/>
          <w:szCs w:val="24"/>
        </w:rPr>
      </w:pPr>
      <w:r w:rsidRPr="006E00D7">
        <w:rPr>
          <w:rFonts w:ascii="Times New Roman" w:eastAsia="Times New Roman" w:hAnsi="Times New Roman" w:cs="Times New Roman"/>
          <w:i/>
          <w:color w:val="000000"/>
          <w:sz w:val="24"/>
          <w:szCs w:val="24"/>
        </w:rPr>
        <w:t>9 классов</w:t>
      </w:r>
      <w:r w:rsidRPr="006E00D7">
        <w:rPr>
          <w:rFonts w:ascii="Times New Roman" w:eastAsia="Times New Roman" w:hAnsi="Times New Roman" w:cs="Times New Roman"/>
          <w:color w:val="000000"/>
          <w:sz w:val="24"/>
          <w:szCs w:val="24"/>
        </w:rPr>
        <w:t xml:space="preserve"> - вычисления, преобразования выражения; нахождении вероятности; понимание графической интерпретации решения неравенства с одной переменной; соотнесение графика функции с формулой; нахождение тангенса угла;</w:t>
      </w:r>
    </w:p>
    <w:p w:rsidR="006E00D7" w:rsidRPr="006E00D7" w:rsidRDefault="006E00D7" w:rsidP="006E00D7">
      <w:pPr>
        <w:spacing w:after="0" w:line="240" w:lineRule="auto"/>
        <w:rPr>
          <w:rFonts w:ascii="Times New Roman" w:eastAsia="Times New Roman" w:hAnsi="Times New Roman" w:cs="Times New Roman"/>
          <w:color w:val="000000"/>
          <w:sz w:val="24"/>
          <w:szCs w:val="24"/>
        </w:rPr>
      </w:pPr>
      <w:r w:rsidRPr="006E00D7">
        <w:rPr>
          <w:rFonts w:ascii="Times New Roman" w:eastAsia="Times New Roman" w:hAnsi="Times New Roman" w:cs="Times New Roman"/>
          <w:i/>
          <w:color w:val="000000"/>
          <w:sz w:val="24"/>
          <w:szCs w:val="24"/>
        </w:rPr>
        <w:t>10-11 классы</w:t>
      </w:r>
      <w:r w:rsidRPr="006E00D7">
        <w:rPr>
          <w:rFonts w:ascii="Times New Roman" w:eastAsia="Times New Roman" w:hAnsi="Times New Roman" w:cs="Times New Roman"/>
          <w:color w:val="000000"/>
          <w:sz w:val="24"/>
          <w:szCs w:val="24"/>
        </w:rPr>
        <w:t xml:space="preserve"> - решение иррациональных уравнений; решение неравенств показательной функции; построение графика показательной функции; решение простейшего логарифмического уравнения; решение логарифмического неравенства.</w:t>
      </w:r>
    </w:p>
    <w:p w:rsidR="006E00D7" w:rsidRPr="006E00D7" w:rsidRDefault="006E00D7" w:rsidP="006E00D7">
      <w:pPr>
        <w:spacing w:after="0" w:line="240" w:lineRule="auto"/>
        <w:jc w:val="both"/>
        <w:rPr>
          <w:rFonts w:ascii="Times New Roman" w:eastAsia="Times New Roman" w:hAnsi="Times New Roman" w:cs="Times New Roman"/>
          <w:b/>
          <w:i/>
          <w:szCs w:val="24"/>
          <w:lang w:eastAsia="ru-RU"/>
        </w:rPr>
      </w:pPr>
    </w:p>
    <w:p w:rsidR="00E0400A" w:rsidRDefault="00E0400A" w:rsidP="006E00D7">
      <w:pPr>
        <w:spacing w:after="0" w:line="240" w:lineRule="auto"/>
        <w:jc w:val="both"/>
        <w:rPr>
          <w:rFonts w:ascii="Times New Roman" w:eastAsia="Times New Roman" w:hAnsi="Times New Roman" w:cs="Times New Roman"/>
          <w:b/>
          <w:i/>
          <w:szCs w:val="24"/>
          <w:lang w:eastAsia="ru-RU"/>
        </w:rPr>
      </w:pPr>
    </w:p>
    <w:p w:rsidR="00E0400A" w:rsidRDefault="00E0400A" w:rsidP="006E00D7">
      <w:pPr>
        <w:spacing w:after="0" w:line="240" w:lineRule="auto"/>
        <w:jc w:val="both"/>
        <w:rPr>
          <w:rFonts w:ascii="Times New Roman" w:eastAsia="Times New Roman" w:hAnsi="Times New Roman" w:cs="Times New Roman"/>
          <w:b/>
          <w:i/>
          <w:szCs w:val="24"/>
          <w:lang w:eastAsia="ru-RU"/>
        </w:rPr>
      </w:pPr>
    </w:p>
    <w:p w:rsidR="00E0400A" w:rsidRDefault="00E0400A" w:rsidP="006E00D7">
      <w:pPr>
        <w:spacing w:after="0" w:line="240" w:lineRule="auto"/>
        <w:jc w:val="both"/>
        <w:rPr>
          <w:rFonts w:ascii="Times New Roman" w:eastAsia="Times New Roman" w:hAnsi="Times New Roman" w:cs="Times New Roman"/>
          <w:b/>
          <w:i/>
          <w:szCs w:val="24"/>
          <w:lang w:eastAsia="ru-RU"/>
        </w:rPr>
      </w:pPr>
    </w:p>
    <w:p w:rsidR="006E00D7" w:rsidRPr="006E00D7" w:rsidRDefault="00E0400A" w:rsidP="006E00D7">
      <w:pPr>
        <w:spacing w:after="0" w:line="240" w:lineRule="auto"/>
        <w:jc w:val="both"/>
        <w:rPr>
          <w:rFonts w:ascii="Times New Roman" w:eastAsia="Times New Roman" w:hAnsi="Times New Roman" w:cs="Times New Roman"/>
          <w:b/>
          <w:i/>
          <w:sz w:val="24"/>
          <w:szCs w:val="28"/>
          <w:lang w:eastAsia="ru-RU"/>
        </w:rPr>
      </w:pPr>
      <w:r>
        <w:rPr>
          <w:rFonts w:ascii="Times New Roman" w:eastAsia="Times New Roman" w:hAnsi="Times New Roman" w:cs="Times New Roman"/>
          <w:b/>
          <w:i/>
          <w:szCs w:val="24"/>
          <w:lang w:eastAsia="ru-RU"/>
        </w:rPr>
        <w:t xml:space="preserve">       </w:t>
      </w:r>
      <w:r w:rsidR="006E00D7" w:rsidRPr="006E00D7">
        <w:rPr>
          <w:rFonts w:ascii="Times New Roman" w:eastAsia="Times New Roman" w:hAnsi="Times New Roman" w:cs="Times New Roman"/>
          <w:b/>
          <w:i/>
          <w:szCs w:val="24"/>
          <w:lang w:eastAsia="ru-RU"/>
        </w:rPr>
        <w:t>Р</w:t>
      </w:r>
      <w:r w:rsidR="006E00D7" w:rsidRPr="006E00D7">
        <w:rPr>
          <w:rFonts w:ascii="Times New Roman" w:eastAsia="Times New Roman" w:hAnsi="Times New Roman" w:cs="Times New Roman"/>
          <w:b/>
          <w:i/>
          <w:sz w:val="24"/>
          <w:szCs w:val="28"/>
          <w:lang w:eastAsia="ru-RU"/>
        </w:rPr>
        <w:t xml:space="preserve">езультаты промежуточной аттестации по истории </w:t>
      </w:r>
    </w:p>
    <w:tbl>
      <w:tblPr>
        <w:tblStyle w:val="112"/>
        <w:tblW w:w="9355" w:type="dxa"/>
        <w:tblInd w:w="534" w:type="dxa"/>
        <w:tblLayout w:type="fixed"/>
        <w:tblLook w:val="04A0" w:firstRow="1" w:lastRow="0" w:firstColumn="1" w:lastColumn="0" w:noHBand="0" w:noVBand="1"/>
      </w:tblPr>
      <w:tblGrid>
        <w:gridCol w:w="992"/>
        <w:gridCol w:w="850"/>
        <w:gridCol w:w="993"/>
        <w:gridCol w:w="708"/>
        <w:gridCol w:w="709"/>
        <w:gridCol w:w="709"/>
        <w:gridCol w:w="709"/>
        <w:gridCol w:w="992"/>
        <w:gridCol w:w="850"/>
        <w:gridCol w:w="1843"/>
      </w:tblGrid>
      <w:tr w:rsidR="006E00D7" w:rsidRPr="006E00D7" w:rsidTr="00E0400A">
        <w:trPr>
          <w:trHeight w:val="263"/>
        </w:trPr>
        <w:tc>
          <w:tcPr>
            <w:tcW w:w="992" w:type="dxa"/>
            <w:vMerge w:val="restart"/>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Класс</w:t>
            </w:r>
          </w:p>
        </w:tc>
        <w:tc>
          <w:tcPr>
            <w:tcW w:w="850" w:type="dxa"/>
            <w:vMerge w:val="restart"/>
          </w:tcPr>
          <w:p w:rsidR="006E00D7" w:rsidRPr="006E00D7" w:rsidRDefault="006E00D7" w:rsidP="006E00D7">
            <w:pPr>
              <w:rPr>
                <w:rFonts w:ascii="Times New Roman" w:hAnsi="Times New Roman"/>
                <w:b/>
                <w:szCs w:val="28"/>
              </w:rPr>
            </w:pPr>
            <w:r w:rsidRPr="006E00D7">
              <w:rPr>
                <w:rFonts w:ascii="Times New Roman" w:hAnsi="Times New Roman"/>
                <w:b/>
                <w:szCs w:val="28"/>
              </w:rPr>
              <w:t>По спис ку</w:t>
            </w:r>
          </w:p>
        </w:tc>
        <w:tc>
          <w:tcPr>
            <w:tcW w:w="993" w:type="dxa"/>
            <w:vMerge w:val="restart"/>
          </w:tcPr>
          <w:p w:rsidR="006E00D7" w:rsidRPr="006E00D7" w:rsidRDefault="006E00D7" w:rsidP="006E00D7">
            <w:pPr>
              <w:rPr>
                <w:rFonts w:ascii="Times New Roman" w:hAnsi="Times New Roman"/>
                <w:b/>
                <w:szCs w:val="28"/>
              </w:rPr>
            </w:pPr>
            <w:r w:rsidRPr="006E00D7">
              <w:rPr>
                <w:rFonts w:ascii="Times New Roman" w:hAnsi="Times New Roman"/>
                <w:b/>
                <w:szCs w:val="28"/>
              </w:rPr>
              <w:t>Писали</w:t>
            </w:r>
          </w:p>
        </w:tc>
        <w:tc>
          <w:tcPr>
            <w:tcW w:w="2835" w:type="dxa"/>
            <w:gridSpan w:val="4"/>
            <w:tcBorders>
              <w:bottom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 xml:space="preserve">                     </w:t>
            </w:r>
          </w:p>
          <w:p w:rsidR="006E00D7" w:rsidRPr="006E00D7" w:rsidRDefault="006E00D7" w:rsidP="006E00D7">
            <w:pPr>
              <w:rPr>
                <w:rFonts w:ascii="Times New Roman" w:hAnsi="Times New Roman"/>
                <w:b/>
                <w:szCs w:val="28"/>
              </w:rPr>
            </w:pPr>
            <w:r w:rsidRPr="006E00D7">
              <w:rPr>
                <w:rFonts w:ascii="Times New Roman" w:hAnsi="Times New Roman"/>
                <w:b/>
                <w:szCs w:val="28"/>
              </w:rPr>
              <w:t xml:space="preserve">        Отметки</w:t>
            </w:r>
          </w:p>
        </w:tc>
        <w:tc>
          <w:tcPr>
            <w:tcW w:w="992" w:type="dxa"/>
            <w:vMerge w:val="restart"/>
            <w:tcBorders>
              <w:lef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w:t>
            </w:r>
          </w:p>
          <w:p w:rsidR="006E00D7" w:rsidRPr="006E00D7" w:rsidRDefault="006E00D7" w:rsidP="006E00D7">
            <w:pPr>
              <w:rPr>
                <w:rFonts w:ascii="Times New Roman" w:hAnsi="Times New Roman"/>
                <w:b/>
                <w:szCs w:val="28"/>
              </w:rPr>
            </w:pPr>
            <w:r w:rsidRPr="006E00D7">
              <w:rPr>
                <w:rFonts w:ascii="Times New Roman" w:hAnsi="Times New Roman"/>
                <w:b/>
                <w:szCs w:val="28"/>
              </w:rPr>
              <w:t>Успев.</w:t>
            </w:r>
          </w:p>
        </w:tc>
        <w:tc>
          <w:tcPr>
            <w:tcW w:w="850" w:type="dxa"/>
            <w:vMerge w:val="restart"/>
          </w:tcPr>
          <w:p w:rsidR="006E00D7" w:rsidRPr="006E00D7" w:rsidRDefault="006E00D7" w:rsidP="006E00D7">
            <w:pPr>
              <w:rPr>
                <w:rFonts w:ascii="Times New Roman" w:hAnsi="Times New Roman"/>
                <w:b/>
                <w:szCs w:val="28"/>
              </w:rPr>
            </w:pPr>
            <w:r w:rsidRPr="006E00D7">
              <w:rPr>
                <w:rFonts w:ascii="Times New Roman" w:hAnsi="Times New Roman"/>
                <w:b/>
                <w:szCs w:val="28"/>
              </w:rPr>
              <w:t>%</w:t>
            </w:r>
          </w:p>
          <w:p w:rsidR="006E00D7" w:rsidRPr="006E00D7" w:rsidRDefault="006E00D7" w:rsidP="006E00D7">
            <w:pPr>
              <w:rPr>
                <w:rFonts w:ascii="Times New Roman" w:hAnsi="Times New Roman"/>
                <w:b/>
                <w:szCs w:val="28"/>
              </w:rPr>
            </w:pPr>
            <w:r w:rsidRPr="006E00D7">
              <w:rPr>
                <w:rFonts w:ascii="Times New Roman" w:hAnsi="Times New Roman"/>
                <w:b/>
                <w:szCs w:val="28"/>
              </w:rPr>
              <w:t>Качество</w:t>
            </w:r>
          </w:p>
        </w:tc>
        <w:tc>
          <w:tcPr>
            <w:tcW w:w="1843" w:type="dxa"/>
            <w:vMerge w:val="restart"/>
          </w:tcPr>
          <w:p w:rsidR="006E00D7" w:rsidRPr="006E00D7" w:rsidRDefault="006E00D7" w:rsidP="006E00D7">
            <w:pPr>
              <w:rPr>
                <w:rFonts w:ascii="Times New Roman" w:hAnsi="Times New Roman"/>
                <w:b/>
                <w:szCs w:val="28"/>
              </w:rPr>
            </w:pPr>
            <w:r w:rsidRPr="006E00D7">
              <w:rPr>
                <w:rFonts w:ascii="Times New Roman" w:hAnsi="Times New Roman"/>
                <w:b/>
                <w:szCs w:val="28"/>
              </w:rPr>
              <w:t>ФИО учителя</w:t>
            </w:r>
          </w:p>
        </w:tc>
      </w:tr>
      <w:tr w:rsidR="006E00D7" w:rsidRPr="006E00D7" w:rsidTr="00E0400A">
        <w:trPr>
          <w:trHeight w:val="274"/>
        </w:trPr>
        <w:tc>
          <w:tcPr>
            <w:tcW w:w="992" w:type="dxa"/>
            <w:vMerge/>
            <w:tcBorders>
              <w:right w:val="single" w:sz="4" w:space="0" w:color="auto"/>
            </w:tcBorders>
          </w:tcPr>
          <w:p w:rsidR="006E00D7" w:rsidRPr="006E00D7" w:rsidRDefault="006E00D7" w:rsidP="006E00D7">
            <w:pPr>
              <w:rPr>
                <w:rFonts w:ascii="Times New Roman" w:hAnsi="Times New Roman"/>
                <w:szCs w:val="28"/>
              </w:rPr>
            </w:pPr>
          </w:p>
        </w:tc>
        <w:tc>
          <w:tcPr>
            <w:tcW w:w="850" w:type="dxa"/>
            <w:vMerge/>
          </w:tcPr>
          <w:p w:rsidR="006E00D7" w:rsidRPr="006E00D7" w:rsidRDefault="006E00D7" w:rsidP="006E00D7">
            <w:pPr>
              <w:rPr>
                <w:rFonts w:ascii="Times New Roman" w:hAnsi="Times New Roman"/>
                <w:szCs w:val="28"/>
              </w:rPr>
            </w:pPr>
          </w:p>
        </w:tc>
        <w:tc>
          <w:tcPr>
            <w:tcW w:w="993" w:type="dxa"/>
            <w:vMerge/>
            <w:tcBorders>
              <w:bottom w:val="single" w:sz="4" w:space="0" w:color="000000"/>
            </w:tcBorders>
          </w:tcPr>
          <w:p w:rsidR="006E00D7" w:rsidRPr="006E00D7" w:rsidRDefault="006E00D7" w:rsidP="006E00D7">
            <w:pPr>
              <w:rPr>
                <w:rFonts w:ascii="Times New Roman" w:hAnsi="Times New Roman"/>
                <w:szCs w:val="28"/>
              </w:rPr>
            </w:pPr>
          </w:p>
        </w:tc>
        <w:tc>
          <w:tcPr>
            <w:tcW w:w="708" w:type="dxa"/>
            <w:tcBorders>
              <w:top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«5»</w:t>
            </w:r>
          </w:p>
        </w:tc>
        <w:tc>
          <w:tcPr>
            <w:tcW w:w="709" w:type="dxa"/>
            <w:tcBorders>
              <w:top w:val="single" w:sz="4" w:space="0" w:color="auto"/>
              <w:left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«4»</w:t>
            </w:r>
          </w:p>
        </w:tc>
        <w:tc>
          <w:tcPr>
            <w:tcW w:w="709" w:type="dxa"/>
            <w:tcBorders>
              <w:top w:val="single" w:sz="4" w:space="0" w:color="auto"/>
              <w:left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«3»</w:t>
            </w:r>
          </w:p>
        </w:tc>
        <w:tc>
          <w:tcPr>
            <w:tcW w:w="709" w:type="dxa"/>
            <w:tcBorders>
              <w:top w:val="single" w:sz="4" w:space="0" w:color="auto"/>
              <w:left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«2»</w:t>
            </w:r>
          </w:p>
        </w:tc>
        <w:tc>
          <w:tcPr>
            <w:tcW w:w="992" w:type="dxa"/>
            <w:vMerge/>
            <w:tcBorders>
              <w:left w:val="single" w:sz="4" w:space="0" w:color="auto"/>
            </w:tcBorders>
          </w:tcPr>
          <w:p w:rsidR="006E00D7" w:rsidRPr="006E00D7" w:rsidRDefault="006E00D7" w:rsidP="006E00D7">
            <w:pPr>
              <w:rPr>
                <w:rFonts w:ascii="Times New Roman" w:hAnsi="Times New Roman"/>
                <w:szCs w:val="28"/>
              </w:rPr>
            </w:pPr>
          </w:p>
        </w:tc>
        <w:tc>
          <w:tcPr>
            <w:tcW w:w="850" w:type="dxa"/>
            <w:vMerge/>
          </w:tcPr>
          <w:p w:rsidR="006E00D7" w:rsidRPr="006E00D7" w:rsidRDefault="006E00D7" w:rsidP="006E00D7">
            <w:pPr>
              <w:rPr>
                <w:rFonts w:ascii="Times New Roman" w:hAnsi="Times New Roman"/>
                <w:szCs w:val="28"/>
              </w:rPr>
            </w:pPr>
          </w:p>
        </w:tc>
        <w:tc>
          <w:tcPr>
            <w:tcW w:w="1843" w:type="dxa"/>
            <w:vMerge/>
          </w:tcPr>
          <w:p w:rsidR="006E00D7" w:rsidRPr="006E00D7" w:rsidRDefault="006E00D7" w:rsidP="006E00D7">
            <w:pPr>
              <w:rPr>
                <w:rFonts w:ascii="Times New Roman" w:hAnsi="Times New Roman"/>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5а</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38</w:t>
            </w:r>
          </w:p>
        </w:tc>
        <w:tc>
          <w:tcPr>
            <w:tcW w:w="993"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28</w:t>
            </w:r>
          </w:p>
        </w:tc>
        <w:tc>
          <w:tcPr>
            <w:tcW w:w="708"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22</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21</w:t>
            </w:r>
          </w:p>
        </w:tc>
        <w:tc>
          <w:tcPr>
            <w:tcW w:w="1843" w:type="dxa"/>
          </w:tcPr>
          <w:p w:rsidR="006E00D7" w:rsidRPr="006E00D7" w:rsidRDefault="006E00D7" w:rsidP="006E00D7">
            <w:pPr>
              <w:rPr>
                <w:rFonts w:ascii="Times New Roman" w:hAnsi="Times New Roman"/>
                <w:szCs w:val="28"/>
              </w:rPr>
            </w:pPr>
            <w:r w:rsidRPr="006E00D7">
              <w:rPr>
                <w:rFonts w:ascii="Times New Roman" w:hAnsi="Times New Roman"/>
                <w:szCs w:val="28"/>
              </w:rPr>
              <w:t>Вадалов З.-Б.В.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5б</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38</w:t>
            </w:r>
          </w:p>
        </w:tc>
        <w:tc>
          <w:tcPr>
            <w:tcW w:w="993"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32</w:t>
            </w:r>
          </w:p>
        </w:tc>
        <w:tc>
          <w:tcPr>
            <w:tcW w:w="708"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11</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21</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34</w:t>
            </w:r>
          </w:p>
        </w:tc>
        <w:tc>
          <w:tcPr>
            <w:tcW w:w="1843" w:type="dxa"/>
          </w:tcPr>
          <w:p w:rsidR="006E00D7" w:rsidRPr="006E00D7" w:rsidRDefault="006E00D7" w:rsidP="006E00D7">
            <w:pPr>
              <w:rPr>
                <w:rFonts w:ascii="Times New Roman" w:hAnsi="Times New Roman"/>
                <w:szCs w:val="28"/>
              </w:rPr>
            </w:pPr>
            <w:r w:rsidRPr="006E00D7">
              <w:rPr>
                <w:rFonts w:ascii="Times New Roman" w:hAnsi="Times New Roman"/>
                <w:szCs w:val="28"/>
              </w:rPr>
              <w:t>Вадалов З.-Б.В.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76</w:t>
            </w:r>
          </w:p>
        </w:tc>
        <w:tc>
          <w:tcPr>
            <w:tcW w:w="993"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60</w:t>
            </w:r>
          </w:p>
        </w:tc>
        <w:tc>
          <w:tcPr>
            <w:tcW w:w="708"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16</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43</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28</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6а</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37</w:t>
            </w:r>
          </w:p>
        </w:tc>
        <w:tc>
          <w:tcPr>
            <w:tcW w:w="993"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32</w:t>
            </w:r>
          </w:p>
        </w:tc>
        <w:tc>
          <w:tcPr>
            <w:tcW w:w="708"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24</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97</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23</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Вадалов З.-Б.В.</w:t>
            </w:r>
          </w:p>
        </w:tc>
      </w:tr>
      <w:tr w:rsidR="006E00D7" w:rsidRPr="006E00D7" w:rsidTr="00E0400A">
        <w:trPr>
          <w:trHeight w:val="5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6б</w:t>
            </w:r>
          </w:p>
        </w:tc>
        <w:tc>
          <w:tcPr>
            <w:tcW w:w="850" w:type="dxa"/>
            <w:tcBorders>
              <w:top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32</w:t>
            </w:r>
          </w:p>
        </w:tc>
        <w:tc>
          <w:tcPr>
            <w:tcW w:w="993" w:type="dxa"/>
            <w:tcBorders>
              <w:top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27</w:t>
            </w:r>
          </w:p>
        </w:tc>
        <w:tc>
          <w:tcPr>
            <w:tcW w:w="708" w:type="dxa"/>
            <w:tcBorders>
              <w:top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w:t>
            </w:r>
          </w:p>
        </w:tc>
        <w:tc>
          <w:tcPr>
            <w:tcW w:w="709" w:type="dxa"/>
            <w:tcBorders>
              <w:top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w:t>
            </w:r>
          </w:p>
        </w:tc>
        <w:tc>
          <w:tcPr>
            <w:tcW w:w="709" w:type="dxa"/>
            <w:tcBorders>
              <w:top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18</w:t>
            </w:r>
          </w:p>
        </w:tc>
        <w:tc>
          <w:tcPr>
            <w:tcW w:w="709" w:type="dxa"/>
            <w:tcBorders>
              <w:top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992" w:type="dxa"/>
            <w:tcBorders>
              <w:top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Borders>
              <w:top w:val="single" w:sz="4" w:space="0" w:color="auto"/>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44</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Вадалов З.-Б.В.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6в</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29</w:t>
            </w:r>
          </w:p>
        </w:tc>
        <w:tc>
          <w:tcPr>
            <w:tcW w:w="993"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25</w:t>
            </w:r>
          </w:p>
        </w:tc>
        <w:tc>
          <w:tcPr>
            <w:tcW w:w="708"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18</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26</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Вадалов З.-Б.В.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6г</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28</w:t>
            </w:r>
          </w:p>
        </w:tc>
        <w:tc>
          <w:tcPr>
            <w:tcW w:w="993"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25</w:t>
            </w:r>
          </w:p>
        </w:tc>
        <w:tc>
          <w:tcPr>
            <w:tcW w:w="708"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19</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32</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Вадалов З.-Б.В.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850" w:type="dxa"/>
          </w:tcPr>
          <w:p w:rsidR="006E00D7" w:rsidRPr="006E00D7" w:rsidRDefault="006E00D7" w:rsidP="006E00D7">
            <w:pPr>
              <w:jc w:val="center"/>
              <w:rPr>
                <w:rFonts w:ascii="Times New Roman" w:hAnsi="Times New Roman"/>
                <w:b/>
                <w:szCs w:val="28"/>
              </w:rPr>
            </w:pPr>
            <w:r w:rsidRPr="006E00D7">
              <w:rPr>
                <w:rFonts w:ascii="Times New Roman" w:hAnsi="Times New Roman"/>
                <w:b/>
                <w:szCs w:val="28"/>
              </w:rPr>
              <w:t>126</w:t>
            </w:r>
          </w:p>
        </w:tc>
        <w:tc>
          <w:tcPr>
            <w:tcW w:w="993"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109</w:t>
            </w:r>
          </w:p>
        </w:tc>
        <w:tc>
          <w:tcPr>
            <w:tcW w:w="708"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5</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29</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79</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99</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32</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7а</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31</w:t>
            </w:r>
          </w:p>
        </w:tc>
        <w:tc>
          <w:tcPr>
            <w:tcW w:w="993"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28</w:t>
            </w:r>
          </w:p>
        </w:tc>
        <w:tc>
          <w:tcPr>
            <w:tcW w:w="708"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14</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14</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50</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Вадалов З.-Б.В.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lastRenderedPageBreak/>
              <w:t>7б</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29</w:t>
            </w:r>
          </w:p>
        </w:tc>
        <w:tc>
          <w:tcPr>
            <w:tcW w:w="993"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24</w:t>
            </w:r>
          </w:p>
        </w:tc>
        <w:tc>
          <w:tcPr>
            <w:tcW w:w="708"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14</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62</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Вадалов З.-Б.В.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7в</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28</w:t>
            </w:r>
          </w:p>
        </w:tc>
        <w:tc>
          <w:tcPr>
            <w:tcW w:w="993"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23</w:t>
            </w:r>
          </w:p>
        </w:tc>
        <w:tc>
          <w:tcPr>
            <w:tcW w:w="708"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16</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30</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Вадалов З.-Б.В.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7г</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31</w:t>
            </w:r>
          </w:p>
        </w:tc>
        <w:tc>
          <w:tcPr>
            <w:tcW w:w="993"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24</w:t>
            </w:r>
          </w:p>
        </w:tc>
        <w:tc>
          <w:tcPr>
            <w:tcW w:w="708"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17</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29</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Вадалов З.-Б.В.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119</w:t>
            </w:r>
          </w:p>
        </w:tc>
        <w:tc>
          <w:tcPr>
            <w:tcW w:w="993"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99</w:t>
            </w:r>
          </w:p>
        </w:tc>
        <w:tc>
          <w:tcPr>
            <w:tcW w:w="708"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42</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56</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100</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43</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8а</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39</w:t>
            </w:r>
          </w:p>
        </w:tc>
        <w:tc>
          <w:tcPr>
            <w:tcW w:w="993"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33</w:t>
            </w:r>
          </w:p>
        </w:tc>
        <w:tc>
          <w:tcPr>
            <w:tcW w:w="708"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21</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91</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30</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Вадалов З.-Б.В.</w:t>
            </w:r>
          </w:p>
        </w:tc>
      </w:tr>
      <w:tr w:rsidR="006E00D7" w:rsidRPr="006E00D7" w:rsidTr="00E0400A">
        <w:trPr>
          <w:trHeight w:val="332"/>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8б</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35</w:t>
            </w:r>
          </w:p>
        </w:tc>
        <w:tc>
          <w:tcPr>
            <w:tcW w:w="993"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26</w:t>
            </w:r>
          </w:p>
        </w:tc>
        <w:tc>
          <w:tcPr>
            <w:tcW w:w="708"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17</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88</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26</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Вадалов З.-Б.В.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8в</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34</w:t>
            </w:r>
          </w:p>
        </w:tc>
        <w:tc>
          <w:tcPr>
            <w:tcW w:w="993"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26</w:t>
            </w:r>
          </w:p>
        </w:tc>
        <w:tc>
          <w:tcPr>
            <w:tcW w:w="708"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19</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27</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Вадалов З.-Б.В.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850" w:type="dxa"/>
          </w:tcPr>
          <w:p w:rsidR="006E00D7" w:rsidRPr="006E00D7" w:rsidRDefault="006E00D7" w:rsidP="006E00D7">
            <w:pPr>
              <w:jc w:val="center"/>
              <w:rPr>
                <w:rFonts w:ascii="Times New Roman" w:hAnsi="Times New Roman"/>
                <w:b/>
              </w:rPr>
            </w:pPr>
            <w:r w:rsidRPr="006E00D7">
              <w:rPr>
                <w:rFonts w:ascii="Times New Roman" w:hAnsi="Times New Roman"/>
                <w:b/>
              </w:rPr>
              <w:t>108</w:t>
            </w:r>
          </w:p>
        </w:tc>
        <w:tc>
          <w:tcPr>
            <w:tcW w:w="993"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85</w:t>
            </w:r>
          </w:p>
        </w:tc>
        <w:tc>
          <w:tcPr>
            <w:tcW w:w="708"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w:t>
            </w:r>
          </w:p>
        </w:tc>
        <w:tc>
          <w:tcPr>
            <w:tcW w:w="709"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22</w:t>
            </w:r>
          </w:p>
        </w:tc>
        <w:tc>
          <w:tcPr>
            <w:tcW w:w="709"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57</w:t>
            </w:r>
          </w:p>
        </w:tc>
        <w:tc>
          <w:tcPr>
            <w:tcW w:w="709"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6</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93</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26</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9а</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34</w:t>
            </w:r>
          </w:p>
        </w:tc>
        <w:tc>
          <w:tcPr>
            <w:tcW w:w="993"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32</w:t>
            </w:r>
          </w:p>
        </w:tc>
        <w:tc>
          <w:tcPr>
            <w:tcW w:w="708"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18</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67</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21</w:t>
            </w:r>
          </w:p>
        </w:tc>
        <w:tc>
          <w:tcPr>
            <w:tcW w:w="1843" w:type="dxa"/>
          </w:tcPr>
          <w:p w:rsidR="006E00D7" w:rsidRPr="006E00D7" w:rsidRDefault="006E00D7" w:rsidP="006E00D7">
            <w:pPr>
              <w:rPr>
                <w:rFonts w:ascii="Times New Roman" w:hAnsi="Times New Roman"/>
                <w:sz w:val="20"/>
              </w:rPr>
            </w:pPr>
            <w:r w:rsidRPr="006E00D7">
              <w:rPr>
                <w:rFonts w:ascii="Times New Roman" w:hAnsi="Times New Roman"/>
              </w:rPr>
              <w:t>Байсуркаева З.В.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9б</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30</w:t>
            </w:r>
          </w:p>
        </w:tc>
        <w:tc>
          <w:tcPr>
            <w:tcW w:w="993"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29</w:t>
            </w:r>
          </w:p>
        </w:tc>
        <w:tc>
          <w:tcPr>
            <w:tcW w:w="708"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20</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79</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31</w:t>
            </w:r>
          </w:p>
        </w:tc>
        <w:tc>
          <w:tcPr>
            <w:tcW w:w="1843" w:type="dxa"/>
          </w:tcPr>
          <w:p w:rsidR="006E00D7" w:rsidRPr="006E00D7" w:rsidRDefault="006E00D7" w:rsidP="006E00D7">
            <w:pPr>
              <w:rPr>
                <w:rFonts w:ascii="Calibri" w:hAnsi="Calibri"/>
                <w:sz w:val="20"/>
              </w:rPr>
            </w:pPr>
            <w:r w:rsidRPr="006E00D7">
              <w:rPr>
                <w:rFonts w:ascii="Times New Roman" w:hAnsi="Times New Roman"/>
              </w:rPr>
              <w:t>Байсуркаева З.В.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9в</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32</w:t>
            </w:r>
          </w:p>
        </w:tc>
        <w:tc>
          <w:tcPr>
            <w:tcW w:w="993"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28</w:t>
            </w:r>
          </w:p>
        </w:tc>
        <w:tc>
          <w:tcPr>
            <w:tcW w:w="708"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57</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21</w:t>
            </w:r>
          </w:p>
        </w:tc>
        <w:tc>
          <w:tcPr>
            <w:tcW w:w="1843" w:type="dxa"/>
          </w:tcPr>
          <w:p w:rsidR="006E00D7" w:rsidRPr="006E00D7" w:rsidRDefault="006E00D7" w:rsidP="006E00D7">
            <w:pPr>
              <w:rPr>
                <w:rFonts w:ascii="Calibri" w:hAnsi="Calibri"/>
                <w:sz w:val="20"/>
              </w:rPr>
            </w:pPr>
            <w:r w:rsidRPr="006E00D7">
              <w:rPr>
                <w:rFonts w:ascii="Times New Roman" w:hAnsi="Times New Roman"/>
              </w:rPr>
              <w:t>Байсуркаева З.В.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850" w:type="dxa"/>
          </w:tcPr>
          <w:p w:rsidR="006E00D7" w:rsidRPr="006E00D7" w:rsidRDefault="006E00D7" w:rsidP="006E00D7">
            <w:pPr>
              <w:spacing w:line="276" w:lineRule="auto"/>
              <w:jc w:val="center"/>
              <w:rPr>
                <w:rFonts w:ascii="Times New Roman" w:hAnsi="Times New Roman"/>
                <w:b/>
              </w:rPr>
            </w:pPr>
            <w:r w:rsidRPr="006E00D7">
              <w:rPr>
                <w:rFonts w:ascii="Times New Roman" w:hAnsi="Times New Roman"/>
                <w:b/>
              </w:rPr>
              <w:t>95</w:t>
            </w:r>
          </w:p>
        </w:tc>
        <w:tc>
          <w:tcPr>
            <w:tcW w:w="993"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89</w:t>
            </w:r>
          </w:p>
        </w:tc>
        <w:tc>
          <w:tcPr>
            <w:tcW w:w="708"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21</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42</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7</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78</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24</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10а</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18</w:t>
            </w:r>
          </w:p>
        </w:tc>
        <w:tc>
          <w:tcPr>
            <w:tcW w:w="993"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15</w:t>
            </w:r>
          </w:p>
        </w:tc>
        <w:tc>
          <w:tcPr>
            <w:tcW w:w="708"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33</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Вадалов З.-Б.В.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10б</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20</w:t>
            </w:r>
          </w:p>
        </w:tc>
        <w:tc>
          <w:tcPr>
            <w:tcW w:w="993"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16</w:t>
            </w:r>
          </w:p>
        </w:tc>
        <w:tc>
          <w:tcPr>
            <w:tcW w:w="708"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12</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25</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Вадалов З.-Б.В.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850" w:type="dxa"/>
          </w:tcPr>
          <w:p w:rsidR="006E00D7" w:rsidRPr="006E00D7" w:rsidRDefault="006E00D7" w:rsidP="006E00D7">
            <w:pPr>
              <w:jc w:val="center"/>
              <w:rPr>
                <w:rFonts w:ascii="Times New Roman" w:hAnsi="Times New Roman"/>
                <w:b/>
              </w:rPr>
            </w:pPr>
            <w:r w:rsidRPr="006E00D7">
              <w:rPr>
                <w:rFonts w:ascii="Times New Roman" w:hAnsi="Times New Roman"/>
                <w:b/>
              </w:rPr>
              <w:t>38</w:t>
            </w:r>
          </w:p>
        </w:tc>
        <w:tc>
          <w:tcPr>
            <w:tcW w:w="993"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31</w:t>
            </w:r>
          </w:p>
        </w:tc>
        <w:tc>
          <w:tcPr>
            <w:tcW w:w="708"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9</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21</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29</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11а</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13</w:t>
            </w:r>
          </w:p>
        </w:tc>
        <w:tc>
          <w:tcPr>
            <w:tcW w:w="993"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12</w:t>
            </w:r>
          </w:p>
        </w:tc>
        <w:tc>
          <w:tcPr>
            <w:tcW w:w="708"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58</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Вадалов З.-Б.В.</w:t>
            </w:r>
          </w:p>
        </w:tc>
      </w:tr>
      <w:tr w:rsidR="006E00D7" w:rsidRPr="006E00D7" w:rsidTr="00E0400A">
        <w:trPr>
          <w:trHeight w:val="302"/>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11б</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14</w:t>
            </w:r>
          </w:p>
        </w:tc>
        <w:tc>
          <w:tcPr>
            <w:tcW w:w="993"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11</w:t>
            </w:r>
          </w:p>
        </w:tc>
        <w:tc>
          <w:tcPr>
            <w:tcW w:w="708"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36</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Вадалов З.-Б.В.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27</w:t>
            </w:r>
          </w:p>
        </w:tc>
        <w:tc>
          <w:tcPr>
            <w:tcW w:w="993"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23</w:t>
            </w:r>
          </w:p>
        </w:tc>
        <w:tc>
          <w:tcPr>
            <w:tcW w:w="708"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11</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13</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47</w:t>
            </w:r>
          </w:p>
        </w:tc>
        <w:tc>
          <w:tcPr>
            <w:tcW w:w="1843" w:type="dxa"/>
          </w:tcPr>
          <w:p w:rsidR="006E00D7" w:rsidRPr="006E00D7" w:rsidRDefault="006E00D7" w:rsidP="006E00D7">
            <w:pPr>
              <w:jc w:val="center"/>
              <w:rPr>
                <w:rFonts w:ascii="Times New Roman" w:hAnsi="Times New Roman"/>
                <w:b/>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 w:val="20"/>
              </w:rPr>
            </w:pPr>
            <w:r w:rsidRPr="006E00D7">
              <w:rPr>
                <w:rFonts w:ascii="Times New Roman" w:hAnsi="Times New Roman"/>
                <w:b/>
                <w:sz w:val="20"/>
              </w:rPr>
              <w:t>ИТОГО</w:t>
            </w:r>
          </w:p>
        </w:tc>
        <w:tc>
          <w:tcPr>
            <w:tcW w:w="850" w:type="dxa"/>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588</w:t>
            </w:r>
          </w:p>
        </w:tc>
        <w:tc>
          <w:tcPr>
            <w:tcW w:w="993" w:type="dxa"/>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513</w:t>
            </w:r>
          </w:p>
        </w:tc>
        <w:tc>
          <w:tcPr>
            <w:tcW w:w="708"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9</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158</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331</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15</w:t>
            </w:r>
          </w:p>
        </w:tc>
        <w:tc>
          <w:tcPr>
            <w:tcW w:w="992" w:type="dxa"/>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97</w:t>
            </w:r>
          </w:p>
        </w:tc>
        <w:tc>
          <w:tcPr>
            <w:tcW w:w="850" w:type="dxa"/>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33</w:t>
            </w:r>
          </w:p>
        </w:tc>
        <w:tc>
          <w:tcPr>
            <w:tcW w:w="1843" w:type="dxa"/>
          </w:tcPr>
          <w:p w:rsidR="006E00D7" w:rsidRPr="006E00D7" w:rsidRDefault="006E00D7" w:rsidP="006E00D7">
            <w:pPr>
              <w:rPr>
                <w:rFonts w:ascii="Times New Roman" w:hAnsi="Times New Roman"/>
                <w:b/>
                <w:szCs w:val="28"/>
              </w:rPr>
            </w:pPr>
          </w:p>
        </w:tc>
      </w:tr>
    </w:tbl>
    <w:p w:rsidR="006E00D7" w:rsidRP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Анализ результатов контрольных работ показал, что обучающиеся 5-11 классов испытывают трудности по решению теста с выбором нескольких правильных ответов, ошибки в задании на установление соотношений между событиями и датами. Ошибки по заданиям, связанным с установлением хронологии, соответствия хронологических событий и исторических личностей.</w:t>
      </w:r>
    </w:p>
    <w:p w:rsidR="006E00D7" w:rsidRP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Ошибки в умении  группировать исторические явлений и событий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 определять причины и следствия важнейших исторических событий.</w:t>
      </w:r>
    </w:p>
    <w:p w:rsidR="006E00D7" w:rsidRPr="006E00D7" w:rsidRDefault="006E00D7" w:rsidP="006E00D7">
      <w:pPr>
        <w:spacing w:after="0" w:line="240" w:lineRule="auto"/>
        <w:jc w:val="both"/>
        <w:rPr>
          <w:rFonts w:ascii="Times New Roman" w:eastAsia="Times New Roman" w:hAnsi="Times New Roman" w:cs="Times New Roman"/>
          <w:b/>
          <w:i/>
          <w:sz w:val="24"/>
          <w:szCs w:val="28"/>
          <w:lang w:eastAsia="ru-RU"/>
        </w:rPr>
      </w:pPr>
      <w:r w:rsidRPr="006E00D7">
        <w:rPr>
          <w:rFonts w:ascii="Times New Roman" w:eastAsia="Times New Roman" w:hAnsi="Times New Roman" w:cs="Times New Roman"/>
          <w:b/>
          <w:i/>
          <w:szCs w:val="24"/>
          <w:lang w:eastAsia="ru-RU"/>
        </w:rPr>
        <w:t>Р</w:t>
      </w:r>
      <w:r w:rsidRPr="006E00D7">
        <w:rPr>
          <w:rFonts w:ascii="Times New Roman" w:eastAsia="Times New Roman" w:hAnsi="Times New Roman" w:cs="Times New Roman"/>
          <w:b/>
          <w:i/>
          <w:sz w:val="24"/>
          <w:szCs w:val="28"/>
          <w:lang w:eastAsia="ru-RU"/>
        </w:rPr>
        <w:t>езультаты промежуточной аттестации по обществознанию</w:t>
      </w:r>
    </w:p>
    <w:tbl>
      <w:tblPr>
        <w:tblStyle w:val="112"/>
        <w:tblW w:w="9355" w:type="dxa"/>
        <w:tblInd w:w="534" w:type="dxa"/>
        <w:tblLayout w:type="fixed"/>
        <w:tblLook w:val="04A0" w:firstRow="1" w:lastRow="0" w:firstColumn="1" w:lastColumn="0" w:noHBand="0" w:noVBand="1"/>
      </w:tblPr>
      <w:tblGrid>
        <w:gridCol w:w="992"/>
        <w:gridCol w:w="850"/>
        <w:gridCol w:w="1134"/>
        <w:gridCol w:w="709"/>
        <w:gridCol w:w="567"/>
        <w:gridCol w:w="709"/>
        <w:gridCol w:w="709"/>
        <w:gridCol w:w="992"/>
        <w:gridCol w:w="850"/>
        <w:gridCol w:w="1843"/>
      </w:tblGrid>
      <w:tr w:rsidR="006E00D7" w:rsidRPr="006E00D7" w:rsidTr="00E0400A">
        <w:trPr>
          <w:trHeight w:val="263"/>
        </w:trPr>
        <w:tc>
          <w:tcPr>
            <w:tcW w:w="992" w:type="dxa"/>
            <w:vMerge w:val="restart"/>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Класс</w:t>
            </w:r>
          </w:p>
        </w:tc>
        <w:tc>
          <w:tcPr>
            <w:tcW w:w="850" w:type="dxa"/>
            <w:vMerge w:val="restart"/>
          </w:tcPr>
          <w:p w:rsidR="006E00D7" w:rsidRPr="006E00D7" w:rsidRDefault="006E00D7" w:rsidP="006E00D7">
            <w:pPr>
              <w:rPr>
                <w:rFonts w:ascii="Times New Roman" w:hAnsi="Times New Roman"/>
                <w:b/>
                <w:szCs w:val="28"/>
              </w:rPr>
            </w:pPr>
            <w:r w:rsidRPr="006E00D7">
              <w:rPr>
                <w:rFonts w:ascii="Times New Roman" w:hAnsi="Times New Roman"/>
                <w:b/>
                <w:szCs w:val="28"/>
              </w:rPr>
              <w:t>По спис ку</w:t>
            </w:r>
          </w:p>
        </w:tc>
        <w:tc>
          <w:tcPr>
            <w:tcW w:w="1134" w:type="dxa"/>
            <w:vMerge w:val="restart"/>
          </w:tcPr>
          <w:p w:rsidR="006E00D7" w:rsidRPr="006E00D7" w:rsidRDefault="006E00D7" w:rsidP="006E00D7">
            <w:pPr>
              <w:rPr>
                <w:rFonts w:ascii="Times New Roman" w:hAnsi="Times New Roman"/>
                <w:b/>
                <w:szCs w:val="28"/>
              </w:rPr>
            </w:pPr>
            <w:r w:rsidRPr="006E00D7">
              <w:rPr>
                <w:rFonts w:ascii="Times New Roman" w:hAnsi="Times New Roman"/>
                <w:b/>
                <w:szCs w:val="28"/>
              </w:rPr>
              <w:t>Писали</w:t>
            </w:r>
          </w:p>
        </w:tc>
        <w:tc>
          <w:tcPr>
            <w:tcW w:w="2694" w:type="dxa"/>
            <w:gridSpan w:val="4"/>
            <w:tcBorders>
              <w:bottom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 xml:space="preserve">                     </w:t>
            </w:r>
          </w:p>
          <w:p w:rsidR="006E00D7" w:rsidRPr="006E00D7" w:rsidRDefault="006E00D7" w:rsidP="006E00D7">
            <w:pPr>
              <w:rPr>
                <w:rFonts w:ascii="Times New Roman" w:hAnsi="Times New Roman"/>
                <w:b/>
                <w:szCs w:val="28"/>
              </w:rPr>
            </w:pPr>
            <w:r w:rsidRPr="006E00D7">
              <w:rPr>
                <w:rFonts w:ascii="Times New Roman" w:hAnsi="Times New Roman"/>
                <w:b/>
                <w:szCs w:val="28"/>
              </w:rPr>
              <w:t xml:space="preserve">        Отметки</w:t>
            </w:r>
          </w:p>
        </w:tc>
        <w:tc>
          <w:tcPr>
            <w:tcW w:w="992" w:type="dxa"/>
            <w:vMerge w:val="restart"/>
            <w:tcBorders>
              <w:lef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w:t>
            </w:r>
          </w:p>
          <w:p w:rsidR="006E00D7" w:rsidRPr="006E00D7" w:rsidRDefault="006E00D7" w:rsidP="006E00D7">
            <w:pPr>
              <w:rPr>
                <w:rFonts w:ascii="Times New Roman" w:hAnsi="Times New Roman"/>
                <w:b/>
                <w:szCs w:val="28"/>
              </w:rPr>
            </w:pPr>
            <w:r w:rsidRPr="006E00D7">
              <w:rPr>
                <w:rFonts w:ascii="Times New Roman" w:hAnsi="Times New Roman"/>
                <w:b/>
                <w:szCs w:val="28"/>
              </w:rPr>
              <w:t>Успев.</w:t>
            </w:r>
          </w:p>
        </w:tc>
        <w:tc>
          <w:tcPr>
            <w:tcW w:w="850" w:type="dxa"/>
            <w:vMerge w:val="restart"/>
          </w:tcPr>
          <w:p w:rsidR="006E00D7" w:rsidRPr="006E00D7" w:rsidRDefault="006E00D7" w:rsidP="006E00D7">
            <w:pPr>
              <w:rPr>
                <w:rFonts w:ascii="Times New Roman" w:hAnsi="Times New Roman"/>
                <w:b/>
                <w:szCs w:val="28"/>
              </w:rPr>
            </w:pPr>
            <w:r w:rsidRPr="006E00D7">
              <w:rPr>
                <w:rFonts w:ascii="Times New Roman" w:hAnsi="Times New Roman"/>
                <w:b/>
                <w:szCs w:val="28"/>
              </w:rPr>
              <w:t>%</w:t>
            </w:r>
          </w:p>
          <w:p w:rsidR="006E00D7" w:rsidRPr="006E00D7" w:rsidRDefault="006E00D7" w:rsidP="006E00D7">
            <w:pPr>
              <w:rPr>
                <w:rFonts w:ascii="Times New Roman" w:hAnsi="Times New Roman"/>
                <w:b/>
                <w:szCs w:val="28"/>
              </w:rPr>
            </w:pPr>
            <w:r w:rsidRPr="006E00D7">
              <w:rPr>
                <w:rFonts w:ascii="Times New Roman" w:hAnsi="Times New Roman"/>
                <w:b/>
                <w:szCs w:val="28"/>
              </w:rPr>
              <w:t>Качество</w:t>
            </w:r>
          </w:p>
        </w:tc>
        <w:tc>
          <w:tcPr>
            <w:tcW w:w="1843" w:type="dxa"/>
            <w:vMerge w:val="restart"/>
          </w:tcPr>
          <w:p w:rsidR="006E00D7" w:rsidRPr="006E00D7" w:rsidRDefault="006E00D7" w:rsidP="006E00D7">
            <w:pPr>
              <w:rPr>
                <w:rFonts w:ascii="Times New Roman" w:hAnsi="Times New Roman"/>
                <w:b/>
                <w:szCs w:val="28"/>
              </w:rPr>
            </w:pPr>
            <w:r w:rsidRPr="006E00D7">
              <w:rPr>
                <w:rFonts w:ascii="Times New Roman" w:hAnsi="Times New Roman"/>
                <w:b/>
                <w:szCs w:val="28"/>
              </w:rPr>
              <w:t>ФИО учителя</w:t>
            </w:r>
          </w:p>
        </w:tc>
      </w:tr>
      <w:tr w:rsidR="006E00D7" w:rsidRPr="006E00D7" w:rsidTr="00E0400A">
        <w:trPr>
          <w:trHeight w:val="274"/>
        </w:trPr>
        <w:tc>
          <w:tcPr>
            <w:tcW w:w="992" w:type="dxa"/>
            <w:vMerge/>
            <w:tcBorders>
              <w:right w:val="single" w:sz="4" w:space="0" w:color="auto"/>
            </w:tcBorders>
          </w:tcPr>
          <w:p w:rsidR="006E00D7" w:rsidRPr="006E00D7" w:rsidRDefault="006E00D7" w:rsidP="006E00D7">
            <w:pPr>
              <w:rPr>
                <w:rFonts w:ascii="Times New Roman" w:hAnsi="Times New Roman"/>
                <w:szCs w:val="28"/>
              </w:rPr>
            </w:pPr>
          </w:p>
        </w:tc>
        <w:tc>
          <w:tcPr>
            <w:tcW w:w="850" w:type="dxa"/>
            <w:vMerge/>
          </w:tcPr>
          <w:p w:rsidR="006E00D7" w:rsidRPr="006E00D7" w:rsidRDefault="006E00D7" w:rsidP="006E00D7">
            <w:pPr>
              <w:rPr>
                <w:rFonts w:ascii="Times New Roman" w:hAnsi="Times New Roman"/>
                <w:szCs w:val="28"/>
              </w:rPr>
            </w:pPr>
          </w:p>
        </w:tc>
        <w:tc>
          <w:tcPr>
            <w:tcW w:w="1134" w:type="dxa"/>
            <w:vMerge/>
            <w:tcBorders>
              <w:bottom w:val="single" w:sz="4" w:space="0" w:color="000000"/>
            </w:tcBorders>
          </w:tcPr>
          <w:p w:rsidR="006E00D7" w:rsidRPr="006E00D7" w:rsidRDefault="006E00D7" w:rsidP="006E00D7">
            <w:pPr>
              <w:rPr>
                <w:rFonts w:ascii="Times New Roman" w:hAnsi="Times New Roman"/>
                <w:szCs w:val="28"/>
              </w:rPr>
            </w:pPr>
          </w:p>
        </w:tc>
        <w:tc>
          <w:tcPr>
            <w:tcW w:w="709" w:type="dxa"/>
            <w:tcBorders>
              <w:top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«5»</w:t>
            </w:r>
          </w:p>
        </w:tc>
        <w:tc>
          <w:tcPr>
            <w:tcW w:w="567" w:type="dxa"/>
            <w:tcBorders>
              <w:top w:val="single" w:sz="4" w:space="0" w:color="auto"/>
              <w:left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«4»</w:t>
            </w:r>
          </w:p>
        </w:tc>
        <w:tc>
          <w:tcPr>
            <w:tcW w:w="709" w:type="dxa"/>
            <w:tcBorders>
              <w:top w:val="single" w:sz="4" w:space="0" w:color="auto"/>
              <w:left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«3»</w:t>
            </w:r>
          </w:p>
        </w:tc>
        <w:tc>
          <w:tcPr>
            <w:tcW w:w="709" w:type="dxa"/>
            <w:tcBorders>
              <w:top w:val="single" w:sz="4" w:space="0" w:color="auto"/>
              <w:left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«2»</w:t>
            </w:r>
          </w:p>
        </w:tc>
        <w:tc>
          <w:tcPr>
            <w:tcW w:w="992" w:type="dxa"/>
            <w:vMerge/>
            <w:tcBorders>
              <w:left w:val="single" w:sz="4" w:space="0" w:color="auto"/>
            </w:tcBorders>
          </w:tcPr>
          <w:p w:rsidR="006E00D7" w:rsidRPr="006E00D7" w:rsidRDefault="006E00D7" w:rsidP="006E00D7">
            <w:pPr>
              <w:rPr>
                <w:rFonts w:ascii="Times New Roman" w:hAnsi="Times New Roman"/>
                <w:szCs w:val="28"/>
              </w:rPr>
            </w:pPr>
          </w:p>
        </w:tc>
        <w:tc>
          <w:tcPr>
            <w:tcW w:w="850" w:type="dxa"/>
            <w:vMerge/>
          </w:tcPr>
          <w:p w:rsidR="006E00D7" w:rsidRPr="006E00D7" w:rsidRDefault="006E00D7" w:rsidP="006E00D7">
            <w:pPr>
              <w:rPr>
                <w:rFonts w:ascii="Times New Roman" w:hAnsi="Times New Roman"/>
                <w:szCs w:val="28"/>
              </w:rPr>
            </w:pPr>
          </w:p>
        </w:tc>
        <w:tc>
          <w:tcPr>
            <w:tcW w:w="1843" w:type="dxa"/>
            <w:vMerge/>
          </w:tcPr>
          <w:p w:rsidR="006E00D7" w:rsidRPr="006E00D7" w:rsidRDefault="006E00D7" w:rsidP="006E00D7">
            <w:pPr>
              <w:rPr>
                <w:rFonts w:ascii="Times New Roman" w:hAnsi="Times New Roman"/>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6а</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37</w:t>
            </w:r>
          </w:p>
        </w:tc>
        <w:tc>
          <w:tcPr>
            <w:tcW w:w="113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32</w:t>
            </w:r>
          </w:p>
        </w:tc>
        <w:tc>
          <w:tcPr>
            <w:tcW w:w="709"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w:t>
            </w:r>
          </w:p>
        </w:tc>
        <w:tc>
          <w:tcPr>
            <w:tcW w:w="567"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11</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17</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0</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47</w:t>
            </w:r>
          </w:p>
        </w:tc>
        <w:tc>
          <w:tcPr>
            <w:tcW w:w="1843" w:type="dxa"/>
          </w:tcPr>
          <w:p w:rsidR="006E00D7" w:rsidRPr="006E00D7" w:rsidRDefault="006E00D7" w:rsidP="006E00D7">
            <w:pPr>
              <w:rPr>
                <w:rFonts w:ascii="Calibri" w:hAnsi="Calibri"/>
                <w:sz w:val="20"/>
              </w:rPr>
            </w:pPr>
            <w:r w:rsidRPr="006E00D7">
              <w:rPr>
                <w:rFonts w:ascii="Times New Roman" w:hAnsi="Times New Roman"/>
              </w:rPr>
              <w:t>Байсуркаева З.В.</w:t>
            </w:r>
          </w:p>
        </w:tc>
      </w:tr>
      <w:tr w:rsidR="006E00D7" w:rsidRPr="006E00D7" w:rsidTr="00E0400A">
        <w:trPr>
          <w:trHeight w:val="5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6б</w:t>
            </w:r>
          </w:p>
        </w:tc>
        <w:tc>
          <w:tcPr>
            <w:tcW w:w="850" w:type="dxa"/>
            <w:tcBorders>
              <w:top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32</w:t>
            </w:r>
          </w:p>
        </w:tc>
        <w:tc>
          <w:tcPr>
            <w:tcW w:w="1134" w:type="dxa"/>
            <w:tcBorders>
              <w:top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28</w:t>
            </w:r>
          </w:p>
        </w:tc>
        <w:tc>
          <w:tcPr>
            <w:tcW w:w="709" w:type="dxa"/>
            <w:tcBorders>
              <w:top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567" w:type="dxa"/>
            <w:tcBorders>
              <w:top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14</w:t>
            </w:r>
          </w:p>
        </w:tc>
        <w:tc>
          <w:tcPr>
            <w:tcW w:w="709" w:type="dxa"/>
            <w:tcBorders>
              <w:top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13</w:t>
            </w:r>
          </w:p>
        </w:tc>
        <w:tc>
          <w:tcPr>
            <w:tcW w:w="709" w:type="dxa"/>
            <w:tcBorders>
              <w:top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0</w:t>
            </w:r>
          </w:p>
        </w:tc>
        <w:tc>
          <w:tcPr>
            <w:tcW w:w="992" w:type="dxa"/>
            <w:tcBorders>
              <w:top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Borders>
              <w:top w:val="single" w:sz="4" w:space="0" w:color="auto"/>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57</w:t>
            </w:r>
          </w:p>
        </w:tc>
        <w:tc>
          <w:tcPr>
            <w:tcW w:w="1843" w:type="dxa"/>
          </w:tcPr>
          <w:p w:rsidR="006E00D7" w:rsidRPr="006E00D7" w:rsidRDefault="006E00D7" w:rsidP="006E00D7">
            <w:pPr>
              <w:rPr>
                <w:rFonts w:ascii="Calibri" w:hAnsi="Calibri"/>
                <w:sz w:val="20"/>
              </w:rPr>
            </w:pPr>
            <w:r w:rsidRPr="006E00D7">
              <w:rPr>
                <w:rFonts w:ascii="Times New Roman" w:hAnsi="Times New Roman"/>
              </w:rPr>
              <w:t>Байсуркаева З.В.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6в</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29</w:t>
            </w:r>
          </w:p>
        </w:tc>
        <w:tc>
          <w:tcPr>
            <w:tcW w:w="113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25</w:t>
            </w:r>
          </w:p>
        </w:tc>
        <w:tc>
          <w:tcPr>
            <w:tcW w:w="709"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0</w:t>
            </w:r>
          </w:p>
        </w:tc>
        <w:tc>
          <w:tcPr>
            <w:tcW w:w="567"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20</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0</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20</w:t>
            </w:r>
          </w:p>
        </w:tc>
        <w:tc>
          <w:tcPr>
            <w:tcW w:w="1843" w:type="dxa"/>
          </w:tcPr>
          <w:p w:rsidR="006E00D7" w:rsidRPr="006E00D7" w:rsidRDefault="006E00D7" w:rsidP="006E00D7">
            <w:pPr>
              <w:rPr>
                <w:rFonts w:ascii="Calibri" w:hAnsi="Calibri"/>
                <w:sz w:val="20"/>
              </w:rPr>
            </w:pPr>
            <w:r w:rsidRPr="006E00D7">
              <w:rPr>
                <w:rFonts w:ascii="Times New Roman" w:hAnsi="Times New Roman"/>
              </w:rPr>
              <w:t>Байсуркаева З.В.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6г</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28</w:t>
            </w:r>
          </w:p>
        </w:tc>
        <w:tc>
          <w:tcPr>
            <w:tcW w:w="113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22</w:t>
            </w:r>
          </w:p>
        </w:tc>
        <w:tc>
          <w:tcPr>
            <w:tcW w:w="709"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567"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13</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0</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41</w:t>
            </w:r>
          </w:p>
        </w:tc>
        <w:tc>
          <w:tcPr>
            <w:tcW w:w="1843" w:type="dxa"/>
          </w:tcPr>
          <w:p w:rsidR="006E00D7" w:rsidRPr="006E00D7" w:rsidRDefault="006E00D7" w:rsidP="006E00D7">
            <w:pPr>
              <w:rPr>
                <w:rFonts w:ascii="Calibri" w:hAnsi="Calibri"/>
                <w:sz w:val="20"/>
              </w:rPr>
            </w:pPr>
            <w:r w:rsidRPr="006E00D7">
              <w:rPr>
                <w:rFonts w:ascii="Times New Roman" w:hAnsi="Times New Roman"/>
              </w:rPr>
              <w:t>Байсуркаева З.В.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850" w:type="dxa"/>
          </w:tcPr>
          <w:p w:rsidR="006E00D7" w:rsidRPr="006E00D7" w:rsidRDefault="006E00D7" w:rsidP="006E00D7">
            <w:pPr>
              <w:jc w:val="center"/>
              <w:rPr>
                <w:rFonts w:ascii="Times New Roman" w:hAnsi="Times New Roman"/>
                <w:b/>
                <w:szCs w:val="28"/>
              </w:rPr>
            </w:pPr>
            <w:r w:rsidRPr="006E00D7">
              <w:rPr>
                <w:rFonts w:ascii="Times New Roman" w:hAnsi="Times New Roman"/>
                <w:b/>
                <w:szCs w:val="28"/>
              </w:rPr>
              <w:t>126</w:t>
            </w:r>
          </w:p>
        </w:tc>
        <w:tc>
          <w:tcPr>
            <w:tcW w:w="1134"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107</w:t>
            </w:r>
          </w:p>
        </w:tc>
        <w:tc>
          <w:tcPr>
            <w:tcW w:w="709"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7</w:t>
            </w:r>
          </w:p>
        </w:tc>
        <w:tc>
          <w:tcPr>
            <w:tcW w:w="567"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37</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63</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0</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42</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7а</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31</w:t>
            </w:r>
          </w:p>
        </w:tc>
        <w:tc>
          <w:tcPr>
            <w:tcW w:w="113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30</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w:t>
            </w:r>
          </w:p>
        </w:tc>
        <w:tc>
          <w:tcPr>
            <w:tcW w:w="567"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13</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14</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0</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54</w:t>
            </w:r>
          </w:p>
        </w:tc>
        <w:tc>
          <w:tcPr>
            <w:tcW w:w="1843" w:type="dxa"/>
          </w:tcPr>
          <w:p w:rsidR="006E00D7" w:rsidRPr="006E00D7" w:rsidRDefault="006E00D7" w:rsidP="006E00D7">
            <w:pPr>
              <w:rPr>
                <w:rFonts w:ascii="Calibri" w:hAnsi="Calibri"/>
                <w:sz w:val="20"/>
              </w:rPr>
            </w:pPr>
            <w:r w:rsidRPr="006E00D7">
              <w:rPr>
                <w:rFonts w:ascii="Times New Roman" w:hAnsi="Times New Roman"/>
              </w:rPr>
              <w:t>Байсуркаева З.В.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7б</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29</w:t>
            </w:r>
          </w:p>
        </w:tc>
        <w:tc>
          <w:tcPr>
            <w:tcW w:w="113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24</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w:t>
            </w:r>
          </w:p>
        </w:tc>
        <w:tc>
          <w:tcPr>
            <w:tcW w:w="567"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12</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0</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50</w:t>
            </w:r>
          </w:p>
        </w:tc>
        <w:tc>
          <w:tcPr>
            <w:tcW w:w="1843" w:type="dxa"/>
          </w:tcPr>
          <w:p w:rsidR="006E00D7" w:rsidRPr="006E00D7" w:rsidRDefault="006E00D7" w:rsidP="006E00D7">
            <w:pPr>
              <w:rPr>
                <w:rFonts w:ascii="Calibri" w:hAnsi="Calibri"/>
                <w:sz w:val="20"/>
              </w:rPr>
            </w:pPr>
            <w:r w:rsidRPr="006E00D7">
              <w:rPr>
                <w:rFonts w:ascii="Times New Roman" w:hAnsi="Times New Roman"/>
              </w:rPr>
              <w:t>Байсуркаева З.В.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7в</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28</w:t>
            </w:r>
          </w:p>
        </w:tc>
        <w:tc>
          <w:tcPr>
            <w:tcW w:w="113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24</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w:t>
            </w:r>
          </w:p>
        </w:tc>
        <w:tc>
          <w:tcPr>
            <w:tcW w:w="567"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12</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0</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62</w:t>
            </w:r>
          </w:p>
        </w:tc>
        <w:tc>
          <w:tcPr>
            <w:tcW w:w="1843" w:type="dxa"/>
          </w:tcPr>
          <w:p w:rsidR="006E00D7" w:rsidRPr="006E00D7" w:rsidRDefault="006E00D7" w:rsidP="006E00D7">
            <w:pPr>
              <w:rPr>
                <w:rFonts w:ascii="Calibri" w:hAnsi="Calibri"/>
                <w:sz w:val="20"/>
              </w:rPr>
            </w:pPr>
            <w:r w:rsidRPr="006E00D7">
              <w:rPr>
                <w:rFonts w:ascii="Times New Roman" w:hAnsi="Times New Roman"/>
              </w:rPr>
              <w:t>Байсуркаева З.В.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7г</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31</w:t>
            </w:r>
          </w:p>
        </w:tc>
        <w:tc>
          <w:tcPr>
            <w:tcW w:w="113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27</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0</w:t>
            </w:r>
          </w:p>
        </w:tc>
        <w:tc>
          <w:tcPr>
            <w:tcW w:w="567"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21</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0</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23</w:t>
            </w:r>
          </w:p>
        </w:tc>
        <w:tc>
          <w:tcPr>
            <w:tcW w:w="1843" w:type="dxa"/>
          </w:tcPr>
          <w:p w:rsidR="006E00D7" w:rsidRPr="006E00D7" w:rsidRDefault="006E00D7" w:rsidP="006E00D7">
            <w:pPr>
              <w:rPr>
                <w:rFonts w:ascii="Calibri" w:hAnsi="Calibri"/>
                <w:sz w:val="20"/>
              </w:rPr>
            </w:pPr>
            <w:r w:rsidRPr="006E00D7">
              <w:rPr>
                <w:rFonts w:ascii="Times New Roman" w:hAnsi="Times New Roman"/>
              </w:rPr>
              <w:t>Байсуркаева З.В.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119</w:t>
            </w:r>
          </w:p>
        </w:tc>
        <w:tc>
          <w:tcPr>
            <w:tcW w:w="113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105</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10</w:t>
            </w:r>
          </w:p>
        </w:tc>
        <w:tc>
          <w:tcPr>
            <w:tcW w:w="567"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39</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56</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0</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100</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47</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8а</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39</w:t>
            </w:r>
          </w:p>
        </w:tc>
        <w:tc>
          <w:tcPr>
            <w:tcW w:w="113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32</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w:t>
            </w:r>
          </w:p>
        </w:tc>
        <w:tc>
          <w:tcPr>
            <w:tcW w:w="567"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15</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14</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0</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57</w:t>
            </w:r>
          </w:p>
        </w:tc>
        <w:tc>
          <w:tcPr>
            <w:tcW w:w="1843" w:type="dxa"/>
          </w:tcPr>
          <w:p w:rsidR="006E00D7" w:rsidRPr="006E00D7" w:rsidRDefault="006E00D7" w:rsidP="006E00D7">
            <w:pPr>
              <w:rPr>
                <w:rFonts w:ascii="Calibri" w:hAnsi="Calibri"/>
                <w:sz w:val="20"/>
              </w:rPr>
            </w:pPr>
            <w:r w:rsidRPr="006E00D7">
              <w:rPr>
                <w:rFonts w:ascii="Times New Roman" w:hAnsi="Times New Roman"/>
              </w:rPr>
              <w:t>Байсуркаева З.В.</w:t>
            </w:r>
          </w:p>
        </w:tc>
      </w:tr>
      <w:tr w:rsidR="006E00D7" w:rsidRPr="006E00D7" w:rsidTr="00E0400A">
        <w:trPr>
          <w:trHeight w:val="332"/>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8б</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35</w:t>
            </w:r>
          </w:p>
        </w:tc>
        <w:tc>
          <w:tcPr>
            <w:tcW w:w="113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28</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w:t>
            </w:r>
          </w:p>
        </w:tc>
        <w:tc>
          <w:tcPr>
            <w:tcW w:w="567"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14</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11</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0</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60</w:t>
            </w:r>
          </w:p>
        </w:tc>
        <w:tc>
          <w:tcPr>
            <w:tcW w:w="1843" w:type="dxa"/>
          </w:tcPr>
          <w:p w:rsidR="006E00D7" w:rsidRPr="006E00D7" w:rsidRDefault="006E00D7" w:rsidP="006E00D7">
            <w:pPr>
              <w:rPr>
                <w:rFonts w:ascii="Calibri" w:hAnsi="Calibri"/>
                <w:sz w:val="20"/>
              </w:rPr>
            </w:pPr>
            <w:r w:rsidRPr="006E00D7">
              <w:rPr>
                <w:rFonts w:ascii="Times New Roman" w:hAnsi="Times New Roman"/>
              </w:rPr>
              <w:t>Байсуркаева З.В.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8в</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34</w:t>
            </w:r>
          </w:p>
        </w:tc>
        <w:tc>
          <w:tcPr>
            <w:tcW w:w="113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30</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w:t>
            </w:r>
          </w:p>
        </w:tc>
        <w:tc>
          <w:tcPr>
            <w:tcW w:w="567"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19</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0</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37</w:t>
            </w:r>
          </w:p>
        </w:tc>
        <w:tc>
          <w:tcPr>
            <w:tcW w:w="1843" w:type="dxa"/>
          </w:tcPr>
          <w:p w:rsidR="006E00D7" w:rsidRPr="006E00D7" w:rsidRDefault="006E00D7" w:rsidP="006E00D7">
            <w:pPr>
              <w:rPr>
                <w:rFonts w:ascii="Calibri" w:hAnsi="Calibri"/>
                <w:sz w:val="20"/>
              </w:rPr>
            </w:pPr>
            <w:r w:rsidRPr="006E00D7">
              <w:rPr>
                <w:rFonts w:ascii="Times New Roman" w:hAnsi="Times New Roman"/>
              </w:rPr>
              <w:t>Байсуркаева З.В.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850" w:type="dxa"/>
          </w:tcPr>
          <w:p w:rsidR="006E00D7" w:rsidRPr="006E00D7" w:rsidRDefault="006E00D7" w:rsidP="006E00D7">
            <w:pPr>
              <w:jc w:val="center"/>
              <w:rPr>
                <w:rFonts w:ascii="Times New Roman" w:hAnsi="Times New Roman"/>
                <w:b/>
              </w:rPr>
            </w:pPr>
            <w:r w:rsidRPr="006E00D7">
              <w:rPr>
                <w:rFonts w:ascii="Times New Roman" w:hAnsi="Times New Roman"/>
                <w:b/>
              </w:rPr>
              <w:t>108</w:t>
            </w:r>
          </w:p>
        </w:tc>
        <w:tc>
          <w:tcPr>
            <w:tcW w:w="1134"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90</w:t>
            </w:r>
          </w:p>
        </w:tc>
        <w:tc>
          <w:tcPr>
            <w:tcW w:w="709"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9</w:t>
            </w:r>
          </w:p>
        </w:tc>
        <w:tc>
          <w:tcPr>
            <w:tcW w:w="567"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37</w:t>
            </w:r>
          </w:p>
        </w:tc>
        <w:tc>
          <w:tcPr>
            <w:tcW w:w="709"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44</w:t>
            </w:r>
          </w:p>
        </w:tc>
        <w:tc>
          <w:tcPr>
            <w:tcW w:w="709"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0</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52</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9а</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34</w:t>
            </w:r>
          </w:p>
        </w:tc>
        <w:tc>
          <w:tcPr>
            <w:tcW w:w="113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29</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w:t>
            </w:r>
          </w:p>
        </w:tc>
        <w:tc>
          <w:tcPr>
            <w:tcW w:w="567"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11</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13</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0</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55</w:t>
            </w:r>
          </w:p>
        </w:tc>
        <w:tc>
          <w:tcPr>
            <w:tcW w:w="1843" w:type="dxa"/>
          </w:tcPr>
          <w:p w:rsidR="006E00D7" w:rsidRPr="006E00D7" w:rsidRDefault="006E00D7" w:rsidP="006E00D7">
            <w:pPr>
              <w:rPr>
                <w:rFonts w:ascii="Times New Roman" w:hAnsi="Times New Roman"/>
                <w:sz w:val="20"/>
              </w:rPr>
            </w:pPr>
            <w:r w:rsidRPr="006E00D7">
              <w:rPr>
                <w:rFonts w:ascii="Times New Roman" w:hAnsi="Times New Roman"/>
              </w:rPr>
              <w:t>Байсуркаева З.В.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9б</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30</w:t>
            </w:r>
          </w:p>
        </w:tc>
        <w:tc>
          <w:tcPr>
            <w:tcW w:w="113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24</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w:t>
            </w:r>
          </w:p>
        </w:tc>
        <w:tc>
          <w:tcPr>
            <w:tcW w:w="567"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14</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0</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42</w:t>
            </w:r>
          </w:p>
        </w:tc>
        <w:tc>
          <w:tcPr>
            <w:tcW w:w="1843" w:type="dxa"/>
          </w:tcPr>
          <w:p w:rsidR="006E00D7" w:rsidRPr="006E00D7" w:rsidRDefault="006E00D7" w:rsidP="006E00D7">
            <w:pPr>
              <w:rPr>
                <w:rFonts w:ascii="Calibri" w:hAnsi="Calibri"/>
                <w:sz w:val="20"/>
              </w:rPr>
            </w:pPr>
            <w:r w:rsidRPr="006E00D7">
              <w:rPr>
                <w:rFonts w:ascii="Times New Roman" w:hAnsi="Times New Roman"/>
              </w:rPr>
              <w:t>Байсуркаева З.В.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9в</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32</w:t>
            </w:r>
          </w:p>
        </w:tc>
        <w:tc>
          <w:tcPr>
            <w:tcW w:w="113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25</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567"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15</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0</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40</w:t>
            </w:r>
          </w:p>
        </w:tc>
        <w:tc>
          <w:tcPr>
            <w:tcW w:w="1843" w:type="dxa"/>
          </w:tcPr>
          <w:p w:rsidR="006E00D7" w:rsidRPr="006E00D7" w:rsidRDefault="006E00D7" w:rsidP="006E00D7">
            <w:pPr>
              <w:rPr>
                <w:rFonts w:ascii="Calibri" w:hAnsi="Calibri"/>
                <w:sz w:val="20"/>
              </w:rPr>
            </w:pPr>
            <w:r w:rsidRPr="006E00D7">
              <w:rPr>
                <w:rFonts w:ascii="Times New Roman" w:hAnsi="Times New Roman"/>
              </w:rPr>
              <w:t>Байсуркаева З.В.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850" w:type="dxa"/>
          </w:tcPr>
          <w:p w:rsidR="006E00D7" w:rsidRPr="006E00D7" w:rsidRDefault="006E00D7" w:rsidP="006E00D7">
            <w:pPr>
              <w:spacing w:line="276" w:lineRule="auto"/>
              <w:jc w:val="center"/>
              <w:rPr>
                <w:rFonts w:ascii="Times New Roman" w:hAnsi="Times New Roman"/>
                <w:b/>
              </w:rPr>
            </w:pPr>
            <w:r w:rsidRPr="006E00D7">
              <w:rPr>
                <w:rFonts w:ascii="Times New Roman" w:hAnsi="Times New Roman"/>
                <w:b/>
              </w:rPr>
              <w:t>95</w:t>
            </w:r>
          </w:p>
        </w:tc>
        <w:tc>
          <w:tcPr>
            <w:tcW w:w="1134"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77</w:t>
            </w:r>
          </w:p>
        </w:tc>
        <w:tc>
          <w:tcPr>
            <w:tcW w:w="709"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20</w:t>
            </w:r>
          </w:p>
        </w:tc>
        <w:tc>
          <w:tcPr>
            <w:tcW w:w="567"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15</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42</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0</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46</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10а</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18</w:t>
            </w:r>
          </w:p>
        </w:tc>
        <w:tc>
          <w:tcPr>
            <w:tcW w:w="113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18</w:t>
            </w:r>
          </w:p>
        </w:tc>
        <w:tc>
          <w:tcPr>
            <w:tcW w:w="709"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567"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0</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72</w:t>
            </w:r>
          </w:p>
        </w:tc>
        <w:tc>
          <w:tcPr>
            <w:tcW w:w="1843" w:type="dxa"/>
          </w:tcPr>
          <w:p w:rsidR="006E00D7" w:rsidRPr="006E00D7" w:rsidRDefault="006E00D7" w:rsidP="006E00D7">
            <w:pPr>
              <w:rPr>
                <w:rFonts w:ascii="Calibri" w:hAnsi="Calibri"/>
                <w:sz w:val="20"/>
              </w:rPr>
            </w:pPr>
            <w:r w:rsidRPr="006E00D7">
              <w:rPr>
                <w:rFonts w:ascii="Times New Roman" w:hAnsi="Times New Roman"/>
              </w:rPr>
              <w:t>Байсуркаева З.В.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10б</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20</w:t>
            </w:r>
          </w:p>
        </w:tc>
        <w:tc>
          <w:tcPr>
            <w:tcW w:w="113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16</w:t>
            </w:r>
          </w:p>
        </w:tc>
        <w:tc>
          <w:tcPr>
            <w:tcW w:w="709"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567"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0</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50</w:t>
            </w:r>
          </w:p>
        </w:tc>
        <w:tc>
          <w:tcPr>
            <w:tcW w:w="1843" w:type="dxa"/>
          </w:tcPr>
          <w:p w:rsidR="006E00D7" w:rsidRPr="006E00D7" w:rsidRDefault="006E00D7" w:rsidP="006E00D7">
            <w:pPr>
              <w:rPr>
                <w:rFonts w:ascii="Calibri" w:hAnsi="Calibri"/>
                <w:sz w:val="20"/>
              </w:rPr>
            </w:pPr>
            <w:r w:rsidRPr="006E00D7">
              <w:rPr>
                <w:rFonts w:ascii="Times New Roman" w:hAnsi="Times New Roman"/>
              </w:rPr>
              <w:t>Байсуркаева З.В.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850" w:type="dxa"/>
          </w:tcPr>
          <w:p w:rsidR="006E00D7" w:rsidRPr="006E00D7" w:rsidRDefault="006E00D7" w:rsidP="006E00D7">
            <w:pPr>
              <w:jc w:val="center"/>
              <w:rPr>
                <w:rFonts w:ascii="Times New Roman" w:hAnsi="Times New Roman"/>
                <w:b/>
              </w:rPr>
            </w:pPr>
            <w:r w:rsidRPr="006E00D7">
              <w:rPr>
                <w:rFonts w:ascii="Times New Roman" w:hAnsi="Times New Roman"/>
                <w:b/>
              </w:rPr>
              <w:t>38</w:t>
            </w:r>
          </w:p>
        </w:tc>
        <w:tc>
          <w:tcPr>
            <w:tcW w:w="1134"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34</w:t>
            </w:r>
          </w:p>
        </w:tc>
        <w:tc>
          <w:tcPr>
            <w:tcW w:w="709"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7</w:t>
            </w:r>
          </w:p>
        </w:tc>
        <w:tc>
          <w:tcPr>
            <w:tcW w:w="567"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14</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13</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0</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62</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lastRenderedPageBreak/>
              <w:t>11а</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13</w:t>
            </w:r>
          </w:p>
        </w:tc>
        <w:tc>
          <w:tcPr>
            <w:tcW w:w="113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w:t>
            </w:r>
          </w:p>
        </w:tc>
        <w:tc>
          <w:tcPr>
            <w:tcW w:w="709"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567"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0</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90</w:t>
            </w:r>
          </w:p>
        </w:tc>
        <w:tc>
          <w:tcPr>
            <w:tcW w:w="1843" w:type="dxa"/>
          </w:tcPr>
          <w:p w:rsidR="006E00D7" w:rsidRPr="006E00D7" w:rsidRDefault="006E00D7" w:rsidP="006E00D7">
            <w:pPr>
              <w:rPr>
                <w:rFonts w:ascii="Calibri" w:hAnsi="Calibri"/>
                <w:sz w:val="20"/>
              </w:rPr>
            </w:pPr>
            <w:r w:rsidRPr="006E00D7">
              <w:rPr>
                <w:rFonts w:ascii="Times New Roman" w:hAnsi="Times New Roman"/>
              </w:rPr>
              <w:t>Байсуркаева З.В.</w:t>
            </w:r>
          </w:p>
        </w:tc>
      </w:tr>
      <w:tr w:rsidR="006E00D7" w:rsidRPr="006E00D7" w:rsidTr="00E0400A">
        <w:trPr>
          <w:trHeight w:val="302"/>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11б</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14</w:t>
            </w:r>
          </w:p>
        </w:tc>
        <w:tc>
          <w:tcPr>
            <w:tcW w:w="113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w:t>
            </w:r>
          </w:p>
        </w:tc>
        <w:tc>
          <w:tcPr>
            <w:tcW w:w="709"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567"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0</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80</w:t>
            </w:r>
          </w:p>
        </w:tc>
        <w:tc>
          <w:tcPr>
            <w:tcW w:w="1843" w:type="dxa"/>
          </w:tcPr>
          <w:p w:rsidR="006E00D7" w:rsidRPr="006E00D7" w:rsidRDefault="006E00D7" w:rsidP="006E00D7">
            <w:pPr>
              <w:rPr>
                <w:rFonts w:ascii="Calibri" w:hAnsi="Calibri"/>
                <w:sz w:val="20"/>
              </w:rPr>
            </w:pPr>
            <w:r w:rsidRPr="006E00D7">
              <w:rPr>
                <w:rFonts w:ascii="Times New Roman" w:hAnsi="Times New Roman"/>
              </w:rPr>
              <w:t>Байсуркаева З.В.</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27</w:t>
            </w:r>
          </w:p>
        </w:tc>
        <w:tc>
          <w:tcPr>
            <w:tcW w:w="1134"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20</w:t>
            </w:r>
          </w:p>
        </w:tc>
        <w:tc>
          <w:tcPr>
            <w:tcW w:w="709"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8</w:t>
            </w:r>
          </w:p>
        </w:tc>
        <w:tc>
          <w:tcPr>
            <w:tcW w:w="567"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9</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0</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85</w:t>
            </w:r>
          </w:p>
        </w:tc>
        <w:tc>
          <w:tcPr>
            <w:tcW w:w="1843" w:type="dxa"/>
          </w:tcPr>
          <w:p w:rsidR="006E00D7" w:rsidRPr="006E00D7" w:rsidRDefault="006E00D7" w:rsidP="006E00D7">
            <w:pPr>
              <w:jc w:val="center"/>
              <w:rPr>
                <w:rFonts w:ascii="Times New Roman" w:hAnsi="Times New Roman"/>
                <w:b/>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 w:val="20"/>
              </w:rPr>
            </w:pPr>
            <w:r w:rsidRPr="006E00D7">
              <w:rPr>
                <w:rFonts w:ascii="Times New Roman" w:hAnsi="Times New Roman"/>
                <w:b/>
                <w:sz w:val="20"/>
              </w:rPr>
              <w:t>ИТОГО</w:t>
            </w:r>
          </w:p>
        </w:tc>
        <w:tc>
          <w:tcPr>
            <w:tcW w:w="850" w:type="dxa"/>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512</w:t>
            </w:r>
          </w:p>
        </w:tc>
        <w:tc>
          <w:tcPr>
            <w:tcW w:w="1134"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433</w:t>
            </w:r>
          </w:p>
        </w:tc>
        <w:tc>
          <w:tcPr>
            <w:tcW w:w="709"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61</w:t>
            </w:r>
          </w:p>
        </w:tc>
        <w:tc>
          <w:tcPr>
            <w:tcW w:w="567"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151</w:t>
            </w:r>
          </w:p>
        </w:tc>
        <w:tc>
          <w:tcPr>
            <w:tcW w:w="709"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221</w:t>
            </w:r>
          </w:p>
        </w:tc>
        <w:tc>
          <w:tcPr>
            <w:tcW w:w="709"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0</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49</w:t>
            </w:r>
          </w:p>
        </w:tc>
        <w:tc>
          <w:tcPr>
            <w:tcW w:w="1843" w:type="dxa"/>
          </w:tcPr>
          <w:p w:rsidR="006E00D7" w:rsidRPr="006E00D7" w:rsidRDefault="006E00D7" w:rsidP="006E00D7">
            <w:pPr>
              <w:rPr>
                <w:rFonts w:ascii="Times New Roman" w:hAnsi="Times New Roman"/>
                <w:b/>
                <w:szCs w:val="28"/>
              </w:rPr>
            </w:pPr>
          </w:p>
        </w:tc>
      </w:tr>
    </w:tbl>
    <w:p w:rsidR="006E00D7" w:rsidRP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b/>
          <w:sz w:val="24"/>
        </w:rPr>
        <w:t xml:space="preserve">Наибольшее затруднение вызвали </w:t>
      </w:r>
      <w:r w:rsidRPr="006E00D7">
        <w:rPr>
          <w:rFonts w:ascii="Times New Roman" w:eastAsia="Calibri" w:hAnsi="Times New Roman" w:cs="Times New Roman"/>
          <w:sz w:val="24"/>
        </w:rPr>
        <w:t>у учащихся 6-8 классов задания</w:t>
      </w:r>
      <w:r w:rsidRPr="006E00D7">
        <w:rPr>
          <w:rFonts w:ascii="Times New Roman" w:eastAsia="Calibri" w:hAnsi="Times New Roman" w:cs="Times New Roman"/>
          <w:b/>
          <w:sz w:val="24"/>
        </w:rPr>
        <w:t xml:space="preserve"> </w:t>
      </w:r>
      <w:r w:rsidRPr="006E00D7">
        <w:rPr>
          <w:rFonts w:ascii="Times New Roman" w:eastAsia="Calibri" w:hAnsi="Times New Roman" w:cs="Times New Roman"/>
          <w:sz w:val="24"/>
        </w:rPr>
        <w:t>на умения</w:t>
      </w:r>
      <w:r w:rsidRPr="006E00D7">
        <w:rPr>
          <w:rFonts w:ascii="Times New Roman" w:eastAsia="Calibri" w:hAnsi="Times New Roman" w:cs="Times New Roman"/>
          <w:b/>
          <w:sz w:val="24"/>
        </w:rPr>
        <w:t xml:space="preserve"> </w:t>
      </w:r>
      <w:r w:rsidRPr="006E00D7">
        <w:rPr>
          <w:rFonts w:ascii="Times New Roman" w:eastAsia="Calibri" w:hAnsi="Times New Roman" w:cs="Times New Roman"/>
          <w:sz w:val="24"/>
        </w:rPr>
        <w:t>составлять определения из предложенных слов и нахождением «выпадающего» из смыслового ряда слова,</w:t>
      </w:r>
      <w:r w:rsidRPr="006E00D7">
        <w:rPr>
          <w:rFonts w:ascii="Times New Roman" w:eastAsia="Calibri" w:hAnsi="Times New Roman" w:cs="Times New Roman"/>
          <w:b/>
          <w:sz w:val="24"/>
        </w:rPr>
        <w:t xml:space="preserve"> </w:t>
      </w:r>
      <w:r w:rsidRPr="006E00D7">
        <w:rPr>
          <w:rFonts w:ascii="Times New Roman" w:eastAsia="Calibri" w:hAnsi="Times New Roman" w:cs="Times New Roman"/>
          <w:sz w:val="24"/>
        </w:rPr>
        <w:t>решать познавательные и практические задачи, отражающие типичные ситуации в различных сферах деятельности человека. Необходимо обратить внимание учащихся на выполнение заданий на формулировку собственных суждений т.к. многие учащиеся не смогли представить собственную точку зрения при раскрытии проблемы, применить при этом термины и понятия обществоведческого курса, аргументировать свою позицию с опорой на факты общественной жизни и личный опыт. У учащихся 9-11 классов наибольшую трудность вызвали задания второй части контрольной работы, где нужно было объяснить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 приводить примеры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p>
    <w:p w:rsidR="006E00D7" w:rsidRPr="006E00D7" w:rsidRDefault="006E00D7" w:rsidP="006E00D7">
      <w:pPr>
        <w:spacing w:after="0" w:line="240" w:lineRule="auto"/>
        <w:jc w:val="both"/>
        <w:rPr>
          <w:rFonts w:ascii="Times New Roman" w:eastAsia="Calibri" w:hAnsi="Times New Roman" w:cs="Times New Roman"/>
          <w:sz w:val="24"/>
        </w:rPr>
      </w:pPr>
    </w:p>
    <w:p w:rsidR="006E00D7" w:rsidRPr="006E00D7" w:rsidRDefault="00E0400A" w:rsidP="006E00D7">
      <w:pPr>
        <w:spacing w:after="0" w:line="240" w:lineRule="auto"/>
        <w:jc w:val="both"/>
        <w:rPr>
          <w:rFonts w:ascii="Times New Roman" w:eastAsia="Times New Roman" w:hAnsi="Times New Roman" w:cs="Times New Roman"/>
          <w:b/>
          <w:i/>
          <w:sz w:val="24"/>
          <w:szCs w:val="28"/>
          <w:lang w:eastAsia="ru-RU"/>
        </w:rPr>
      </w:pPr>
      <w:r>
        <w:rPr>
          <w:rFonts w:ascii="Times New Roman" w:eastAsia="Times New Roman" w:hAnsi="Times New Roman" w:cs="Times New Roman"/>
          <w:b/>
          <w:i/>
          <w:szCs w:val="24"/>
          <w:lang w:eastAsia="ru-RU"/>
        </w:rPr>
        <w:t xml:space="preserve">      </w:t>
      </w:r>
      <w:r w:rsidR="006E00D7" w:rsidRPr="006E00D7">
        <w:rPr>
          <w:rFonts w:ascii="Times New Roman" w:eastAsia="Times New Roman" w:hAnsi="Times New Roman" w:cs="Times New Roman"/>
          <w:b/>
          <w:i/>
          <w:szCs w:val="24"/>
          <w:lang w:eastAsia="ru-RU"/>
        </w:rPr>
        <w:t>Р</w:t>
      </w:r>
      <w:r w:rsidR="006E00D7" w:rsidRPr="006E00D7">
        <w:rPr>
          <w:rFonts w:ascii="Times New Roman" w:eastAsia="Times New Roman" w:hAnsi="Times New Roman" w:cs="Times New Roman"/>
          <w:b/>
          <w:i/>
          <w:sz w:val="24"/>
          <w:szCs w:val="28"/>
          <w:lang w:eastAsia="ru-RU"/>
        </w:rPr>
        <w:t>езультаты</w:t>
      </w:r>
      <w:r w:rsidR="006E00D7" w:rsidRPr="006E00D7">
        <w:rPr>
          <w:rFonts w:ascii="Calibri" w:eastAsia="Calibri" w:hAnsi="Calibri" w:cs="Times New Roman"/>
          <w:i/>
        </w:rPr>
        <w:t xml:space="preserve"> </w:t>
      </w:r>
      <w:r w:rsidR="006E00D7" w:rsidRPr="006E00D7">
        <w:rPr>
          <w:rFonts w:ascii="Times New Roman" w:eastAsia="Times New Roman" w:hAnsi="Times New Roman" w:cs="Times New Roman"/>
          <w:b/>
          <w:i/>
          <w:sz w:val="24"/>
          <w:szCs w:val="28"/>
          <w:lang w:eastAsia="ru-RU"/>
        </w:rPr>
        <w:t>промежуточной аттестации по географии</w:t>
      </w:r>
    </w:p>
    <w:tbl>
      <w:tblPr>
        <w:tblStyle w:val="112"/>
        <w:tblW w:w="9355" w:type="dxa"/>
        <w:tblInd w:w="534" w:type="dxa"/>
        <w:tblLayout w:type="fixed"/>
        <w:tblLook w:val="04A0" w:firstRow="1" w:lastRow="0" w:firstColumn="1" w:lastColumn="0" w:noHBand="0" w:noVBand="1"/>
      </w:tblPr>
      <w:tblGrid>
        <w:gridCol w:w="1134"/>
        <w:gridCol w:w="992"/>
        <w:gridCol w:w="850"/>
        <w:gridCol w:w="567"/>
        <w:gridCol w:w="170"/>
        <w:gridCol w:w="681"/>
        <w:gridCol w:w="56"/>
        <w:gridCol w:w="511"/>
        <w:gridCol w:w="226"/>
        <w:gridCol w:w="483"/>
        <w:gridCol w:w="254"/>
        <w:gridCol w:w="738"/>
        <w:gridCol w:w="850"/>
        <w:gridCol w:w="1843"/>
      </w:tblGrid>
      <w:tr w:rsidR="006E00D7" w:rsidRPr="006E00D7" w:rsidTr="00E0400A">
        <w:trPr>
          <w:trHeight w:val="263"/>
        </w:trPr>
        <w:tc>
          <w:tcPr>
            <w:tcW w:w="1134" w:type="dxa"/>
            <w:vMerge w:val="restart"/>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Класс</w:t>
            </w:r>
          </w:p>
        </w:tc>
        <w:tc>
          <w:tcPr>
            <w:tcW w:w="992" w:type="dxa"/>
            <w:vMerge w:val="restart"/>
          </w:tcPr>
          <w:p w:rsidR="006E00D7" w:rsidRPr="006E00D7" w:rsidRDefault="00E0400A" w:rsidP="006E00D7">
            <w:pPr>
              <w:rPr>
                <w:rFonts w:ascii="Times New Roman" w:hAnsi="Times New Roman"/>
                <w:b/>
                <w:szCs w:val="28"/>
              </w:rPr>
            </w:pPr>
            <w:r>
              <w:rPr>
                <w:rFonts w:ascii="Times New Roman" w:hAnsi="Times New Roman"/>
                <w:b/>
                <w:szCs w:val="28"/>
              </w:rPr>
              <w:t>По спис</w:t>
            </w:r>
            <w:r w:rsidR="006E00D7" w:rsidRPr="006E00D7">
              <w:rPr>
                <w:rFonts w:ascii="Times New Roman" w:hAnsi="Times New Roman"/>
                <w:b/>
                <w:szCs w:val="28"/>
              </w:rPr>
              <w:t>ку</w:t>
            </w:r>
          </w:p>
        </w:tc>
        <w:tc>
          <w:tcPr>
            <w:tcW w:w="850" w:type="dxa"/>
            <w:vMerge w:val="restart"/>
          </w:tcPr>
          <w:p w:rsidR="006E00D7" w:rsidRPr="006E00D7" w:rsidRDefault="006E00D7" w:rsidP="006E00D7">
            <w:pPr>
              <w:rPr>
                <w:rFonts w:ascii="Times New Roman" w:hAnsi="Times New Roman"/>
                <w:b/>
                <w:szCs w:val="28"/>
              </w:rPr>
            </w:pPr>
            <w:proofErr w:type="gramStart"/>
            <w:r w:rsidRPr="006E00D7">
              <w:rPr>
                <w:rFonts w:ascii="Times New Roman" w:hAnsi="Times New Roman"/>
                <w:b/>
                <w:szCs w:val="28"/>
              </w:rPr>
              <w:t>Писа</w:t>
            </w:r>
            <w:r w:rsidR="00E0400A">
              <w:rPr>
                <w:rFonts w:ascii="Times New Roman" w:hAnsi="Times New Roman"/>
                <w:b/>
                <w:szCs w:val="28"/>
              </w:rPr>
              <w:t>-</w:t>
            </w:r>
            <w:r w:rsidRPr="006E00D7">
              <w:rPr>
                <w:rFonts w:ascii="Times New Roman" w:hAnsi="Times New Roman"/>
                <w:b/>
                <w:szCs w:val="28"/>
              </w:rPr>
              <w:t>ли</w:t>
            </w:r>
            <w:proofErr w:type="gramEnd"/>
          </w:p>
        </w:tc>
        <w:tc>
          <w:tcPr>
            <w:tcW w:w="2694" w:type="dxa"/>
            <w:gridSpan w:val="7"/>
            <w:tcBorders>
              <w:bottom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 xml:space="preserve">                     </w:t>
            </w:r>
          </w:p>
          <w:p w:rsidR="006E00D7" w:rsidRPr="006E00D7" w:rsidRDefault="006E00D7" w:rsidP="006E00D7">
            <w:pPr>
              <w:rPr>
                <w:rFonts w:ascii="Times New Roman" w:hAnsi="Times New Roman"/>
                <w:b/>
                <w:szCs w:val="28"/>
              </w:rPr>
            </w:pPr>
            <w:r w:rsidRPr="006E00D7">
              <w:rPr>
                <w:rFonts w:ascii="Times New Roman" w:hAnsi="Times New Roman"/>
                <w:b/>
                <w:szCs w:val="28"/>
              </w:rPr>
              <w:t xml:space="preserve">        Отметки</w:t>
            </w:r>
          </w:p>
        </w:tc>
        <w:tc>
          <w:tcPr>
            <w:tcW w:w="992" w:type="dxa"/>
            <w:gridSpan w:val="2"/>
            <w:vMerge w:val="restart"/>
            <w:tcBorders>
              <w:lef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w:t>
            </w:r>
          </w:p>
          <w:p w:rsidR="006E00D7" w:rsidRPr="006E00D7" w:rsidRDefault="006E00D7" w:rsidP="006E00D7">
            <w:pPr>
              <w:rPr>
                <w:rFonts w:ascii="Times New Roman" w:hAnsi="Times New Roman"/>
                <w:b/>
                <w:szCs w:val="28"/>
              </w:rPr>
            </w:pPr>
            <w:r w:rsidRPr="006E00D7">
              <w:rPr>
                <w:rFonts w:ascii="Times New Roman" w:hAnsi="Times New Roman"/>
                <w:b/>
                <w:szCs w:val="28"/>
              </w:rPr>
              <w:t>Успев.</w:t>
            </w:r>
          </w:p>
        </w:tc>
        <w:tc>
          <w:tcPr>
            <w:tcW w:w="850" w:type="dxa"/>
            <w:vMerge w:val="restart"/>
          </w:tcPr>
          <w:p w:rsidR="006E00D7" w:rsidRPr="006E00D7" w:rsidRDefault="006E00D7" w:rsidP="006E00D7">
            <w:pPr>
              <w:rPr>
                <w:rFonts w:ascii="Times New Roman" w:hAnsi="Times New Roman"/>
                <w:b/>
                <w:szCs w:val="28"/>
              </w:rPr>
            </w:pPr>
            <w:r w:rsidRPr="006E00D7">
              <w:rPr>
                <w:rFonts w:ascii="Times New Roman" w:hAnsi="Times New Roman"/>
                <w:b/>
                <w:szCs w:val="28"/>
              </w:rPr>
              <w:t>%</w:t>
            </w:r>
          </w:p>
          <w:p w:rsidR="006E00D7" w:rsidRPr="006E00D7" w:rsidRDefault="006E00D7" w:rsidP="006E00D7">
            <w:pPr>
              <w:rPr>
                <w:rFonts w:ascii="Times New Roman" w:hAnsi="Times New Roman"/>
                <w:b/>
                <w:szCs w:val="28"/>
              </w:rPr>
            </w:pPr>
            <w:r w:rsidRPr="006E00D7">
              <w:rPr>
                <w:rFonts w:ascii="Times New Roman" w:hAnsi="Times New Roman"/>
                <w:b/>
                <w:szCs w:val="28"/>
              </w:rPr>
              <w:t>Качество</w:t>
            </w:r>
          </w:p>
        </w:tc>
        <w:tc>
          <w:tcPr>
            <w:tcW w:w="1843" w:type="dxa"/>
            <w:vMerge w:val="restart"/>
          </w:tcPr>
          <w:p w:rsidR="006E00D7" w:rsidRPr="006E00D7" w:rsidRDefault="006E00D7" w:rsidP="006E00D7">
            <w:pPr>
              <w:rPr>
                <w:rFonts w:ascii="Times New Roman" w:hAnsi="Times New Roman"/>
                <w:b/>
                <w:szCs w:val="28"/>
              </w:rPr>
            </w:pPr>
            <w:r w:rsidRPr="006E00D7">
              <w:rPr>
                <w:rFonts w:ascii="Times New Roman" w:hAnsi="Times New Roman"/>
                <w:b/>
                <w:szCs w:val="28"/>
              </w:rPr>
              <w:t>ФИО учителя</w:t>
            </w:r>
          </w:p>
        </w:tc>
      </w:tr>
      <w:tr w:rsidR="006E00D7" w:rsidRPr="006E00D7" w:rsidTr="00E0400A">
        <w:trPr>
          <w:trHeight w:val="274"/>
        </w:trPr>
        <w:tc>
          <w:tcPr>
            <w:tcW w:w="1134" w:type="dxa"/>
            <w:vMerge/>
            <w:tcBorders>
              <w:right w:val="single" w:sz="4" w:space="0" w:color="auto"/>
            </w:tcBorders>
          </w:tcPr>
          <w:p w:rsidR="006E00D7" w:rsidRPr="006E00D7" w:rsidRDefault="006E00D7" w:rsidP="006E00D7">
            <w:pPr>
              <w:rPr>
                <w:rFonts w:ascii="Times New Roman" w:hAnsi="Times New Roman"/>
                <w:szCs w:val="28"/>
              </w:rPr>
            </w:pPr>
          </w:p>
        </w:tc>
        <w:tc>
          <w:tcPr>
            <w:tcW w:w="992" w:type="dxa"/>
            <w:vMerge/>
          </w:tcPr>
          <w:p w:rsidR="006E00D7" w:rsidRPr="006E00D7" w:rsidRDefault="006E00D7" w:rsidP="006E00D7">
            <w:pPr>
              <w:rPr>
                <w:rFonts w:ascii="Times New Roman" w:hAnsi="Times New Roman"/>
                <w:szCs w:val="28"/>
              </w:rPr>
            </w:pPr>
          </w:p>
        </w:tc>
        <w:tc>
          <w:tcPr>
            <w:tcW w:w="850" w:type="dxa"/>
            <w:vMerge/>
            <w:tcBorders>
              <w:bottom w:val="single" w:sz="4" w:space="0" w:color="000000"/>
            </w:tcBorders>
          </w:tcPr>
          <w:p w:rsidR="006E00D7" w:rsidRPr="006E00D7" w:rsidRDefault="006E00D7" w:rsidP="006E00D7">
            <w:pPr>
              <w:rPr>
                <w:rFonts w:ascii="Times New Roman" w:hAnsi="Times New Roman"/>
                <w:szCs w:val="28"/>
              </w:rPr>
            </w:pPr>
          </w:p>
        </w:tc>
        <w:tc>
          <w:tcPr>
            <w:tcW w:w="567" w:type="dxa"/>
            <w:tcBorders>
              <w:top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«5»</w:t>
            </w:r>
          </w:p>
        </w:tc>
        <w:tc>
          <w:tcPr>
            <w:tcW w:w="851" w:type="dxa"/>
            <w:gridSpan w:val="2"/>
            <w:tcBorders>
              <w:top w:val="single" w:sz="4" w:space="0" w:color="auto"/>
              <w:left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«4»</w:t>
            </w:r>
          </w:p>
        </w:tc>
        <w:tc>
          <w:tcPr>
            <w:tcW w:w="567" w:type="dxa"/>
            <w:gridSpan w:val="2"/>
            <w:tcBorders>
              <w:top w:val="single" w:sz="4" w:space="0" w:color="auto"/>
              <w:left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«3»</w:t>
            </w:r>
          </w:p>
        </w:tc>
        <w:tc>
          <w:tcPr>
            <w:tcW w:w="709" w:type="dxa"/>
            <w:gridSpan w:val="2"/>
            <w:tcBorders>
              <w:top w:val="single" w:sz="4" w:space="0" w:color="auto"/>
              <w:left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«2»</w:t>
            </w:r>
          </w:p>
        </w:tc>
        <w:tc>
          <w:tcPr>
            <w:tcW w:w="992" w:type="dxa"/>
            <w:gridSpan w:val="2"/>
            <w:vMerge/>
            <w:tcBorders>
              <w:left w:val="single" w:sz="4" w:space="0" w:color="auto"/>
            </w:tcBorders>
          </w:tcPr>
          <w:p w:rsidR="006E00D7" w:rsidRPr="006E00D7" w:rsidRDefault="006E00D7" w:rsidP="006E00D7">
            <w:pPr>
              <w:rPr>
                <w:rFonts w:ascii="Times New Roman" w:hAnsi="Times New Roman"/>
                <w:szCs w:val="28"/>
              </w:rPr>
            </w:pPr>
          </w:p>
        </w:tc>
        <w:tc>
          <w:tcPr>
            <w:tcW w:w="850" w:type="dxa"/>
            <w:vMerge/>
          </w:tcPr>
          <w:p w:rsidR="006E00D7" w:rsidRPr="006E00D7" w:rsidRDefault="006E00D7" w:rsidP="006E00D7">
            <w:pPr>
              <w:rPr>
                <w:rFonts w:ascii="Times New Roman" w:hAnsi="Times New Roman"/>
                <w:szCs w:val="28"/>
              </w:rPr>
            </w:pPr>
          </w:p>
        </w:tc>
        <w:tc>
          <w:tcPr>
            <w:tcW w:w="1843" w:type="dxa"/>
            <w:vMerge/>
          </w:tcPr>
          <w:p w:rsidR="006E00D7" w:rsidRPr="006E00D7" w:rsidRDefault="006E00D7" w:rsidP="006E00D7">
            <w:pPr>
              <w:rPr>
                <w:rFonts w:ascii="Times New Roman" w:hAnsi="Times New Roman"/>
                <w:szCs w:val="28"/>
              </w:rPr>
            </w:pP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5а</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38</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32</w:t>
            </w:r>
          </w:p>
        </w:tc>
        <w:tc>
          <w:tcPr>
            <w:tcW w:w="737" w:type="dxa"/>
            <w:gridSpan w:val="2"/>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37" w:type="dxa"/>
            <w:gridSpan w:val="2"/>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w:t>
            </w:r>
          </w:p>
        </w:tc>
        <w:tc>
          <w:tcPr>
            <w:tcW w:w="738"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72</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50</w:t>
            </w:r>
          </w:p>
        </w:tc>
        <w:tc>
          <w:tcPr>
            <w:tcW w:w="1843" w:type="dxa"/>
          </w:tcPr>
          <w:p w:rsidR="006E00D7" w:rsidRPr="006E00D7" w:rsidRDefault="006E00D7" w:rsidP="006E00D7">
            <w:pPr>
              <w:rPr>
                <w:rFonts w:ascii="Times New Roman" w:hAnsi="Times New Roman"/>
                <w:szCs w:val="28"/>
              </w:rPr>
            </w:pPr>
            <w:r w:rsidRPr="006E00D7">
              <w:rPr>
                <w:rFonts w:ascii="Times New Roman" w:hAnsi="Times New Roman"/>
                <w:szCs w:val="28"/>
              </w:rPr>
              <w:t>Терекбаева З.Ш.</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5б</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38</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33</w:t>
            </w:r>
          </w:p>
        </w:tc>
        <w:tc>
          <w:tcPr>
            <w:tcW w:w="737" w:type="dxa"/>
            <w:gridSpan w:val="2"/>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737" w:type="dxa"/>
            <w:gridSpan w:val="2"/>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w:t>
            </w:r>
          </w:p>
        </w:tc>
        <w:tc>
          <w:tcPr>
            <w:tcW w:w="737" w:type="dxa"/>
            <w:gridSpan w:val="2"/>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11</w:t>
            </w:r>
          </w:p>
        </w:tc>
        <w:tc>
          <w:tcPr>
            <w:tcW w:w="737" w:type="dxa"/>
            <w:gridSpan w:val="2"/>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w:t>
            </w:r>
          </w:p>
        </w:tc>
        <w:tc>
          <w:tcPr>
            <w:tcW w:w="738"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70</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36</w:t>
            </w:r>
          </w:p>
        </w:tc>
        <w:tc>
          <w:tcPr>
            <w:tcW w:w="1843" w:type="dxa"/>
          </w:tcPr>
          <w:p w:rsidR="006E00D7" w:rsidRPr="006E00D7" w:rsidRDefault="006E00D7" w:rsidP="006E00D7">
            <w:pPr>
              <w:rPr>
                <w:rFonts w:ascii="Times New Roman" w:hAnsi="Times New Roman"/>
                <w:szCs w:val="28"/>
              </w:rPr>
            </w:pPr>
            <w:r w:rsidRPr="006E00D7">
              <w:rPr>
                <w:rFonts w:ascii="Times New Roman" w:hAnsi="Times New Roman"/>
                <w:szCs w:val="28"/>
              </w:rPr>
              <w:t>Терекбаева З.Ш.</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76</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65</w:t>
            </w:r>
          </w:p>
        </w:tc>
        <w:tc>
          <w:tcPr>
            <w:tcW w:w="737" w:type="dxa"/>
            <w:gridSpan w:val="2"/>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8</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20</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18</w:t>
            </w:r>
          </w:p>
        </w:tc>
        <w:tc>
          <w:tcPr>
            <w:tcW w:w="737" w:type="dxa"/>
            <w:gridSpan w:val="2"/>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19</w:t>
            </w:r>
          </w:p>
        </w:tc>
        <w:tc>
          <w:tcPr>
            <w:tcW w:w="738"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71</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43</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6а</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37</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35</w:t>
            </w:r>
          </w:p>
        </w:tc>
        <w:tc>
          <w:tcPr>
            <w:tcW w:w="737" w:type="dxa"/>
            <w:gridSpan w:val="2"/>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15</w:t>
            </w:r>
          </w:p>
        </w:tc>
        <w:tc>
          <w:tcPr>
            <w:tcW w:w="737" w:type="dxa"/>
            <w:gridSpan w:val="2"/>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w:t>
            </w:r>
          </w:p>
        </w:tc>
        <w:tc>
          <w:tcPr>
            <w:tcW w:w="738"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71</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29</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Терекбаева З.Ш.</w:t>
            </w:r>
          </w:p>
        </w:tc>
      </w:tr>
      <w:tr w:rsidR="006E00D7" w:rsidRPr="006E00D7" w:rsidTr="00E0400A">
        <w:trPr>
          <w:trHeight w:val="5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6б</w:t>
            </w:r>
          </w:p>
        </w:tc>
        <w:tc>
          <w:tcPr>
            <w:tcW w:w="992" w:type="dxa"/>
            <w:tcBorders>
              <w:top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32</w:t>
            </w:r>
          </w:p>
        </w:tc>
        <w:tc>
          <w:tcPr>
            <w:tcW w:w="850" w:type="dxa"/>
            <w:tcBorders>
              <w:top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22</w:t>
            </w:r>
          </w:p>
        </w:tc>
        <w:tc>
          <w:tcPr>
            <w:tcW w:w="737" w:type="dxa"/>
            <w:gridSpan w:val="2"/>
            <w:tcBorders>
              <w:top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37" w:type="dxa"/>
            <w:gridSpan w:val="2"/>
            <w:tcBorders>
              <w:top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w:t>
            </w:r>
          </w:p>
        </w:tc>
        <w:tc>
          <w:tcPr>
            <w:tcW w:w="737" w:type="dxa"/>
            <w:gridSpan w:val="2"/>
            <w:tcBorders>
              <w:top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w:t>
            </w:r>
          </w:p>
        </w:tc>
        <w:tc>
          <w:tcPr>
            <w:tcW w:w="737" w:type="dxa"/>
            <w:gridSpan w:val="2"/>
            <w:tcBorders>
              <w:top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w:t>
            </w:r>
          </w:p>
        </w:tc>
        <w:tc>
          <w:tcPr>
            <w:tcW w:w="738" w:type="dxa"/>
            <w:tcBorders>
              <w:top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64</w:t>
            </w:r>
          </w:p>
        </w:tc>
        <w:tc>
          <w:tcPr>
            <w:tcW w:w="850" w:type="dxa"/>
            <w:tcBorders>
              <w:top w:val="single" w:sz="4" w:space="0" w:color="auto"/>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45</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Терекбаева З.Ш.</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6в</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29</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28</w:t>
            </w:r>
          </w:p>
        </w:tc>
        <w:tc>
          <w:tcPr>
            <w:tcW w:w="737" w:type="dxa"/>
            <w:gridSpan w:val="2"/>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17</w:t>
            </w:r>
          </w:p>
        </w:tc>
        <w:tc>
          <w:tcPr>
            <w:tcW w:w="737" w:type="dxa"/>
            <w:gridSpan w:val="2"/>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738"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79</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18</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Терекбаева З.Ш.</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6г</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28</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27</w:t>
            </w:r>
          </w:p>
        </w:tc>
        <w:tc>
          <w:tcPr>
            <w:tcW w:w="737" w:type="dxa"/>
            <w:gridSpan w:val="2"/>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w:t>
            </w:r>
          </w:p>
        </w:tc>
        <w:tc>
          <w:tcPr>
            <w:tcW w:w="737" w:type="dxa"/>
            <w:gridSpan w:val="2"/>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w:t>
            </w:r>
          </w:p>
        </w:tc>
        <w:tc>
          <w:tcPr>
            <w:tcW w:w="738"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70</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33</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Терекбаева З.Ш.</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992" w:type="dxa"/>
          </w:tcPr>
          <w:p w:rsidR="006E00D7" w:rsidRPr="006E00D7" w:rsidRDefault="006E00D7" w:rsidP="006E00D7">
            <w:pPr>
              <w:jc w:val="center"/>
              <w:rPr>
                <w:rFonts w:ascii="Times New Roman" w:hAnsi="Times New Roman"/>
                <w:b/>
                <w:szCs w:val="28"/>
              </w:rPr>
            </w:pPr>
            <w:r w:rsidRPr="006E00D7">
              <w:rPr>
                <w:rFonts w:ascii="Times New Roman" w:hAnsi="Times New Roman"/>
                <w:b/>
                <w:szCs w:val="28"/>
              </w:rPr>
              <w:t>126</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112</w:t>
            </w:r>
          </w:p>
        </w:tc>
        <w:tc>
          <w:tcPr>
            <w:tcW w:w="737" w:type="dxa"/>
            <w:gridSpan w:val="2"/>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31</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46</w:t>
            </w:r>
          </w:p>
        </w:tc>
        <w:tc>
          <w:tcPr>
            <w:tcW w:w="737" w:type="dxa"/>
            <w:gridSpan w:val="2"/>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32</w:t>
            </w:r>
          </w:p>
        </w:tc>
        <w:tc>
          <w:tcPr>
            <w:tcW w:w="738"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71</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31</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7а</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31</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30</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11</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11</w:t>
            </w:r>
          </w:p>
        </w:tc>
        <w:tc>
          <w:tcPr>
            <w:tcW w:w="738"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63</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40</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Терекбаева З.Ш.</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7б</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29</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25</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38"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72</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32</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Терекбаева З.Ш.</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7в</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28</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25</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w:t>
            </w:r>
          </w:p>
        </w:tc>
        <w:tc>
          <w:tcPr>
            <w:tcW w:w="738"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68</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32</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Терекбаева З.Ш.</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7г</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31</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30</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13</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13</w:t>
            </w:r>
          </w:p>
        </w:tc>
        <w:tc>
          <w:tcPr>
            <w:tcW w:w="738"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57</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43</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Терекбаева З.Ш.</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119</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110</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38</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28</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39</w:t>
            </w:r>
          </w:p>
        </w:tc>
        <w:tc>
          <w:tcPr>
            <w:tcW w:w="738"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57</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37</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8а</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39</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37</w:t>
            </w:r>
          </w:p>
        </w:tc>
        <w:tc>
          <w:tcPr>
            <w:tcW w:w="737" w:type="dxa"/>
            <w:gridSpan w:val="2"/>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37" w:type="dxa"/>
            <w:gridSpan w:val="2"/>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w:t>
            </w:r>
          </w:p>
        </w:tc>
        <w:tc>
          <w:tcPr>
            <w:tcW w:w="737" w:type="dxa"/>
            <w:gridSpan w:val="2"/>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14</w:t>
            </w:r>
          </w:p>
        </w:tc>
        <w:tc>
          <w:tcPr>
            <w:tcW w:w="737" w:type="dxa"/>
            <w:gridSpan w:val="2"/>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12</w:t>
            </w:r>
          </w:p>
        </w:tc>
        <w:tc>
          <w:tcPr>
            <w:tcW w:w="738"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68</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30</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Терекбаева З.Ш.</w:t>
            </w:r>
          </w:p>
        </w:tc>
      </w:tr>
      <w:tr w:rsidR="006E00D7" w:rsidRPr="006E00D7" w:rsidTr="00E0400A">
        <w:trPr>
          <w:trHeight w:val="332"/>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8б</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35</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32</w:t>
            </w:r>
          </w:p>
        </w:tc>
        <w:tc>
          <w:tcPr>
            <w:tcW w:w="737" w:type="dxa"/>
            <w:gridSpan w:val="2"/>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37" w:type="dxa"/>
            <w:gridSpan w:val="2"/>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13</w:t>
            </w:r>
          </w:p>
        </w:tc>
        <w:tc>
          <w:tcPr>
            <w:tcW w:w="737" w:type="dxa"/>
            <w:gridSpan w:val="2"/>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11</w:t>
            </w:r>
          </w:p>
        </w:tc>
        <w:tc>
          <w:tcPr>
            <w:tcW w:w="737" w:type="dxa"/>
            <w:gridSpan w:val="2"/>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38"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78</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44</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Терекбаева З.Ш.</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8в</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34</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31</w:t>
            </w:r>
          </w:p>
        </w:tc>
        <w:tc>
          <w:tcPr>
            <w:tcW w:w="737" w:type="dxa"/>
            <w:gridSpan w:val="2"/>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37" w:type="dxa"/>
            <w:gridSpan w:val="2"/>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w:t>
            </w:r>
          </w:p>
        </w:tc>
        <w:tc>
          <w:tcPr>
            <w:tcW w:w="737" w:type="dxa"/>
            <w:gridSpan w:val="2"/>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12</w:t>
            </w:r>
          </w:p>
        </w:tc>
        <w:tc>
          <w:tcPr>
            <w:tcW w:w="737" w:type="dxa"/>
            <w:gridSpan w:val="2"/>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w:t>
            </w:r>
          </w:p>
        </w:tc>
        <w:tc>
          <w:tcPr>
            <w:tcW w:w="738"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68</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29</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Терекбаева З.Ш.</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992" w:type="dxa"/>
          </w:tcPr>
          <w:p w:rsidR="006E00D7" w:rsidRPr="006E00D7" w:rsidRDefault="006E00D7" w:rsidP="006E00D7">
            <w:pPr>
              <w:jc w:val="center"/>
              <w:rPr>
                <w:rFonts w:ascii="Times New Roman" w:hAnsi="Times New Roman"/>
                <w:b/>
              </w:rPr>
            </w:pPr>
            <w:r w:rsidRPr="006E00D7">
              <w:rPr>
                <w:rFonts w:ascii="Times New Roman" w:hAnsi="Times New Roman"/>
                <w:b/>
              </w:rPr>
              <w:t>108</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100</w:t>
            </w:r>
          </w:p>
        </w:tc>
        <w:tc>
          <w:tcPr>
            <w:tcW w:w="737" w:type="dxa"/>
            <w:gridSpan w:val="2"/>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w:t>
            </w:r>
          </w:p>
        </w:tc>
        <w:tc>
          <w:tcPr>
            <w:tcW w:w="737" w:type="dxa"/>
            <w:gridSpan w:val="2"/>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32</w:t>
            </w:r>
          </w:p>
        </w:tc>
        <w:tc>
          <w:tcPr>
            <w:tcW w:w="737" w:type="dxa"/>
            <w:gridSpan w:val="2"/>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37</w:t>
            </w:r>
          </w:p>
        </w:tc>
        <w:tc>
          <w:tcPr>
            <w:tcW w:w="737" w:type="dxa"/>
            <w:gridSpan w:val="2"/>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29</w:t>
            </w:r>
          </w:p>
        </w:tc>
        <w:tc>
          <w:tcPr>
            <w:tcW w:w="738"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71</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33</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9а</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34</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29</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15</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w:t>
            </w:r>
          </w:p>
        </w:tc>
        <w:tc>
          <w:tcPr>
            <w:tcW w:w="738"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86</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34</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Терекбаева З.Ш.</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9б</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30</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27</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11</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738"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78</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37</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Терекбаева З.Ш.</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9в</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32</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25</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13</w:t>
            </w:r>
          </w:p>
        </w:tc>
        <w:tc>
          <w:tcPr>
            <w:tcW w:w="737" w:type="dxa"/>
            <w:gridSpan w:val="2"/>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w:t>
            </w:r>
          </w:p>
        </w:tc>
        <w:tc>
          <w:tcPr>
            <w:tcW w:w="738"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88</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40</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Терекбаева З.Ш.</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992" w:type="dxa"/>
          </w:tcPr>
          <w:p w:rsidR="006E00D7" w:rsidRPr="006E00D7" w:rsidRDefault="006E00D7" w:rsidP="006E00D7">
            <w:pPr>
              <w:spacing w:line="276" w:lineRule="auto"/>
              <w:jc w:val="center"/>
              <w:rPr>
                <w:rFonts w:ascii="Times New Roman" w:hAnsi="Times New Roman"/>
                <w:b/>
              </w:rPr>
            </w:pPr>
            <w:r w:rsidRPr="006E00D7">
              <w:rPr>
                <w:rFonts w:ascii="Times New Roman" w:hAnsi="Times New Roman"/>
                <w:b/>
              </w:rPr>
              <w:t>95</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81</w:t>
            </w:r>
          </w:p>
        </w:tc>
        <w:tc>
          <w:tcPr>
            <w:tcW w:w="737" w:type="dxa"/>
            <w:gridSpan w:val="2"/>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26</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39</w:t>
            </w:r>
          </w:p>
        </w:tc>
        <w:tc>
          <w:tcPr>
            <w:tcW w:w="737" w:type="dxa"/>
            <w:gridSpan w:val="2"/>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13</w:t>
            </w:r>
          </w:p>
        </w:tc>
        <w:tc>
          <w:tcPr>
            <w:tcW w:w="738"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84</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36</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10а</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18</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15</w:t>
            </w:r>
          </w:p>
        </w:tc>
        <w:tc>
          <w:tcPr>
            <w:tcW w:w="737" w:type="dxa"/>
            <w:gridSpan w:val="2"/>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w:t>
            </w:r>
          </w:p>
        </w:tc>
        <w:tc>
          <w:tcPr>
            <w:tcW w:w="737" w:type="dxa"/>
            <w:gridSpan w:val="2"/>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38"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100</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52</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Терекбаева З.Ш.</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10б</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20</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17</w:t>
            </w:r>
          </w:p>
        </w:tc>
        <w:tc>
          <w:tcPr>
            <w:tcW w:w="737" w:type="dxa"/>
            <w:gridSpan w:val="2"/>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w:t>
            </w:r>
          </w:p>
        </w:tc>
        <w:tc>
          <w:tcPr>
            <w:tcW w:w="737" w:type="dxa"/>
            <w:gridSpan w:val="2"/>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38"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95</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41</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Терекбаева З.Ш.</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992" w:type="dxa"/>
          </w:tcPr>
          <w:p w:rsidR="006E00D7" w:rsidRPr="006E00D7" w:rsidRDefault="006E00D7" w:rsidP="006E00D7">
            <w:pPr>
              <w:jc w:val="center"/>
              <w:rPr>
                <w:rFonts w:ascii="Times New Roman" w:hAnsi="Times New Roman"/>
                <w:b/>
              </w:rPr>
            </w:pPr>
            <w:r w:rsidRPr="006E00D7">
              <w:rPr>
                <w:rFonts w:ascii="Times New Roman" w:hAnsi="Times New Roman"/>
                <w:b/>
              </w:rPr>
              <w:t>38</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32</w:t>
            </w:r>
          </w:p>
        </w:tc>
        <w:tc>
          <w:tcPr>
            <w:tcW w:w="737" w:type="dxa"/>
            <w:gridSpan w:val="2"/>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14</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14</w:t>
            </w:r>
          </w:p>
        </w:tc>
        <w:tc>
          <w:tcPr>
            <w:tcW w:w="737" w:type="dxa"/>
            <w:gridSpan w:val="2"/>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w:t>
            </w:r>
          </w:p>
        </w:tc>
        <w:tc>
          <w:tcPr>
            <w:tcW w:w="738"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97</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46</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11а</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13</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11</w:t>
            </w:r>
          </w:p>
        </w:tc>
        <w:tc>
          <w:tcPr>
            <w:tcW w:w="737" w:type="dxa"/>
            <w:gridSpan w:val="2"/>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737" w:type="dxa"/>
            <w:gridSpan w:val="2"/>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38"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92</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36</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Терекбаева З.Ш.</w:t>
            </w:r>
          </w:p>
        </w:tc>
      </w:tr>
      <w:tr w:rsidR="006E00D7" w:rsidRPr="006E00D7" w:rsidTr="00E0400A">
        <w:trPr>
          <w:trHeight w:val="302"/>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11б</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14</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12</w:t>
            </w:r>
          </w:p>
        </w:tc>
        <w:tc>
          <w:tcPr>
            <w:tcW w:w="737" w:type="dxa"/>
            <w:gridSpan w:val="2"/>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w:t>
            </w:r>
          </w:p>
        </w:tc>
        <w:tc>
          <w:tcPr>
            <w:tcW w:w="737" w:type="dxa"/>
            <w:gridSpan w:val="2"/>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38"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92</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50</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Терекбаева З.Ш.</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27</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23</w:t>
            </w:r>
          </w:p>
        </w:tc>
        <w:tc>
          <w:tcPr>
            <w:tcW w:w="737" w:type="dxa"/>
            <w:gridSpan w:val="2"/>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10</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10</w:t>
            </w:r>
          </w:p>
        </w:tc>
        <w:tc>
          <w:tcPr>
            <w:tcW w:w="737" w:type="dxa"/>
            <w:gridSpan w:val="2"/>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w:t>
            </w:r>
          </w:p>
        </w:tc>
        <w:tc>
          <w:tcPr>
            <w:tcW w:w="738"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92</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43</w:t>
            </w:r>
          </w:p>
        </w:tc>
        <w:tc>
          <w:tcPr>
            <w:tcW w:w="1843" w:type="dxa"/>
          </w:tcPr>
          <w:p w:rsidR="006E00D7" w:rsidRPr="006E00D7" w:rsidRDefault="006E00D7" w:rsidP="006E00D7">
            <w:pPr>
              <w:jc w:val="center"/>
              <w:rPr>
                <w:rFonts w:ascii="Times New Roman" w:hAnsi="Times New Roman"/>
                <w:b/>
              </w:rPr>
            </w:pP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 w:val="20"/>
              </w:rPr>
            </w:pPr>
            <w:r w:rsidRPr="006E00D7">
              <w:rPr>
                <w:rFonts w:ascii="Times New Roman" w:hAnsi="Times New Roman"/>
                <w:b/>
                <w:sz w:val="20"/>
              </w:rPr>
              <w:t>ИТОГО</w:t>
            </w:r>
          </w:p>
        </w:tc>
        <w:tc>
          <w:tcPr>
            <w:tcW w:w="992" w:type="dxa"/>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588</w:t>
            </w:r>
          </w:p>
        </w:tc>
        <w:tc>
          <w:tcPr>
            <w:tcW w:w="850" w:type="dxa"/>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523</w:t>
            </w:r>
          </w:p>
        </w:tc>
        <w:tc>
          <w:tcPr>
            <w:tcW w:w="737" w:type="dxa"/>
            <w:gridSpan w:val="2"/>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22</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171</w:t>
            </w:r>
          </w:p>
        </w:tc>
        <w:tc>
          <w:tcPr>
            <w:tcW w:w="737" w:type="dxa"/>
            <w:gridSpan w:val="2"/>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195</w:t>
            </w:r>
          </w:p>
        </w:tc>
        <w:tc>
          <w:tcPr>
            <w:tcW w:w="737" w:type="dxa"/>
            <w:gridSpan w:val="2"/>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135</w:t>
            </w:r>
          </w:p>
        </w:tc>
        <w:tc>
          <w:tcPr>
            <w:tcW w:w="738" w:type="dxa"/>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77</w:t>
            </w:r>
          </w:p>
        </w:tc>
        <w:tc>
          <w:tcPr>
            <w:tcW w:w="850" w:type="dxa"/>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37</w:t>
            </w:r>
          </w:p>
        </w:tc>
        <w:tc>
          <w:tcPr>
            <w:tcW w:w="1843" w:type="dxa"/>
          </w:tcPr>
          <w:p w:rsidR="006E00D7" w:rsidRPr="006E00D7" w:rsidRDefault="006E00D7" w:rsidP="006E00D7">
            <w:pPr>
              <w:rPr>
                <w:rFonts w:ascii="Times New Roman" w:hAnsi="Times New Roman"/>
                <w:b/>
                <w:szCs w:val="28"/>
              </w:rPr>
            </w:pPr>
          </w:p>
        </w:tc>
      </w:tr>
    </w:tbl>
    <w:p w:rsidR="006E00D7" w:rsidRPr="006E00D7" w:rsidRDefault="006E00D7" w:rsidP="006E00D7">
      <w:pPr>
        <w:spacing w:after="0" w:line="240" w:lineRule="auto"/>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xml:space="preserve">Анализ контрольных работ по географии показал, что учащиеся </w:t>
      </w:r>
      <w:r w:rsidRPr="006E00D7">
        <w:rPr>
          <w:rFonts w:ascii="Times New Roman" w:eastAsia="Times New Roman" w:hAnsi="Times New Roman" w:cs="Times New Roman"/>
          <w:b/>
          <w:i/>
          <w:sz w:val="24"/>
          <w:szCs w:val="28"/>
          <w:lang w:eastAsia="ru-RU"/>
        </w:rPr>
        <w:t>5-х классов</w:t>
      </w:r>
      <w:r w:rsidRPr="006E00D7">
        <w:rPr>
          <w:rFonts w:ascii="Times New Roman" w:eastAsia="Times New Roman" w:hAnsi="Times New Roman" w:cs="Times New Roman"/>
          <w:sz w:val="24"/>
          <w:szCs w:val="28"/>
          <w:lang w:eastAsia="ru-RU"/>
        </w:rPr>
        <w:t xml:space="preserve"> в основном допустили ошибки по следующим темам «Определение масштаба», «План местности», </w:t>
      </w:r>
      <w:r w:rsidRPr="006E00D7">
        <w:rPr>
          <w:rFonts w:ascii="Times New Roman" w:eastAsia="Times New Roman" w:hAnsi="Times New Roman" w:cs="Times New Roman"/>
          <w:b/>
          <w:i/>
          <w:sz w:val="24"/>
          <w:szCs w:val="28"/>
          <w:lang w:eastAsia="ru-RU"/>
        </w:rPr>
        <w:t xml:space="preserve">6-х </w:t>
      </w:r>
      <w:r w:rsidRPr="006E00D7">
        <w:rPr>
          <w:rFonts w:ascii="Times New Roman" w:eastAsia="Times New Roman" w:hAnsi="Times New Roman" w:cs="Times New Roman"/>
          <w:b/>
          <w:i/>
          <w:sz w:val="24"/>
          <w:szCs w:val="28"/>
          <w:lang w:eastAsia="ru-RU"/>
        </w:rPr>
        <w:lastRenderedPageBreak/>
        <w:t>классов</w:t>
      </w:r>
      <w:r w:rsidRPr="006E00D7">
        <w:rPr>
          <w:rFonts w:ascii="Times New Roman" w:eastAsia="Times New Roman" w:hAnsi="Times New Roman" w:cs="Times New Roman"/>
          <w:sz w:val="24"/>
          <w:szCs w:val="28"/>
          <w:lang w:eastAsia="ru-RU"/>
        </w:rPr>
        <w:t xml:space="preserve"> по темам: «Соленость океана », «Виды горных пород», «Подземные воды».</w:t>
      </w:r>
      <w:r w:rsidRPr="006E00D7">
        <w:rPr>
          <w:rFonts w:ascii="Calibri" w:eastAsia="Calibri" w:hAnsi="Calibri" w:cs="Times New Roman"/>
          <w:sz w:val="20"/>
        </w:rPr>
        <w:t xml:space="preserve"> </w:t>
      </w:r>
      <w:r w:rsidRPr="006E00D7">
        <w:rPr>
          <w:rFonts w:ascii="Times New Roman" w:eastAsia="Times New Roman" w:hAnsi="Times New Roman" w:cs="Times New Roman"/>
          <w:sz w:val="24"/>
          <w:szCs w:val="28"/>
          <w:lang w:eastAsia="ru-RU"/>
        </w:rPr>
        <w:t xml:space="preserve">Учащиеся </w:t>
      </w:r>
      <w:r w:rsidRPr="006E00D7">
        <w:rPr>
          <w:rFonts w:ascii="Times New Roman" w:eastAsia="Times New Roman" w:hAnsi="Times New Roman" w:cs="Times New Roman"/>
          <w:b/>
          <w:i/>
          <w:sz w:val="24"/>
          <w:szCs w:val="28"/>
          <w:lang w:eastAsia="ru-RU"/>
        </w:rPr>
        <w:t>7-х классов</w:t>
      </w:r>
      <w:r w:rsidRPr="006E00D7">
        <w:rPr>
          <w:rFonts w:ascii="Times New Roman" w:eastAsia="Times New Roman" w:hAnsi="Times New Roman" w:cs="Times New Roman"/>
          <w:sz w:val="24"/>
          <w:szCs w:val="28"/>
          <w:lang w:eastAsia="ru-RU"/>
        </w:rPr>
        <w:t xml:space="preserve"> в основном допустили ошибки по темам «Минеральные ресурсы »,  «Определение климата территории»,  «Городские агломерации».</w:t>
      </w:r>
      <w:r w:rsidRPr="006E00D7">
        <w:rPr>
          <w:rFonts w:ascii="Calibri" w:eastAsia="Calibri" w:hAnsi="Calibri" w:cs="Times New Roman"/>
          <w:sz w:val="20"/>
        </w:rPr>
        <w:t xml:space="preserve"> </w:t>
      </w:r>
      <w:r w:rsidRPr="006E00D7">
        <w:rPr>
          <w:rFonts w:ascii="Times New Roman" w:eastAsia="Times New Roman" w:hAnsi="Times New Roman" w:cs="Times New Roman"/>
          <w:sz w:val="24"/>
          <w:szCs w:val="28"/>
          <w:lang w:eastAsia="ru-RU"/>
        </w:rPr>
        <w:t xml:space="preserve">Учащиеся </w:t>
      </w:r>
      <w:r w:rsidRPr="006E00D7">
        <w:rPr>
          <w:rFonts w:ascii="Times New Roman" w:eastAsia="Times New Roman" w:hAnsi="Times New Roman" w:cs="Times New Roman"/>
          <w:b/>
          <w:i/>
          <w:sz w:val="24"/>
          <w:szCs w:val="28"/>
          <w:lang w:eastAsia="ru-RU"/>
        </w:rPr>
        <w:t>8-х классов</w:t>
      </w:r>
      <w:r w:rsidRPr="006E00D7">
        <w:rPr>
          <w:rFonts w:ascii="Times New Roman" w:eastAsia="Times New Roman" w:hAnsi="Times New Roman" w:cs="Times New Roman"/>
          <w:sz w:val="24"/>
          <w:szCs w:val="28"/>
          <w:lang w:eastAsia="ru-RU"/>
        </w:rPr>
        <w:t xml:space="preserve"> в основном допустили ошибки по темам «Народы России », «Определение часовых поясов», «Типы климата  России».</w:t>
      </w:r>
    </w:p>
    <w:p w:rsidR="006E00D7" w:rsidRPr="006E00D7" w:rsidRDefault="006E00D7" w:rsidP="006E00D7">
      <w:pPr>
        <w:spacing w:after="0" w:line="240" w:lineRule="auto"/>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xml:space="preserve">   В </w:t>
      </w:r>
      <w:r w:rsidRPr="006E00D7">
        <w:rPr>
          <w:rFonts w:ascii="Times New Roman" w:eastAsia="Times New Roman" w:hAnsi="Times New Roman" w:cs="Times New Roman"/>
          <w:b/>
          <w:i/>
          <w:sz w:val="24"/>
          <w:szCs w:val="28"/>
          <w:lang w:eastAsia="ru-RU"/>
        </w:rPr>
        <w:t>9В классе</w:t>
      </w:r>
      <w:r w:rsidRPr="006E00D7">
        <w:rPr>
          <w:rFonts w:ascii="Times New Roman" w:eastAsia="Times New Roman" w:hAnsi="Times New Roman" w:cs="Times New Roman"/>
          <w:sz w:val="24"/>
          <w:szCs w:val="28"/>
          <w:lang w:eastAsia="ru-RU"/>
        </w:rPr>
        <w:t xml:space="preserve"> задания контрольной работы были представлены в формате КИМа ОГЭ, т.к. учащиеся проходят ГИА по географии.  </w:t>
      </w:r>
      <w:proofErr w:type="gramStart"/>
      <w:r w:rsidRPr="006E00D7">
        <w:rPr>
          <w:rFonts w:ascii="Times New Roman" w:eastAsia="Times New Roman" w:hAnsi="Times New Roman" w:cs="Times New Roman"/>
          <w:sz w:val="24"/>
          <w:szCs w:val="28"/>
          <w:lang w:eastAsia="ru-RU"/>
        </w:rPr>
        <w:t>Наибольшее затруднение у обучающихся вызвали задания,  проверявшие такие умения как: анализ информации, необходимой для изучения разных территорий Земли;  знание карты; изменение природы под влиянием хозяйственной деятельности человека; политико-административного устройства,  умения выделять (узнавать) существенные признаки географических объектов и явлений.</w:t>
      </w:r>
      <w:proofErr w:type="gramEnd"/>
    </w:p>
    <w:p w:rsidR="006E00D7" w:rsidRPr="006E00D7" w:rsidRDefault="006E00D7" w:rsidP="006E00D7">
      <w:pPr>
        <w:spacing w:after="0" w:line="240" w:lineRule="auto"/>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xml:space="preserve">   Также обучающие показали слабые умения</w:t>
      </w:r>
      <w:r w:rsidRPr="006E00D7">
        <w:rPr>
          <w:rFonts w:ascii="Calibri" w:eastAsia="Calibri" w:hAnsi="Calibri" w:cs="Times New Roman"/>
          <w:sz w:val="20"/>
        </w:rPr>
        <w:t xml:space="preserve"> </w:t>
      </w:r>
      <w:r w:rsidRPr="006E00D7">
        <w:rPr>
          <w:rFonts w:ascii="Times New Roman" w:eastAsia="Times New Roman" w:hAnsi="Times New Roman" w:cs="Times New Roman"/>
          <w:sz w:val="24"/>
          <w:szCs w:val="28"/>
          <w:lang w:eastAsia="ru-RU"/>
        </w:rPr>
        <w:t>работать с географическими картами, анализировать информацию, представленную в разных формах (график, таблица, климатограмма).</w:t>
      </w:r>
    </w:p>
    <w:p w:rsidR="006E00D7" w:rsidRPr="006E00D7" w:rsidRDefault="006E00D7" w:rsidP="006E00D7">
      <w:pPr>
        <w:spacing w:after="0" w:line="240" w:lineRule="auto"/>
        <w:rPr>
          <w:rFonts w:ascii="Times New Roman" w:eastAsia="Times New Roman" w:hAnsi="Times New Roman" w:cs="Times New Roman"/>
          <w:sz w:val="24"/>
          <w:szCs w:val="28"/>
          <w:lang w:eastAsia="ru-RU"/>
        </w:rPr>
      </w:pPr>
    </w:p>
    <w:p w:rsidR="006E00D7" w:rsidRPr="006E00D7" w:rsidRDefault="00E0400A" w:rsidP="006E00D7">
      <w:pPr>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r w:rsidR="006E00D7" w:rsidRPr="006E00D7">
        <w:rPr>
          <w:rFonts w:ascii="Times New Roman" w:eastAsia="Times New Roman" w:hAnsi="Times New Roman" w:cs="Times New Roman"/>
          <w:b/>
          <w:i/>
          <w:sz w:val="24"/>
          <w:szCs w:val="24"/>
          <w:lang w:eastAsia="ru-RU"/>
        </w:rPr>
        <w:t>Результаты промежуточной аттестации по биологии</w:t>
      </w:r>
    </w:p>
    <w:tbl>
      <w:tblPr>
        <w:tblStyle w:val="112"/>
        <w:tblW w:w="9355" w:type="dxa"/>
        <w:tblInd w:w="534" w:type="dxa"/>
        <w:tblLayout w:type="fixed"/>
        <w:tblLook w:val="04A0" w:firstRow="1" w:lastRow="0" w:firstColumn="1" w:lastColumn="0" w:noHBand="0" w:noVBand="1"/>
      </w:tblPr>
      <w:tblGrid>
        <w:gridCol w:w="1134"/>
        <w:gridCol w:w="992"/>
        <w:gridCol w:w="850"/>
        <w:gridCol w:w="744"/>
        <w:gridCol w:w="744"/>
        <w:gridCol w:w="744"/>
        <w:gridCol w:w="745"/>
        <w:gridCol w:w="709"/>
        <w:gridCol w:w="850"/>
        <w:gridCol w:w="1843"/>
      </w:tblGrid>
      <w:tr w:rsidR="006E00D7" w:rsidRPr="006E00D7" w:rsidTr="00E0400A">
        <w:trPr>
          <w:trHeight w:val="263"/>
        </w:trPr>
        <w:tc>
          <w:tcPr>
            <w:tcW w:w="1134" w:type="dxa"/>
            <w:vMerge w:val="restart"/>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Класс</w:t>
            </w:r>
          </w:p>
        </w:tc>
        <w:tc>
          <w:tcPr>
            <w:tcW w:w="992" w:type="dxa"/>
            <w:vMerge w:val="restart"/>
          </w:tcPr>
          <w:p w:rsidR="006E00D7" w:rsidRPr="006E00D7" w:rsidRDefault="00E0400A" w:rsidP="006E00D7">
            <w:pPr>
              <w:rPr>
                <w:rFonts w:ascii="Times New Roman" w:hAnsi="Times New Roman"/>
                <w:b/>
                <w:szCs w:val="28"/>
              </w:rPr>
            </w:pPr>
            <w:r>
              <w:rPr>
                <w:rFonts w:ascii="Times New Roman" w:hAnsi="Times New Roman"/>
                <w:b/>
                <w:szCs w:val="28"/>
              </w:rPr>
              <w:t>По спис</w:t>
            </w:r>
            <w:r w:rsidR="006E00D7" w:rsidRPr="006E00D7">
              <w:rPr>
                <w:rFonts w:ascii="Times New Roman" w:hAnsi="Times New Roman"/>
                <w:b/>
                <w:szCs w:val="28"/>
              </w:rPr>
              <w:t>ку</w:t>
            </w:r>
          </w:p>
        </w:tc>
        <w:tc>
          <w:tcPr>
            <w:tcW w:w="850" w:type="dxa"/>
            <w:vMerge w:val="restart"/>
          </w:tcPr>
          <w:p w:rsidR="006E00D7" w:rsidRPr="006E00D7" w:rsidRDefault="006E00D7" w:rsidP="006E00D7">
            <w:pPr>
              <w:rPr>
                <w:rFonts w:ascii="Times New Roman" w:hAnsi="Times New Roman"/>
                <w:b/>
                <w:szCs w:val="28"/>
              </w:rPr>
            </w:pPr>
            <w:r w:rsidRPr="006E00D7">
              <w:rPr>
                <w:rFonts w:ascii="Times New Roman" w:hAnsi="Times New Roman"/>
                <w:b/>
                <w:szCs w:val="28"/>
              </w:rPr>
              <w:t>Писали</w:t>
            </w:r>
          </w:p>
        </w:tc>
        <w:tc>
          <w:tcPr>
            <w:tcW w:w="2977" w:type="dxa"/>
            <w:gridSpan w:val="4"/>
            <w:tcBorders>
              <w:bottom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 xml:space="preserve">                     </w:t>
            </w:r>
          </w:p>
          <w:p w:rsidR="006E00D7" w:rsidRPr="006E00D7" w:rsidRDefault="006E00D7" w:rsidP="006E00D7">
            <w:pPr>
              <w:rPr>
                <w:rFonts w:ascii="Times New Roman" w:hAnsi="Times New Roman"/>
                <w:b/>
                <w:szCs w:val="28"/>
              </w:rPr>
            </w:pPr>
            <w:r w:rsidRPr="006E00D7">
              <w:rPr>
                <w:rFonts w:ascii="Times New Roman" w:hAnsi="Times New Roman"/>
                <w:b/>
                <w:szCs w:val="28"/>
              </w:rPr>
              <w:t xml:space="preserve">        Отметки</w:t>
            </w:r>
          </w:p>
        </w:tc>
        <w:tc>
          <w:tcPr>
            <w:tcW w:w="709" w:type="dxa"/>
            <w:vMerge w:val="restart"/>
            <w:tcBorders>
              <w:lef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w:t>
            </w:r>
          </w:p>
          <w:p w:rsidR="006E00D7" w:rsidRPr="006E00D7" w:rsidRDefault="006E00D7" w:rsidP="006E00D7">
            <w:pPr>
              <w:rPr>
                <w:rFonts w:ascii="Times New Roman" w:hAnsi="Times New Roman"/>
                <w:b/>
                <w:szCs w:val="28"/>
              </w:rPr>
            </w:pPr>
            <w:r w:rsidRPr="006E00D7">
              <w:rPr>
                <w:rFonts w:ascii="Times New Roman" w:hAnsi="Times New Roman"/>
                <w:b/>
                <w:szCs w:val="28"/>
              </w:rPr>
              <w:t>Успев.</w:t>
            </w:r>
          </w:p>
        </w:tc>
        <w:tc>
          <w:tcPr>
            <w:tcW w:w="850" w:type="dxa"/>
            <w:vMerge w:val="restart"/>
          </w:tcPr>
          <w:p w:rsidR="006E00D7" w:rsidRPr="006E00D7" w:rsidRDefault="006E00D7" w:rsidP="006E00D7">
            <w:pPr>
              <w:rPr>
                <w:rFonts w:ascii="Times New Roman" w:hAnsi="Times New Roman"/>
                <w:b/>
                <w:szCs w:val="28"/>
              </w:rPr>
            </w:pPr>
            <w:r w:rsidRPr="006E00D7">
              <w:rPr>
                <w:rFonts w:ascii="Times New Roman" w:hAnsi="Times New Roman"/>
                <w:b/>
                <w:szCs w:val="28"/>
              </w:rPr>
              <w:t>%</w:t>
            </w:r>
          </w:p>
          <w:p w:rsidR="006E00D7" w:rsidRPr="006E00D7" w:rsidRDefault="006E00D7" w:rsidP="006E00D7">
            <w:pPr>
              <w:rPr>
                <w:rFonts w:ascii="Times New Roman" w:hAnsi="Times New Roman"/>
                <w:b/>
                <w:szCs w:val="28"/>
              </w:rPr>
            </w:pPr>
            <w:r w:rsidRPr="006E00D7">
              <w:rPr>
                <w:rFonts w:ascii="Times New Roman" w:hAnsi="Times New Roman"/>
                <w:b/>
                <w:szCs w:val="28"/>
              </w:rPr>
              <w:t>Качество</w:t>
            </w:r>
          </w:p>
        </w:tc>
        <w:tc>
          <w:tcPr>
            <w:tcW w:w="1843" w:type="dxa"/>
            <w:vMerge w:val="restart"/>
          </w:tcPr>
          <w:p w:rsidR="006E00D7" w:rsidRPr="006E00D7" w:rsidRDefault="006E00D7" w:rsidP="006E00D7">
            <w:pPr>
              <w:rPr>
                <w:rFonts w:ascii="Times New Roman" w:hAnsi="Times New Roman"/>
                <w:b/>
                <w:szCs w:val="28"/>
              </w:rPr>
            </w:pPr>
            <w:r w:rsidRPr="006E00D7">
              <w:rPr>
                <w:rFonts w:ascii="Times New Roman" w:hAnsi="Times New Roman"/>
                <w:b/>
                <w:szCs w:val="28"/>
              </w:rPr>
              <w:t>ФИО учителя</w:t>
            </w:r>
          </w:p>
        </w:tc>
      </w:tr>
      <w:tr w:rsidR="006E00D7" w:rsidRPr="006E00D7" w:rsidTr="00E0400A">
        <w:trPr>
          <w:trHeight w:val="274"/>
        </w:trPr>
        <w:tc>
          <w:tcPr>
            <w:tcW w:w="1134" w:type="dxa"/>
            <w:vMerge/>
            <w:tcBorders>
              <w:right w:val="single" w:sz="4" w:space="0" w:color="auto"/>
            </w:tcBorders>
          </w:tcPr>
          <w:p w:rsidR="006E00D7" w:rsidRPr="006E00D7" w:rsidRDefault="006E00D7" w:rsidP="006E00D7">
            <w:pPr>
              <w:rPr>
                <w:rFonts w:ascii="Times New Roman" w:hAnsi="Times New Roman"/>
                <w:szCs w:val="28"/>
              </w:rPr>
            </w:pPr>
          </w:p>
        </w:tc>
        <w:tc>
          <w:tcPr>
            <w:tcW w:w="992" w:type="dxa"/>
            <w:vMerge/>
          </w:tcPr>
          <w:p w:rsidR="006E00D7" w:rsidRPr="006E00D7" w:rsidRDefault="006E00D7" w:rsidP="006E00D7">
            <w:pPr>
              <w:rPr>
                <w:rFonts w:ascii="Times New Roman" w:hAnsi="Times New Roman"/>
                <w:szCs w:val="28"/>
              </w:rPr>
            </w:pPr>
          </w:p>
        </w:tc>
        <w:tc>
          <w:tcPr>
            <w:tcW w:w="850" w:type="dxa"/>
            <w:vMerge/>
            <w:tcBorders>
              <w:bottom w:val="single" w:sz="4" w:space="0" w:color="000000"/>
            </w:tcBorders>
          </w:tcPr>
          <w:p w:rsidR="006E00D7" w:rsidRPr="006E00D7" w:rsidRDefault="006E00D7" w:rsidP="006E00D7">
            <w:pPr>
              <w:rPr>
                <w:rFonts w:ascii="Times New Roman" w:hAnsi="Times New Roman"/>
                <w:szCs w:val="28"/>
              </w:rPr>
            </w:pPr>
          </w:p>
        </w:tc>
        <w:tc>
          <w:tcPr>
            <w:tcW w:w="744" w:type="dxa"/>
            <w:tcBorders>
              <w:top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«5»</w:t>
            </w:r>
          </w:p>
        </w:tc>
        <w:tc>
          <w:tcPr>
            <w:tcW w:w="744" w:type="dxa"/>
            <w:tcBorders>
              <w:top w:val="single" w:sz="4" w:space="0" w:color="auto"/>
              <w:left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«4»</w:t>
            </w:r>
          </w:p>
        </w:tc>
        <w:tc>
          <w:tcPr>
            <w:tcW w:w="744" w:type="dxa"/>
            <w:tcBorders>
              <w:top w:val="single" w:sz="4" w:space="0" w:color="auto"/>
              <w:left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«3»</w:t>
            </w:r>
          </w:p>
        </w:tc>
        <w:tc>
          <w:tcPr>
            <w:tcW w:w="745" w:type="dxa"/>
            <w:tcBorders>
              <w:top w:val="single" w:sz="4" w:space="0" w:color="auto"/>
              <w:left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«2»</w:t>
            </w:r>
          </w:p>
        </w:tc>
        <w:tc>
          <w:tcPr>
            <w:tcW w:w="709" w:type="dxa"/>
            <w:vMerge/>
            <w:tcBorders>
              <w:left w:val="single" w:sz="4" w:space="0" w:color="auto"/>
            </w:tcBorders>
          </w:tcPr>
          <w:p w:rsidR="006E00D7" w:rsidRPr="006E00D7" w:rsidRDefault="006E00D7" w:rsidP="006E00D7">
            <w:pPr>
              <w:rPr>
                <w:rFonts w:ascii="Times New Roman" w:hAnsi="Times New Roman"/>
                <w:szCs w:val="28"/>
              </w:rPr>
            </w:pPr>
          </w:p>
        </w:tc>
        <w:tc>
          <w:tcPr>
            <w:tcW w:w="850" w:type="dxa"/>
            <w:vMerge/>
          </w:tcPr>
          <w:p w:rsidR="006E00D7" w:rsidRPr="006E00D7" w:rsidRDefault="006E00D7" w:rsidP="006E00D7">
            <w:pPr>
              <w:rPr>
                <w:rFonts w:ascii="Times New Roman" w:hAnsi="Times New Roman"/>
                <w:szCs w:val="28"/>
              </w:rPr>
            </w:pPr>
          </w:p>
        </w:tc>
        <w:tc>
          <w:tcPr>
            <w:tcW w:w="1843" w:type="dxa"/>
            <w:vMerge/>
          </w:tcPr>
          <w:p w:rsidR="006E00D7" w:rsidRPr="006E00D7" w:rsidRDefault="006E00D7" w:rsidP="006E00D7">
            <w:pPr>
              <w:rPr>
                <w:rFonts w:ascii="Times New Roman" w:hAnsi="Times New Roman"/>
                <w:szCs w:val="28"/>
              </w:rPr>
            </w:pP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5а</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38</w:t>
            </w:r>
          </w:p>
        </w:tc>
        <w:tc>
          <w:tcPr>
            <w:tcW w:w="850" w:type="dxa"/>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34</w:t>
            </w:r>
          </w:p>
        </w:tc>
        <w:tc>
          <w:tcPr>
            <w:tcW w:w="744"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1</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10</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17</w:t>
            </w:r>
          </w:p>
        </w:tc>
        <w:tc>
          <w:tcPr>
            <w:tcW w:w="745"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6</w:t>
            </w:r>
          </w:p>
        </w:tc>
        <w:tc>
          <w:tcPr>
            <w:tcW w:w="709" w:type="dxa"/>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82</w:t>
            </w:r>
          </w:p>
        </w:tc>
        <w:tc>
          <w:tcPr>
            <w:tcW w:w="850" w:type="dxa"/>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28</w:t>
            </w:r>
          </w:p>
        </w:tc>
        <w:tc>
          <w:tcPr>
            <w:tcW w:w="1843" w:type="dxa"/>
          </w:tcPr>
          <w:p w:rsidR="006E00D7" w:rsidRPr="006E00D7" w:rsidRDefault="006E00D7" w:rsidP="006E00D7">
            <w:pPr>
              <w:rPr>
                <w:rFonts w:ascii="Times New Roman" w:hAnsi="Times New Roman"/>
                <w:szCs w:val="28"/>
              </w:rPr>
            </w:pPr>
            <w:r w:rsidRPr="006E00D7">
              <w:rPr>
                <w:rFonts w:ascii="Times New Roman" w:hAnsi="Times New Roman"/>
                <w:szCs w:val="28"/>
              </w:rPr>
              <w:t>Курбанова И.А.</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5б</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38</w:t>
            </w:r>
          </w:p>
        </w:tc>
        <w:tc>
          <w:tcPr>
            <w:tcW w:w="850" w:type="dxa"/>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34</w:t>
            </w:r>
          </w:p>
        </w:tc>
        <w:tc>
          <w:tcPr>
            <w:tcW w:w="744" w:type="dxa"/>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w:t>
            </w:r>
          </w:p>
        </w:tc>
        <w:tc>
          <w:tcPr>
            <w:tcW w:w="744" w:type="dxa"/>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12</w:t>
            </w:r>
          </w:p>
        </w:tc>
        <w:tc>
          <w:tcPr>
            <w:tcW w:w="744" w:type="dxa"/>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15</w:t>
            </w:r>
          </w:p>
        </w:tc>
        <w:tc>
          <w:tcPr>
            <w:tcW w:w="745" w:type="dxa"/>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7</w:t>
            </w:r>
          </w:p>
        </w:tc>
        <w:tc>
          <w:tcPr>
            <w:tcW w:w="709" w:type="dxa"/>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79</w:t>
            </w:r>
          </w:p>
        </w:tc>
        <w:tc>
          <w:tcPr>
            <w:tcW w:w="850" w:type="dxa"/>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31</w:t>
            </w:r>
          </w:p>
        </w:tc>
        <w:tc>
          <w:tcPr>
            <w:tcW w:w="1843" w:type="dxa"/>
          </w:tcPr>
          <w:p w:rsidR="006E00D7" w:rsidRPr="006E00D7" w:rsidRDefault="006E00D7" w:rsidP="006E00D7">
            <w:pPr>
              <w:rPr>
                <w:rFonts w:ascii="Times New Roman" w:hAnsi="Times New Roman"/>
                <w:szCs w:val="28"/>
              </w:rPr>
            </w:pPr>
            <w:r w:rsidRPr="006E00D7">
              <w:rPr>
                <w:rFonts w:ascii="Times New Roman" w:hAnsi="Times New Roman"/>
                <w:szCs w:val="28"/>
              </w:rPr>
              <w:t>Курбанова И.А.</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76</w:t>
            </w:r>
          </w:p>
        </w:tc>
        <w:tc>
          <w:tcPr>
            <w:tcW w:w="850" w:type="dxa"/>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68</w:t>
            </w:r>
          </w:p>
        </w:tc>
        <w:tc>
          <w:tcPr>
            <w:tcW w:w="744"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1</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22</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32</w:t>
            </w:r>
          </w:p>
        </w:tc>
        <w:tc>
          <w:tcPr>
            <w:tcW w:w="745"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13</w:t>
            </w:r>
          </w:p>
        </w:tc>
        <w:tc>
          <w:tcPr>
            <w:tcW w:w="709" w:type="dxa"/>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80</w:t>
            </w:r>
          </w:p>
        </w:tc>
        <w:tc>
          <w:tcPr>
            <w:tcW w:w="850" w:type="dxa"/>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30</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6а</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37</w:t>
            </w:r>
          </w:p>
        </w:tc>
        <w:tc>
          <w:tcPr>
            <w:tcW w:w="850" w:type="dxa"/>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34</w:t>
            </w:r>
          </w:p>
        </w:tc>
        <w:tc>
          <w:tcPr>
            <w:tcW w:w="744"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1</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12</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14</w:t>
            </w:r>
          </w:p>
        </w:tc>
        <w:tc>
          <w:tcPr>
            <w:tcW w:w="745"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7</w:t>
            </w:r>
          </w:p>
        </w:tc>
        <w:tc>
          <w:tcPr>
            <w:tcW w:w="709" w:type="dxa"/>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79</w:t>
            </w:r>
          </w:p>
        </w:tc>
        <w:tc>
          <w:tcPr>
            <w:tcW w:w="850" w:type="dxa"/>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34</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Курбанова И.А.</w:t>
            </w:r>
          </w:p>
        </w:tc>
      </w:tr>
      <w:tr w:rsidR="006E00D7" w:rsidRPr="006E00D7" w:rsidTr="00E0400A">
        <w:trPr>
          <w:trHeight w:val="5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6б</w:t>
            </w:r>
          </w:p>
        </w:tc>
        <w:tc>
          <w:tcPr>
            <w:tcW w:w="992" w:type="dxa"/>
            <w:tcBorders>
              <w:top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32</w:t>
            </w:r>
          </w:p>
        </w:tc>
        <w:tc>
          <w:tcPr>
            <w:tcW w:w="850" w:type="dxa"/>
            <w:tcBorders>
              <w:top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24</w:t>
            </w:r>
          </w:p>
        </w:tc>
        <w:tc>
          <w:tcPr>
            <w:tcW w:w="744" w:type="dxa"/>
            <w:tcBorders>
              <w:top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w:t>
            </w:r>
          </w:p>
        </w:tc>
        <w:tc>
          <w:tcPr>
            <w:tcW w:w="744" w:type="dxa"/>
            <w:tcBorders>
              <w:top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12</w:t>
            </w:r>
          </w:p>
        </w:tc>
        <w:tc>
          <w:tcPr>
            <w:tcW w:w="744" w:type="dxa"/>
            <w:tcBorders>
              <w:top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9</w:t>
            </w:r>
          </w:p>
        </w:tc>
        <w:tc>
          <w:tcPr>
            <w:tcW w:w="745" w:type="dxa"/>
            <w:tcBorders>
              <w:top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w:t>
            </w:r>
          </w:p>
        </w:tc>
        <w:tc>
          <w:tcPr>
            <w:tcW w:w="709" w:type="dxa"/>
            <w:tcBorders>
              <w:top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88</w:t>
            </w:r>
          </w:p>
        </w:tc>
        <w:tc>
          <w:tcPr>
            <w:tcW w:w="850" w:type="dxa"/>
            <w:tcBorders>
              <w:top w:val="single" w:sz="4" w:space="0" w:color="auto"/>
              <w:lef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50</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Курбанова И.А.</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6в</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29</w:t>
            </w:r>
          </w:p>
        </w:tc>
        <w:tc>
          <w:tcPr>
            <w:tcW w:w="850" w:type="dxa"/>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29</w:t>
            </w:r>
          </w:p>
        </w:tc>
        <w:tc>
          <w:tcPr>
            <w:tcW w:w="744"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10</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13</w:t>
            </w:r>
          </w:p>
        </w:tc>
        <w:tc>
          <w:tcPr>
            <w:tcW w:w="745"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6</w:t>
            </w:r>
          </w:p>
        </w:tc>
        <w:tc>
          <w:tcPr>
            <w:tcW w:w="709" w:type="dxa"/>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79</w:t>
            </w:r>
          </w:p>
        </w:tc>
        <w:tc>
          <w:tcPr>
            <w:tcW w:w="850" w:type="dxa"/>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34</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Курбанова И.А.</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6г</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28</w:t>
            </w:r>
          </w:p>
        </w:tc>
        <w:tc>
          <w:tcPr>
            <w:tcW w:w="850" w:type="dxa"/>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24</w:t>
            </w:r>
          </w:p>
        </w:tc>
        <w:tc>
          <w:tcPr>
            <w:tcW w:w="744"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10</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9</w:t>
            </w:r>
          </w:p>
        </w:tc>
        <w:tc>
          <w:tcPr>
            <w:tcW w:w="745"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5</w:t>
            </w:r>
          </w:p>
        </w:tc>
        <w:tc>
          <w:tcPr>
            <w:tcW w:w="709" w:type="dxa"/>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81</w:t>
            </w:r>
          </w:p>
        </w:tc>
        <w:tc>
          <w:tcPr>
            <w:tcW w:w="850" w:type="dxa"/>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37</w:t>
            </w:r>
          </w:p>
        </w:tc>
        <w:tc>
          <w:tcPr>
            <w:tcW w:w="1843" w:type="dxa"/>
          </w:tcPr>
          <w:p w:rsidR="006E00D7" w:rsidRPr="006E00D7" w:rsidRDefault="006E00D7" w:rsidP="006E00D7">
            <w:pPr>
              <w:rPr>
                <w:rFonts w:ascii="Calibri" w:hAnsi="Calibri"/>
                <w:sz w:val="20"/>
              </w:rPr>
            </w:pPr>
            <w:r w:rsidRPr="006E00D7">
              <w:rPr>
                <w:rFonts w:ascii="Times New Roman" w:hAnsi="Times New Roman"/>
                <w:szCs w:val="28"/>
              </w:rPr>
              <w:t>Курбанова И.А.</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992" w:type="dxa"/>
          </w:tcPr>
          <w:p w:rsidR="006E00D7" w:rsidRPr="006E00D7" w:rsidRDefault="006E00D7" w:rsidP="006E00D7">
            <w:pPr>
              <w:jc w:val="center"/>
              <w:rPr>
                <w:rFonts w:ascii="Times New Roman" w:hAnsi="Times New Roman"/>
                <w:b/>
                <w:szCs w:val="28"/>
              </w:rPr>
            </w:pPr>
            <w:r w:rsidRPr="006E00D7">
              <w:rPr>
                <w:rFonts w:ascii="Times New Roman" w:hAnsi="Times New Roman"/>
                <w:b/>
                <w:szCs w:val="28"/>
              </w:rPr>
              <w:t>126</w:t>
            </w:r>
          </w:p>
        </w:tc>
        <w:tc>
          <w:tcPr>
            <w:tcW w:w="850" w:type="dxa"/>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111</w:t>
            </w:r>
          </w:p>
        </w:tc>
        <w:tc>
          <w:tcPr>
            <w:tcW w:w="744"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1</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44</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45</w:t>
            </w:r>
          </w:p>
        </w:tc>
        <w:tc>
          <w:tcPr>
            <w:tcW w:w="745"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21</w:t>
            </w:r>
          </w:p>
        </w:tc>
        <w:tc>
          <w:tcPr>
            <w:tcW w:w="709" w:type="dxa"/>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81</w:t>
            </w:r>
          </w:p>
        </w:tc>
        <w:tc>
          <w:tcPr>
            <w:tcW w:w="850" w:type="dxa"/>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41</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7а</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31</w:t>
            </w:r>
          </w:p>
        </w:tc>
        <w:tc>
          <w:tcPr>
            <w:tcW w:w="850"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tabs>
                <w:tab w:val="left" w:pos="284"/>
              </w:tabs>
              <w:autoSpaceDE w:val="0"/>
              <w:autoSpaceDN w:val="0"/>
              <w:adjustRightInd w:val="0"/>
              <w:jc w:val="center"/>
              <w:rPr>
                <w:rFonts w:ascii="Times New Roman" w:hAnsi="Times New Roman"/>
                <w:szCs w:val="28"/>
              </w:rPr>
            </w:pPr>
            <w:r w:rsidRPr="006E00D7">
              <w:rPr>
                <w:rFonts w:ascii="Times New Roman" w:hAnsi="Times New Roman"/>
                <w:szCs w:val="28"/>
              </w:rPr>
              <w:t>31</w:t>
            </w:r>
          </w:p>
        </w:tc>
        <w:tc>
          <w:tcPr>
            <w:tcW w:w="744"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tabs>
                <w:tab w:val="left" w:pos="284"/>
              </w:tabs>
              <w:autoSpaceDE w:val="0"/>
              <w:autoSpaceDN w:val="0"/>
              <w:adjustRightInd w:val="0"/>
              <w:jc w:val="center"/>
              <w:rPr>
                <w:rFonts w:ascii="Times New Roman" w:hAnsi="Times New Roman"/>
                <w:szCs w:val="28"/>
              </w:rPr>
            </w:pPr>
            <w:r w:rsidRPr="006E00D7">
              <w:rPr>
                <w:rFonts w:ascii="Times New Roman" w:hAnsi="Times New Roman"/>
                <w:szCs w:val="28"/>
              </w:rPr>
              <w:t xml:space="preserve">2 </w:t>
            </w:r>
          </w:p>
        </w:tc>
        <w:tc>
          <w:tcPr>
            <w:tcW w:w="744"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tabs>
                <w:tab w:val="left" w:pos="284"/>
              </w:tabs>
              <w:autoSpaceDE w:val="0"/>
              <w:autoSpaceDN w:val="0"/>
              <w:adjustRightInd w:val="0"/>
              <w:jc w:val="center"/>
              <w:rPr>
                <w:rFonts w:ascii="Times New Roman" w:hAnsi="Times New Roman"/>
                <w:szCs w:val="28"/>
              </w:rPr>
            </w:pPr>
            <w:r w:rsidRPr="006E00D7">
              <w:rPr>
                <w:rFonts w:ascii="Times New Roman" w:hAnsi="Times New Roman"/>
                <w:szCs w:val="28"/>
              </w:rPr>
              <w:t xml:space="preserve">9 </w:t>
            </w:r>
          </w:p>
        </w:tc>
        <w:tc>
          <w:tcPr>
            <w:tcW w:w="744"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tabs>
                <w:tab w:val="left" w:pos="284"/>
              </w:tabs>
              <w:autoSpaceDE w:val="0"/>
              <w:autoSpaceDN w:val="0"/>
              <w:adjustRightInd w:val="0"/>
              <w:jc w:val="center"/>
              <w:rPr>
                <w:rFonts w:ascii="Times New Roman" w:hAnsi="Times New Roman"/>
                <w:szCs w:val="28"/>
              </w:rPr>
            </w:pPr>
            <w:r w:rsidRPr="006E00D7">
              <w:rPr>
                <w:rFonts w:ascii="Times New Roman" w:hAnsi="Times New Roman"/>
                <w:szCs w:val="28"/>
              </w:rPr>
              <w:t xml:space="preserve">14 </w:t>
            </w:r>
          </w:p>
        </w:tc>
        <w:tc>
          <w:tcPr>
            <w:tcW w:w="745"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tabs>
                <w:tab w:val="left" w:pos="284"/>
              </w:tabs>
              <w:autoSpaceDE w:val="0"/>
              <w:autoSpaceDN w:val="0"/>
              <w:adjustRightInd w:val="0"/>
              <w:jc w:val="center"/>
              <w:rPr>
                <w:rFonts w:ascii="Times New Roman" w:hAnsi="Times New Roman"/>
                <w:szCs w:val="28"/>
              </w:rPr>
            </w:pPr>
            <w:r w:rsidRPr="006E00D7">
              <w:rPr>
                <w:rFonts w:ascii="Times New Roman" w:hAnsi="Times New Roman"/>
                <w:szCs w:val="28"/>
              </w:rPr>
              <w:t xml:space="preserve">6 </w:t>
            </w:r>
          </w:p>
        </w:tc>
        <w:tc>
          <w:tcPr>
            <w:tcW w:w="709"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tabs>
                <w:tab w:val="left" w:pos="284"/>
              </w:tabs>
              <w:autoSpaceDE w:val="0"/>
              <w:autoSpaceDN w:val="0"/>
              <w:adjustRightInd w:val="0"/>
              <w:jc w:val="center"/>
              <w:rPr>
                <w:rFonts w:ascii="Times New Roman" w:hAnsi="Times New Roman"/>
                <w:szCs w:val="28"/>
              </w:rPr>
            </w:pPr>
            <w:r w:rsidRPr="006E00D7">
              <w:rPr>
                <w:rFonts w:ascii="Times New Roman" w:hAnsi="Times New Roman"/>
                <w:szCs w:val="28"/>
              </w:rPr>
              <w:t xml:space="preserve">81 </w:t>
            </w:r>
          </w:p>
        </w:tc>
        <w:tc>
          <w:tcPr>
            <w:tcW w:w="850"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tabs>
                <w:tab w:val="left" w:pos="284"/>
              </w:tabs>
              <w:autoSpaceDE w:val="0"/>
              <w:autoSpaceDN w:val="0"/>
              <w:adjustRightInd w:val="0"/>
              <w:jc w:val="center"/>
              <w:rPr>
                <w:rFonts w:ascii="Times New Roman" w:hAnsi="Times New Roman"/>
                <w:szCs w:val="28"/>
              </w:rPr>
            </w:pPr>
            <w:r w:rsidRPr="006E00D7">
              <w:rPr>
                <w:rFonts w:ascii="Times New Roman" w:hAnsi="Times New Roman"/>
                <w:szCs w:val="28"/>
              </w:rPr>
              <w:t>35</w:t>
            </w:r>
          </w:p>
        </w:tc>
        <w:tc>
          <w:tcPr>
            <w:tcW w:w="1843" w:type="dxa"/>
          </w:tcPr>
          <w:p w:rsidR="006E00D7" w:rsidRPr="006E00D7" w:rsidRDefault="006E00D7" w:rsidP="006E00D7">
            <w:pPr>
              <w:rPr>
                <w:rFonts w:ascii="Times New Roman" w:hAnsi="Times New Roman"/>
              </w:rPr>
            </w:pPr>
            <w:r w:rsidRPr="006E00D7">
              <w:rPr>
                <w:rFonts w:ascii="Times New Roman" w:hAnsi="Times New Roman"/>
              </w:rPr>
              <w:t>Хатиев Р.Р.</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7б</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29</w:t>
            </w:r>
          </w:p>
        </w:tc>
        <w:tc>
          <w:tcPr>
            <w:tcW w:w="850"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24</w:t>
            </w:r>
          </w:p>
        </w:tc>
        <w:tc>
          <w:tcPr>
            <w:tcW w:w="744"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w:t>
            </w:r>
          </w:p>
        </w:tc>
        <w:tc>
          <w:tcPr>
            <w:tcW w:w="744"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44"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w:t>
            </w:r>
          </w:p>
        </w:tc>
        <w:tc>
          <w:tcPr>
            <w:tcW w:w="745"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w:t>
            </w:r>
          </w:p>
        </w:tc>
        <w:tc>
          <w:tcPr>
            <w:tcW w:w="709"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80</w:t>
            </w:r>
          </w:p>
        </w:tc>
        <w:tc>
          <w:tcPr>
            <w:tcW w:w="850"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47</w:t>
            </w:r>
          </w:p>
        </w:tc>
        <w:tc>
          <w:tcPr>
            <w:tcW w:w="1843" w:type="dxa"/>
          </w:tcPr>
          <w:p w:rsidR="006E00D7" w:rsidRPr="006E00D7" w:rsidRDefault="006E00D7" w:rsidP="006E00D7">
            <w:pPr>
              <w:rPr>
                <w:rFonts w:ascii="Calibri" w:hAnsi="Calibri"/>
                <w:sz w:val="20"/>
              </w:rPr>
            </w:pPr>
            <w:r w:rsidRPr="006E00D7">
              <w:rPr>
                <w:rFonts w:ascii="Times New Roman" w:hAnsi="Times New Roman"/>
              </w:rPr>
              <w:t>Хатиев Р.Р.</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7в</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28</w:t>
            </w:r>
          </w:p>
        </w:tc>
        <w:tc>
          <w:tcPr>
            <w:tcW w:w="850"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25</w:t>
            </w:r>
          </w:p>
        </w:tc>
        <w:tc>
          <w:tcPr>
            <w:tcW w:w="744"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44"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744"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12</w:t>
            </w:r>
          </w:p>
        </w:tc>
        <w:tc>
          <w:tcPr>
            <w:tcW w:w="745"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709"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67</w:t>
            </w:r>
          </w:p>
        </w:tc>
        <w:tc>
          <w:tcPr>
            <w:tcW w:w="850"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39</w:t>
            </w:r>
          </w:p>
        </w:tc>
        <w:tc>
          <w:tcPr>
            <w:tcW w:w="1843" w:type="dxa"/>
          </w:tcPr>
          <w:p w:rsidR="006E00D7" w:rsidRPr="006E00D7" w:rsidRDefault="006E00D7" w:rsidP="006E00D7">
            <w:pPr>
              <w:rPr>
                <w:rFonts w:ascii="Calibri" w:hAnsi="Calibri"/>
                <w:sz w:val="20"/>
              </w:rPr>
            </w:pPr>
            <w:r w:rsidRPr="006E00D7">
              <w:rPr>
                <w:rFonts w:ascii="Times New Roman" w:hAnsi="Times New Roman"/>
              </w:rPr>
              <w:t>Хатиев Р.Р.</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7г</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31</w:t>
            </w:r>
          </w:p>
        </w:tc>
        <w:tc>
          <w:tcPr>
            <w:tcW w:w="850"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26</w:t>
            </w:r>
          </w:p>
        </w:tc>
        <w:tc>
          <w:tcPr>
            <w:tcW w:w="744"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44"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w:t>
            </w:r>
          </w:p>
        </w:tc>
        <w:tc>
          <w:tcPr>
            <w:tcW w:w="744"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16</w:t>
            </w:r>
          </w:p>
        </w:tc>
        <w:tc>
          <w:tcPr>
            <w:tcW w:w="745"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96</w:t>
            </w:r>
          </w:p>
        </w:tc>
        <w:tc>
          <w:tcPr>
            <w:tcW w:w="850" w:type="dxa"/>
            <w:tcBorders>
              <w:top w:val="single" w:sz="4" w:space="0" w:color="auto"/>
              <w:left w:val="single" w:sz="4" w:space="0" w:color="auto"/>
              <w:bottom w:val="single" w:sz="4" w:space="0" w:color="auto"/>
              <w:right w:val="single" w:sz="4" w:space="0" w:color="auto"/>
            </w:tcBorders>
            <w:vAlign w:val="center"/>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35</w:t>
            </w:r>
          </w:p>
        </w:tc>
        <w:tc>
          <w:tcPr>
            <w:tcW w:w="1843" w:type="dxa"/>
          </w:tcPr>
          <w:p w:rsidR="006E00D7" w:rsidRPr="006E00D7" w:rsidRDefault="006E00D7" w:rsidP="006E00D7">
            <w:pPr>
              <w:rPr>
                <w:rFonts w:ascii="Calibri" w:hAnsi="Calibri"/>
                <w:sz w:val="20"/>
              </w:rPr>
            </w:pPr>
            <w:r w:rsidRPr="006E00D7">
              <w:rPr>
                <w:rFonts w:ascii="Times New Roman" w:hAnsi="Times New Roman"/>
              </w:rPr>
              <w:t>Хатиев Р.Р.</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119</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rPr>
                <w:rFonts w:ascii="Times New Roman" w:hAnsi="Times New Roman"/>
                <w:b/>
              </w:rPr>
            </w:pPr>
            <w:r w:rsidRPr="006E00D7">
              <w:rPr>
                <w:rFonts w:ascii="Times New Roman" w:hAnsi="Times New Roman"/>
                <w:b/>
              </w:rPr>
              <w:t xml:space="preserve">  106</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7</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30</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52</w:t>
            </w:r>
          </w:p>
        </w:tc>
        <w:tc>
          <w:tcPr>
            <w:tcW w:w="745"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17</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84</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35</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8а</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39</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39</w:t>
            </w:r>
          </w:p>
        </w:tc>
        <w:tc>
          <w:tcPr>
            <w:tcW w:w="74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4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w:t>
            </w:r>
          </w:p>
        </w:tc>
        <w:tc>
          <w:tcPr>
            <w:tcW w:w="74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18</w:t>
            </w:r>
          </w:p>
        </w:tc>
        <w:tc>
          <w:tcPr>
            <w:tcW w:w="745"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13</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67</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21</w:t>
            </w:r>
          </w:p>
        </w:tc>
        <w:tc>
          <w:tcPr>
            <w:tcW w:w="1843" w:type="dxa"/>
          </w:tcPr>
          <w:p w:rsidR="006E00D7" w:rsidRPr="006E00D7" w:rsidRDefault="006E00D7" w:rsidP="006E00D7">
            <w:pPr>
              <w:rPr>
                <w:rFonts w:ascii="Calibri" w:hAnsi="Calibri"/>
                <w:sz w:val="20"/>
              </w:rPr>
            </w:pPr>
            <w:r w:rsidRPr="006E00D7">
              <w:rPr>
                <w:rFonts w:ascii="Times New Roman" w:hAnsi="Times New Roman"/>
              </w:rPr>
              <w:t>Хатиев Р.Р.</w:t>
            </w:r>
          </w:p>
        </w:tc>
      </w:tr>
      <w:tr w:rsidR="006E00D7" w:rsidRPr="006E00D7" w:rsidTr="00E0400A">
        <w:trPr>
          <w:trHeight w:val="332"/>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8б</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35</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29</w:t>
            </w:r>
          </w:p>
        </w:tc>
        <w:tc>
          <w:tcPr>
            <w:tcW w:w="74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4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w:t>
            </w:r>
          </w:p>
        </w:tc>
        <w:tc>
          <w:tcPr>
            <w:tcW w:w="74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14</w:t>
            </w:r>
          </w:p>
        </w:tc>
        <w:tc>
          <w:tcPr>
            <w:tcW w:w="745"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79</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31</w:t>
            </w:r>
          </w:p>
        </w:tc>
        <w:tc>
          <w:tcPr>
            <w:tcW w:w="1843" w:type="dxa"/>
          </w:tcPr>
          <w:p w:rsidR="006E00D7" w:rsidRPr="006E00D7" w:rsidRDefault="006E00D7" w:rsidP="006E00D7">
            <w:pPr>
              <w:rPr>
                <w:rFonts w:ascii="Calibri" w:hAnsi="Calibri"/>
                <w:sz w:val="20"/>
              </w:rPr>
            </w:pPr>
            <w:r w:rsidRPr="006E00D7">
              <w:rPr>
                <w:rFonts w:ascii="Times New Roman" w:hAnsi="Times New Roman"/>
              </w:rPr>
              <w:t>Хатиев Р.Р.</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8в</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34</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28</w:t>
            </w:r>
          </w:p>
        </w:tc>
        <w:tc>
          <w:tcPr>
            <w:tcW w:w="74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4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744"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10</w:t>
            </w:r>
          </w:p>
        </w:tc>
        <w:tc>
          <w:tcPr>
            <w:tcW w:w="745"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12</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57</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21</w:t>
            </w:r>
          </w:p>
        </w:tc>
        <w:tc>
          <w:tcPr>
            <w:tcW w:w="1843" w:type="dxa"/>
          </w:tcPr>
          <w:p w:rsidR="006E00D7" w:rsidRPr="006E00D7" w:rsidRDefault="006E00D7" w:rsidP="006E00D7">
            <w:pPr>
              <w:rPr>
                <w:rFonts w:ascii="Calibri" w:hAnsi="Calibri"/>
                <w:sz w:val="20"/>
              </w:rPr>
            </w:pPr>
            <w:r w:rsidRPr="006E00D7">
              <w:rPr>
                <w:rFonts w:ascii="Times New Roman" w:hAnsi="Times New Roman"/>
              </w:rPr>
              <w:t>Хатиев Р.Р.</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992" w:type="dxa"/>
          </w:tcPr>
          <w:p w:rsidR="006E00D7" w:rsidRPr="006E00D7" w:rsidRDefault="006E00D7" w:rsidP="006E00D7">
            <w:pPr>
              <w:jc w:val="center"/>
              <w:rPr>
                <w:rFonts w:ascii="Times New Roman" w:hAnsi="Times New Roman"/>
                <w:b/>
              </w:rPr>
            </w:pPr>
            <w:r w:rsidRPr="006E00D7">
              <w:rPr>
                <w:rFonts w:ascii="Times New Roman" w:hAnsi="Times New Roman"/>
                <w:b/>
              </w:rPr>
              <w:t>108</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96</w:t>
            </w:r>
          </w:p>
        </w:tc>
        <w:tc>
          <w:tcPr>
            <w:tcW w:w="744"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w:t>
            </w:r>
          </w:p>
        </w:tc>
        <w:tc>
          <w:tcPr>
            <w:tcW w:w="744"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21</w:t>
            </w:r>
          </w:p>
        </w:tc>
        <w:tc>
          <w:tcPr>
            <w:tcW w:w="744"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42</w:t>
            </w:r>
          </w:p>
        </w:tc>
        <w:tc>
          <w:tcPr>
            <w:tcW w:w="745"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31</w:t>
            </w:r>
          </w:p>
        </w:tc>
        <w:tc>
          <w:tcPr>
            <w:tcW w:w="709"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68</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24</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9а</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34</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30</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18</w:t>
            </w:r>
          </w:p>
        </w:tc>
        <w:tc>
          <w:tcPr>
            <w:tcW w:w="745"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86</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27</w:t>
            </w:r>
          </w:p>
        </w:tc>
        <w:tc>
          <w:tcPr>
            <w:tcW w:w="1843" w:type="dxa"/>
          </w:tcPr>
          <w:p w:rsidR="006E00D7" w:rsidRPr="006E00D7" w:rsidRDefault="006E00D7" w:rsidP="006E00D7">
            <w:pPr>
              <w:rPr>
                <w:rFonts w:ascii="Calibri" w:hAnsi="Calibri"/>
                <w:sz w:val="20"/>
              </w:rPr>
            </w:pPr>
            <w:r w:rsidRPr="006E00D7">
              <w:rPr>
                <w:rFonts w:ascii="Times New Roman" w:hAnsi="Times New Roman"/>
              </w:rPr>
              <w:t>Хатиев Р.Р.</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9б</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30</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27</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17</w:t>
            </w:r>
          </w:p>
        </w:tc>
        <w:tc>
          <w:tcPr>
            <w:tcW w:w="745"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78</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15</w:t>
            </w:r>
          </w:p>
        </w:tc>
        <w:tc>
          <w:tcPr>
            <w:tcW w:w="1843" w:type="dxa"/>
          </w:tcPr>
          <w:p w:rsidR="006E00D7" w:rsidRPr="006E00D7" w:rsidRDefault="006E00D7" w:rsidP="006E00D7">
            <w:pPr>
              <w:rPr>
                <w:rFonts w:ascii="Calibri" w:hAnsi="Calibri"/>
                <w:sz w:val="20"/>
              </w:rPr>
            </w:pPr>
            <w:r w:rsidRPr="006E00D7">
              <w:rPr>
                <w:rFonts w:ascii="Times New Roman" w:hAnsi="Times New Roman"/>
              </w:rPr>
              <w:t>Хатиев Р.Р.</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9в</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32</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28</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18</w:t>
            </w:r>
          </w:p>
        </w:tc>
        <w:tc>
          <w:tcPr>
            <w:tcW w:w="745"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4</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85</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21</w:t>
            </w:r>
          </w:p>
        </w:tc>
        <w:tc>
          <w:tcPr>
            <w:tcW w:w="1843" w:type="dxa"/>
          </w:tcPr>
          <w:p w:rsidR="006E00D7" w:rsidRPr="006E00D7" w:rsidRDefault="006E00D7" w:rsidP="006E00D7">
            <w:pPr>
              <w:rPr>
                <w:rFonts w:ascii="Calibri" w:hAnsi="Calibri"/>
                <w:sz w:val="20"/>
              </w:rPr>
            </w:pPr>
            <w:r w:rsidRPr="006E00D7">
              <w:rPr>
                <w:rFonts w:ascii="Times New Roman" w:hAnsi="Times New Roman"/>
              </w:rPr>
              <w:t>Хатиев Р.Р.</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992" w:type="dxa"/>
          </w:tcPr>
          <w:p w:rsidR="006E00D7" w:rsidRPr="006E00D7" w:rsidRDefault="006E00D7" w:rsidP="006E00D7">
            <w:pPr>
              <w:spacing w:line="276" w:lineRule="auto"/>
              <w:jc w:val="center"/>
              <w:rPr>
                <w:rFonts w:ascii="Times New Roman" w:hAnsi="Times New Roman"/>
                <w:b/>
              </w:rPr>
            </w:pPr>
            <w:r w:rsidRPr="006E00D7">
              <w:rPr>
                <w:rFonts w:ascii="Times New Roman" w:hAnsi="Times New Roman"/>
                <w:b/>
              </w:rPr>
              <w:t>95</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85</w:t>
            </w:r>
          </w:p>
        </w:tc>
        <w:tc>
          <w:tcPr>
            <w:tcW w:w="744"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18</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53</w:t>
            </w:r>
          </w:p>
        </w:tc>
        <w:tc>
          <w:tcPr>
            <w:tcW w:w="745"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14</w:t>
            </w:r>
          </w:p>
        </w:tc>
        <w:tc>
          <w:tcPr>
            <w:tcW w:w="709"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83</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22</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10а</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18</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16</w:t>
            </w:r>
          </w:p>
        </w:tc>
        <w:tc>
          <w:tcPr>
            <w:tcW w:w="744"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6</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w:t>
            </w:r>
          </w:p>
        </w:tc>
        <w:tc>
          <w:tcPr>
            <w:tcW w:w="745"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2</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88</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38</w:t>
            </w:r>
          </w:p>
        </w:tc>
        <w:tc>
          <w:tcPr>
            <w:tcW w:w="1843" w:type="dxa"/>
          </w:tcPr>
          <w:p w:rsidR="006E00D7" w:rsidRPr="006E00D7" w:rsidRDefault="006E00D7" w:rsidP="006E00D7">
            <w:pPr>
              <w:rPr>
                <w:rFonts w:ascii="Calibri" w:hAnsi="Calibri"/>
                <w:sz w:val="20"/>
              </w:rPr>
            </w:pPr>
            <w:r w:rsidRPr="006E00D7">
              <w:rPr>
                <w:rFonts w:ascii="Times New Roman" w:hAnsi="Times New Roman"/>
              </w:rPr>
              <w:t>Хатиев Р.Р.</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10б</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20</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18</w:t>
            </w:r>
          </w:p>
        </w:tc>
        <w:tc>
          <w:tcPr>
            <w:tcW w:w="744"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8</w:t>
            </w:r>
          </w:p>
        </w:tc>
        <w:tc>
          <w:tcPr>
            <w:tcW w:w="745"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w:t>
            </w:r>
          </w:p>
        </w:tc>
        <w:tc>
          <w:tcPr>
            <w:tcW w:w="709"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94</w:t>
            </w:r>
          </w:p>
        </w:tc>
        <w:tc>
          <w:tcPr>
            <w:tcW w:w="850"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50</w:t>
            </w:r>
          </w:p>
        </w:tc>
        <w:tc>
          <w:tcPr>
            <w:tcW w:w="1843" w:type="dxa"/>
          </w:tcPr>
          <w:p w:rsidR="006E00D7" w:rsidRPr="006E00D7" w:rsidRDefault="006E00D7" w:rsidP="006E00D7">
            <w:pPr>
              <w:rPr>
                <w:rFonts w:ascii="Calibri" w:hAnsi="Calibri"/>
                <w:sz w:val="20"/>
              </w:rPr>
            </w:pPr>
            <w:r w:rsidRPr="006E00D7">
              <w:rPr>
                <w:rFonts w:ascii="Times New Roman" w:hAnsi="Times New Roman"/>
              </w:rPr>
              <w:t>Хатиев Р.Р.</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992" w:type="dxa"/>
          </w:tcPr>
          <w:p w:rsidR="006E00D7" w:rsidRPr="006E00D7" w:rsidRDefault="006E00D7" w:rsidP="006E00D7">
            <w:pPr>
              <w:jc w:val="center"/>
              <w:rPr>
                <w:rFonts w:ascii="Times New Roman" w:hAnsi="Times New Roman"/>
                <w:b/>
              </w:rPr>
            </w:pPr>
            <w:r w:rsidRPr="006E00D7">
              <w:rPr>
                <w:rFonts w:ascii="Times New Roman" w:hAnsi="Times New Roman"/>
                <w:b/>
              </w:rPr>
              <w:t>38</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34</w:t>
            </w:r>
          </w:p>
        </w:tc>
        <w:tc>
          <w:tcPr>
            <w:tcW w:w="744"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14</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16</w:t>
            </w:r>
          </w:p>
        </w:tc>
        <w:tc>
          <w:tcPr>
            <w:tcW w:w="745"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3</w:t>
            </w:r>
          </w:p>
        </w:tc>
        <w:tc>
          <w:tcPr>
            <w:tcW w:w="709"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91</w:t>
            </w:r>
          </w:p>
        </w:tc>
        <w:tc>
          <w:tcPr>
            <w:tcW w:w="850"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44</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11а</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13</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12</w:t>
            </w:r>
          </w:p>
        </w:tc>
        <w:tc>
          <w:tcPr>
            <w:tcW w:w="744" w:type="dxa"/>
            <w:tcBorders>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1</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5</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5</w:t>
            </w:r>
          </w:p>
        </w:tc>
        <w:tc>
          <w:tcPr>
            <w:tcW w:w="745" w:type="dxa"/>
            <w:tcBorders>
              <w:lef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1</w:t>
            </w:r>
          </w:p>
        </w:tc>
        <w:tc>
          <w:tcPr>
            <w:tcW w:w="709" w:type="dxa"/>
          </w:tcPr>
          <w:p w:rsidR="006E00D7" w:rsidRPr="006E00D7" w:rsidRDefault="006E00D7" w:rsidP="006E00D7">
            <w:pPr>
              <w:jc w:val="center"/>
              <w:rPr>
                <w:rFonts w:ascii="Times New Roman" w:hAnsi="Times New Roman"/>
              </w:rPr>
            </w:pPr>
            <w:r w:rsidRPr="006E00D7">
              <w:rPr>
                <w:rFonts w:ascii="Times New Roman" w:hAnsi="Times New Roman"/>
              </w:rPr>
              <w:t>91</w:t>
            </w:r>
          </w:p>
        </w:tc>
        <w:tc>
          <w:tcPr>
            <w:tcW w:w="850" w:type="dxa"/>
          </w:tcPr>
          <w:p w:rsidR="006E00D7" w:rsidRPr="006E00D7" w:rsidRDefault="006E00D7" w:rsidP="006E00D7">
            <w:pPr>
              <w:rPr>
                <w:rFonts w:ascii="Times New Roman" w:hAnsi="Times New Roman"/>
              </w:rPr>
            </w:pPr>
            <w:r w:rsidRPr="006E00D7">
              <w:rPr>
                <w:rFonts w:ascii="Times New Roman" w:hAnsi="Times New Roman"/>
              </w:rPr>
              <w:t xml:space="preserve">    50</w:t>
            </w:r>
          </w:p>
        </w:tc>
        <w:tc>
          <w:tcPr>
            <w:tcW w:w="1843" w:type="dxa"/>
          </w:tcPr>
          <w:p w:rsidR="006E00D7" w:rsidRPr="006E00D7" w:rsidRDefault="006E00D7" w:rsidP="006E00D7">
            <w:pPr>
              <w:rPr>
                <w:rFonts w:ascii="Calibri" w:hAnsi="Calibri"/>
                <w:sz w:val="20"/>
              </w:rPr>
            </w:pPr>
            <w:r w:rsidRPr="006E00D7">
              <w:rPr>
                <w:rFonts w:ascii="Times New Roman" w:hAnsi="Times New Roman"/>
              </w:rPr>
              <w:t>Хатиев Р.Р.</w:t>
            </w:r>
          </w:p>
        </w:tc>
      </w:tr>
      <w:tr w:rsidR="006E00D7" w:rsidRPr="006E00D7" w:rsidTr="00E0400A">
        <w:trPr>
          <w:trHeight w:val="302"/>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11б</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14</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12</w:t>
            </w:r>
          </w:p>
        </w:tc>
        <w:tc>
          <w:tcPr>
            <w:tcW w:w="744" w:type="dxa"/>
            <w:tcBorders>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1</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4</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5</w:t>
            </w:r>
          </w:p>
        </w:tc>
        <w:tc>
          <w:tcPr>
            <w:tcW w:w="745" w:type="dxa"/>
            <w:tcBorders>
              <w:lef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2</w:t>
            </w:r>
          </w:p>
        </w:tc>
        <w:tc>
          <w:tcPr>
            <w:tcW w:w="709" w:type="dxa"/>
          </w:tcPr>
          <w:p w:rsidR="006E00D7" w:rsidRPr="006E00D7" w:rsidRDefault="006E00D7" w:rsidP="006E00D7">
            <w:pPr>
              <w:jc w:val="center"/>
              <w:rPr>
                <w:rFonts w:ascii="Times New Roman" w:hAnsi="Times New Roman"/>
              </w:rPr>
            </w:pPr>
            <w:r w:rsidRPr="006E00D7">
              <w:rPr>
                <w:rFonts w:ascii="Times New Roman" w:hAnsi="Times New Roman"/>
              </w:rPr>
              <w:t>88</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42</w:t>
            </w:r>
          </w:p>
        </w:tc>
        <w:tc>
          <w:tcPr>
            <w:tcW w:w="1843" w:type="dxa"/>
          </w:tcPr>
          <w:p w:rsidR="006E00D7" w:rsidRPr="006E00D7" w:rsidRDefault="006E00D7" w:rsidP="006E00D7">
            <w:pPr>
              <w:rPr>
                <w:rFonts w:ascii="Calibri" w:hAnsi="Calibri"/>
                <w:sz w:val="20"/>
              </w:rPr>
            </w:pPr>
            <w:r w:rsidRPr="006E00D7">
              <w:rPr>
                <w:rFonts w:ascii="Times New Roman" w:hAnsi="Times New Roman"/>
              </w:rPr>
              <w:t>Хатиев Р.Р.</w:t>
            </w: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27</w:t>
            </w:r>
          </w:p>
        </w:tc>
        <w:tc>
          <w:tcPr>
            <w:tcW w:w="850" w:type="dxa"/>
          </w:tcPr>
          <w:p w:rsidR="006E00D7" w:rsidRPr="006E00D7" w:rsidRDefault="006E00D7" w:rsidP="006E00D7">
            <w:pPr>
              <w:jc w:val="center"/>
              <w:rPr>
                <w:rFonts w:ascii="Times New Roman" w:hAnsi="Times New Roman"/>
                <w:b/>
              </w:rPr>
            </w:pPr>
            <w:r w:rsidRPr="006E00D7">
              <w:rPr>
                <w:rFonts w:ascii="Times New Roman" w:hAnsi="Times New Roman"/>
                <w:b/>
              </w:rPr>
              <w:t>24</w:t>
            </w:r>
          </w:p>
        </w:tc>
        <w:tc>
          <w:tcPr>
            <w:tcW w:w="744" w:type="dxa"/>
            <w:tcBorders>
              <w:right w:val="single" w:sz="4" w:space="0" w:color="auto"/>
            </w:tcBorders>
          </w:tcPr>
          <w:p w:rsidR="006E00D7" w:rsidRPr="006E00D7" w:rsidRDefault="006E00D7" w:rsidP="006E00D7">
            <w:pPr>
              <w:jc w:val="center"/>
              <w:rPr>
                <w:rFonts w:ascii="Times New Roman" w:hAnsi="Times New Roman"/>
                <w:b/>
              </w:rPr>
            </w:pPr>
            <w:r w:rsidRPr="006E00D7">
              <w:rPr>
                <w:rFonts w:ascii="Times New Roman" w:hAnsi="Times New Roman"/>
                <w:b/>
              </w:rPr>
              <w:t>8</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b/>
              </w:rPr>
            </w:pPr>
            <w:r w:rsidRPr="006E00D7">
              <w:rPr>
                <w:rFonts w:ascii="Times New Roman" w:hAnsi="Times New Roman"/>
                <w:b/>
              </w:rPr>
              <w:t>12</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b/>
              </w:rPr>
            </w:pPr>
            <w:r w:rsidRPr="006E00D7">
              <w:rPr>
                <w:rFonts w:ascii="Times New Roman" w:hAnsi="Times New Roman"/>
                <w:b/>
              </w:rPr>
              <w:t>3</w:t>
            </w:r>
          </w:p>
        </w:tc>
        <w:tc>
          <w:tcPr>
            <w:tcW w:w="745" w:type="dxa"/>
            <w:tcBorders>
              <w:left w:val="single" w:sz="4" w:space="0" w:color="auto"/>
            </w:tcBorders>
          </w:tcPr>
          <w:p w:rsidR="006E00D7" w:rsidRPr="006E00D7" w:rsidRDefault="006E00D7" w:rsidP="006E00D7">
            <w:pPr>
              <w:jc w:val="center"/>
              <w:rPr>
                <w:rFonts w:ascii="Times New Roman" w:hAnsi="Times New Roman"/>
                <w:b/>
              </w:rPr>
            </w:pPr>
            <w:r w:rsidRPr="006E00D7">
              <w:rPr>
                <w:rFonts w:ascii="Times New Roman" w:hAnsi="Times New Roman"/>
                <w:b/>
              </w:rPr>
              <w:t>1</w:t>
            </w:r>
          </w:p>
        </w:tc>
        <w:tc>
          <w:tcPr>
            <w:tcW w:w="709" w:type="dxa"/>
          </w:tcPr>
          <w:p w:rsidR="006E00D7" w:rsidRPr="006E00D7" w:rsidRDefault="006E00D7" w:rsidP="006E00D7">
            <w:pPr>
              <w:jc w:val="center"/>
              <w:rPr>
                <w:rFonts w:ascii="Times New Roman" w:hAnsi="Times New Roman"/>
                <w:b/>
              </w:rPr>
            </w:pPr>
            <w:r w:rsidRPr="006E00D7">
              <w:rPr>
                <w:rFonts w:ascii="Times New Roman" w:hAnsi="Times New Roman"/>
                <w:b/>
              </w:rPr>
              <w:t>96</w:t>
            </w:r>
          </w:p>
        </w:tc>
        <w:tc>
          <w:tcPr>
            <w:tcW w:w="850" w:type="dxa"/>
          </w:tcPr>
          <w:p w:rsidR="006E00D7" w:rsidRPr="006E00D7" w:rsidRDefault="006E00D7" w:rsidP="006E00D7">
            <w:pPr>
              <w:jc w:val="center"/>
              <w:rPr>
                <w:rFonts w:ascii="Times New Roman" w:hAnsi="Times New Roman"/>
                <w:b/>
              </w:rPr>
            </w:pPr>
            <w:r w:rsidRPr="006E00D7">
              <w:rPr>
                <w:rFonts w:ascii="Times New Roman" w:hAnsi="Times New Roman"/>
                <w:b/>
              </w:rPr>
              <w:t>46</w:t>
            </w:r>
          </w:p>
        </w:tc>
        <w:tc>
          <w:tcPr>
            <w:tcW w:w="1843" w:type="dxa"/>
          </w:tcPr>
          <w:p w:rsidR="006E00D7" w:rsidRPr="006E00D7" w:rsidRDefault="006E00D7" w:rsidP="006E00D7">
            <w:pPr>
              <w:jc w:val="center"/>
              <w:rPr>
                <w:rFonts w:ascii="Times New Roman" w:hAnsi="Times New Roman"/>
                <w:b/>
              </w:rPr>
            </w:pPr>
          </w:p>
        </w:tc>
      </w:tr>
      <w:tr w:rsidR="006E00D7" w:rsidRPr="006E00D7" w:rsidTr="00E0400A">
        <w:trPr>
          <w:trHeight w:val="227"/>
        </w:trPr>
        <w:tc>
          <w:tcPr>
            <w:tcW w:w="1134" w:type="dxa"/>
            <w:tcBorders>
              <w:right w:val="single" w:sz="4" w:space="0" w:color="auto"/>
            </w:tcBorders>
          </w:tcPr>
          <w:p w:rsidR="006E00D7" w:rsidRPr="006E00D7" w:rsidRDefault="006E00D7" w:rsidP="006E00D7">
            <w:pPr>
              <w:rPr>
                <w:rFonts w:ascii="Times New Roman" w:hAnsi="Times New Roman"/>
                <w:b/>
                <w:sz w:val="20"/>
              </w:rPr>
            </w:pPr>
            <w:r w:rsidRPr="006E00D7">
              <w:rPr>
                <w:rFonts w:ascii="Times New Roman" w:hAnsi="Times New Roman"/>
                <w:b/>
                <w:sz w:val="20"/>
              </w:rPr>
              <w:t>ИТОГО</w:t>
            </w:r>
          </w:p>
        </w:tc>
        <w:tc>
          <w:tcPr>
            <w:tcW w:w="992" w:type="dxa"/>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588</w:t>
            </w:r>
          </w:p>
        </w:tc>
        <w:tc>
          <w:tcPr>
            <w:tcW w:w="850" w:type="dxa"/>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532</w:t>
            </w:r>
          </w:p>
        </w:tc>
        <w:tc>
          <w:tcPr>
            <w:tcW w:w="744" w:type="dxa"/>
            <w:tcBorders>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28</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161</w:t>
            </w:r>
          </w:p>
        </w:tc>
        <w:tc>
          <w:tcPr>
            <w:tcW w:w="744" w:type="dxa"/>
            <w:tcBorders>
              <w:left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243</w:t>
            </w:r>
          </w:p>
        </w:tc>
        <w:tc>
          <w:tcPr>
            <w:tcW w:w="745" w:type="dxa"/>
            <w:tcBorders>
              <w:left w:val="single" w:sz="4" w:space="0" w:color="auto"/>
            </w:tcBorders>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100</w:t>
            </w:r>
          </w:p>
        </w:tc>
        <w:tc>
          <w:tcPr>
            <w:tcW w:w="709" w:type="dxa"/>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83</w:t>
            </w:r>
          </w:p>
        </w:tc>
        <w:tc>
          <w:tcPr>
            <w:tcW w:w="850" w:type="dxa"/>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35</w:t>
            </w:r>
          </w:p>
        </w:tc>
        <w:tc>
          <w:tcPr>
            <w:tcW w:w="1843" w:type="dxa"/>
          </w:tcPr>
          <w:p w:rsidR="006E00D7" w:rsidRPr="006E00D7" w:rsidRDefault="006E00D7" w:rsidP="006E00D7">
            <w:pPr>
              <w:rPr>
                <w:rFonts w:ascii="Times New Roman" w:hAnsi="Times New Roman"/>
                <w:b/>
                <w:szCs w:val="28"/>
              </w:rPr>
            </w:pPr>
          </w:p>
        </w:tc>
      </w:tr>
    </w:tbl>
    <w:p w:rsidR="006E00D7" w:rsidRPr="006E00D7" w:rsidRDefault="006E00D7" w:rsidP="006E00D7">
      <w:pPr>
        <w:spacing w:after="0" w:line="240" w:lineRule="auto"/>
        <w:jc w:val="both"/>
        <w:rPr>
          <w:rFonts w:ascii="Times New Roman" w:eastAsia="Times New Roman" w:hAnsi="Times New Roman" w:cs="Times New Roman"/>
          <w:b/>
          <w:sz w:val="24"/>
          <w:szCs w:val="24"/>
          <w:lang w:eastAsia="ru-RU"/>
        </w:rPr>
      </w:pPr>
    </w:p>
    <w:p w:rsidR="006E00D7" w:rsidRPr="006E00D7" w:rsidRDefault="006E00D7" w:rsidP="006E00D7">
      <w:pPr>
        <w:spacing w:after="0" w:line="240" w:lineRule="auto"/>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xml:space="preserve">   Типичными затруднениями и ошибками при выполнении контрольной  работы по биологии  являлись: не владение биологической терминологией, не смогли определить особенности строения и разнообразия бактерий.</w:t>
      </w:r>
    </w:p>
    <w:p w:rsidR="006E00D7" w:rsidRPr="006E00D7" w:rsidRDefault="006E00D7" w:rsidP="006E00D7">
      <w:pPr>
        <w:spacing w:after="0" w:line="240" w:lineRule="auto"/>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lastRenderedPageBreak/>
        <w:t xml:space="preserve">   Некоторые задания на проверку знаний, учащихся были взяты из контрольно-измерительных материалов ВПР и ОГЭ и именно при выполнении данных заданий учащиеся испытали трудности из-за недостаточно сформированных следующих умений: </w:t>
      </w:r>
    </w:p>
    <w:p w:rsidR="006E00D7" w:rsidRPr="006E00D7" w:rsidRDefault="006E00D7" w:rsidP="006E00D7">
      <w:pPr>
        <w:spacing w:after="0" w:line="240" w:lineRule="auto"/>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xml:space="preserve">- работать с текстом биологического содержания; </w:t>
      </w:r>
    </w:p>
    <w:p w:rsidR="006E00D7" w:rsidRPr="006E00D7" w:rsidRDefault="006E00D7" w:rsidP="006E00D7">
      <w:pPr>
        <w:spacing w:after="0" w:line="240" w:lineRule="auto"/>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xml:space="preserve">- определять последовательности биологических процессов, явлений, объектов (понимать, сравнивать, обобщать); анализировать полученную информацию. </w:t>
      </w:r>
    </w:p>
    <w:p w:rsidR="006E00D7" w:rsidRPr="006E00D7" w:rsidRDefault="006E00D7" w:rsidP="006E00D7">
      <w:pPr>
        <w:spacing w:after="0" w:line="240" w:lineRule="auto"/>
        <w:jc w:val="both"/>
        <w:rPr>
          <w:rFonts w:ascii="Times New Roman" w:eastAsia="Times New Roman" w:hAnsi="Times New Roman" w:cs="Times New Roman"/>
          <w:b/>
          <w:i/>
          <w:szCs w:val="24"/>
          <w:lang w:eastAsia="ru-RU"/>
        </w:rPr>
      </w:pPr>
    </w:p>
    <w:p w:rsidR="006E00D7" w:rsidRPr="006E00D7" w:rsidRDefault="00E0400A" w:rsidP="006E00D7">
      <w:pPr>
        <w:spacing w:after="0" w:line="240" w:lineRule="auto"/>
        <w:jc w:val="both"/>
        <w:rPr>
          <w:rFonts w:ascii="Times New Roman" w:eastAsia="Times New Roman" w:hAnsi="Times New Roman" w:cs="Times New Roman"/>
          <w:b/>
          <w:i/>
          <w:sz w:val="24"/>
          <w:szCs w:val="28"/>
          <w:lang w:eastAsia="ru-RU"/>
        </w:rPr>
      </w:pPr>
      <w:r>
        <w:rPr>
          <w:rFonts w:ascii="Times New Roman" w:eastAsia="Times New Roman" w:hAnsi="Times New Roman" w:cs="Times New Roman"/>
          <w:b/>
          <w:i/>
          <w:szCs w:val="24"/>
          <w:lang w:eastAsia="ru-RU"/>
        </w:rPr>
        <w:t xml:space="preserve">       </w:t>
      </w:r>
      <w:r w:rsidR="006E00D7" w:rsidRPr="006E00D7">
        <w:rPr>
          <w:rFonts w:ascii="Times New Roman" w:eastAsia="Times New Roman" w:hAnsi="Times New Roman" w:cs="Times New Roman"/>
          <w:b/>
          <w:i/>
          <w:szCs w:val="24"/>
          <w:lang w:eastAsia="ru-RU"/>
        </w:rPr>
        <w:t>Р</w:t>
      </w:r>
      <w:r w:rsidR="006E00D7" w:rsidRPr="006E00D7">
        <w:rPr>
          <w:rFonts w:ascii="Times New Roman" w:eastAsia="Times New Roman" w:hAnsi="Times New Roman" w:cs="Times New Roman"/>
          <w:b/>
          <w:i/>
          <w:sz w:val="24"/>
          <w:szCs w:val="28"/>
          <w:lang w:eastAsia="ru-RU"/>
        </w:rPr>
        <w:t>езультаты</w:t>
      </w:r>
      <w:r w:rsidR="006E00D7" w:rsidRPr="006E00D7">
        <w:rPr>
          <w:rFonts w:ascii="Calibri" w:eastAsia="Calibri" w:hAnsi="Calibri" w:cs="Times New Roman"/>
          <w:i/>
        </w:rPr>
        <w:t xml:space="preserve"> </w:t>
      </w:r>
      <w:r w:rsidR="006E00D7" w:rsidRPr="006E00D7">
        <w:rPr>
          <w:rFonts w:ascii="Times New Roman" w:eastAsia="Times New Roman" w:hAnsi="Times New Roman" w:cs="Times New Roman"/>
          <w:b/>
          <w:i/>
          <w:sz w:val="24"/>
          <w:szCs w:val="28"/>
          <w:lang w:eastAsia="ru-RU"/>
        </w:rPr>
        <w:t>промежуточной аттестации по химии</w:t>
      </w:r>
    </w:p>
    <w:tbl>
      <w:tblPr>
        <w:tblStyle w:val="112"/>
        <w:tblW w:w="9355" w:type="dxa"/>
        <w:tblInd w:w="534" w:type="dxa"/>
        <w:tblLayout w:type="fixed"/>
        <w:tblLook w:val="04A0" w:firstRow="1" w:lastRow="0" w:firstColumn="1" w:lastColumn="0" w:noHBand="0" w:noVBand="1"/>
      </w:tblPr>
      <w:tblGrid>
        <w:gridCol w:w="992"/>
        <w:gridCol w:w="992"/>
        <w:gridCol w:w="992"/>
        <w:gridCol w:w="744"/>
        <w:gridCol w:w="744"/>
        <w:gridCol w:w="744"/>
        <w:gridCol w:w="745"/>
        <w:gridCol w:w="709"/>
        <w:gridCol w:w="850"/>
        <w:gridCol w:w="1843"/>
      </w:tblGrid>
      <w:tr w:rsidR="006E00D7" w:rsidRPr="006E00D7" w:rsidTr="00E0400A">
        <w:trPr>
          <w:trHeight w:val="263"/>
        </w:trPr>
        <w:tc>
          <w:tcPr>
            <w:tcW w:w="992" w:type="dxa"/>
            <w:vMerge w:val="restart"/>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Класс</w:t>
            </w:r>
          </w:p>
        </w:tc>
        <w:tc>
          <w:tcPr>
            <w:tcW w:w="992" w:type="dxa"/>
            <w:vMerge w:val="restart"/>
          </w:tcPr>
          <w:p w:rsidR="006E00D7" w:rsidRPr="006E00D7" w:rsidRDefault="00E0400A" w:rsidP="006E00D7">
            <w:pPr>
              <w:rPr>
                <w:rFonts w:ascii="Times New Roman" w:hAnsi="Times New Roman"/>
                <w:b/>
                <w:szCs w:val="28"/>
              </w:rPr>
            </w:pPr>
            <w:r>
              <w:rPr>
                <w:rFonts w:ascii="Times New Roman" w:hAnsi="Times New Roman"/>
                <w:b/>
                <w:szCs w:val="28"/>
              </w:rPr>
              <w:t>По спис</w:t>
            </w:r>
            <w:r w:rsidR="006E00D7" w:rsidRPr="006E00D7">
              <w:rPr>
                <w:rFonts w:ascii="Times New Roman" w:hAnsi="Times New Roman"/>
                <w:b/>
                <w:szCs w:val="28"/>
              </w:rPr>
              <w:t>ку</w:t>
            </w:r>
          </w:p>
        </w:tc>
        <w:tc>
          <w:tcPr>
            <w:tcW w:w="992" w:type="dxa"/>
            <w:vMerge w:val="restart"/>
          </w:tcPr>
          <w:p w:rsidR="006E00D7" w:rsidRPr="006E00D7" w:rsidRDefault="006E00D7" w:rsidP="006E00D7">
            <w:pPr>
              <w:rPr>
                <w:rFonts w:ascii="Times New Roman" w:hAnsi="Times New Roman"/>
                <w:b/>
                <w:szCs w:val="28"/>
              </w:rPr>
            </w:pPr>
            <w:r w:rsidRPr="006E00D7">
              <w:rPr>
                <w:rFonts w:ascii="Times New Roman" w:hAnsi="Times New Roman"/>
                <w:b/>
                <w:szCs w:val="28"/>
              </w:rPr>
              <w:t>Писали</w:t>
            </w:r>
          </w:p>
        </w:tc>
        <w:tc>
          <w:tcPr>
            <w:tcW w:w="2977" w:type="dxa"/>
            <w:gridSpan w:val="4"/>
            <w:tcBorders>
              <w:bottom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 xml:space="preserve">                     </w:t>
            </w:r>
          </w:p>
          <w:p w:rsidR="006E00D7" w:rsidRPr="006E00D7" w:rsidRDefault="006E00D7" w:rsidP="006E00D7">
            <w:pPr>
              <w:rPr>
                <w:rFonts w:ascii="Times New Roman" w:hAnsi="Times New Roman"/>
                <w:b/>
                <w:szCs w:val="28"/>
              </w:rPr>
            </w:pPr>
            <w:r w:rsidRPr="006E00D7">
              <w:rPr>
                <w:rFonts w:ascii="Times New Roman" w:hAnsi="Times New Roman"/>
                <w:b/>
                <w:szCs w:val="28"/>
              </w:rPr>
              <w:t xml:space="preserve">        Отметки</w:t>
            </w:r>
          </w:p>
        </w:tc>
        <w:tc>
          <w:tcPr>
            <w:tcW w:w="709" w:type="dxa"/>
            <w:vMerge w:val="restart"/>
            <w:tcBorders>
              <w:lef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w:t>
            </w:r>
          </w:p>
          <w:p w:rsidR="006E00D7" w:rsidRPr="006E00D7" w:rsidRDefault="006E00D7" w:rsidP="006E00D7">
            <w:pPr>
              <w:rPr>
                <w:rFonts w:ascii="Times New Roman" w:hAnsi="Times New Roman"/>
                <w:b/>
                <w:szCs w:val="28"/>
              </w:rPr>
            </w:pPr>
            <w:r w:rsidRPr="006E00D7">
              <w:rPr>
                <w:rFonts w:ascii="Times New Roman" w:hAnsi="Times New Roman"/>
                <w:b/>
                <w:szCs w:val="28"/>
              </w:rPr>
              <w:t>Успев.</w:t>
            </w:r>
          </w:p>
        </w:tc>
        <w:tc>
          <w:tcPr>
            <w:tcW w:w="850" w:type="dxa"/>
            <w:vMerge w:val="restart"/>
          </w:tcPr>
          <w:p w:rsidR="006E00D7" w:rsidRPr="006E00D7" w:rsidRDefault="006E00D7" w:rsidP="006E00D7">
            <w:pPr>
              <w:rPr>
                <w:rFonts w:ascii="Times New Roman" w:hAnsi="Times New Roman"/>
                <w:b/>
                <w:szCs w:val="28"/>
              </w:rPr>
            </w:pPr>
            <w:r w:rsidRPr="006E00D7">
              <w:rPr>
                <w:rFonts w:ascii="Times New Roman" w:hAnsi="Times New Roman"/>
                <w:b/>
                <w:szCs w:val="28"/>
              </w:rPr>
              <w:t>%</w:t>
            </w:r>
          </w:p>
          <w:p w:rsidR="006E00D7" w:rsidRPr="006E00D7" w:rsidRDefault="006E00D7" w:rsidP="006E00D7">
            <w:pPr>
              <w:rPr>
                <w:rFonts w:ascii="Times New Roman" w:hAnsi="Times New Roman"/>
                <w:b/>
                <w:szCs w:val="28"/>
              </w:rPr>
            </w:pPr>
            <w:r w:rsidRPr="006E00D7">
              <w:rPr>
                <w:rFonts w:ascii="Times New Roman" w:hAnsi="Times New Roman"/>
                <w:b/>
                <w:szCs w:val="28"/>
              </w:rPr>
              <w:t>Качество</w:t>
            </w:r>
          </w:p>
        </w:tc>
        <w:tc>
          <w:tcPr>
            <w:tcW w:w="1843" w:type="dxa"/>
            <w:vMerge w:val="restart"/>
          </w:tcPr>
          <w:p w:rsidR="006E00D7" w:rsidRPr="006E00D7" w:rsidRDefault="006E00D7" w:rsidP="006E00D7">
            <w:pPr>
              <w:rPr>
                <w:rFonts w:ascii="Times New Roman" w:hAnsi="Times New Roman"/>
                <w:b/>
                <w:szCs w:val="28"/>
              </w:rPr>
            </w:pPr>
            <w:r w:rsidRPr="006E00D7">
              <w:rPr>
                <w:rFonts w:ascii="Times New Roman" w:hAnsi="Times New Roman"/>
                <w:b/>
                <w:szCs w:val="28"/>
              </w:rPr>
              <w:t>ФИО учителя</w:t>
            </w:r>
          </w:p>
        </w:tc>
      </w:tr>
      <w:tr w:rsidR="006E00D7" w:rsidRPr="006E00D7" w:rsidTr="00E0400A">
        <w:trPr>
          <w:trHeight w:val="274"/>
        </w:trPr>
        <w:tc>
          <w:tcPr>
            <w:tcW w:w="992" w:type="dxa"/>
            <w:vMerge/>
            <w:tcBorders>
              <w:right w:val="single" w:sz="4" w:space="0" w:color="auto"/>
            </w:tcBorders>
          </w:tcPr>
          <w:p w:rsidR="006E00D7" w:rsidRPr="006E00D7" w:rsidRDefault="006E00D7" w:rsidP="006E00D7">
            <w:pPr>
              <w:rPr>
                <w:rFonts w:ascii="Times New Roman" w:hAnsi="Times New Roman"/>
                <w:szCs w:val="28"/>
              </w:rPr>
            </w:pPr>
          </w:p>
        </w:tc>
        <w:tc>
          <w:tcPr>
            <w:tcW w:w="992" w:type="dxa"/>
            <w:vMerge/>
          </w:tcPr>
          <w:p w:rsidR="006E00D7" w:rsidRPr="006E00D7" w:rsidRDefault="006E00D7" w:rsidP="006E00D7">
            <w:pPr>
              <w:rPr>
                <w:rFonts w:ascii="Times New Roman" w:hAnsi="Times New Roman"/>
                <w:szCs w:val="28"/>
              </w:rPr>
            </w:pPr>
          </w:p>
        </w:tc>
        <w:tc>
          <w:tcPr>
            <w:tcW w:w="992" w:type="dxa"/>
            <w:vMerge/>
            <w:tcBorders>
              <w:bottom w:val="single" w:sz="4" w:space="0" w:color="000000"/>
            </w:tcBorders>
          </w:tcPr>
          <w:p w:rsidR="006E00D7" w:rsidRPr="006E00D7" w:rsidRDefault="006E00D7" w:rsidP="006E00D7">
            <w:pPr>
              <w:rPr>
                <w:rFonts w:ascii="Times New Roman" w:hAnsi="Times New Roman"/>
                <w:szCs w:val="28"/>
              </w:rPr>
            </w:pPr>
          </w:p>
        </w:tc>
        <w:tc>
          <w:tcPr>
            <w:tcW w:w="744" w:type="dxa"/>
            <w:tcBorders>
              <w:top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«5»</w:t>
            </w:r>
          </w:p>
        </w:tc>
        <w:tc>
          <w:tcPr>
            <w:tcW w:w="744" w:type="dxa"/>
            <w:tcBorders>
              <w:top w:val="single" w:sz="4" w:space="0" w:color="auto"/>
              <w:left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«4»</w:t>
            </w:r>
          </w:p>
        </w:tc>
        <w:tc>
          <w:tcPr>
            <w:tcW w:w="744" w:type="dxa"/>
            <w:tcBorders>
              <w:top w:val="single" w:sz="4" w:space="0" w:color="auto"/>
              <w:left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«3»</w:t>
            </w:r>
          </w:p>
        </w:tc>
        <w:tc>
          <w:tcPr>
            <w:tcW w:w="745" w:type="dxa"/>
            <w:tcBorders>
              <w:top w:val="single" w:sz="4" w:space="0" w:color="auto"/>
              <w:left w:val="single" w:sz="4" w:space="0" w:color="auto"/>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«2»</w:t>
            </w:r>
          </w:p>
        </w:tc>
        <w:tc>
          <w:tcPr>
            <w:tcW w:w="709" w:type="dxa"/>
            <w:vMerge/>
            <w:tcBorders>
              <w:left w:val="single" w:sz="4" w:space="0" w:color="auto"/>
            </w:tcBorders>
          </w:tcPr>
          <w:p w:rsidR="006E00D7" w:rsidRPr="006E00D7" w:rsidRDefault="006E00D7" w:rsidP="006E00D7">
            <w:pPr>
              <w:rPr>
                <w:rFonts w:ascii="Times New Roman" w:hAnsi="Times New Roman"/>
                <w:szCs w:val="28"/>
              </w:rPr>
            </w:pPr>
          </w:p>
        </w:tc>
        <w:tc>
          <w:tcPr>
            <w:tcW w:w="850" w:type="dxa"/>
            <w:vMerge/>
          </w:tcPr>
          <w:p w:rsidR="006E00D7" w:rsidRPr="006E00D7" w:rsidRDefault="006E00D7" w:rsidP="006E00D7">
            <w:pPr>
              <w:rPr>
                <w:rFonts w:ascii="Times New Roman" w:hAnsi="Times New Roman"/>
                <w:szCs w:val="28"/>
              </w:rPr>
            </w:pPr>
          </w:p>
        </w:tc>
        <w:tc>
          <w:tcPr>
            <w:tcW w:w="1843" w:type="dxa"/>
            <w:vMerge/>
          </w:tcPr>
          <w:p w:rsidR="006E00D7" w:rsidRPr="006E00D7" w:rsidRDefault="006E00D7" w:rsidP="006E00D7">
            <w:pPr>
              <w:rPr>
                <w:rFonts w:ascii="Times New Roman" w:hAnsi="Times New Roman"/>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8а</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39</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36</w:t>
            </w:r>
          </w:p>
        </w:tc>
        <w:tc>
          <w:tcPr>
            <w:tcW w:w="744" w:type="dxa"/>
          </w:tcPr>
          <w:p w:rsidR="006E00D7" w:rsidRPr="006E00D7" w:rsidRDefault="006E00D7" w:rsidP="006E00D7">
            <w:pPr>
              <w:jc w:val="center"/>
              <w:rPr>
                <w:rFonts w:ascii="Times New Roman" w:hAnsi="Times New Roman"/>
              </w:rPr>
            </w:pPr>
            <w:r w:rsidRPr="006E00D7">
              <w:rPr>
                <w:rFonts w:ascii="Times New Roman" w:hAnsi="Times New Roman"/>
              </w:rPr>
              <w:t>5</w:t>
            </w:r>
          </w:p>
        </w:tc>
        <w:tc>
          <w:tcPr>
            <w:tcW w:w="744" w:type="dxa"/>
          </w:tcPr>
          <w:p w:rsidR="006E00D7" w:rsidRPr="006E00D7" w:rsidRDefault="006E00D7" w:rsidP="006E00D7">
            <w:pPr>
              <w:jc w:val="center"/>
              <w:rPr>
                <w:rFonts w:ascii="Times New Roman" w:hAnsi="Times New Roman"/>
              </w:rPr>
            </w:pPr>
            <w:r w:rsidRPr="006E00D7">
              <w:rPr>
                <w:rFonts w:ascii="Times New Roman" w:hAnsi="Times New Roman"/>
              </w:rPr>
              <w:t>8</w:t>
            </w:r>
          </w:p>
        </w:tc>
        <w:tc>
          <w:tcPr>
            <w:tcW w:w="744" w:type="dxa"/>
          </w:tcPr>
          <w:p w:rsidR="006E00D7" w:rsidRPr="006E00D7" w:rsidRDefault="006E00D7" w:rsidP="006E00D7">
            <w:pPr>
              <w:jc w:val="center"/>
              <w:rPr>
                <w:rFonts w:ascii="Times New Roman" w:hAnsi="Times New Roman"/>
              </w:rPr>
            </w:pPr>
            <w:r w:rsidRPr="006E00D7">
              <w:rPr>
                <w:rFonts w:ascii="Times New Roman" w:hAnsi="Times New Roman"/>
              </w:rPr>
              <w:t>23</w:t>
            </w:r>
          </w:p>
        </w:tc>
        <w:tc>
          <w:tcPr>
            <w:tcW w:w="745" w:type="dxa"/>
          </w:tcPr>
          <w:p w:rsidR="006E00D7" w:rsidRPr="006E00D7" w:rsidRDefault="006E00D7" w:rsidP="006E00D7">
            <w:pPr>
              <w:jc w:val="center"/>
              <w:rPr>
                <w:rFonts w:ascii="Times New Roman" w:hAnsi="Times New Roman"/>
              </w:rPr>
            </w:pPr>
            <w:r w:rsidRPr="006E00D7">
              <w:rPr>
                <w:rFonts w:ascii="Times New Roman" w:hAnsi="Times New Roman"/>
              </w:rPr>
              <w:t>-</w:t>
            </w:r>
          </w:p>
        </w:tc>
        <w:tc>
          <w:tcPr>
            <w:tcW w:w="709" w:type="dxa"/>
          </w:tcPr>
          <w:p w:rsidR="006E00D7" w:rsidRPr="006E00D7" w:rsidRDefault="006E00D7" w:rsidP="006E00D7">
            <w:pPr>
              <w:jc w:val="center"/>
              <w:rPr>
                <w:rFonts w:ascii="Times New Roman" w:hAnsi="Times New Roman"/>
              </w:rPr>
            </w:pPr>
            <w:r w:rsidRPr="006E00D7">
              <w:rPr>
                <w:rFonts w:ascii="Times New Roman" w:hAnsi="Times New Roman"/>
              </w:rPr>
              <w:t>100</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36</w:t>
            </w:r>
          </w:p>
        </w:tc>
        <w:tc>
          <w:tcPr>
            <w:tcW w:w="1843" w:type="dxa"/>
          </w:tcPr>
          <w:p w:rsidR="006E00D7" w:rsidRPr="006E00D7" w:rsidRDefault="006E00D7" w:rsidP="006E00D7">
            <w:pPr>
              <w:rPr>
                <w:rFonts w:ascii="Times New Roman" w:hAnsi="Times New Roman"/>
              </w:rPr>
            </w:pPr>
            <w:r w:rsidRPr="006E00D7">
              <w:rPr>
                <w:rFonts w:ascii="Times New Roman" w:hAnsi="Times New Roman"/>
              </w:rPr>
              <w:t>Хамбиева М.А.</w:t>
            </w:r>
          </w:p>
        </w:tc>
      </w:tr>
      <w:tr w:rsidR="006E00D7" w:rsidRPr="006E00D7" w:rsidTr="00E0400A">
        <w:trPr>
          <w:trHeight w:val="332"/>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8б</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35</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29</w:t>
            </w:r>
          </w:p>
        </w:tc>
        <w:tc>
          <w:tcPr>
            <w:tcW w:w="744" w:type="dxa"/>
          </w:tcPr>
          <w:p w:rsidR="006E00D7" w:rsidRPr="006E00D7" w:rsidRDefault="006E00D7" w:rsidP="006E00D7">
            <w:pPr>
              <w:jc w:val="center"/>
              <w:rPr>
                <w:rFonts w:ascii="Times New Roman" w:hAnsi="Times New Roman"/>
              </w:rPr>
            </w:pPr>
            <w:r w:rsidRPr="006E00D7">
              <w:rPr>
                <w:rFonts w:ascii="Times New Roman" w:hAnsi="Times New Roman"/>
              </w:rPr>
              <w:t>2</w:t>
            </w:r>
          </w:p>
        </w:tc>
        <w:tc>
          <w:tcPr>
            <w:tcW w:w="744" w:type="dxa"/>
          </w:tcPr>
          <w:p w:rsidR="006E00D7" w:rsidRPr="006E00D7" w:rsidRDefault="006E00D7" w:rsidP="006E00D7">
            <w:pPr>
              <w:jc w:val="center"/>
              <w:rPr>
                <w:rFonts w:ascii="Times New Roman" w:hAnsi="Times New Roman"/>
              </w:rPr>
            </w:pPr>
            <w:r w:rsidRPr="006E00D7">
              <w:rPr>
                <w:rFonts w:ascii="Times New Roman" w:hAnsi="Times New Roman"/>
              </w:rPr>
              <w:t>9</w:t>
            </w:r>
          </w:p>
        </w:tc>
        <w:tc>
          <w:tcPr>
            <w:tcW w:w="744" w:type="dxa"/>
          </w:tcPr>
          <w:p w:rsidR="006E00D7" w:rsidRPr="006E00D7" w:rsidRDefault="006E00D7" w:rsidP="006E00D7">
            <w:pPr>
              <w:jc w:val="center"/>
              <w:rPr>
                <w:rFonts w:ascii="Times New Roman" w:hAnsi="Times New Roman"/>
              </w:rPr>
            </w:pPr>
            <w:r w:rsidRPr="006E00D7">
              <w:rPr>
                <w:rFonts w:ascii="Times New Roman" w:hAnsi="Times New Roman"/>
              </w:rPr>
              <w:t>18</w:t>
            </w:r>
          </w:p>
        </w:tc>
        <w:tc>
          <w:tcPr>
            <w:tcW w:w="745" w:type="dxa"/>
          </w:tcPr>
          <w:p w:rsidR="006E00D7" w:rsidRPr="006E00D7" w:rsidRDefault="006E00D7" w:rsidP="006E00D7">
            <w:pPr>
              <w:jc w:val="center"/>
              <w:rPr>
                <w:rFonts w:ascii="Times New Roman" w:hAnsi="Times New Roman"/>
              </w:rPr>
            </w:pPr>
            <w:r w:rsidRPr="006E00D7">
              <w:rPr>
                <w:rFonts w:ascii="Times New Roman" w:hAnsi="Times New Roman"/>
              </w:rPr>
              <w:t>-</w:t>
            </w:r>
          </w:p>
        </w:tc>
        <w:tc>
          <w:tcPr>
            <w:tcW w:w="709" w:type="dxa"/>
          </w:tcPr>
          <w:p w:rsidR="006E00D7" w:rsidRPr="006E00D7" w:rsidRDefault="006E00D7" w:rsidP="006E00D7">
            <w:pPr>
              <w:jc w:val="center"/>
              <w:rPr>
                <w:rFonts w:ascii="Times New Roman" w:hAnsi="Times New Roman"/>
              </w:rPr>
            </w:pPr>
            <w:r w:rsidRPr="006E00D7">
              <w:rPr>
                <w:rFonts w:ascii="Times New Roman" w:hAnsi="Times New Roman"/>
              </w:rPr>
              <w:t>100</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38</w:t>
            </w:r>
          </w:p>
        </w:tc>
        <w:tc>
          <w:tcPr>
            <w:tcW w:w="1843" w:type="dxa"/>
          </w:tcPr>
          <w:p w:rsidR="006E00D7" w:rsidRPr="006E00D7" w:rsidRDefault="006E00D7" w:rsidP="006E00D7">
            <w:pPr>
              <w:rPr>
                <w:rFonts w:ascii="Times New Roman" w:hAnsi="Times New Roman"/>
              </w:rPr>
            </w:pPr>
            <w:r w:rsidRPr="006E00D7">
              <w:rPr>
                <w:rFonts w:ascii="Times New Roman" w:hAnsi="Times New Roman"/>
              </w:rPr>
              <w:t>Хамбиева М.А.</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8в</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34</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32</w:t>
            </w:r>
          </w:p>
        </w:tc>
        <w:tc>
          <w:tcPr>
            <w:tcW w:w="744" w:type="dxa"/>
          </w:tcPr>
          <w:p w:rsidR="006E00D7" w:rsidRPr="006E00D7" w:rsidRDefault="006E00D7" w:rsidP="006E00D7">
            <w:pPr>
              <w:jc w:val="center"/>
              <w:rPr>
                <w:rFonts w:ascii="Times New Roman" w:hAnsi="Times New Roman"/>
              </w:rPr>
            </w:pPr>
            <w:r w:rsidRPr="006E00D7">
              <w:rPr>
                <w:rFonts w:ascii="Times New Roman" w:hAnsi="Times New Roman"/>
              </w:rPr>
              <w:t>2</w:t>
            </w:r>
          </w:p>
        </w:tc>
        <w:tc>
          <w:tcPr>
            <w:tcW w:w="744" w:type="dxa"/>
          </w:tcPr>
          <w:p w:rsidR="006E00D7" w:rsidRPr="006E00D7" w:rsidRDefault="006E00D7" w:rsidP="006E00D7">
            <w:pPr>
              <w:jc w:val="center"/>
              <w:rPr>
                <w:rFonts w:ascii="Times New Roman" w:hAnsi="Times New Roman"/>
              </w:rPr>
            </w:pPr>
            <w:r w:rsidRPr="006E00D7">
              <w:rPr>
                <w:rFonts w:ascii="Times New Roman" w:hAnsi="Times New Roman"/>
              </w:rPr>
              <w:t>7</w:t>
            </w:r>
          </w:p>
        </w:tc>
        <w:tc>
          <w:tcPr>
            <w:tcW w:w="744" w:type="dxa"/>
          </w:tcPr>
          <w:p w:rsidR="006E00D7" w:rsidRPr="006E00D7" w:rsidRDefault="006E00D7" w:rsidP="006E00D7">
            <w:pPr>
              <w:jc w:val="center"/>
              <w:rPr>
                <w:rFonts w:ascii="Times New Roman" w:hAnsi="Times New Roman"/>
              </w:rPr>
            </w:pPr>
            <w:r w:rsidRPr="006E00D7">
              <w:rPr>
                <w:rFonts w:ascii="Times New Roman" w:hAnsi="Times New Roman"/>
              </w:rPr>
              <w:t>23</w:t>
            </w:r>
          </w:p>
        </w:tc>
        <w:tc>
          <w:tcPr>
            <w:tcW w:w="745" w:type="dxa"/>
          </w:tcPr>
          <w:p w:rsidR="006E00D7" w:rsidRPr="006E00D7" w:rsidRDefault="006E00D7" w:rsidP="006E00D7">
            <w:pPr>
              <w:jc w:val="center"/>
              <w:rPr>
                <w:rFonts w:ascii="Times New Roman" w:hAnsi="Times New Roman"/>
              </w:rPr>
            </w:pPr>
            <w:r w:rsidRPr="006E00D7">
              <w:rPr>
                <w:rFonts w:ascii="Times New Roman" w:hAnsi="Times New Roman"/>
              </w:rPr>
              <w:t>-</w:t>
            </w:r>
          </w:p>
        </w:tc>
        <w:tc>
          <w:tcPr>
            <w:tcW w:w="709" w:type="dxa"/>
          </w:tcPr>
          <w:p w:rsidR="006E00D7" w:rsidRPr="006E00D7" w:rsidRDefault="006E00D7" w:rsidP="006E00D7">
            <w:pPr>
              <w:jc w:val="center"/>
              <w:rPr>
                <w:rFonts w:ascii="Times New Roman" w:hAnsi="Times New Roman"/>
              </w:rPr>
            </w:pPr>
            <w:r w:rsidRPr="006E00D7">
              <w:rPr>
                <w:rFonts w:ascii="Times New Roman" w:hAnsi="Times New Roman"/>
              </w:rPr>
              <w:t>100</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20</w:t>
            </w:r>
          </w:p>
        </w:tc>
        <w:tc>
          <w:tcPr>
            <w:tcW w:w="1843" w:type="dxa"/>
          </w:tcPr>
          <w:p w:rsidR="006E00D7" w:rsidRPr="006E00D7" w:rsidRDefault="006E00D7" w:rsidP="006E00D7">
            <w:pPr>
              <w:rPr>
                <w:rFonts w:ascii="Times New Roman" w:hAnsi="Times New Roman"/>
              </w:rPr>
            </w:pPr>
            <w:r w:rsidRPr="006E00D7">
              <w:rPr>
                <w:rFonts w:ascii="Times New Roman" w:hAnsi="Times New Roman"/>
              </w:rPr>
              <w:t>Хамбиева М.А.</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992" w:type="dxa"/>
          </w:tcPr>
          <w:p w:rsidR="006E00D7" w:rsidRPr="006E00D7" w:rsidRDefault="006E00D7" w:rsidP="006E00D7">
            <w:pPr>
              <w:jc w:val="center"/>
              <w:rPr>
                <w:rFonts w:ascii="Times New Roman" w:hAnsi="Times New Roman"/>
                <w:b/>
              </w:rPr>
            </w:pPr>
            <w:r w:rsidRPr="006E00D7">
              <w:rPr>
                <w:rFonts w:ascii="Times New Roman" w:hAnsi="Times New Roman"/>
                <w:b/>
              </w:rPr>
              <w:t>108</w:t>
            </w:r>
          </w:p>
        </w:tc>
        <w:tc>
          <w:tcPr>
            <w:tcW w:w="992" w:type="dxa"/>
          </w:tcPr>
          <w:p w:rsidR="006E00D7" w:rsidRPr="006E00D7" w:rsidRDefault="006E00D7" w:rsidP="006E00D7">
            <w:pPr>
              <w:jc w:val="center"/>
              <w:rPr>
                <w:rFonts w:ascii="Times New Roman" w:hAnsi="Times New Roman"/>
                <w:b/>
              </w:rPr>
            </w:pPr>
            <w:r w:rsidRPr="006E00D7">
              <w:rPr>
                <w:rFonts w:ascii="Times New Roman" w:hAnsi="Times New Roman"/>
                <w:b/>
              </w:rPr>
              <w:t>97</w:t>
            </w:r>
          </w:p>
        </w:tc>
        <w:tc>
          <w:tcPr>
            <w:tcW w:w="744" w:type="dxa"/>
          </w:tcPr>
          <w:p w:rsidR="006E00D7" w:rsidRPr="006E00D7" w:rsidRDefault="006E00D7" w:rsidP="006E00D7">
            <w:pPr>
              <w:jc w:val="center"/>
              <w:rPr>
                <w:rFonts w:ascii="Times New Roman" w:hAnsi="Times New Roman"/>
                <w:b/>
              </w:rPr>
            </w:pPr>
            <w:r w:rsidRPr="006E00D7">
              <w:rPr>
                <w:rFonts w:ascii="Times New Roman" w:hAnsi="Times New Roman"/>
                <w:b/>
              </w:rPr>
              <w:t>9</w:t>
            </w:r>
          </w:p>
        </w:tc>
        <w:tc>
          <w:tcPr>
            <w:tcW w:w="744" w:type="dxa"/>
          </w:tcPr>
          <w:p w:rsidR="006E00D7" w:rsidRPr="006E00D7" w:rsidRDefault="006E00D7" w:rsidP="006E00D7">
            <w:pPr>
              <w:jc w:val="center"/>
              <w:rPr>
                <w:rFonts w:ascii="Times New Roman" w:hAnsi="Times New Roman"/>
                <w:b/>
              </w:rPr>
            </w:pPr>
            <w:r w:rsidRPr="006E00D7">
              <w:rPr>
                <w:rFonts w:ascii="Times New Roman" w:hAnsi="Times New Roman"/>
                <w:b/>
              </w:rPr>
              <w:t>23</w:t>
            </w:r>
          </w:p>
        </w:tc>
        <w:tc>
          <w:tcPr>
            <w:tcW w:w="744" w:type="dxa"/>
          </w:tcPr>
          <w:p w:rsidR="006E00D7" w:rsidRPr="006E00D7" w:rsidRDefault="006E00D7" w:rsidP="006E00D7">
            <w:pPr>
              <w:jc w:val="center"/>
              <w:rPr>
                <w:rFonts w:ascii="Times New Roman" w:hAnsi="Times New Roman"/>
                <w:b/>
              </w:rPr>
            </w:pPr>
            <w:r w:rsidRPr="006E00D7">
              <w:rPr>
                <w:rFonts w:ascii="Times New Roman" w:hAnsi="Times New Roman"/>
                <w:b/>
              </w:rPr>
              <w:t>65</w:t>
            </w:r>
          </w:p>
        </w:tc>
        <w:tc>
          <w:tcPr>
            <w:tcW w:w="745" w:type="dxa"/>
          </w:tcPr>
          <w:p w:rsidR="006E00D7" w:rsidRPr="006E00D7" w:rsidRDefault="006E00D7" w:rsidP="006E00D7">
            <w:pPr>
              <w:jc w:val="center"/>
              <w:rPr>
                <w:rFonts w:ascii="Times New Roman" w:hAnsi="Times New Roman"/>
                <w:b/>
              </w:rPr>
            </w:pPr>
            <w:r w:rsidRPr="006E00D7">
              <w:rPr>
                <w:rFonts w:ascii="Times New Roman" w:hAnsi="Times New Roman"/>
                <w:b/>
              </w:rPr>
              <w:t>-</w:t>
            </w:r>
          </w:p>
        </w:tc>
        <w:tc>
          <w:tcPr>
            <w:tcW w:w="709" w:type="dxa"/>
          </w:tcPr>
          <w:p w:rsidR="006E00D7" w:rsidRPr="006E00D7" w:rsidRDefault="006E00D7" w:rsidP="006E00D7">
            <w:pPr>
              <w:jc w:val="center"/>
              <w:rPr>
                <w:rFonts w:ascii="Times New Roman" w:hAnsi="Times New Roman"/>
                <w:b/>
              </w:rPr>
            </w:pPr>
            <w:r w:rsidRPr="006E00D7">
              <w:rPr>
                <w:rFonts w:ascii="Times New Roman" w:hAnsi="Times New Roman"/>
                <w:b/>
              </w:rPr>
              <w:t>100</w:t>
            </w:r>
          </w:p>
        </w:tc>
        <w:tc>
          <w:tcPr>
            <w:tcW w:w="850" w:type="dxa"/>
          </w:tcPr>
          <w:p w:rsidR="006E00D7" w:rsidRPr="006E00D7" w:rsidRDefault="006E00D7" w:rsidP="006E00D7">
            <w:pPr>
              <w:jc w:val="center"/>
              <w:rPr>
                <w:rFonts w:ascii="Times New Roman" w:hAnsi="Times New Roman"/>
                <w:b/>
              </w:rPr>
            </w:pPr>
            <w:r w:rsidRPr="006E00D7">
              <w:rPr>
                <w:rFonts w:ascii="Times New Roman" w:hAnsi="Times New Roman"/>
                <w:b/>
              </w:rPr>
              <w:t>29</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9а</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34</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32</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12</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20</w:t>
            </w:r>
          </w:p>
        </w:tc>
        <w:tc>
          <w:tcPr>
            <w:tcW w:w="745"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100</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37</w:t>
            </w:r>
          </w:p>
        </w:tc>
        <w:tc>
          <w:tcPr>
            <w:tcW w:w="1843" w:type="dxa"/>
          </w:tcPr>
          <w:p w:rsidR="006E00D7" w:rsidRPr="006E00D7" w:rsidRDefault="006E00D7" w:rsidP="006E00D7">
            <w:pPr>
              <w:rPr>
                <w:rFonts w:ascii="Times New Roman" w:hAnsi="Times New Roman"/>
              </w:rPr>
            </w:pPr>
            <w:r w:rsidRPr="006E00D7">
              <w:rPr>
                <w:rFonts w:ascii="Times New Roman" w:hAnsi="Times New Roman"/>
              </w:rPr>
              <w:t>Хамбиева М.А.</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9б</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30</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29</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9</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20</w:t>
            </w:r>
          </w:p>
        </w:tc>
        <w:tc>
          <w:tcPr>
            <w:tcW w:w="745"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100</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31</w:t>
            </w:r>
          </w:p>
        </w:tc>
        <w:tc>
          <w:tcPr>
            <w:tcW w:w="1843" w:type="dxa"/>
          </w:tcPr>
          <w:p w:rsidR="006E00D7" w:rsidRPr="006E00D7" w:rsidRDefault="006E00D7" w:rsidP="006E00D7">
            <w:pPr>
              <w:rPr>
                <w:rFonts w:ascii="Times New Roman" w:hAnsi="Times New Roman"/>
              </w:rPr>
            </w:pPr>
            <w:r w:rsidRPr="006E00D7">
              <w:rPr>
                <w:rFonts w:ascii="Times New Roman" w:hAnsi="Times New Roman"/>
              </w:rPr>
              <w:t>Хамбиева М.А.</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9в</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autoSpaceDE w:val="0"/>
              <w:autoSpaceDN w:val="0"/>
              <w:adjustRightInd w:val="0"/>
              <w:jc w:val="center"/>
              <w:rPr>
                <w:rFonts w:ascii="Times New Roman" w:hAnsi="Times New Roman"/>
              </w:rPr>
            </w:pPr>
            <w:r w:rsidRPr="006E00D7">
              <w:rPr>
                <w:rFonts w:ascii="Times New Roman" w:hAnsi="Times New Roman"/>
              </w:rPr>
              <w:t>32</w:t>
            </w:r>
          </w:p>
        </w:tc>
        <w:tc>
          <w:tcPr>
            <w:tcW w:w="992"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28</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1</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4</w:t>
            </w:r>
          </w:p>
        </w:tc>
        <w:tc>
          <w:tcPr>
            <w:tcW w:w="744"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23</w:t>
            </w:r>
          </w:p>
        </w:tc>
        <w:tc>
          <w:tcPr>
            <w:tcW w:w="745"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100</w:t>
            </w:r>
          </w:p>
        </w:tc>
        <w:tc>
          <w:tcPr>
            <w:tcW w:w="850" w:type="dxa"/>
            <w:tcBorders>
              <w:top w:val="single" w:sz="4" w:space="0" w:color="auto"/>
              <w:left w:val="single" w:sz="4" w:space="0" w:color="auto"/>
              <w:bottom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22</w:t>
            </w:r>
          </w:p>
        </w:tc>
        <w:tc>
          <w:tcPr>
            <w:tcW w:w="1843" w:type="dxa"/>
          </w:tcPr>
          <w:p w:rsidR="006E00D7" w:rsidRPr="006E00D7" w:rsidRDefault="006E00D7" w:rsidP="006E00D7">
            <w:pPr>
              <w:rPr>
                <w:rFonts w:ascii="Times New Roman" w:hAnsi="Times New Roman"/>
              </w:rPr>
            </w:pPr>
            <w:r w:rsidRPr="006E00D7">
              <w:rPr>
                <w:rFonts w:ascii="Times New Roman" w:hAnsi="Times New Roman"/>
              </w:rPr>
              <w:t>Хамбиева М.А.</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992" w:type="dxa"/>
          </w:tcPr>
          <w:p w:rsidR="006E00D7" w:rsidRPr="006E00D7" w:rsidRDefault="006E00D7" w:rsidP="006E00D7">
            <w:pPr>
              <w:spacing w:line="276" w:lineRule="auto"/>
              <w:jc w:val="center"/>
              <w:rPr>
                <w:rFonts w:ascii="Times New Roman" w:hAnsi="Times New Roman"/>
                <w:b/>
              </w:rPr>
            </w:pPr>
            <w:r w:rsidRPr="006E00D7">
              <w:rPr>
                <w:rFonts w:ascii="Times New Roman" w:hAnsi="Times New Roman"/>
                <w:b/>
              </w:rPr>
              <w:t>95</w:t>
            </w:r>
          </w:p>
        </w:tc>
        <w:tc>
          <w:tcPr>
            <w:tcW w:w="992" w:type="dxa"/>
          </w:tcPr>
          <w:p w:rsidR="006E00D7" w:rsidRPr="006E00D7" w:rsidRDefault="006E00D7" w:rsidP="006E00D7">
            <w:pPr>
              <w:jc w:val="center"/>
              <w:rPr>
                <w:rFonts w:ascii="Times New Roman" w:hAnsi="Times New Roman"/>
                <w:b/>
              </w:rPr>
            </w:pPr>
            <w:r w:rsidRPr="006E00D7">
              <w:rPr>
                <w:rFonts w:ascii="Times New Roman" w:hAnsi="Times New Roman"/>
                <w:b/>
              </w:rPr>
              <w:t>89</w:t>
            </w:r>
          </w:p>
        </w:tc>
        <w:tc>
          <w:tcPr>
            <w:tcW w:w="744" w:type="dxa"/>
            <w:tcBorders>
              <w:right w:val="single" w:sz="4" w:space="0" w:color="auto"/>
            </w:tcBorders>
          </w:tcPr>
          <w:p w:rsidR="006E00D7" w:rsidRPr="006E00D7" w:rsidRDefault="006E00D7" w:rsidP="006E00D7">
            <w:pPr>
              <w:jc w:val="center"/>
              <w:rPr>
                <w:rFonts w:ascii="Times New Roman" w:hAnsi="Times New Roman"/>
                <w:b/>
              </w:rPr>
            </w:pPr>
            <w:r w:rsidRPr="006E00D7">
              <w:rPr>
                <w:rFonts w:ascii="Times New Roman" w:hAnsi="Times New Roman"/>
                <w:b/>
              </w:rPr>
              <w:t>1</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b/>
              </w:rPr>
            </w:pPr>
            <w:r w:rsidRPr="006E00D7">
              <w:rPr>
                <w:rFonts w:ascii="Times New Roman" w:hAnsi="Times New Roman"/>
                <w:b/>
              </w:rPr>
              <w:t>25</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b/>
              </w:rPr>
            </w:pPr>
            <w:r w:rsidRPr="006E00D7">
              <w:rPr>
                <w:rFonts w:ascii="Times New Roman" w:hAnsi="Times New Roman"/>
                <w:b/>
              </w:rPr>
              <w:t>63</w:t>
            </w:r>
          </w:p>
        </w:tc>
        <w:tc>
          <w:tcPr>
            <w:tcW w:w="745" w:type="dxa"/>
            <w:tcBorders>
              <w:left w:val="single" w:sz="4" w:space="0" w:color="auto"/>
            </w:tcBorders>
          </w:tcPr>
          <w:p w:rsidR="006E00D7" w:rsidRPr="006E00D7" w:rsidRDefault="006E00D7" w:rsidP="006E00D7">
            <w:pPr>
              <w:jc w:val="center"/>
              <w:rPr>
                <w:rFonts w:ascii="Times New Roman" w:hAnsi="Times New Roman"/>
                <w:b/>
              </w:rPr>
            </w:pPr>
            <w:r w:rsidRPr="006E00D7">
              <w:rPr>
                <w:rFonts w:ascii="Times New Roman" w:hAnsi="Times New Roman"/>
                <w:b/>
              </w:rPr>
              <w:t>-</w:t>
            </w:r>
          </w:p>
        </w:tc>
        <w:tc>
          <w:tcPr>
            <w:tcW w:w="709" w:type="dxa"/>
          </w:tcPr>
          <w:p w:rsidR="006E00D7" w:rsidRPr="006E00D7" w:rsidRDefault="006E00D7" w:rsidP="006E00D7">
            <w:pPr>
              <w:jc w:val="center"/>
              <w:rPr>
                <w:rFonts w:ascii="Times New Roman" w:hAnsi="Times New Roman"/>
                <w:b/>
              </w:rPr>
            </w:pPr>
            <w:r w:rsidRPr="006E00D7">
              <w:rPr>
                <w:rFonts w:ascii="Times New Roman" w:hAnsi="Times New Roman"/>
                <w:b/>
              </w:rPr>
              <w:t>100</w:t>
            </w:r>
          </w:p>
        </w:tc>
        <w:tc>
          <w:tcPr>
            <w:tcW w:w="850" w:type="dxa"/>
          </w:tcPr>
          <w:p w:rsidR="006E00D7" w:rsidRPr="006E00D7" w:rsidRDefault="006E00D7" w:rsidP="006E00D7">
            <w:pPr>
              <w:jc w:val="center"/>
              <w:rPr>
                <w:rFonts w:ascii="Times New Roman" w:hAnsi="Times New Roman"/>
                <w:b/>
              </w:rPr>
            </w:pPr>
            <w:r w:rsidRPr="006E00D7">
              <w:rPr>
                <w:rFonts w:ascii="Times New Roman" w:hAnsi="Times New Roman"/>
                <w:b/>
              </w:rPr>
              <w:t>29</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10а</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18</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16</w:t>
            </w:r>
          </w:p>
        </w:tc>
        <w:tc>
          <w:tcPr>
            <w:tcW w:w="744" w:type="dxa"/>
            <w:tcBorders>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6</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10</w:t>
            </w:r>
          </w:p>
        </w:tc>
        <w:tc>
          <w:tcPr>
            <w:tcW w:w="745" w:type="dxa"/>
            <w:tcBorders>
              <w:lef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w:t>
            </w:r>
          </w:p>
        </w:tc>
        <w:tc>
          <w:tcPr>
            <w:tcW w:w="709" w:type="dxa"/>
          </w:tcPr>
          <w:p w:rsidR="006E00D7" w:rsidRPr="006E00D7" w:rsidRDefault="006E00D7" w:rsidP="006E00D7">
            <w:pPr>
              <w:jc w:val="center"/>
              <w:rPr>
                <w:rFonts w:ascii="Times New Roman" w:hAnsi="Times New Roman"/>
              </w:rPr>
            </w:pPr>
            <w:r w:rsidRPr="006E00D7">
              <w:rPr>
                <w:rFonts w:ascii="Times New Roman" w:hAnsi="Times New Roman"/>
              </w:rPr>
              <w:t>100</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38</w:t>
            </w:r>
          </w:p>
        </w:tc>
        <w:tc>
          <w:tcPr>
            <w:tcW w:w="1843" w:type="dxa"/>
          </w:tcPr>
          <w:p w:rsidR="006E00D7" w:rsidRPr="006E00D7" w:rsidRDefault="006E00D7" w:rsidP="006E00D7">
            <w:pPr>
              <w:rPr>
                <w:rFonts w:ascii="Times New Roman" w:hAnsi="Times New Roman"/>
              </w:rPr>
            </w:pPr>
            <w:r w:rsidRPr="006E00D7">
              <w:rPr>
                <w:rFonts w:ascii="Times New Roman" w:hAnsi="Times New Roman"/>
              </w:rPr>
              <w:t>Хамбиева М.А.</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10б</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20</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18</w:t>
            </w:r>
          </w:p>
        </w:tc>
        <w:tc>
          <w:tcPr>
            <w:tcW w:w="744" w:type="dxa"/>
            <w:tcBorders>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9</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9</w:t>
            </w:r>
          </w:p>
        </w:tc>
        <w:tc>
          <w:tcPr>
            <w:tcW w:w="745" w:type="dxa"/>
            <w:tcBorders>
              <w:lef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w:t>
            </w:r>
          </w:p>
        </w:tc>
        <w:tc>
          <w:tcPr>
            <w:tcW w:w="709" w:type="dxa"/>
          </w:tcPr>
          <w:p w:rsidR="006E00D7" w:rsidRPr="006E00D7" w:rsidRDefault="006E00D7" w:rsidP="006E00D7">
            <w:pPr>
              <w:jc w:val="center"/>
              <w:rPr>
                <w:rFonts w:ascii="Times New Roman" w:hAnsi="Times New Roman"/>
              </w:rPr>
            </w:pPr>
            <w:r w:rsidRPr="006E00D7">
              <w:rPr>
                <w:rFonts w:ascii="Times New Roman" w:hAnsi="Times New Roman"/>
              </w:rPr>
              <w:t>100</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50</w:t>
            </w:r>
          </w:p>
        </w:tc>
        <w:tc>
          <w:tcPr>
            <w:tcW w:w="1843" w:type="dxa"/>
          </w:tcPr>
          <w:p w:rsidR="006E00D7" w:rsidRPr="006E00D7" w:rsidRDefault="006E00D7" w:rsidP="006E00D7">
            <w:pPr>
              <w:rPr>
                <w:rFonts w:ascii="Times New Roman" w:hAnsi="Times New Roman"/>
              </w:rPr>
            </w:pPr>
            <w:r w:rsidRPr="006E00D7">
              <w:rPr>
                <w:rFonts w:ascii="Times New Roman" w:hAnsi="Times New Roman"/>
              </w:rPr>
              <w:t>Хамбиева М.А.</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992" w:type="dxa"/>
          </w:tcPr>
          <w:p w:rsidR="006E00D7" w:rsidRPr="006E00D7" w:rsidRDefault="006E00D7" w:rsidP="006E00D7">
            <w:pPr>
              <w:jc w:val="center"/>
              <w:rPr>
                <w:rFonts w:ascii="Times New Roman" w:hAnsi="Times New Roman"/>
                <w:b/>
              </w:rPr>
            </w:pPr>
            <w:r w:rsidRPr="006E00D7">
              <w:rPr>
                <w:rFonts w:ascii="Times New Roman" w:hAnsi="Times New Roman"/>
                <w:b/>
              </w:rPr>
              <w:t>38</w:t>
            </w:r>
          </w:p>
        </w:tc>
        <w:tc>
          <w:tcPr>
            <w:tcW w:w="992" w:type="dxa"/>
          </w:tcPr>
          <w:p w:rsidR="006E00D7" w:rsidRPr="006E00D7" w:rsidRDefault="006E00D7" w:rsidP="006E00D7">
            <w:pPr>
              <w:jc w:val="center"/>
              <w:rPr>
                <w:rFonts w:ascii="Times New Roman" w:hAnsi="Times New Roman"/>
                <w:b/>
              </w:rPr>
            </w:pPr>
            <w:r w:rsidRPr="006E00D7">
              <w:rPr>
                <w:rFonts w:ascii="Times New Roman" w:hAnsi="Times New Roman"/>
                <w:b/>
              </w:rPr>
              <w:t>34</w:t>
            </w:r>
          </w:p>
        </w:tc>
        <w:tc>
          <w:tcPr>
            <w:tcW w:w="744" w:type="dxa"/>
            <w:tcBorders>
              <w:right w:val="single" w:sz="4" w:space="0" w:color="auto"/>
            </w:tcBorders>
          </w:tcPr>
          <w:p w:rsidR="006E00D7" w:rsidRPr="006E00D7" w:rsidRDefault="006E00D7" w:rsidP="006E00D7">
            <w:pPr>
              <w:jc w:val="center"/>
              <w:rPr>
                <w:rFonts w:ascii="Times New Roman" w:hAnsi="Times New Roman"/>
                <w:b/>
              </w:rPr>
            </w:pPr>
            <w:r w:rsidRPr="006E00D7">
              <w:rPr>
                <w:rFonts w:ascii="Times New Roman" w:hAnsi="Times New Roman"/>
                <w:b/>
              </w:rPr>
              <w:t>-</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b/>
              </w:rPr>
            </w:pPr>
            <w:r w:rsidRPr="006E00D7">
              <w:rPr>
                <w:rFonts w:ascii="Times New Roman" w:hAnsi="Times New Roman"/>
                <w:b/>
              </w:rPr>
              <w:t>15</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b/>
              </w:rPr>
            </w:pPr>
            <w:r w:rsidRPr="006E00D7">
              <w:rPr>
                <w:rFonts w:ascii="Times New Roman" w:hAnsi="Times New Roman"/>
                <w:b/>
              </w:rPr>
              <w:t>19</w:t>
            </w:r>
          </w:p>
        </w:tc>
        <w:tc>
          <w:tcPr>
            <w:tcW w:w="745" w:type="dxa"/>
            <w:tcBorders>
              <w:left w:val="single" w:sz="4" w:space="0" w:color="auto"/>
            </w:tcBorders>
          </w:tcPr>
          <w:p w:rsidR="006E00D7" w:rsidRPr="006E00D7" w:rsidRDefault="006E00D7" w:rsidP="006E00D7">
            <w:pPr>
              <w:jc w:val="center"/>
              <w:rPr>
                <w:rFonts w:ascii="Times New Roman" w:hAnsi="Times New Roman"/>
                <w:b/>
              </w:rPr>
            </w:pPr>
            <w:r w:rsidRPr="006E00D7">
              <w:rPr>
                <w:rFonts w:ascii="Times New Roman" w:hAnsi="Times New Roman"/>
                <w:b/>
              </w:rPr>
              <w:t>-</w:t>
            </w:r>
          </w:p>
        </w:tc>
        <w:tc>
          <w:tcPr>
            <w:tcW w:w="709" w:type="dxa"/>
          </w:tcPr>
          <w:p w:rsidR="006E00D7" w:rsidRPr="006E00D7" w:rsidRDefault="006E00D7" w:rsidP="006E00D7">
            <w:pPr>
              <w:jc w:val="center"/>
              <w:rPr>
                <w:rFonts w:ascii="Times New Roman" w:hAnsi="Times New Roman"/>
                <w:b/>
              </w:rPr>
            </w:pPr>
            <w:r w:rsidRPr="006E00D7">
              <w:rPr>
                <w:rFonts w:ascii="Times New Roman" w:hAnsi="Times New Roman"/>
                <w:b/>
              </w:rPr>
              <w:t>100</w:t>
            </w:r>
          </w:p>
        </w:tc>
        <w:tc>
          <w:tcPr>
            <w:tcW w:w="850" w:type="dxa"/>
          </w:tcPr>
          <w:p w:rsidR="006E00D7" w:rsidRPr="006E00D7" w:rsidRDefault="006E00D7" w:rsidP="006E00D7">
            <w:pPr>
              <w:jc w:val="center"/>
              <w:rPr>
                <w:rFonts w:ascii="Times New Roman" w:hAnsi="Times New Roman"/>
                <w:b/>
              </w:rPr>
            </w:pPr>
            <w:r w:rsidRPr="006E00D7">
              <w:rPr>
                <w:rFonts w:ascii="Times New Roman" w:hAnsi="Times New Roman"/>
                <w:b/>
              </w:rPr>
              <w:t>44</w:t>
            </w:r>
          </w:p>
        </w:tc>
        <w:tc>
          <w:tcPr>
            <w:tcW w:w="1843" w:type="dxa"/>
          </w:tcPr>
          <w:p w:rsidR="006E00D7" w:rsidRPr="006E00D7" w:rsidRDefault="006E00D7" w:rsidP="006E00D7">
            <w:pPr>
              <w:rPr>
                <w:rFonts w:ascii="Times New Roman" w:hAnsi="Times New Roman"/>
                <w:b/>
                <w:szCs w:val="28"/>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11а</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13</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10</w:t>
            </w:r>
          </w:p>
        </w:tc>
        <w:tc>
          <w:tcPr>
            <w:tcW w:w="744" w:type="dxa"/>
            <w:tcBorders>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2</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5</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3</w:t>
            </w:r>
          </w:p>
        </w:tc>
        <w:tc>
          <w:tcPr>
            <w:tcW w:w="745" w:type="dxa"/>
            <w:tcBorders>
              <w:lef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w:t>
            </w:r>
          </w:p>
        </w:tc>
        <w:tc>
          <w:tcPr>
            <w:tcW w:w="709" w:type="dxa"/>
          </w:tcPr>
          <w:p w:rsidR="006E00D7" w:rsidRPr="006E00D7" w:rsidRDefault="006E00D7" w:rsidP="006E00D7">
            <w:pPr>
              <w:jc w:val="center"/>
              <w:rPr>
                <w:rFonts w:ascii="Times New Roman" w:hAnsi="Times New Roman"/>
              </w:rPr>
            </w:pPr>
            <w:r w:rsidRPr="006E00D7">
              <w:rPr>
                <w:rFonts w:ascii="Times New Roman" w:hAnsi="Times New Roman"/>
              </w:rPr>
              <w:t>100</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70</w:t>
            </w:r>
          </w:p>
        </w:tc>
        <w:tc>
          <w:tcPr>
            <w:tcW w:w="1843" w:type="dxa"/>
          </w:tcPr>
          <w:p w:rsidR="006E00D7" w:rsidRPr="006E00D7" w:rsidRDefault="006E00D7" w:rsidP="006E00D7">
            <w:pPr>
              <w:rPr>
                <w:rFonts w:ascii="Times New Roman" w:hAnsi="Times New Roman"/>
              </w:rPr>
            </w:pPr>
            <w:r w:rsidRPr="006E00D7">
              <w:rPr>
                <w:rFonts w:ascii="Times New Roman" w:hAnsi="Times New Roman"/>
              </w:rPr>
              <w:t>Хамбиева М.А.</w:t>
            </w:r>
          </w:p>
        </w:tc>
      </w:tr>
      <w:tr w:rsidR="006E00D7" w:rsidRPr="006E00D7" w:rsidTr="00E0400A">
        <w:trPr>
          <w:trHeight w:val="302"/>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11б</w:t>
            </w:r>
          </w:p>
        </w:tc>
        <w:tc>
          <w:tcPr>
            <w:tcW w:w="992" w:type="dxa"/>
          </w:tcPr>
          <w:p w:rsidR="006E00D7" w:rsidRPr="006E00D7" w:rsidRDefault="006E00D7" w:rsidP="006E00D7">
            <w:pPr>
              <w:autoSpaceDE w:val="0"/>
              <w:autoSpaceDN w:val="0"/>
              <w:adjustRightInd w:val="0"/>
              <w:jc w:val="center"/>
              <w:rPr>
                <w:rFonts w:ascii="Times New Roman" w:hAnsi="Times New Roman"/>
                <w:szCs w:val="28"/>
              </w:rPr>
            </w:pPr>
            <w:r w:rsidRPr="006E00D7">
              <w:rPr>
                <w:rFonts w:ascii="Times New Roman" w:hAnsi="Times New Roman"/>
                <w:szCs w:val="28"/>
              </w:rPr>
              <w:t>14</w:t>
            </w:r>
          </w:p>
        </w:tc>
        <w:tc>
          <w:tcPr>
            <w:tcW w:w="992" w:type="dxa"/>
          </w:tcPr>
          <w:p w:rsidR="006E00D7" w:rsidRPr="006E00D7" w:rsidRDefault="006E00D7" w:rsidP="006E00D7">
            <w:pPr>
              <w:jc w:val="center"/>
              <w:rPr>
                <w:rFonts w:ascii="Times New Roman" w:hAnsi="Times New Roman"/>
              </w:rPr>
            </w:pPr>
            <w:r w:rsidRPr="006E00D7">
              <w:rPr>
                <w:rFonts w:ascii="Times New Roman" w:hAnsi="Times New Roman"/>
              </w:rPr>
              <w:t>12</w:t>
            </w:r>
          </w:p>
        </w:tc>
        <w:tc>
          <w:tcPr>
            <w:tcW w:w="744" w:type="dxa"/>
            <w:tcBorders>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1</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6</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5</w:t>
            </w:r>
          </w:p>
        </w:tc>
        <w:tc>
          <w:tcPr>
            <w:tcW w:w="745" w:type="dxa"/>
            <w:tcBorders>
              <w:lef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w:t>
            </w:r>
          </w:p>
        </w:tc>
        <w:tc>
          <w:tcPr>
            <w:tcW w:w="709" w:type="dxa"/>
          </w:tcPr>
          <w:p w:rsidR="006E00D7" w:rsidRPr="006E00D7" w:rsidRDefault="006E00D7" w:rsidP="006E00D7">
            <w:pPr>
              <w:jc w:val="center"/>
              <w:rPr>
                <w:rFonts w:ascii="Times New Roman" w:hAnsi="Times New Roman"/>
              </w:rPr>
            </w:pPr>
            <w:r w:rsidRPr="006E00D7">
              <w:rPr>
                <w:rFonts w:ascii="Times New Roman" w:hAnsi="Times New Roman"/>
              </w:rPr>
              <w:t>100</w:t>
            </w:r>
          </w:p>
        </w:tc>
        <w:tc>
          <w:tcPr>
            <w:tcW w:w="850" w:type="dxa"/>
          </w:tcPr>
          <w:p w:rsidR="006E00D7" w:rsidRPr="006E00D7" w:rsidRDefault="006E00D7" w:rsidP="006E00D7">
            <w:pPr>
              <w:jc w:val="center"/>
              <w:rPr>
                <w:rFonts w:ascii="Times New Roman" w:hAnsi="Times New Roman"/>
              </w:rPr>
            </w:pPr>
            <w:r w:rsidRPr="006E00D7">
              <w:rPr>
                <w:rFonts w:ascii="Times New Roman" w:hAnsi="Times New Roman"/>
              </w:rPr>
              <w:t>58</w:t>
            </w:r>
          </w:p>
        </w:tc>
        <w:tc>
          <w:tcPr>
            <w:tcW w:w="1843" w:type="dxa"/>
          </w:tcPr>
          <w:p w:rsidR="006E00D7" w:rsidRPr="006E00D7" w:rsidRDefault="006E00D7" w:rsidP="006E00D7">
            <w:pPr>
              <w:rPr>
                <w:rFonts w:ascii="Times New Roman" w:hAnsi="Times New Roman"/>
              </w:rPr>
            </w:pPr>
            <w:r w:rsidRPr="006E00D7">
              <w:rPr>
                <w:rFonts w:ascii="Times New Roman" w:hAnsi="Times New Roman"/>
              </w:rPr>
              <w:t>Хамбиева М.А.</w:t>
            </w: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Cs w:val="28"/>
              </w:rPr>
            </w:pPr>
            <w:r w:rsidRPr="006E00D7">
              <w:rPr>
                <w:rFonts w:ascii="Times New Roman" w:hAnsi="Times New Roman"/>
                <w:b/>
                <w:szCs w:val="28"/>
              </w:rPr>
              <w:t>Итого</w:t>
            </w:r>
          </w:p>
        </w:tc>
        <w:tc>
          <w:tcPr>
            <w:tcW w:w="992" w:type="dxa"/>
          </w:tcPr>
          <w:p w:rsidR="006E00D7" w:rsidRPr="006E00D7" w:rsidRDefault="006E00D7" w:rsidP="006E00D7">
            <w:pPr>
              <w:autoSpaceDE w:val="0"/>
              <w:autoSpaceDN w:val="0"/>
              <w:adjustRightInd w:val="0"/>
              <w:jc w:val="center"/>
              <w:rPr>
                <w:rFonts w:ascii="Times New Roman" w:hAnsi="Times New Roman"/>
                <w:b/>
                <w:szCs w:val="28"/>
              </w:rPr>
            </w:pPr>
            <w:r w:rsidRPr="006E00D7">
              <w:rPr>
                <w:rFonts w:ascii="Times New Roman" w:hAnsi="Times New Roman"/>
                <w:b/>
                <w:szCs w:val="28"/>
              </w:rPr>
              <w:t>27</w:t>
            </w:r>
          </w:p>
        </w:tc>
        <w:tc>
          <w:tcPr>
            <w:tcW w:w="992" w:type="dxa"/>
          </w:tcPr>
          <w:p w:rsidR="006E00D7" w:rsidRPr="006E00D7" w:rsidRDefault="006E00D7" w:rsidP="006E00D7">
            <w:pPr>
              <w:jc w:val="center"/>
              <w:rPr>
                <w:rFonts w:ascii="Times New Roman" w:hAnsi="Times New Roman"/>
                <w:b/>
              </w:rPr>
            </w:pPr>
            <w:r w:rsidRPr="006E00D7">
              <w:rPr>
                <w:rFonts w:ascii="Times New Roman" w:hAnsi="Times New Roman"/>
                <w:b/>
              </w:rPr>
              <w:t>22</w:t>
            </w:r>
          </w:p>
        </w:tc>
        <w:tc>
          <w:tcPr>
            <w:tcW w:w="744" w:type="dxa"/>
            <w:tcBorders>
              <w:right w:val="single" w:sz="4" w:space="0" w:color="auto"/>
            </w:tcBorders>
          </w:tcPr>
          <w:p w:rsidR="006E00D7" w:rsidRPr="006E00D7" w:rsidRDefault="006E00D7" w:rsidP="006E00D7">
            <w:pPr>
              <w:jc w:val="center"/>
              <w:rPr>
                <w:rFonts w:ascii="Times New Roman" w:hAnsi="Times New Roman"/>
                <w:b/>
              </w:rPr>
            </w:pPr>
            <w:r w:rsidRPr="006E00D7">
              <w:rPr>
                <w:rFonts w:ascii="Times New Roman" w:hAnsi="Times New Roman"/>
                <w:b/>
              </w:rPr>
              <w:t>3</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b/>
              </w:rPr>
            </w:pPr>
            <w:r w:rsidRPr="006E00D7">
              <w:rPr>
                <w:rFonts w:ascii="Times New Roman" w:hAnsi="Times New Roman"/>
                <w:b/>
              </w:rPr>
              <w:t>11</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b/>
              </w:rPr>
            </w:pPr>
            <w:r w:rsidRPr="006E00D7">
              <w:rPr>
                <w:rFonts w:ascii="Times New Roman" w:hAnsi="Times New Roman"/>
                <w:b/>
              </w:rPr>
              <w:t>8</w:t>
            </w:r>
          </w:p>
        </w:tc>
        <w:tc>
          <w:tcPr>
            <w:tcW w:w="745" w:type="dxa"/>
            <w:tcBorders>
              <w:left w:val="single" w:sz="4" w:space="0" w:color="auto"/>
            </w:tcBorders>
          </w:tcPr>
          <w:p w:rsidR="006E00D7" w:rsidRPr="006E00D7" w:rsidRDefault="006E00D7" w:rsidP="006E00D7">
            <w:pPr>
              <w:jc w:val="center"/>
              <w:rPr>
                <w:rFonts w:ascii="Times New Roman" w:hAnsi="Times New Roman"/>
                <w:b/>
              </w:rPr>
            </w:pPr>
            <w:r w:rsidRPr="006E00D7">
              <w:rPr>
                <w:rFonts w:ascii="Times New Roman" w:hAnsi="Times New Roman"/>
                <w:b/>
              </w:rPr>
              <w:t>-</w:t>
            </w:r>
          </w:p>
        </w:tc>
        <w:tc>
          <w:tcPr>
            <w:tcW w:w="709" w:type="dxa"/>
          </w:tcPr>
          <w:p w:rsidR="006E00D7" w:rsidRPr="006E00D7" w:rsidRDefault="006E00D7" w:rsidP="006E00D7">
            <w:pPr>
              <w:jc w:val="center"/>
              <w:rPr>
                <w:rFonts w:ascii="Times New Roman" w:hAnsi="Times New Roman"/>
                <w:b/>
              </w:rPr>
            </w:pPr>
            <w:r w:rsidRPr="006E00D7">
              <w:rPr>
                <w:rFonts w:ascii="Times New Roman" w:hAnsi="Times New Roman"/>
                <w:b/>
              </w:rPr>
              <w:t>100</w:t>
            </w:r>
          </w:p>
        </w:tc>
        <w:tc>
          <w:tcPr>
            <w:tcW w:w="850" w:type="dxa"/>
          </w:tcPr>
          <w:p w:rsidR="006E00D7" w:rsidRPr="006E00D7" w:rsidRDefault="006E00D7" w:rsidP="006E00D7">
            <w:pPr>
              <w:jc w:val="center"/>
              <w:rPr>
                <w:rFonts w:ascii="Times New Roman" w:hAnsi="Times New Roman"/>
                <w:b/>
              </w:rPr>
            </w:pPr>
            <w:r w:rsidRPr="006E00D7">
              <w:rPr>
                <w:rFonts w:ascii="Times New Roman" w:hAnsi="Times New Roman"/>
                <w:b/>
              </w:rPr>
              <w:t>63</w:t>
            </w:r>
          </w:p>
        </w:tc>
        <w:tc>
          <w:tcPr>
            <w:tcW w:w="1843" w:type="dxa"/>
          </w:tcPr>
          <w:p w:rsidR="006E00D7" w:rsidRPr="006E00D7" w:rsidRDefault="006E00D7" w:rsidP="006E00D7">
            <w:pPr>
              <w:jc w:val="center"/>
              <w:rPr>
                <w:rFonts w:ascii="Times New Roman" w:hAnsi="Times New Roman"/>
                <w:b/>
              </w:rPr>
            </w:pPr>
          </w:p>
        </w:tc>
      </w:tr>
      <w:tr w:rsidR="006E00D7" w:rsidRPr="006E00D7" w:rsidTr="00E0400A">
        <w:trPr>
          <w:trHeight w:val="227"/>
        </w:trPr>
        <w:tc>
          <w:tcPr>
            <w:tcW w:w="992" w:type="dxa"/>
            <w:tcBorders>
              <w:right w:val="single" w:sz="4" w:space="0" w:color="auto"/>
            </w:tcBorders>
          </w:tcPr>
          <w:p w:rsidR="006E00D7" w:rsidRPr="006E00D7" w:rsidRDefault="006E00D7" w:rsidP="006E00D7">
            <w:pPr>
              <w:rPr>
                <w:rFonts w:ascii="Times New Roman" w:hAnsi="Times New Roman"/>
                <w:b/>
                <w:sz w:val="20"/>
              </w:rPr>
            </w:pPr>
            <w:r w:rsidRPr="006E00D7">
              <w:rPr>
                <w:rFonts w:ascii="Times New Roman" w:hAnsi="Times New Roman"/>
                <w:b/>
                <w:sz w:val="20"/>
              </w:rPr>
              <w:t>ИТОГО</w:t>
            </w:r>
          </w:p>
        </w:tc>
        <w:tc>
          <w:tcPr>
            <w:tcW w:w="992" w:type="dxa"/>
          </w:tcPr>
          <w:p w:rsidR="006E00D7" w:rsidRPr="006E00D7" w:rsidRDefault="006E00D7" w:rsidP="006E00D7">
            <w:pPr>
              <w:autoSpaceDE w:val="0"/>
              <w:autoSpaceDN w:val="0"/>
              <w:adjustRightInd w:val="0"/>
              <w:jc w:val="center"/>
              <w:rPr>
                <w:rFonts w:ascii="Times New Roman" w:hAnsi="Times New Roman"/>
                <w:b/>
              </w:rPr>
            </w:pPr>
            <w:r w:rsidRPr="006E00D7">
              <w:rPr>
                <w:rFonts w:ascii="Times New Roman" w:hAnsi="Times New Roman"/>
                <w:b/>
              </w:rPr>
              <w:t>268</w:t>
            </w:r>
          </w:p>
        </w:tc>
        <w:tc>
          <w:tcPr>
            <w:tcW w:w="992" w:type="dxa"/>
          </w:tcPr>
          <w:p w:rsidR="006E00D7" w:rsidRPr="006E00D7" w:rsidRDefault="006E00D7" w:rsidP="006E00D7">
            <w:pPr>
              <w:jc w:val="center"/>
              <w:rPr>
                <w:rFonts w:ascii="Times New Roman" w:hAnsi="Times New Roman"/>
                <w:b/>
              </w:rPr>
            </w:pPr>
            <w:r w:rsidRPr="006E00D7">
              <w:rPr>
                <w:rFonts w:ascii="Times New Roman" w:hAnsi="Times New Roman"/>
                <w:b/>
              </w:rPr>
              <w:t>217</w:t>
            </w:r>
          </w:p>
        </w:tc>
        <w:tc>
          <w:tcPr>
            <w:tcW w:w="744" w:type="dxa"/>
            <w:tcBorders>
              <w:right w:val="single" w:sz="4" w:space="0" w:color="auto"/>
            </w:tcBorders>
          </w:tcPr>
          <w:p w:rsidR="006E00D7" w:rsidRPr="006E00D7" w:rsidRDefault="006E00D7" w:rsidP="006E00D7">
            <w:pPr>
              <w:jc w:val="center"/>
              <w:rPr>
                <w:rFonts w:ascii="Times New Roman" w:hAnsi="Times New Roman"/>
                <w:b/>
              </w:rPr>
            </w:pPr>
            <w:r w:rsidRPr="006E00D7">
              <w:rPr>
                <w:rFonts w:ascii="Times New Roman" w:hAnsi="Times New Roman"/>
                <w:b/>
              </w:rPr>
              <w:t>13</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b/>
              </w:rPr>
            </w:pPr>
            <w:r w:rsidRPr="006E00D7">
              <w:rPr>
                <w:rFonts w:ascii="Times New Roman" w:hAnsi="Times New Roman"/>
                <w:b/>
              </w:rPr>
              <w:t>74</w:t>
            </w:r>
          </w:p>
        </w:tc>
        <w:tc>
          <w:tcPr>
            <w:tcW w:w="744" w:type="dxa"/>
            <w:tcBorders>
              <w:left w:val="single" w:sz="4" w:space="0" w:color="auto"/>
              <w:right w:val="single" w:sz="4" w:space="0" w:color="auto"/>
            </w:tcBorders>
          </w:tcPr>
          <w:p w:rsidR="006E00D7" w:rsidRPr="006E00D7" w:rsidRDefault="006E00D7" w:rsidP="006E00D7">
            <w:pPr>
              <w:jc w:val="center"/>
              <w:rPr>
                <w:rFonts w:ascii="Times New Roman" w:hAnsi="Times New Roman"/>
                <w:b/>
              </w:rPr>
            </w:pPr>
            <w:r w:rsidRPr="006E00D7">
              <w:rPr>
                <w:rFonts w:ascii="Times New Roman" w:hAnsi="Times New Roman"/>
                <w:b/>
              </w:rPr>
              <w:t>155</w:t>
            </w:r>
          </w:p>
        </w:tc>
        <w:tc>
          <w:tcPr>
            <w:tcW w:w="745" w:type="dxa"/>
            <w:tcBorders>
              <w:left w:val="single" w:sz="4" w:space="0" w:color="auto"/>
            </w:tcBorders>
          </w:tcPr>
          <w:p w:rsidR="006E00D7" w:rsidRPr="006E00D7" w:rsidRDefault="006E00D7" w:rsidP="006E00D7">
            <w:pPr>
              <w:jc w:val="center"/>
              <w:rPr>
                <w:rFonts w:ascii="Times New Roman" w:hAnsi="Times New Roman"/>
              </w:rPr>
            </w:pPr>
            <w:r w:rsidRPr="006E00D7">
              <w:rPr>
                <w:rFonts w:ascii="Times New Roman" w:hAnsi="Times New Roman"/>
              </w:rPr>
              <w:t>-</w:t>
            </w:r>
          </w:p>
        </w:tc>
        <w:tc>
          <w:tcPr>
            <w:tcW w:w="709" w:type="dxa"/>
          </w:tcPr>
          <w:p w:rsidR="006E00D7" w:rsidRPr="006E00D7" w:rsidRDefault="006E00D7" w:rsidP="006E00D7">
            <w:pPr>
              <w:jc w:val="center"/>
              <w:rPr>
                <w:rFonts w:ascii="Times New Roman" w:hAnsi="Times New Roman"/>
                <w:b/>
              </w:rPr>
            </w:pPr>
            <w:r w:rsidRPr="006E00D7">
              <w:rPr>
                <w:rFonts w:ascii="Times New Roman" w:hAnsi="Times New Roman"/>
                <w:b/>
              </w:rPr>
              <w:t>100</w:t>
            </w:r>
          </w:p>
        </w:tc>
        <w:tc>
          <w:tcPr>
            <w:tcW w:w="850" w:type="dxa"/>
          </w:tcPr>
          <w:p w:rsidR="006E00D7" w:rsidRPr="006E00D7" w:rsidRDefault="006E00D7" w:rsidP="006E00D7">
            <w:pPr>
              <w:jc w:val="center"/>
              <w:rPr>
                <w:rFonts w:ascii="Times New Roman" w:hAnsi="Times New Roman"/>
                <w:b/>
              </w:rPr>
            </w:pPr>
            <w:r w:rsidRPr="006E00D7">
              <w:rPr>
                <w:rFonts w:ascii="Times New Roman" w:hAnsi="Times New Roman"/>
                <w:b/>
              </w:rPr>
              <w:t>40</w:t>
            </w:r>
          </w:p>
        </w:tc>
        <w:tc>
          <w:tcPr>
            <w:tcW w:w="1843" w:type="dxa"/>
          </w:tcPr>
          <w:p w:rsidR="006E00D7" w:rsidRPr="006E00D7" w:rsidRDefault="006E00D7" w:rsidP="006E00D7">
            <w:pPr>
              <w:rPr>
                <w:rFonts w:ascii="Times New Roman" w:hAnsi="Times New Roman"/>
                <w:b/>
                <w:szCs w:val="28"/>
              </w:rPr>
            </w:pPr>
          </w:p>
        </w:tc>
      </w:tr>
    </w:tbl>
    <w:p w:rsidR="006E00D7" w:rsidRPr="006E00D7" w:rsidRDefault="006E00D7" w:rsidP="006E00D7">
      <w:pPr>
        <w:spacing w:after="0" w:line="240" w:lineRule="auto"/>
        <w:rPr>
          <w:rFonts w:ascii="Times New Roman" w:eastAsia="Calibri" w:hAnsi="Times New Roman" w:cs="Times New Roman"/>
          <w:sz w:val="24"/>
        </w:rPr>
      </w:pPr>
      <w:r w:rsidRPr="006E00D7">
        <w:rPr>
          <w:rFonts w:ascii="Times New Roman" w:eastAsia="Calibri" w:hAnsi="Times New Roman" w:cs="Times New Roman"/>
          <w:sz w:val="24"/>
        </w:rPr>
        <w:t xml:space="preserve">      </w:t>
      </w:r>
    </w:p>
    <w:p w:rsidR="006E00D7" w:rsidRPr="006E00D7" w:rsidRDefault="006E00D7" w:rsidP="006E00D7">
      <w:pPr>
        <w:spacing w:after="0" w:line="240" w:lineRule="auto"/>
        <w:rPr>
          <w:rFonts w:ascii="Times New Roman" w:eastAsia="Calibri" w:hAnsi="Times New Roman" w:cs="Times New Roman"/>
          <w:sz w:val="24"/>
        </w:rPr>
      </w:pPr>
      <w:r w:rsidRPr="006E00D7">
        <w:rPr>
          <w:rFonts w:ascii="Times New Roman" w:eastAsia="Calibri" w:hAnsi="Times New Roman" w:cs="Times New Roman"/>
          <w:sz w:val="24"/>
        </w:rPr>
        <w:t xml:space="preserve">   Анализ контрольной работы  по химии показал, что учащиеся </w:t>
      </w:r>
      <w:r w:rsidRPr="006E00D7">
        <w:rPr>
          <w:rFonts w:ascii="Times New Roman" w:eastAsia="Calibri" w:hAnsi="Times New Roman" w:cs="Times New Roman"/>
          <w:b/>
          <w:i/>
          <w:sz w:val="24"/>
        </w:rPr>
        <w:t>8-х классов</w:t>
      </w:r>
      <w:r w:rsidRPr="006E00D7">
        <w:rPr>
          <w:rFonts w:ascii="Times New Roman" w:eastAsia="Calibri" w:hAnsi="Times New Roman" w:cs="Times New Roman"/>
          <w:sz w:val="24"/>
        </w:rPr>
        <w:t xml:space="preserve"> усвоили программный материал. Удовлетворительно усвоены тема: простые и сложные вещества, определение типов химических реакций и расстановка коэффициентов в уравнениях реакций, периодический закон и периодическая система химических элементов, степень окисления.</w:t>
      </w:r>
    </w:p>
    <w:p w:rsidR="006E00D7" w:rsidRP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Среди учащихся </w:t>
      </w:r>
      <w:r w:rsidRPr="006E00D7">
        <w:rPr>
          <w:rFonts w:ascii="Times New Roman" w:eastAsia="Calibri" w:hAnsi="Times New Roman" w:cs="Times New Roman"/>
          <w:b/>
          <w:i/>
          <w:sz w:val="24"/>
        </w:rPr>
        <w:t>9-х классов</w:t>
      </w:r>
      <w:r w:rsidRPr="006E00D7">
        <w:rPr>
          <w:rFonts w:ascii="Times New Roman" w:eastAsia="Calibri" w:hAnsi="Times New Roman" w:cs="Times New Roman"/>
          <w:sz w:val="24"/>
        </w:rPr>
        <w:t xml:space="preserve"> допущены типичные ошибки в теоретическом разделе: составление формул образующихся веществ (без учета валентности),</w:t>
      </w:r>
    </w:p>
    <w:p w:rsidR="006E00D7" w:rsidRP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расстановка коэффициентов в химическом уравнении, знание индикаторов</w:t>
      </w:r>
    </w:p>
    <w:p w:rsidR="006E00D7" w:rsidRP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классификация неорганических веществ (кислотность, амфотерность), ошибки при решении задач, основное затруднение - составить химическое уравнение, решение пропорции, расчет с применением формул, растворенное вещество/раствор.</w:t>
      </w:r>
    </w:p>
    <w:p w:rsidR="006E00D7" w:rsidRP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В </w:t>
      </w:r>
      <w:r w:rsidRPr="006E00D7">
        <w:rPr>
          <w:rFonts w:ascii="Times New Roman" w:eastAsia="Calibri" w:hAnsi="Times New Roman" w:cs="Times New Roman"/>
          <w:b/>
          <w:i/>
          <w:sz w:val="24"/>
        </w:rPr>
        <w:t>10-11-х классах</w:t>
      </w:r>
      <w:r w:rsidRPr="006E00D7">
        <w:rPr>
          <w:rFonts w:ascii="Times New Roman" w:eastAsia="Calibri" w:hAnsi="Times New Roman" w:cs="Times New Roman"/>
          <w:sz w:val="24"/>
        </w:rPr>
        <w:t xml:space="preserve"> допущены ошибки при определении химических свойств углеводородов, определении формул изомеров, решении расчетных задач, характеристики классов углеводородов; неправильно составлено уравнение реакции; неверно определяют теоретические и практические величины.\</w:t>
      </w:r>
    </w:p>
    <w:p w:rsidR="006E00D7" w:rsidRPr="006E00D7" w:rsidRDefault="00E0400A" w:rsidP="006E00D7">
      <w:pPr>
        <w:spacing w:after="0" w:line="240" w:lineRule="auto"/>
        <w:jc w:val="both"/>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Выводы и рекомендации:</w:t>
      </w:r>
    </w:p>
    <w:p w:rsidR="006E00D7" w:rsidRPr="006E00D7" w:rsidRDefault="006E00D7" w:rsidP="006E00D7">
      <w:pPr>
        <w:spacing w:after="0" w:line="240" w:lineRule="auto"/>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1. Заместителю директора по УР:</w:t>
      </w:r>
    </w:p>
    <w:p w:rsidR="006E00D7" w:rsidRPr="006E00D7" w:rsidRDefault="006E00D7" w:rsidP="006E00D7">
      <w:pPr>
        <w:spacing w:after="0" w:line="240" w:lineRule="auto"/>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xml:space="preserve">  - Обсудить результаты контрольных работ на административном совещании.</w:t>
      </w:r>
    </w:p>
    <w:p w:rsidR="006E00D7" w:rsidRPr="006E00D7" w:rsidRDefault="006E00D7" w:rsidP="006E00D7">
      <w:pPr>
        <w:spacing w:after="0" w:line="240" w:lineRule="auto"/>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Выявить причины недостатков в подготовке обучающихся и составить план их устранения.</w:t>
      </w:r>
    </w:p>
    <w:p w:rsidR="006E00D7" w:rsidRPr="006E00D7" w:rsidRDefault="006E00D7" w:rsidP="006E00D7">
      <w:pPr>
        <w:spacing w:after="0" w:line="240" w:lineRule="auto"/>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xml:space="preserve">  -  Обеспечить контроль по подготовке выпускников 9,11 классов к государственной итоговой аттестации</w:t>
      </w:r>
    </w:p>
    <w:p w:rsidR="006E00D7" w:rsidRPr="006E00D7" w:rsidRDefault="006E00D7" w:rsidP="006E00D7">
      <w:pPr>
        <w:spacing w:after="0" w:line="240" w:lineRule="auto"/>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xml:space="preserve"> 2.  Учителям – предметникам:</w:t>
      </w:r>
    </w:p>
    <w:p w:rsidR="006E00D7" w:rsidRPr="006E00D7" w:rsidRDefault="006E00D7" w:rsidP="006E00D7">
      <w:pPr>
        <w:spacing w:after="0" w:line="240" w:lineRule="auto"/>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xml:space="preserve">- Рассмотреть результаты  контрольных работ на заседаниях методических объединений учителей-предметников. </w:t>
      </w:r>
    </w:p>
    <w:p w:rsidR="006E00D7" w:rsidRPr="006E00D7" w:rsidRDefault="006E00D7" w:rsidP="006E00D7">
      <w:pPr>
        <w:spacing w:after="0" w:line="240" w:lineRule="auto"/>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lastRenderedPageBreak/>
        <w:t>- Вести целенаправленную работу по предупреждению неуспеваемости и низкого качества знаний обучающихся;  добиваться оптимального уровня ЗУН учащихся и 100% успеваемости по всем предметам.</w:t>
      </w:r>
    </w:p>
    <w:p w:rsidR="006E00D7" w:rsidRPr="006E00D7" w:rsidRDefault="006E00D7" w:rsidP="006E00D7">
      <w:pPr>
        <w:spacing w:after="0" w:line="240" w:lineRule="auto"/>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xml:space="preserve">- Организовать  индивидуальный дифференцированный подход к </w:t>
      </w:r>
      <w:proofErr w:type="gramStart"/>
      <w:r w:rsidRPr="006E00D7">
        <w:rPr>
          <w:rFonts w:ascii="Times New Roman" w:eastAsia="Times New Roman" w:hAnsi="Times New Roman" w:cs="Times New Roman"/>
          <w:sz w:val="24"/>
          <w:szCs w:val="28"/>
          <w:lang w:eastAsia="ru-RU"/>
        </w:rPr>
        <w:t>обучающимся</w:t>
      </w:r>
      <w:proofErr w:type="gramEnd"/>
      <w:r w:rsidRPr="006E00D7">
        <w:rPr>
          <w:rFonts w:ascii="Times New Roman" w:eastAsia="Times New Roman" w:hAnsi="Times New Roman" w:cs="Times New Roman"/>
          <w:sz w:val="24"/>
          <w:szCs w:val="28"/>
          <w:lang w:eastAsia="ru-RU"/>
        </w:rPr>
        <w:t>, показавшим низкие результаты.</w:t>
      </w:r>
    </w:p>
    <w:p w:rsidR="006E00D7" w:rsidRPr="006E00D7" w:rsidRDefault="006E00D7" w:rsidP="006E00D7">
      <w:pPr>
        <w:spacing w:after="0" w:line="240" w:lineRule="auto"/>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Усилить работу по подготовке выпускников 9,11 классов к государственной итоговой аттестации, использовать на уроках задания, включенные в демоверсии ОГЭ и ЕГЭ.</w:t>
      </w:r>
    </w:p>
    <w:p w:rsidR="006E00D7" w:rsidRPr="006E00D7" w:rsidRDefault="006E00D7" w:rsidP="006E00D7">
      <w:pPr>
        <w:spacing w:after="0" w:line="240" w:lineRule="auto"/>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Не допускать нестабильности качества знаний и завышения оценок обучающимся, объективно оценивать знания согласно критериям оценок; при выборе форм и методов работы, учитывать возрастные и индивидуальные особенности каждого обучающегося.</w:t>
      </w:r>
    </w:p>
    <w:p w:rsidR="006E00D7" w:rsidRPr="006E00D7" w:rsidRDefault="006E00D7" w:rsidP="006E00D7">
      <w:pPr>
        <w:spacing w:after="0" w:line="240" w:lineRule="auto"/>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xml:space="preserve">3. Классным руководителям: </w:t>
      </w:r>
    </w:p>
    <w:p w:rsidR="006E00D7" w:rsidRPr="006E00D7" w:rsidRDefault="006E00D7" w:rsidP="006E00D7">
      <w:pPr>
        <w:spacing w:after="0" w:line="240" w:lineRule="auto"/>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Регулярно информировать родителей (законных представителей) о результатах контрольных работ и уровне подготовки учащихся по предметам учебного плана.</w:t>
      </w:r>
    </w:p>
    <w:p w:rsidR="006E00D7" w:rsidRPr="006E00D7" w:rsidRDefault="006E00D7" w:rsidP="006E00D7">
      <w:pPr>
        <w:spacing w:after="160" w:line="259" w:lineRule="auto"/>
        <w:jc w:val="both"/>
        <w:rPr>
          <w:rFonts w:ascii="Times New Roman" w:eastAsia="Times New Roman" w:hAnsi="Times New Roman" w:cs="Times New Roman"/>
          <w:sz w:val="28"/>
          <w:szCs w:val="28"/>
          <w:lang w:eastAsia="ru-RU"/>
        </w:rPr>
      </w:pPr>
      <w:r w:rsidRPr="006E00D7">
        <w:rPr>
          <w:rFonts w:ascii="Times New Roman" w:eastAsia="Times New Roman" w:hAnsi="Times New Roman" w:cs="Times New Roman"/>
          <w:sz w:val="28"/>
          <w:szCs w:val="28"/>
          <w:lang w:eastAsia="ru-RU"/>
        </w:rPr>
        <w:t xml:space="preserve">            </w:t>
      </w:r>
    </w:p>
    <w:p w:rsidR="006E00D7" w:rsidRPr="006E00D7" w:rsidRDefault="006E00D7" w:rsidP="006E00D7">
      <w:pPr>
        <w:spacing w:after="160" w:line="259" w:lineRule="auto"/>
        <w:jc w:val="both"/>
        <w:rPr>
          <w:rFonts w:ascii="Times New Roman" w:eastAsia="Times New Roman" w:hAnsi="Times New Roman" w:cs="Times New Roman"/>
          <w:b/>
          <w:sz w:val="24"/>
          <w:szCs w:val="28"/>
          <w:lang w:eastAsia="ru-RU"/>
        </w:rPr>
      </w:pPr>
      <w:r w:rsidRPr="006E00D7">
        <w:rPr>
          <w:rFonts w:ascii="Times New Roman" w:eastAsia="Times New Roman" w:hAnsi="Times New Roman" w:cs="Times New Roman"/>
          <w:b/>
          <w:sz w:val="24"/>
          <w:szCs w:val="28"/>
          <w:lang w:eastAsia="ru-RU"/>
        </w:rPr>
        <w:t>Результаты внешней оценки качества образования</w:t>
      </w:r>
    </w:p>
    <w:p w:rsidR="006E00D7" w:rsidRPr="006E00D7" w:rsidRDefault="006E00D7" w:rsidP="006E00D7">
      <w:pPr>
        <w:spacing w:after="160" w:line="259" w:lineRule="auto"/>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В соответствии с</w:t>
      </w:r>
      <w:r w:rsidRPr="006E00D7">
        <w:rPr>
          <w:rFonts w:ascii="Calibri" w:eastAsia="Calibri" w:hAnsi="Calibri" w:cs="Times New Roman"/>
          <w:sz w:val="20"/>
        </w:rPr>
        <w:t xml:space="preserve"> </w:t>
      </w:r>
      <w:r w:rsidRPr="006E00D7">
        <w:rPr>
          <w:rFonts w:ascii="Times New Roman" w:eastAsia="Times New Roman" w:hAnsi="Times New Roman" w:cs="Times New Roman"/>
          <w:sz w:val="24"/>
          <w:szCs w:val="28"/>
          <w:lang w:eastAsia="ru-RU"/>
        </w:rPr>
        <w:t>письмом Федеральной службы по надзору в сфере образования и науки от 23.12.2022 года №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 приказом Министерства образования и науки Чеченской Республики от 09.02.2023 года № 235-п  «О проведении мониторинга качества подготовки обучающихся общеобразовательных организаций Чеченской Республики в форме Всероссийских проверочных работ в 2023 году»  с  15 марта по 15 апреля 2023 года были организованы и проведены Всероссийские проверочные работы (далее ВПР) в 4-8-х классах.</w:t>
      </w:r>
    </w:p>
    <w:p w:rsidR="006E00D7" w:rsidRP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Цель проведения всероссийских проверочных работ – оценить уровень общеобразовательной подготовки обучающихся в соответствии с требованиями ФГОС.  </w:t>
      </w:r>
    </w:p>
    <w:p w:rsid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ВПР позволяют осуществить диагностику достижения предметных и метапредметных результатов, в том числе  уровня сформированности универсальных учебных действий (УУД) и овладения межпредметными понятиями, а также оценку л</w:t>
      </w:r>
      <w:r w:rsidR="00E0400A">
        <w:rPr>
          <w:rFonts w:ascii="Times New Roman" w:eastAsia="Calibri" w:hAnsi="Times New Roman" w:cs="Times New Roman"/>
          <w:sz w:val="24"/>
        </w:rPr>
        <w:t>ичностных результатов обучения.</w:t>
      </w:r>
    </w:p>
    <w:p w:rsidR="00E0400A" w:rsidRPr="006E00D7" w:rsidRDefault="00E0400A" w:rsidP="006E00D7">
      <w:pPr>
        <w:spacing w:after="0" w:line="240" w:lineRule="auto"/>
        <w:jc w:val="both"/>
        <w:rPr>
          <w:rFonts w:ascii="Times New Roman" w:eastAsia="Calibri" w:hAnsi="Times New Roman" w:cs="Times New Roman"/>
          <w:sz w:val="24"/>
        </w:rPr>
      </w:pPr>
    </w:p>
    <w:p w:rsidR="006E00D7" w:rsidRPr="006E00D7" w:rsidRDefault="00694572" w:rsidP="006E00D7">
      <w:pPr>
        <w:spacing w:after="0" w:line="240" w:lineRule="auto"/>
        <w:jc w:val="both"/>
        <w:rPr>
          <w:rFonts w:ascii="Times New Roman" w:eastAsia="Calibri" w:hAnsi="Times New Roman" w:cs="Times New Roman"/>
          <w:b/>
          <w:i/>
          <w:sz w:val="24"/>
        </w:rPr>
      </w:pPr>
      <w:r>
        <w:rPr>
          <w:rFonts w:ascii="Times New Roman" w:eastAsia="Calibri" w:hAnsi="Times New Roman" w:cs="Times New Roman"/>
          <w:b/>
          <w:i/>
          <w:sz w:val="24"/>
        </w:rPr>
        <w:t xml:space="preserve">     </w:t>
      </w:r>
      <w:r w:rsidR="006E00D7" w:rsidRPr="006E00D7">
        <w:rPr>
          <w:rFonts w:ascii="Times New Roman" w:eastAsia="Calibri" w:hAnsi="Times New Roman" w:cs="Times New Roman"/>
          <w:b/>
          <w:i/>
          <w:sz w:val="24"/>
        </w:rPr>
        <w:t>Итоги ВПР в 5-8 классах</w:t>
      </w:r>
    </w:p>
    <w:tbl>
      <w:tblPr>
        <w:tblStyle w:val="a8"/>
        <w:tblW w:w="9922" w:type="dxa"/>
        <w:tblInd w:w="392" w:type="dxa"/>
        <w:tblLayout w:type="fixed"/>
        <w:tblLook w:val="04A0" w:firstRow="1" w:lastRow="0" w:firstColumn="1" w:lastColumn="0" w:noHBand="0" w:noVBand="1"/>
      </w:tblPr>
      <w:tblGrid>
        <w:gridCol w:w="850"/>
        <w:gridCol w:w="1701"/>
        <w:gridCol w:w="1418"/>
        <w:gridCol w:w="1276"/>
        <w:gridCol w:w="1559"/>
        <w:gridCol w:w="1587"/>
        <w:gridCol w:w="1531"/>
      </w:tblGrid>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8"/>
                <w:szCs w:val="28"/>
                <w:lang w:eastAsia="ru-RU"/>
              </w:rPr>
            </w:pPr>
            <w:r w:rsidRPr="006E00D7">
              <w:rPr>
                <w:rFonts w:ascii="Times New Roman" w:eastAsia="Times New Roman" w:hAnsi="Times New Roman" w:cs="Times New Roman"/>
                <w:bCs/>
                <w:color w:val="000000"/>
                <w:szCs w:val="28"/>
                <w:lang w:eastAsia="ru-RU"/>
              </w:rPr>
              <w:t>Класс</w:t>
            </w: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8"/>
                <w:lang w:eastAsia="ru-RU"/>
              </w:rPr>
            </w:pPr>
            <w:r w:rsidRPr="006E00D7">
              <w:rPr>
                <w:rFonts w:ascii="Times New Roman" w:eastAsia="Times New Roman" w:hAnsi="Times New Roman" w:cs="Times New Roman"/>
                <w:bCs/>
                <w:color w:val="000000"/>
                <w:sz w:val="24"/>
                <w:szCs w:val="28"/>
                <w:lang w:eastAsia="ru-RU"/>
              </w:rPr>
              <w:t>Предмет</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8"/>
                <w:lang w:eastAsia="ru-RU"/>
              </w:rPr>
            </w:pPr>
            <w:r w:rsidRPr="006E00D7">
              <w:rPr>
                <w:rFonts w:ascii="Times New Roman" w:eastAsia="Times New Roman" w:hAnsi="Times New Roman" w:cs="Times New Roman"/>
                <w:bCs/>
                <w:color w:val="000000"/>
                <w:sz w:val="24"/>
                <w:szCs w:val="28"/>
                <w:lang w:eastAsia="ru-RU"/>
              </w:rPr>
              <w:t>Успев</w:t>
            </w:r>
            <w:proofErr w:type="gramStart"/>
            <w:r w:rsidRPr="006E00D7">
              <w:rPr>
                <w:rFonts w:ascii="Times New Roman" w:eastAsia="Times New Roman" w:hAnsi="Times New Roman" w:cs="Times New Roman"/>
                <w:bCs/>
                <w:color w:val="000000"/>
                <w:sz w:val="24"/>
                <w:szCs w:val="28"/>
                <w:lang w:eastAsia="ru-RU"/>
              </w:rPr>
              <w:t>.-</w:t>
            </w:r>
            <w:proofErr w:type="gramEnd"/>
            <w:r w:rsidRPr="006E00D7">
              <w:rPr>
                <w:rFonts w:ascii="Times New Roman" w:eastAsia="Times New Roman" w:hAnsi="Times New Roman" w:cs="Times New Roman"/>
                <w:bCs/>
                <w:color w:val="000000"/>
                <w:sz w:val="24"/>
                <w:szCs w:val="28"/>
                <w:lang w:eastAsia="ru-RU"/>
              </w:rPr>
              <w:t>ть</w:t>
            </w:r>
          </w:p>
          <w:p w:rsidR="006E00D7" w:rsidRPr="006E00D7" w:rsidRDefault="006E00D7" w:rsidP="006E00D7">
            <w:pPr>
              <w:ind w:right="40"/>
              <w:jc w:val="both"/>
              <w:rPr>
                <w:rFonts w:ascii="Times New Roman" w:eastAsia="Times New Roman" w:hAnsi="Times New Roman" w:cs="Times New Roman"/>
                <w:bCs/>
                <w:color w:val="000000"/>
                <w:sz w:val="24"/>
                <w:szCs w:val="28"/>
                <w:lang w:eastAsia="ru-RU"/>
              </w:rPr>
            </w:pPr>
            <w:r w:rsidRPr="006E00D7">
              <w:rPr>
                <w:rFonts w:ascii="Times New Roman" w:eastAsia="Times New Roman" w:hAnsi="Times New Roman" w:cs="Times New Roman"/>
                <w:bCs/>
                <w:color w:val="000000"/>
                <w:sz w:val="24"/>
                <w:szCs w:val="28"/>
                <w:lang w:eastAsia="ru-RU"/>
              </w:rPr>
              <w:t>%</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8"/>
                <w:lang w:eastAsia="ru-RU"/>
              </w:rPr>
            </w:pPr>
            <w:r w:rsidRPr="006E00D7">
              <w:rPr>
                <w:rFonts w:ascii="Times New Roman" w:eastAsia="Times New Roman" w:hAnsi="Times New Roman" w:cs="Times New Roman"/>
                <w:bCs/>
                <w:color w:val="000000"/>
                <w:sz w:val="24"/>
                <w:szCs w:val="28"/>
                <w:lang w:eastAsia="ru-RU"/>
              </w:rPr>
              <w:t>Кач</w:t>
            </w:r>
            <w:proofErr w:type="gramStart"/>
            <w:r w:rsidRPr="006E00D7">
              <w:rPr>
                <w:rFonts w:ascii="Times New Roman" w:eastAsia="Times New Roman" w:hAnsi="Times New Roman" w:cs="Times New Roman"/>
                <w:bCs/>
                <w:color w:val="000000"/>
                <w:sz w:val="24"/>
                <w:szCs w:val="28"/>
                <w:lang w:eastAsia="ru-RU"/>
              </w:rPr>
              <w:t>.-</w:t>
            </w:r>
            <w:proofErr w:type="gramEnd"/>
            <w:r w:rsidRPr="006E00D7">
              <w:rPr>
                <w:rFonts w:ascii="Times New Roman" w:eastAsia="Times New Roman" w:hAnsi="Times New Roman" w:cs="Times New Roman"/>
                <w:bCs/>
                <w:color w:val="000000"/>
                <w:sz w:val="24"/>
                <w:szCs w:val="28"/>
                <w:lang w:eastAsia="ru-RU"/>
              </w:rPr>
              <w:t>во знаний,</w:t>
            </w:r>
          </w:p>
          <w:p w:rsidR="006E00D7" w:rsidRPr="006E00D7" w:rsidRDefault="006E00D7" w:rsidP="006E00D7">
            <w:pPr>
              <w:ind w:right="40"/>
              <w:jc w:val="both"/>
              <w:rPr>
                <w:rFonts w:ascii="Times New Roman" w:eastAsia="Times New Roman" w:hAnsi="Times New Roman" w:cs="Times New Roman"/>
                <w:bCs/>
                <w:color w:val="000000"/>
                <w:sz w:val="24"/>
                <w:szCs w:val="28"/>
                <w:lang w:eastAsia="ru-RU"/>
              </w:rPr>
            </w:pPr>
            <w:r w:rsidRPr="006E00D7">
              <w:rPr>
                <w:rFonts w:ascii="Times New Roman" w:eastAsia="Times New Roman" w:hAnsi="Times New Roman" w:cs="Times New Roman"/>
                <w:bCs/>
                <w:color w:val="000000"/>
                <w:sz w:val="24"/>
                <w:szCs w:val="28"/>
                <w:lang w:eastAsia="ru-RU"/>
              </w:rPr>
              <w:t>%</w:t>
            </w:r>
          </w:p>
        </w:tc>
        <w:tc>
          <w:tcPr>
            <w:tcW w:w="1559" w:type="dxa"/>
          </w:tcPr>
          <w:p w:rsidR="006E00D7" w:rsidRPr="006E00D7" w:rsidRDefault="00694572" w:rsidP="006E00D7">
            <w:pPr>
              <w:ind w:right="40"/>
              <w:jc w:val="both"/>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Подтверд. четв.оценку</w:t>
            </w:r>
            <w:r w:rsidR="006E00D7" w:rsidRPr="006E00D7">
              <w:rPr>
                <w:rFonts w:ascii="Times New Roman" w:eastAsia="Times New Roman" w:hAnsi="Times New Roman" w:cs="Times New Roman"/>
                <w:bCs/>
                <w:color w:val="000000"/>
                <w:sz w:val="24"/>
                <w:szCs w:val="28"/>
                <w:lang w:eastAsia="ru-RU"/>
              </w:rPr>
              <w:t xml:space="preserve"> </w:t>
            </w:r>
          </w:p>
          <w:p w:rsidR="006E00D7" w:rsidRPr="006E00D7" w:rsidRDefault="006E00D7" w:rsidP="006E00D7">
            <w:pPr>
              <w:ind w:right="40"/>
              <w:jc w:val="both"/>
              <w:rPr>
                <w:rFonts w:ascii="Times New Roman" w:eastAsia="Times New Roman" w:hAnsi="Times New Roman" w:cs="Times New Roman"/>
                <w:bCs/>
                <w:color w:val="000000"/>
                <w:sz w:val="24"/>
                <w:szCs w:val="28"/>
                <w:lang w:eastAsia="ru-RU"/>
              </w:rPr>
            </w:pPr>
            <w:r w:rsidRPr="006E00D7">
              <w:rPr>
                <w:rFonts w:ascii="Times New Roman" w:eastAsia="Times New Roman" w:hAnsi="Times New Roman" w:cs="Times New Roman"/>
                <w:bCs/>
                <w:color w:val="000000"/>
                <w:sz w:val="24"/>
                <w:szCs w:val="28"/>
                <w:lang w:eastAsia="ru-RU"/>
              </w:rPr>
              <w:t>%</w:t>
            </w:r>
          </w:p>
        </w:tc>
        <w:tc>
          <w:tcPr>
            <w:tcW w:w="1587" w:type="dxa"/>
          </w:tcPr>
          <w:p w:rsidR="006E00D7" w:rsidRPr="006E00D7" w:rsidRDefault="00694572" w:rsidP="006E00D7">
            <w:pPr>
              <w:ind w:right="40"/>
              <w:jc w:val="both"/>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Понизили четв</w:t>
            </w:r>
            <w:proofErr w:type="gramStart"/>
            <w:r>
              <w:rPr>
                <w:rFonts w:ascii="Times New Roman" w:eastAsia="Times New Roman" w:hAnsi="Times New Roman" w:cs="Times New Roman"/>
                <w:bCs/>
                <w:color w:val="000000"/>
                <w:sz w:val="24"/>
                <w:szCs w:val="28"/>
                <w:lang w:eastAsia="ru-RU"/>
              </w:rPr>
              <w:t>.о</w:t>
            </w:r>
            <w:proofErr w:type="gramEnd"/>
            <w:r>
              <w:rPr>
                <w:rFonts w:ascii="Times New Roman" w:eastAsia="Times New Roman" w:hAnsi="Times New Roman" w:cs="Times New Roman"/>
                <w:bCs/>
                <w:color w:val="000000"/>
                <w:sz w:val="24"/>
                <w:szCs w:val="28"/>
                <w:lang w:eastAsia="ru-RU"/>
              </w:rPr>
              <w:t xml:space="preserve">ценку  </w:t>
            </w:r>
            <w:r w:rsidR="006E00D7" w:rsidRPr="006E00D7">
              <w:rPr>
                <w:rFonts w:ascii="Times New Roman" w:eastAsia="Times New Roman" w:hAnsi="Times New Roman" w:cs="Times New Roman"/>
                <w:bCs/>
                <w:color w:val="000000"/>
                <w:sz w:val="24"/>
                <w:szCs w:val="28"/>
                <w:lang w:eastAsia="ru-RU"/>
              </w:rPr>
              <w:t>%</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8"/>
                <w:lang w:eastAsia="ru-RU"/>
              </w:rPr>
            </w:pPr>
            <w:r w:rsidRPr="006E00D7">
              <w:rPr>
                <w:rFonts w:ascii="Times New Roman" w:eastAsia="Times New Roman" w:hAnsi="Times New Roman" w:cs="Times New Roman"/>
                <w:bCs/>
                <w:color w:val="000000"/>
                <w:sz w:val="24"/>
                <w:szCs w:val="28"/>
                <w:lang w:eastAsia="ru-RU"/>
              </w:rPr>
              <w:t>Повысили</w:t>
            </w:r>
          </w:p>
          <w:p w:rsidR="006E00D7" w:rsidRPr="006E00D7" w:rsidRDefault="00694572" w:rsidP="006E00D7">
            <w:pPr>
              <w:ind w:right="40"/>
              <w:jc w:val="both"/>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четв.оценку</w:t>
            </w:r>
            <w:r w:rsidR="006E00D7" w:rsidRPr="006E00D7">
              <w:rPr>
                <w:rFonts w:ascii="Times New Roman" w:eastAsia="Times New Roman" w:hAnsi="Times New Roman" w:cs="Times New Roman"/>
                <w:bCs/>
                <w:color w:val="000000"/>
                <w:sz w:val="24"/>
                <w:szCs w:val="28"/>
                <w:lang w:eastAsia="ru-RU"/>
              </w:rPr>
              <w:t xml:space="preserve"> %</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5</w:t>
            </w: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Русс. язык</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80</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32</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67</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25</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8</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Математика</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74</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32</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48</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50</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2</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Биология</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80</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30</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47</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49</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4</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История</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89</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39</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64</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32</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6</w:t>
            </w: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Русс. язык</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80</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38</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51</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40</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9</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Математика</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79</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38</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46</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54</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0</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Биология</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79</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35</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52</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48</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0</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История</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85</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44</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66</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34</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0</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Обществозн</w:t>
            </w:r>
            <w:r w:rsidR="00694572">
              <w:rPr>
                <w:rFonts w:ascii="Times New Roman" w:eastAsia="Times New Roman" w:hAnsi="Times New Roman" w:cs="Times New Roman"/>
                <w:bCs/>
                <w:color w:val="000000"/>
                <w:sz w:val="24"/>
                <w:szCs w:val="24"/>
                <w:lang w:eastAsia="ru-RU"/>
              </w:rPr>
              <w:t>.</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87</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30</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62</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36</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2</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География</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80</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41</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57</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43</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0</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7</w:t>
            </w: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Русс. язык</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84</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37</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74</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23</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Математика</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89</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26</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49</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47</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4</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Англ. язык</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73</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30</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32</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63</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5</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Биология</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81</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31</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71</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29</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0</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История</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85</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36</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69</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31</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0</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Обществозн</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86</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40</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51</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46</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География</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89</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37</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72</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25</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Физика</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77</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33</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65</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35</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0</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8</w:t>
            </w: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Русс. язык</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85</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38</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72</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25</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Математика</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80</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23</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61</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38</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1</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Биология</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89</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42</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57</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43</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0</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История</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86</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48</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70</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30</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0</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Обществозн</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87</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38</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62</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33</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5</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География</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80</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23</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77</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23</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0</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Физика</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98</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32</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32</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68</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0</w:t>
            </w:r>
          </w:p>
        </w:tc>
      </w:tr>
      <w:tr w:rsidR="00694572" w:rsidRPr="006E00D7" w:rsidTr="00694572">
        <w:tc>
          <w:tcPr>
            <w:tcW w:w="850"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p>
        </w:tc>
        <w:tc>
          <w:tcPr>
            <w:tcW w:w="170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Химия</w:t>
            </w:r>
          </w:p>
        </w:tc>
        <w:tc>
          <w:tcPr>
            <w:tcW w:w="1418"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100</w:t>
            </w:r>
          </w:p>
        </w:tc>
        <w:tc>
          <w:tcPr>
            <w:tcW w:w="1276"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20</w:t>
            </w:r>
          </w:p>
        </w:tc>
        <w:tc>
          <w:tcPr>
            <w:tcW w:w="1559"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70</w:t>
            </w:r>
          </w:p>
        </w:tc>
        <w:tc>
          <w:tcPr>
            <w:tcW w:w="1587"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30</w:t>
            </w:r>
          </w:p>
        </w:tc>
        <w:tc>
          <w:tcPr>
            <w:tcW w:w="1531" w:type="dxa"/>
          </w:tcPr>
          <w:p w:rsidR="006E00D7" w:rsidRPr="006E00D7" w:rsidRDefault="006E00D7" w:rsidP="006E00D7">
            <w:pPr>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0</w:t>
            </w:r>
          </w:p>
        </w:tc>
      </w:tr>
    </w:tbl>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 xml:space="preserve">Данные таблиц свидетельствуют о понижении (в среднем -35 %) и подтверждении </w:t>
      </w:r>
      <w:proofErr w:type="gramStart"/>
      <w:r w:rsidRPr="006E00D7">
        <w:rPr>
          <w:rFonts w:ascii="Times New Roman" w:eastAsia="Times New Roman" w:hAnsi="Times New Roman" w:cs="Times New Roman"/>
          <w:bCs/>
          <w:color w:val="000000"/>
          <w:sz w:val="24"/>
          <w:szCs w:val="24"/>
          <w:lang w:eastAsia="ru-RU"/>
        </w:rPr>
        <w:t xml:space="preserve">( </w:t>
      </w:r>
      <w:proofErr w:type="gramEnd"/>
      <w:r w:rsidRPr="006E00D7">
        <w:rPr>
          <w:rFonts w:ascii="Times New Roman" w:eastAsia="Times New Roman" w:hAnsi="Times New Roman" w:cs="Times New Roman"/>
          <w:bCs/>
          <w:color w:val="000000"/>
          <w:sz w:val="24"/>
          <w:szCs w:val="24"/>
          <w:lang w:eastAsia="ru-RU"/>
        </w:rPr>
        <w:t>в среднем -63 %) уровня образовательной подготовки при проведении ВПР в сравнении с результатами 3 четверти. Наибольшее несоответствие отметок за ВПР и оценок за 3 четверть по следующим предметам:  (понизили (отметка &lt; отметки по журналу) %)</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 математика, 5 класс (50%);</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 биология, 5 класс (49%);</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 математика, 6 класс (54%);</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 биология, 6 класс (48%);</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 математика, 7 класс (47%);</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 английский язык, 7 класс (63%);</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 физика, 8 класс (68%).</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 xml:space="preserve">   </w:t>
      </w:r>
      <w:r w:rsidRPr="006E00D7">
        <w:rPr>
          <w:rFonts w:ascii="Times New Roman" w:eastAsia="Times New Roman" w:hAnsi="Times New Roman" w:cs="Times New Roman"/>
          <w:bCs/>
          <w:color w:val="000000"/>
          <w:sz w:val="24"/>
          <w:szCs w:val="24"/>
          <w:shd w:val="clear" w:color="auto" w:fill="FFFFFF"/>
          <w:lang w:eastAsia="ru-RU"/>
        </w:rPr>
        <w:t>Причины этого несоответствия:</w:t>
      </w:r>
      <w:r w:rsidRPr="006E00D7">
        <w:rPr>
          <w:rFonts w:ascii="Times New Roman" w:eastAsia="Times New Roman" w:hAnsi="Times New Roman" w:cs="Times New Roman"/>
          <w:bCs/>
          <w:color w:val="000000"/>
          <w:sz w:val="24"/>
          <w:szCs w:val="24"/>
          <w:lang w:eastAsia="ru-RU"/>
        </w:rPr>
        <w:t xml:space="preserve"> необъективность выставления оценок учителями, недостаточный уровень подготовки к ВПР, несистематическое включение заданий ВПР в урок, слабый контроль за знаниями обучающихся. Недостаточное использование методических рекомендаций, анализа ВПР за прошлые годы. Низкий уровень контроля за самостоятельной подготовкой к ВПР.</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 xml:space="preserve">   В целом проведение ВПР в 5-8-х классах показало, что не все учащиеся достигли базового уровня подготовки по учебным предметам в соответствии с требованиями ФГОС. Успеваемость и качество обучения понизились. Причины в следующем:</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w:t>
      </w:r>
      <w:r w:rsidRPr="006E00D7">
        <w:rPr>
          <w:rFonts w:ascii="Times New Roman" w:eastAsia="Times New Roman" w:hAnsi="Times New Roman" w:cs="Times New Roman"/>
          <w:bCs/>
          <w:color w:val="000000"/>
          <w:sz w:val="24"/>
          <w:szCs w:val="24"/>
          <w:lang w:eastAsia="ru-RU"/>
        </w:rPr>
        <w:tab/>
        <w:t>невнимательность учащихся при выполнении заданий;</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w:t>
      </w:r>
      <w:r w:rsidRPr="006E00D7">
        <w:rPr>
          <w:rFonts w:ascii="Times New Roman" w:eastAsia="Times New Roman" w:hAnsi="Times New Roman" w:cs="Times New Roman"/>
          <w:bCs/>
          <w:color w:val="000000"/>
          <w:sz w:val="24"/>
          <w:szCs w:val="24"/>
          <w:lang w:eastAsia="ru-RU"/>
        </w:rPr>
        <w:tab/>
        <w:t>несерьезное отношение к выполнению работы;</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w:t>
      </w:r>
      <w:r w:rsidRPr="006E00D7">
        <w:rPr>
          <w:rFonts w:ascii="Times New Roman" w:eastAsia="Times New Roman" w:hAnsi="Times New Roman" w:cs="Times New Roman"/>
          <w:bCs/>
          <w:color w:val="000000"/>
          <w:sz w:val="24"/>
          <w:szCs w:val="24"/>
          <w:lang w:eastAsia="ru-RU"/>
        </w:rPr>
        <w:tab/>
        <w:t>снижение мотивации к учению;</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w:t>
      </w:r>
      <w:r w:rsidRPr="006E00D7">
        <w:rPr>
          <w:rFonts w:ascii="Times New Roman" w:eastAsia="Times New Roman" w:hAnsi="Times New Roman" w:cs="Times New Roman"/>
          <w:bCs/>
          <w:color w:val="000000"/>
          <w:sz w:val="24"/>
          <w:szCs w:val="24"/>
          <w:lang w:eastAsia="ru-RU"/>
        </w:rPr>
        <w:tab/>
        <w:t>низкий образовательный ресурс самого обучающегося:</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w:t>
      </w:r>
      <w:r w:rsidRPr="006E00D7">
        <w:rPr>
          <w:rFonts w:ascii="Times New Roman" w:eastAsia="Times New Roman" w:hAnsi="Times New Roman" w:cs="Times New Roman"/>
          <w:bCs/>
          <w:color w:val="000000"/>
          <w:sz w:val="24"/>
          <w:szCs w:val="24"/>
          <w:lang w:eastAsia="ru-RU"/>
        </w:rPr>
        <w:tab/>
        <w:t>читают тексты без осмысления;</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w:t>
      </w:r>
      <w:r w:rsidRPr="006E00D7">
        <w:rPr>
          <w:rFonts w:ascii="Times New Roman" w:eastAsia="Times New Roman" w:hAnsi="Times New Roman" w:cs="Times New Roman"/>
          <w:bCs/>
          <w:color w:val="000000"/>
          <w:sz w:val="24"/>
          <w:szCs w:val="24"/>
          <w:lang w:eastAsia="ru-RU"/>
        </w:rPr>
        <w:tab/>
        <w:t>не умеют применять на практике правила, изученные на уроке;</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w:t>
      </w:r>
      <w:r w:rsidRPr="006E00D7">
        <w:rPr>
          <w:rFonts w:ascii="Times New Roman" w:eastAsia="Times New Roman" w:hAnsi="Times New Roman" w:cs="Times New Roman"/>
          <w:bCs/>
          <w:color w:val="000000"/>
          <w:sz w:val="24"/>
          <w:szCs w:val="24"/>
          <w:lang w:eastAsia="ru-RU"/>
        </w:rPr>
        <w:tab/>
        <w:t>использование способа «натаскивания» (а не развития), который не обеспечивает усвоение ЗУН и УУД;</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w:t>
      </w:r>
      <w:r w:rsidRPr="006E00D7">
        <w:rPr>
          <w:rFonts w:ascii="Times New Roman" w:eastAsia="Times New Roman" w:hAnsi="Times New Roman" w:cs="Times New Roman"/>
          <w:bCs/>
          <w:color w:val="000000"/>
          <w:sz w:val="24"/>
          <w:szCs w:val="24"/>
          <w:lang w:eastAsia="ru-RU"/>
        </w:rPr>
        <w:tab/>
        <w:t>ослабление контроля со стороны родителей.</w:t>
      </w:r>
    </w:p>
    <w:p w:rsidR="006E00D7" w:rsidRPr="006E00D7" w:rsidRDefault="006E00D7" w:rsidP="006E00D7">
      <w:pPr>
        <w:spacing w:after="0" w:line="240" w:lineRule="auto"/>
        <w:ind w:right="40"/>
        <w:jc w:val="both"/>
        <w:rPr>
          <w:rFonts w:ascii="Times New Roman" w:eastAsia="Times New Roman" w:hAnsi="Times New Roman" w:cs="Times New Roman"/>
          <w:b/>
          <w:bCs/>
          <w:color w:val="000000"/>
          <w:sz w:val="24"/>
          <w:szCs w:val="24"/>
          <w:lang w:eastAsia="ru-RU"/>
        </w:rPr>
      </w:pPr>
      <w:r w:rsidRPr="006E00D7">
        <w:rPr>
          <w:rFonts w:ascii="Times New Roman" w:eastAsia="Times New Roman" w:hAnsi="Times New Roman" w:cs="Times New Roman"/>
          <w:b/>
          <w:bCs/>
          <w:color w:val="000000"/>
          <w:sz w:val="24"/>
          <w:szCs w:val="24"/>
          <w:lang w:eastAsia="ru-RU"/>
        </w:rPr>
        <w:t>Рекомендации</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1. Обсудить результаты ВПР-2023 на совещании при директоре</w:t>
      </w:r>
      <w:proofErr w:type="gramStart"/>
      <w:r w:rsidRPr="006E00D7">
        <w:rPr>
          <w:rFonts w:ascii="Times New Roman" w:eastAsia="Times New Roman" w:hAnsi="Times New Roman" w:cs="Times New Roman"/>
          <w:bCs/>
          <w:color w:val="000000"/>
          <w:sz w:val="24"/>
          <w:szCs w:val="24"/>
          <w:lang w:eastAsia="ru-RU"/>
        </w:rPr>
        <w:t xml:space="preserve"> .</w:t>
      </w:r>
      <w:proofErr w:type="gramEnd"/>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Рассмотреть вопрос об объективности полученных результатов независимой оценки, их использования в целях повышения качества образования.</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2. Руководителям МО:</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2.1. Провести содержательный анализ результатов ВПР по всем классам.</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2.2. Выявить не освоенные учениками контролируемые элементы содержания</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(КЭС) для отдельных классов и отдельных обучающихся по предметам.</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2.3. Разработать методические рекомендации для следующего учебного года, чтобы устранить выявленные пробелы в знаниях для учителей-предметников.</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 Учителям-предметникам:</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lastRenderedPageBreak/>
        <w:t>3.1. Использовать результаты ВПР для коррекции знаний учащихся по предметам, а также для совершенствования методики преподавания предметов.</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3.2. Скорректировать рабочие программы по предмету на 2023/24 учебный год с учетом анализа результатов ВПР и выявленных проблемных тем; внести в рабочие программы изменения, направленные на формирование и развитие несформированных умений, видов деятельности, характеризующих достижение планируемых результатов освоения ООП.</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3.3. Внедрить эффективные педагогические практики в процесс обучения.</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3.4. При подготовке учащихся к написанию ВПР-2024 использовать пособия из федерального перечня, в том числе электронные образовательные ресурсы, позволяющие ребенку самостоятельно проверить правильность выполнения задания.</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3.5. Использовать на уроках задания, которые направлены на развитие вариативности мышления учащихся и способность применять знания в новой ситуации, создавать и преобразовывать модели и схемы для экспериментальных задач, включать учебно-практические задания, которые диагностируют степень сформированности УУД.</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4. Учесть результаты ВПР-2023 для внесения изменений в план функционирования ВСОКО на 2023/24 учебный год. В рамках реализации процедур ВСОКО провести системный анализ по следующим направлениям: соотнесение результатов текущего контроля успеваемости с результатами промежуточной аттестации, соотнесение результатов текущего контроля успеваемости и промежуточной аттестации с результатами процедур внешней системы оценки качества образования (ОГЭ, ЕГЭ, ВПР).</w:t>
      </w:r>
    </w:p>
    <w:p w:rsidR="006E00D7" w:rsidRPr="006E00D7" w:rsidRDefault="006E00D7" w:rsidP="006E00D7">
      <w:pPr>
        <w:spacing w:after="0" w:line="240" w:lineRule="auto"/>
        <w:ind w:right="40"/>
        <w:jc w:val="both"/>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5. Провести анализ системы оценки образовательных достижений обучающихся. Разработать единую систему оценки достижения учениками планируемых результатов освоения ООП в соответствии с ФОП уровня образования и Методическими рекомендациями по системе оценки достижения обучающимися планируемых результатов освоения программ начального общего, основного общего и среднего общего образования (письмо Минпросвещения от 13.01.2023 № 03-49).</w:t>
      </w:r>
    </w:p>
    <w:p w:rsidR="006E00D7" w:rsidRPr="006E00D7" w:rsidRDefault="006E00D7" w:rsidP="006E00D7">
      <w:pPr>
        <w:spacing w:after="0" w:line="240" w:lineRule="auto"/>
        <w:ind w:right="40"/>
        <w:jc w:val="both"/>
        <w:rPr>
          <w:rFonts w:ascii="Times New Roman" w:eastAsia="Times New Roman" w:hAnsi="Times New Roman" w:cs="Times New Roman"/>
          <w:b/>
          <w:bCs/>
          <w:color w:val="000000"/>
          <w:sz w:val="28"/>
          <w:szCs w:val="28"/>
          <w:lang w:eastAsia="ru-RU"/>
        </w:rPr>
      </w:pPr>
    </w:p>
    <w:p w:rsidR="006E00D7" w:rsidRPr="006E00D7" w:rsidRDefault="006E00D7" w:rsidP="006E00D7">
      <w:pPr>
        <w:spacing w:after="0" w:line="240" w:lineRule="auto"/>
        <w:ind w:right="40"/>
        <w:jc w:val="both"/>
        <w:rPr>
          <w:rFonts w:ascii="Times New Roman" w:eastAsia="Times New Roman" w:hAnsi="Times New Roman" w:cs="Times New Roman"/>
          <w:b/>
          <w:bCs/>
          <w:i/>
          <w:color w:val="000000"/>
          <w:sz w:val="24"/>
          <w:szCs w:val="28"/>
          <w:lang w:eastAsia="ru-RU"/>
        </w:rPr>
      </w:pPr>
      <w:r w:rsidRPr="006E00D7">
        <w:rPr>
          <w:rFonts w:ascii="Times New Roman" w:eastAsia="Times New Roman" w:hAnsi="Times New Roman" w:cs="Times New Roman"/>
          <w:b/>
          <w:bCs/>
          <w:i/>
          <w:color w:val="000000"/>
          <w:sz w:val="24"/>
          <w:szCs w:val="28"/>
          <w:lang w:eastAsia="ru-RU"/>
        </w:rPr>
        <w:t>Итоги государственной итоговой аттестации</w:t>
      </w:r>
    </w:p>
    <w:p w:rsidR="006E00D7" w:rsidRPr="006E00D7" w:rsidRDefault="006E00D7" w:rsidP="006E00D7">
      <w:pPr>
        <w:spacing w:after="0" w:line="240" w:lineRule="auto"/>
        <w:ind w:right="40"/>
        <w:jc w:val="both"/>
        <w:rPr>
          <w:rFonts w:ascii="Times New Roman" w:eastAsia="Times New Roman" w:hAnsi="Times New Roman" w:cs="Times New Roman"/>
          <w:b/>
          <w:bCs/>
          <w:i/>
          <w:color w:val="000000"/>
          <w:sz w:val="28"/>
          <w:szCs w:val="28"/>
          <w:lang w:eastAsia="ru-RU"/>
        </w:rPr>
      </w:pP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sidRPr="006E00D7">
        <w:rPr>
          <w:rFonts w:ascii="Times New Roman" w:eastAsia="Times New Roman" w:hAnsi="Times New Roman" w:cs="Times New Roman"/>
          <w:color w:val="000000"/>
          <w:sz w:val="24"/>
          <w:szCs w:val="24"/>
        </w:rPr>
        <w:t xml:space="preserve">    Государственная итоговая аттестация обучающихся, освоивших основные образовательные программы среднего общего образования, в форме единого государственного экзамена в 2023 году проводится  в соответствии с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года № 190/1512 (зарег. в  Минюсте РФ  от 10.12.2018 г. №52952) (далее – Порядок  ГИА).</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color w:val="000000"/>
          <w:sz w:val="24"/>
          <w:szCs w:val="24"/>
        </w:rPr>
        <w:t xml:space="preserve">    В 2023 году в государственной итоговой аттестации по образовательным программам среднего общего образования приняли участие  26 выпускников текущего года, в том числе в форме государственного выпускного экзамена – 3 выпускника.</w:t>
      </w:r>
    </w:p>
    <w:p w:rsidR="006E00D7" w:rsidRPr="006E00D7" w:rsidRDefault="006E00D7" w:rsidP="006E00D7">
      <w:pPr>
        <w:spacing w:after="0" w:line="240" w:lineRule="auto"/>
        <w:jc w:val="both"/>
        <w:rPr>
          <w:rFonts w:ascii="Times New Roman" w:eastAsia="Times New Roman" w:hAnsi="Times New Roman" w:cs="Times New Roman"/>
          <w:color w:val="000000"/>
          <w:sz w:val="24"/>
          <w:szCs w:val="24"/>
        </w:rPr>
      </w:pPr>
      <w:r w:rsidRPr="006E00D7">
        <w:rPr>
          <w:rFonts w:ascii="Times New Roman" w:eastAsia="Times New Roman" w:hAnsi="Times New Roman" w:cs="Times New Roman"/>
          <w:color w:val="000000"/>
          <w:sz w:val="24"/>
          <w:szCs w:val="24"/>
        </w:rPr>
        <w:t xml:space="preserve">   В течение года осуществлялось постоянное информирование учащихся 9,11-х классов и их родителей по вопросам подготовки к ГИА-2023: проведен ряд родительских собраний, где рассмотрены вопросы нормативно-правового обеспечения ГИА, подробно изучены инструкции для участников ОГЭ, ЕГЭ и ГВЭ. Разработана и опубликована на сайте «Памятка о правилах поведения на экзамене» и циклограмма организационной подготовки к итоговой аттестации. До сведения учащихся и родителей своевременно доводились результаты всех диагностических работ, учителя-предметники проводили анализ работ с целью выявления причин неудач учащихся и устранения пробелов в знаниях.</w:t>
      </w:r>
    </w:p>
    <w:p w:rsidR="006E00D7" w:rsidRPr="006E00D7" w:rsidRDefault="006E00D7" w:rsidP="006E00D7">
      <w:pPr>
        <w:spacing w:after="0" w:line="240" w:lineRule="auto"/>
        <w:jc w:val="both"/>
        <w:rPr>
          <w:rFonts w:ascii="Times New Roman" w:eastAsia="Times New Roman" w:hAnsi="Times New Roman" w:cs="Times New Roman"/>
          <w:color w:val="000000"/>
          <w:sz w:val="24"/>
          <w:szCs w:val="24"/>
        </w:rPr>
      </w:pPr>
      <w:r w:rsidRPr="006E00D7">
        <w:rPr>
          <w:rFonts w:ascii="Times New Roman" w:eastAsia="Times New Roman" w:hAnsi="Times New Roman" w:cs="Times New Roman"/>
          <w:sz w:val="24"/>
          <w:szCs w:val="20"/>
          <w:lang w:eastAsia="ru-RU"/>
        </w:rPr>
        <w:t xml:space="preserve">    </w:t>
      </w:r>
      <w:proofErr w:type="gramStart"/>
      <w:r w:rsidRPr="006E00D7">
        <w:rPr>
          <w:rFonts w:ascii="Times New Roman" w:eastAsia="Times New Roman" w:hAnsi="Times New Roman" w:cs="Times New Roman"/>
          <w:sz w:val="24"/>
          <w:szCs w:val="20"/>
          <w:lang w:eastAsia="ru-RU"/>
        </w:rPr>
        <w:t>7 декабря 2022 года обучающиеся 11-х классов писали итоговое сочинение (изложение) как допуск к государственной итоговой аттестации.</w:t>
      </w:r>
      <w:proofErr w:type="gramEnd"/>
      <w:r w:rsidRPr="006E00D7">
        <w:rPr>
          <w:rFonts w:ascii="Times New Roman" w:eastAsia="Times New Roman" w:hAnsi="Times New Roman" w:cs="Times New Roman"/>
          <w:sz w:val="24"/>
          <w:szCs w:val="20"/>
          <w:lang w:eastAsia="ru-RU"/>
        </w:rPr>
        <w:t xml:space="preserve"> Из 27 писавших итоговое сочинение (изложение) «зачёт» получили  23 человек (85%).  «Незачет» получили 4 обучающихся   </w:t>
      </w:r>
      <w:r w:rsidRPr="006E00D7">
        <w:rPr>
          <w:rFonts w:ascii="Times New Roman" w:eastAsia="Times New Roman" w:hAnsi="Times New Roman" w:cs="Times New Roman"/>
          <w:sz w:val="24"/>
          <w:szCs w:val="20"/>
          <w:lang w:eastAsia="ru-RU"/>
        </w:rPr>
        <w:lastRenderedPageBreak/>
        <w:t xml:space="preserve">11-х классов – Алхазов А., Гакаев М., Хайсултанов М., Чажаев С. По итогам пересдачи итогового сочинения в феврале все 4 выпускников получили «зачет». </w:t>
      </w:r>
    </w:p>
    <w:p w:rsidR="006E00D7" w:rsidRPr="006E00D7" w:rsidRDefault="006E00D7" w:rsidP="006E00D7">
      <w:pPr>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8 февраля 2023 года было проведено устное собеседование по русскому языку, в котором приняли участие 99  учащихся 9а, 9б, 9в   классов. По итогам устного собеседования все 99 участников (100%) получили «зачет».</w:t>
      </w:r>
      <w:r w:rsidRPr="006E00D7">
        <w:rPr>
          <w:rFonts w:ascii="Calibri" w:eastAsia="Calibri" w:hAnsi="Calibri" w:cs="Times New Roman"/>
        </w:rPr>
        <w:t xml:space="preserve"> </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 xml:space="preserve">   В начале 2022-2023 учебного года сформирована база данных по </w:t>
      </w:r>
      <w:proofErr w:type="gramStart"/>
      <w:r w:rsidRPr="006E00D7">
        <w:rPr>
          <w:rFonts w:ascii="Times New Roman" w:eastAsia="Times New Roman" w:hAnsi="Times New Roman" w:cs="Times New Roman"/>
          <w:sz w:val="24"/>
          <w:szCs w:val="20"/>
          <w:lang w:eastAsia="ru-RU"/>
        </w:rPr>
        <w:t>обучающимся</w:t>
      </w:r>
      <w:proofErr w:type="gramEnd"/>
      <w:r w:rsidRPr="006E00D7">
        <w:rPr>
          <w:rFonts w:ascii="Times New Roman" w:eastAsia="Times New Roman" w:hAnsi="Times New Roman" w:cs="Times New Roman"/>
          <w:sz w:val="24"/>
          <w:szCs w:val="20"/>
          <w:lang w:eastAsia="ru-RU"/>
        </w:rPr>
        <w:t xml:space="preserve"> школы для сдачи  ГИА 2023, которая обновлялась в течение года, оформлен информационный стенд, посвященный ГИА 2023, а так же информационные стенды в предметных кабинетах. Учителя-предметники уделяли большое внимание разбору различных вариантов тестовых заданий на уроках,  внеурочных занятиях по подготовке к ОГЭ и ЕГЭ. Проведены внутришкольные пробные экзамены по русскому языку и математике, а также предметам по выбору в форме и по материалам ОГЭ и ЕГЭ.</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 xml:space="preserve">   Вопрос подготовки к ГИА в течение года был на внутришкольном контроле администрации. Просматривалась работа с бланками, КИМами, посещаемость урочных и внеурочных занятий  обучающимися, наличие информационных уголков в классах, организация подготовки к ОГЭ и ЕГЭ на уроках и индивидуальных занятиях. </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 xml:space="preserve">   Сочетание административного контроля с самоконтролем и самоанализом деятельности педагогов позволило достичь достаточного уровня подготовки к государственной (итоговой) аттестации и способствовало её организованному проведению.</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 xml:space="preserve">   По решению педагогического совета школы к итоговой аттестации в 2022-2023 учебном году были допущены 26 обучающихся 11-х классов и 99 обучающихся 9-х классов.   Не допущен к ГИА обучающийся 11а класса Хадиев Мансур, причина – академическая задолженность по русскому языку, математике и географии.</w:t>
      </w:r>
    </w:p>
    <w:p w:rsidR="006E00D7" w:rsidRPr="006E00D7" w:rsidRDefault="006E00D7" w:rsidP="006E00D7">
      <w:pPr>
        <w:spacing w:after="0" w:line="240" w:lineRule="auto"/>
        <w:jc w:val="center"/>
        <w:rPr>
          <w:rFonts w:ascii="Times New Roman" w:eastAsia="Times New Roman" w:hAnsi="Times New Roman" w:cs="Times New Roman"/>
          <w:b/>
          <w:sz w:val="24"/>
          <w:szCs w:val="20"/>
          <w:lang w:eastAsia="ru-RU"/>
        </w:rPr>
      </w:pPr>
      <w:r w:rsidRPr="006E00D7">
        <w:rPr>
          <w:rFonts w:ascii="Times New Roman" w:eastAsia="Times New Roman" w:hAnsi="Times New Roman" w:cs="Times New Roman"/>
          <w:szCs w:val="20"/>
          <w:lang w:eastAsia="ru-RU"/>
        </w:rPr>
        <w:t> </w:t>
      </w:r>
      <w:r w:rsidRPr="006E00D7">
        <w:rPr>
          <w:rFonts w:ascii="Times New Roman" w:eastAsia="Times New Roman" w:hAnsi="Times New Roman" w:cs="Times New Roman"/>
          <w:b/>
          <w:sz w:val="24"/>
          <w:szCs w:val="20"/>
          <w:lang w:eastAsia="ru-RU"/>
        </w:rPr>
        <w:t>Анализ результатов государственной итоговой аттестации по образовательным программам основного общего образования</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 xml:space="preserve">  Целью аттестации является оценка качества подготовки выпускников, уровень освоения выпускниками государственного образовательного стандарта основного общего образования по результатам внешней независимой оценки.</w:t>
      </w:r>
    </w:p>
    <w:p w:rsidR="006E00D7" w:rsidRPr="006E00D7" w:rsidRDefault="006E00D7" w:rsidP="006E00D7">
      <w:pPr>
        <w:jc w:val="both"/>
        <w:rPr>
          <w:rFonts w:ascii="Times New Roman" w:eastAsia="Times New Roman" w:hAnsi="Times New Roman" w:cs="Times New Roman"/>
          <w:iCs/>
          <w:sz w:val="24"/>
          <w:szCs w:val="20"/>
          <w:shd w:val="clear" w:color="auto" w:fill="FFFFFF"/>
          <w:lang w:eastAsia="ru-RU"/>
        </w:rPr>
      </w:pPr>
      <w:r w:rsidRPr="006E00D7">
        <w:rPr>
          <w:rFonts w:ascii="Times New Roman" w:eastAsia="Times New Roman" w:hAnsi="Times New Roman" w:cs="Times New Roman"/>
          <w:sz w:val="24"/>
          <w:szCs w:val="20"/>
          <w:lang w:eastAsia="ru-RU"/>
        </w:rPr>
        <w:t xml:space="preserve">    </w:t>
      </w:r>
      <w:r w:rsidRPr="006E00D7">
        <w:rPr>
          <w:rFonts w:ascii="Times New Roman" w:eastAsia="Times New Roman" w:hAnsi="Times New Roman" w:cs="Times New Roman"/>
          <w:sz w:val="24"/>
          <w:szCs w:val="20"/>
          <w:shd w:val="clear" w:color="auto" w:fill="FFFFFF"/>
          <w:lang w:eastAsia="ru-RU"/>
        </w:rPr>
        <w:t xml:space="preserve">В </w:t>
      </w:r>
      <w:r w:rsidRPr="006E00D7">
        <w:rPr>
          <w:rFonts w:ascii="Times New Roman" w:eastAsia="Times New Roman" w:hAnsi="Times New Roman" w:cs="Times New Roman"/>
          <w:iCs/>
          <w:sz w:val="24"/>
          <w:szCs w:val="20"/>
          <w:shd w:val="clear" w:color="auto" w:fill="FFFFFF"/>
          <w:lang w:eastAsia="ru-RU"/>
        </w:rPr>
        <w:t>2022–2023</w:t>
      </w:r>
      <w:r w:rsidRPr="006E00D7">
        <w:rPr>
          <w:rFonts w:ascii="Times New Roman" w:eastAsia="Times New Roman" w:hAnsi="Times New Roman" w:cs="Times New Roman"/>
          <w:sz w:val="24"/>
          <w:szCs w:val="20"/>
          <w:shd w:val="clear" w:color="auto" w:fill="FFFFFF"/>
          <w:lang w:eastAsia="ru-RU"/>
        </w:rPr>
        <w:t xml:space="preserve"> учебном году в 9а, 9б, 9в классах обучались </w:t>
      </w:r>
      <w:r w:rsidRPr="006E00D7">
        <w:rPr>
          <w:rFonts w:ascii="Times New Roman" w:eastAsia="Times New Roman" w:hAnsi="Times New Roman" w:cs="Times New Roman"/>
          <w:iCs/>
          <w:sz w:val="24"/>
          <w:szCs w:val="20"/>
          <w:shd w:val="clear" w:color="auto" w:fill="FFFFFF"/>
          <w:lang w:eastAsia="ru-RU"/>
        </w:rPr>
        <w:t>99</w:t>
      </w:r>
      <w:r w:rsidRPr="006E00D7">
        <w:rPr>
          <w:rFonts w:ascii="Times New Roman" w:eastAsia="Times New Roman" w:hAnsi="Times New Roman" w:cs="Times New Roman"/>
          <w:sz w:val="24"/>
          <w:szCs w:val="20"/>
          <w:shd w:val="clear" w:color="auto" w:fill="FFFFFF"/>
          <w:lang w:eastAsia="ru-RU"/>
        </w:rPr>
        <w:t xml:space="preserve"> учеников. </w:t>
      </w:r>
      <w:r w:rsidRPr="006E00D7">
        <w:rPr>
          <w:rFonts w:ascii="Times New Roman" w:eastAsia="Times New Roman" w:hAnsi="Times New Roman" w:cs="Times New Roman"/>
          <w:iCs/>
          <w:sz w:val="24"/>
          <w:szCs w:val="20"/>
          <w:shd w:val="clear" w:color="auto" w:fill="FFFFFF"/>
          <w:lang w:eastAsia="ru-RU"/>
        </w:rPr>
        <w:t>Все обучающиеся были допущены к государственной итоговой аттестации. 6 обучающихся проходили государственную итоговую аттестацию в форме ГВЭ – Бачиева А. (9а), Берсункаева А. (9б), Кагарманова З. (9б), Кандиев А. (9б), Саралиева Радима (9б), Саралиева Раяна (9б).</w:t>
      </w:r>
    </w:p>
    <w:p w:rsidR="006E00D7" w:rsidRPr="006E00D7" w:rsidRDefault="006E00D7" w:rsidP="006E00D7">
      <w:pPr>
        <w:spacing w:after="0" w:line="240" w:lineRule="auto"/>
        <w:jc w:val="both"/>
        <w:rPr>
          <w:rFonts w:ascii="Times New Roman" w:eastAsia="Times New Roman" w:hAnsi="Times New Roman" w:cs="Times New Roman"/>
          <w:b/>
          <w:iCs/>
          <w:sz w:val="24"/>
          <w:szCs w:val="20"/>
          <w:shd w:val="clear" w:color="auto" w:fill="FFFFFF"/>
          <w:lang w:eastAsia="ru-RU"/>
        </w:rPr>
      </w:pPr>
      <w:r w:rsidRPr="006E00D7">
        <w:rPr>
          <w:rFonts w:ascii="Times New Roman" w:eastAsia="Times New Roman" w:hAnsi="Times New Roman" w:cs="Times New Roman"/>
          <w:iCs/>
          <w:sz w:val="24"/>
          <w:szCs w:val="20"/>
          <w:shd w:val="clear" w:color="auto" w:fill="FFFFFF"/>
          <w:lang w:eastAsia="ru-RU"/>
        </w:rPr>
        <w:t xml:space="preserve">                                   </w:t>
      </w:r>
      <w:r w:rsidRPr="006E00D7">
        <w:rPr>
          <w:rFonts w:ascii="Times New Roman" w:eastAsia="Times New Roman" w:hAnsi="Times New Roman" w:cs="Times New Roman"/>
          <w:b/>
          <w:iCs/>
          <w:sz w:val="24"/>
          <w:szCs w:val="20"/>
          <w:shd w:val="clear" w:color="auto" w:fill="FFFFFF"/>
          <w:lang w:eastAsia="ru-RU"/>
        </w:rPr>
        <w:t>Сводная таблица результатов ГИА-9</w:t>
      </w:r>
    </w:p>
    <w:tbl>
      <w:tblPr>
        <w:tblStyle w:val="93"/>
        <w:tblpPr w:leftFromText="180" w:rightFromText="180" w:vertAnchor="text" w:horzAnchor="margin" w:tblpX="-318" w:tblpY="15"/>
        <w:tblW w:w="10525" w:type="dxa"/>
        <w:tblLayout w:type="fixed"/>
        <w:tblLook w:val="04A0" w:firstRow="1" w:lastRow="0" w:firstColumn="1" w:lastColumn="0" w:noHBand="0" w:noVBand="1"/>
      </w:tblPr>
      <w:tblGrid>
        <w:gridCol w:w="1986"/>
        <w:gridCol w:w="850"/>
        <w:gridCol w:w="851"/>
        <w:gridCol w:w="831"/>
        <w:gridCol w:w="1188"/>
        <w:gridCol w:w="1275"/>
        <w:gridCol w:w="1276"/>
        <w:gridCol w:w="1134"/>
        <w:gridCol w:w="1134"/>
      </w:tblGrid>
      <w:tr w:rsidR="006E00D7" w:rsidRPr="006E00D7" w:rsidTr="003D7EF0">
        <w:trPr>
          <w:trHeight w:val="841"/>
        </w:trPr>
        <w:tc>
          <w:tcPr>
            <w:tcW w:w="1986" w:type="dxa"/>
          </w:tcPr>
          <w:p w:rsidR="006E00D7" w:rsidRPr="00694572" w:rsidRDefault="006E00D7" w:rsidP="006E00D7">
            <w:pPr>
              <w:jc w:val="both"/>
              <w:rPr>
                <w:rFonts w:ascii="Times New Roman" w:hAnsi="Times New Roman" w:cs="Times New Roman"/>
                <w:szCs w:val="28"/>
              </w:rPr>
            </w:pPr>
            <w:proofErr w:type="gramStart"/>
            <w:r w:rsidRPr="00694572">
              <w:rPr>
                <w:rFonts w:ascii="Times New Roman" w:hAnsi="Times New Roman" w:cs="Times New Roman"/>
                <w:szCs w:val="28"/>
              </w:rPr>
              <w:t>Наименова-ние</w:t>
            </w:r>
            <w:proofErr w:type="gramEnd"/>
            <w:r w:rsidRPr="00694572">
              <w:rPr>
                <w:rFonts w:ascii="Times New Roman" w:hAnsi="Times New Roman" w:cs="Times New Roman"/>
                <w:szCs w:val="28"/>
              </w:rPr>
              <w:t xml:space="preserve"> предмета</w:t>
            </w:r>
          </w:p>
        </w:tc>
        <w:tc>
          <w:tcPr>
            <w:tcW w:w="850" w:type="dxa"/>
          </w:tcPr>
          <w:p w:rsidR="006E00D7" w:rsidRPr="00694572" w:rsidRDefault="006E00D7" w:rsidP="006E00D7">
            <w:pPr>
              <w:jc w:val="both"/>
              <w:rPr>
                <w:rFonts w:ascii="Times New Roman" w:hAnsi="Times New Roman" w:cs="Times New Roman"/>
                <w:szCs w:val="28"/>
              </w:rPr>
            </w:pPr>
            <w:proofErr w:type="gramStart"/>
            <w:r w:rsidRPr="00694572">
              <w:rPr>
                <w:rFonts w:ascii="Times New Roman" w:hAnsi="Times New Roman" w:cs="Times New Roman"/>
                <w:szCs w:val="28"/>
              </w:rPr>
              <w:t>Сдава-ли</w:t>
            </w:r>
            <w:proofErr w:type="gramEnd"/>
          </w:p>
        </w:tc>
        <w:tc>
          <w:tcPr>
            <w:tcW w:w="851" w:type="dxa"/>
          </w:tcPr>
          <w:p w:rsidR="006E00D7" w:rsidRPr="00694572" w:rsidRDefault="006E00D7" w:rsidP="006E00D7">
            <w:pPr>
              <w:jc w:val="both"/>
              <w:rPr>
                <w:rFonts w:ascii="Times New Roman" w:hAnsi="Times New Roman" w:cs="Times New Roman"/>
                <w:szCs w:val="28"/>
              </w:rPr>
            </w:pPr>
            <w:proofErr w:type="gramStart"/>
            <w:r w:rsidRPr="00694572">
              <w:rPr>
                <w:rFonts w:ascii="Times New Roman" w:hAnsi="Times New Roman" w:cs="Times New Roman"/>
                <w:szCs w:val="28"/>
              </w:rPr>
              <w:t>Преодоле-ли</w:t>
            </w:r>
            <w:proofErr w:type="gramEnd"/>
            <w:r w:rsidRPr="00694572">
              <w:rPr>
                <w:rFonts w:ascii="Times New Roman" w:hAnsi="Times New Roman" w:cs="Times New Roman"/>
                <w:szCs w:val="28"/>
              </w:rPr>
              <w:t xml:space="preserve"> мин. порог</w:t>
            </w:r>
          </w:p>
        </w:tc>
        <w:tc>
          <w:tcPr>
            <w:tcW w:w="831" w:type="dxa"/>
          </w:tcPr>
          <w:p w:rsidR="006E00D7" w:rsidRPr="00694572" w:rsidRDefault="006E00D7" w:rsidP="006E00D7">
            <w:pPr>
              <w:jc w:val="both"/>
              <w:rPr>
                <w:rFonts w:ascii="Times New Roman" w:hAnsi="Times New Roman" w:cs="Times New Roman"/>
                <w:szCs w:val="28"/>
              </w:rPr>
            </w:pPr>
            <w:proofErr w:type="gramStart"/>
            <w:r w:rsidRPr="00694572">
              <w:rPr>
                <w:rFonts w:ascii="Times New Roman" w:hAnsi="Times New Roman" w:cs="Times New Roman"/>
                <w:szCs w:val="28"/>
              </w:rPr>
              <w:t>Проход-ной</w:t>
            </w:r>
            <w:proofErr w:type="gramEnd"/>
            <w:r w:rsidRPr="00694572">
              <w:rPr>
                <w:rFonts w:ascii="Times New Roman" w:hAnsi="Times New Roman" w:cs="Times New Roman"/>
                <w:szCs w:val="28"/>
              </w:rPr>
              <w:t xml:space="preserve"> балл</w:t>
            </w:r>
          </w:p>
        </w:tc>
        <w:tc>
          <w:tcPr>
            <w:tcW w:w="1188"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Средний балл</w:t>
            </w:r>
          </w:p>
        </w:tc>
        <w:tc>
          <w:tcPr>
            <w:tcW w:w="1275"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Максимальный балл</w:t>
            </w:r>
          </w:p>
        </w:tc>
        <w:tc>
          <w:tcPr>
            <w:tcW w:w="1276"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Минимальный балл</w:t>
            </w:r>
          </w:p>
        </w:tc>
        <w:tc>
          <w:tcPr>
            <w:tcW w:w="1134"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Уровень обучен-ности %</w:t>
            </w:r>
          </w:p>
        </w:tc>
        <w:tc>
          <w:tcPr>
            <w:tcW w:w="1134"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Оценка качества</w:t>
            </w:r>
          </w:p>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w:t>
            </w:r>
          </w:p>
        </w:tc>
      </w:tr>
      <w:tr w:rsidR="006E00D7" w:rsidRPr="006E00D7" w:rsidTr="003D7EF0">
        <w:trPr>
          <w:trHeight w:val="275"/>
        </w:trPr>
        <w:tc>
          <w:tcPr>
            <w:tcW w:w="1986" w:type="dxa"/>
          </w:tcPr>
          <w:p w:rsidR="006E00D7" w:rsidRPr="00694572" w:rsidRDefault="006E00D7" w:rsidP="006E00D7">
            <w:pPr>
              <w:jc w:val="both"/>
              <w:rPr>
                <w:rFonts w:ascii="Times New Roman" w:hAnsi="Times New Roman" w:cs="Times New Roman"/>
              </w:rPr>
            </w:pPr>
            <w:r w:rsidRPr="00694572">
              <w:rPr>
                <w:rFonts w:ascii="Times New Roman" w:hAnsi="Times New Roman" w:cs="Times New Roman"/>
              </w:rPr>
              <w:t>Русский язык</w:t>
            </w:r>
          </w:p>
        </w:tc>
        <w:tc>
          <w:tcPr>
            <w:tcW w:w="850" w:type="dxa"/>
          </w:tcPr>
          <w:p w:rsidR="006E00D7" w:rsidRPr="00694572" w:rsidRDefault="006E00D7" w:rsidP="006E00D7">
            <w:pPr>
              <w:jc w:val="both"/>
              <w:rPr>
                <w:rFonts w:ascii="Times New Roman" w:hAnsi="Times New Roman" w:cs="Times New Roman"/>
              </w:rPr>
            </w:pPr>
            <w:r w:rsidRPr="00694572">
              <w:rPr>
                <w:rFonts w:ascii="Times New Roman" w:hAnsi="Times New Roman" w:cs="Times New Roman"/>
              </w:rPr>
              <w:t>99</w:t>
            </w:r>
          </w:p>
        </w:tc>
        <w:tc>
          <w:tcPr>
            <w:tcW w:w="851" w:type="dxa"/>
          </w:tcPr>
          <w:p w:rsidR="006E00D7" w:rsidRPr="00694572" w:rsidRDefault="006E00D7" w:rsidP="006E00D7">
            <w:pPr>
              <w:jc w:val="both"/>
              <w:rPr>
                <w:rFonts w:ascii="Times New Roman" w:hAnsi="Times New Roman" w:cs="Times New Roman"/>
              </w:rPr>
            </w:pPr>
            <w:r w:rsidRPr="00694572">
              <w:rPr>
                <w:rFonts w:ascii="Times New Roman" w:hAnsi="Times New Roman" w:cs="Times New Roman"/>
              </w:rPr>
              <w:t>99</w:t>
            </w:r>
          </w:p>
        </w:tc>
        <w:tc>
          <w:tcPr>
            <w:tcW w:w="831"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15</w:t>
            </w:r>
          </w:p>
        </w:tc>
        <w:tc>
          <w:tcPr>
            <w:tcW w:w="1188"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23</w:t>
            </w:r>
          </w:p>
        </w:tc>
        <w:tc>
          <w:tcPr>
            <w:tcW w:w="1275"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33</w:t>
            </w:r>
          </w:p>
        </w:tc>
        <w:tc>
          <w:tcPr>
            <w:tcW w:w="1276"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15</w:t>
            </w:r>
          </w:p>
        </w:tc>
        <w:tc>
          <w:tcPr>
            <w:tcW w:w="1134"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100</w:t>
            </w:r>
          </w:p>
        </w:tc>
        <w:tc>
          <w:tcPr>
            <w:tcW w:w="1134"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41</w:t>
            </w:r>
          </w:p>
        </w:tc>
      </w:tr>
      <w:tr w:rsidR="006E00D7" w:rsidRPr="006E00D7" w:rsidTr="003D7EF0">
        <w:trPr>
          <w:trHeight w:val="282"/>
        </w:trPr>
        <w:tc>
          <w:tcPr>
            <w:tcW w:w="1986" w:type="dxa"/>
          </w:tcPr>
          <w:p w:rsidR="006E00D7" w:rsidRPr="00694572" w:rsidRDefault="006E00D7" w:rsidP="006E00D7">
            <w:pPr>
              <w:jc w:val="both"/>
              <w:rPr>
                <w:rFonts w:ascii="Times New Roman" w:hAnsi="Times New Roman" w:cs="Times New Roman"/>
              </w:rPr>
            </w:pPr>
            <w:r w:rsidRPr="00694572">
              <w:rPr>
                <w:rFonts w:ascii="Times New Roman" w:hAnsi="Times New Roman" w:cs="Times New Roman"/>
              </w:rPr>
              <w:t>Математика</w:t>
            </w:r>
          </w:p>
        </w:tc>
        <w:tc>
          <w:tcPr>
            <w:tcW w:w="850" w:type="dxa"/>
          </w:tcPr>
          <w:p w:rsidR="006E00D7" w:rsidRPr="00694572" w:rsidRDefault="006E00D7" w:rsidP="006E00D7">
            <w:pPr>
              <w:jc w:val="both"/>
              <w:rPr>
                <w:rFonts w:ascii="Times New Roman" w:hAnsi="Times New Roman" w:cs="Times New Roman"/>
              </w:rPr>
            </w:pPr>
            <w:r w:rsidRPr="00694572">
              <w:rPr>
                <w:rFonts w:ascii="Times New Roman" w:hAnsi="Times New Roman" w:cs="Times New Roman"/>
              </w:rPr>
              <w:t>99</w:t>
            </w:r>
          </w:p>
        </w:tc>
        <w:tc>
          <w:tcPr>
            <w:tcW w:w="851" w:type="dxa"/>
          </w:tcPr>
          <w:p w:rsidR="006E00D7" w:rsidRPr="00694572" w:rsidRDefault="006E00D7" w:rsidP="006E00D7">
            <w:pPr>
              <w:jc w:val="both"/>
              <w:rPr>
                <w:rFonts w:ascii="Times New Roman" w:hAnsi="Times New Roman" w:cs="Times New Roman"/>
              </w:rPr>
            </w:pPr>
            <w:r w:rsidRPr="00694572">
              <w:rPr>
                <w:rFonts w:ascii="Times New Roman" w:hAnsi="Times New Roman" w:cs="Times New Roman"/>
              </w:rPr>
              <w:t>98</w:t>
            </w:r>
          </w:p>
        </w:tc>
        <w:tc>
          <w:tcPr>
            <w:tcW w:w="831"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8</w:t>
            </w:r>
          </w:p>
        </w:tc>
        <w:tc>
          <w:tcPr>
            <w:tcW w:w="1188"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16</w:t>
            </w:r>
          </w:p>
        </w:tc>
        <w:tc>
          <w:tcPr>
            <w:tcW w:w="1275"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22</w:t>
            </w:r>
          </w:p>
        </w:tc>
        <w:tc>
          <w:tcPr>
            <w:tcW w:w="1276"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9</w:t>
            </w:r>
          </w:p>
        </w:tc>
        <w:tc>
          <w:tcPr>
            <w:tcW w:w="1134"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99</w:t>
            </w:r>
          </w:p>
        </w:tc>
        <w:tc>
          <w:tcPr>
            <w:tcW w:w="1134"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70</w:t>
            </w:r>
          </w:p>
        </w:tc>
      </w:tr>
      <w:tr w:rsidR="006E00D7" w:rsidRPr="006E00D7" w:rsidTr="003D7EF0">
        <w:trPr>
          <w:trHeight w:val="282"/>
        </w:trPr>
        <w:tc>
          <w:tcPr>
            <w:tcW w:w="1986" w:type="dxa"/>
          </w:tcPr>
          <w:p w:rsidR="006E00D7" w:rsidRPr="00694572" w:rsidRDefault="006E00D7" w:rsidP="006E00D7">
            <w:pPr>
              <w:jc w:val="both"/>
              <w:rPr>
                <w:rFonts w:ascii="Times New Roman" w:hAnsi="Times New Roman" w:cs="Times New Roman"/>
              </w:rPr>
            </w:pPr>
            <w:r w:rsidRPr="00694572">
              <w:rPr>
                <w:rFonts w:ascii="Times New Roman" w:hAnsi="Times New Roman" w:cs="Times New Roman"/>
              </w:rPr>
              <w:t>Чеч. язык</w:t>
            </w:r>
          </w:p>
        </w:tc>
        <w:tc>
          <w:tcPr>
            <w:tcW w:w="850" w:type="dxa"/>
          </w:tcPr>
          <w:p w:rsidR="006E00D7" w:rsidRPr="00694572" w:rsidRDefault="006E00D7" w:rsidP="006E00D7">
            <w:pPr>
              <w:jc w:val="both"/>
              <w:rPr>
                <w:rFonts w:ascii="Times New Roman" w:hAnsi="Times New Roman" w:cs="Times New Roman"/>
              </w:rPr>
            </w:pPr>
            <w:r w:rsidRPr="00694572">
              <w:rPr>
                <w:rFonts w:ascii="Times New Roman" w:hAnsi="Times New Roman" w:cs="Times New Roman"/>
              </w:rPr>
              <w:t>92</w:t>
            </w:r>
          </w:p>
        </w:tc>
        <w:tc>
          <w:tcPr>
            <w:tcW w:w="851" w:type="dxa"/>
          </w:tcPr>
          <w:p w:rsidR="006E00D7" w:rsidRPr="00694572" w:rsidRDefault="006E00D7" w:rsidP="006E00D7">
            <w:pPr>
              <w:jc w:val="both"/>
              <w:rPr>
                <w:rFonts w:ascii="Times New Roman" w:hAnsi="Times New Roman" w:cs="Times New Roman"/>
              </w:rPr>
            </w:pPr>
            <w:r w:rsidRPr="00694572">
              <w:rPr>
                <w:rFonts w:ascii="Times New Roman" w:hAnsi="Times New Roman" w:cs="Times New Roman"/>
              </w:rPr>
              <w:t>92</w:t>
            </w:r>
          </w:p>
        </w:tc>
        <w:tc>
          <w:tcPr>
            <w:tcW w:w="831"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12</w:t>
            </w:r>
          </w:p>
        </w:tc>
        <w:tc>
          <w:tcPr>
            <w:tcW w:w="1188"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25</w:t>
            </w:r>
          </w:p>
        </w:tc>
        <w:tc>
          <w:tcPr>
            <w:tcW w:w="1275"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31</w:t>
            </w:r>
          </w:p>
        </w:tc>
        <w:tc>
          <w:tcPr>
            <w:tcW w:w="1276"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15</w:t>
            </w:r>
          </w:p>
        </w:tc>
        <w:tc>
          <w:tcPr>
            <w:tcW w:w="1134"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100</w:t>
            </w:r>
          </w:p>
        </w:tc>
        <w:tc>
          <w:tcPr>
            <w:tcW w:w="1134"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73</w:t>
            </w:r>
          </w:p>
        </w:tc>
      </w:tr>
      <w:tr w:rsidR="006E00D7" w:rsidRPr="006E00D7" w:rsidTr="003D7EF0">
        <w:trPr>
          <w:trHeight w:val="282"/>
        </w:trPr>
        <w:tc>
          <w:tcPr>
            <w:tcW w:w="1986" w:type="dxa"/>
          </w:tcPr>
          <w:p w:rsidR="006E00D7" w:rsidRPr="00694572" w:rsidRDefault="006E00D7" w:rsidP="006E00D7">
            <w:pPr>
              <w:jc w:val="both"/>
              <w:rPr>
                <w:rFonts w:ascii="Times New Roman" w:hAnsi="Times New Roman" w:cs="Times New Roman"/>
              </w:rPr>
            </w:pPr>
            <w:r w:rsidRPr="00694572">
              <w:rPr>
                <w:rFonts w:ascii="Times New Roman" w:hAnsi="Times New Roman" w:cs="Times New Roman"/>
              </w:rPr>
              <w:t>География</w:t>
            </w:r>
          </w:p>
        </w:tc>
        <w:tc>
          <w:tcPr>
            <w:tcW w:w="850" w:type="dxa"/>
          </w:tcPr>
          <w:p w:rsidR="006E00D7" w:rsidRPr="00694572" w:rsidRDefault="006E00D7" w:rsidP="006E00D7">
            <w:pPr>
              <w:jc w:val="both"/>
              <w:rPr>
                <w:rFonts w:ascii="Times New Roman" w:hAnsi="Times New Roman" w:cs="Times New Roman"/>
              </w:rPr>
            </w:pPr>
            <w:r w:rsidRPr="00694572">
              <w:rPr>
                <w:rFonts w:ascii="Times New Roman" w:hAnsi="Times New Roman" w:cs="Times New Roman"/>
              </w:rPr>
              <w:t>33</w:t>
            </w:r>
          </w:p>
        </w:tc>
        <w:tc>
          <w:tcPr>
            <w:tcW w:w="851" w:type="dxa"/>
          </w:tcPr>
          <w:p w:rsidR="006E00D7" w:rsidRPr="00694572" w:rsidRDefault="006E00D7" w:rsidP="006E00D7">
            <w:pPr>
              <w:jc w:val="both"/>
              <w:rPr>
                <w:rFonts w:ascii="Times New Roman" w:hAnsi="Times New Roman" w:cs="Times New Roman"/>
              </w:rPr>
            </w:pPr>
            <w:r w:rsidRPr="00694572">
              <w:rPr>
                <w:rFonts w:ascii="Times New Roman" w:hAnsi="Times New Roman" w:cs="Times New Roman"/>
              </w:rPr>
              <w:t>33</w:t>
            </w:r>
          </w:p>
        </w:tc>
        <w:tc>
          <w:tcPr>
            <w:tcW w:w="831"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12</w:t>
            </w:r>
          </w:p>
        </w:tc>
        <w:tc>
          <w:tcPr>
            <w:tcW w:w="1188"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19</w:t>
            </w:r>
          </w:p>
        </w:tc>
        <w:tc>
          <w:tcPr>
            <w:tcW w:w="1275"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29</w:t>
            </w:r>
          </w:p>
        </w:tc>
        <w:tc>
          <w:tcPr>
            <w:tcW w:w="1276"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12</w:t>
            </w:r>
          </w:p>
        </w:tc>
        <w:tc>
          <w:tcPr>
            <w:tcW w:w="1134"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100</w:t>
            </w:r>
          </w:p>
        </w:tc>
        <w:tc>
          <w:tcPr>
            <w:tcW w:w="1134"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71</w:t>
            </w:r>
          </w:p>
        </w:tc>
      </w:tr>
      <w:tr w:rsidR="006E00D7" w:rsidRPr="006E00D7" w:rsidTr="003D7EF0">
        <w:trPr>
          <w:trHeight w:val="282"/>
        </w:trPr>
        <w:tc>
          <w:tcPr>
            <w:tcW w:w="1986" w:type="dxa"/>
          </w:tcPr>
          <w:p w:rsidR="006E00D7" w:rsidRPr="00694572" w:rsidRDefault="006E00D7" w:rsidP="006E00D7">
            <w:pPr>
              <w:jc w:val="both"/>
              <w:rPr>
                <w:rFonts w:ascii="Times New Roman" w:hAnsi="Times New Roman" w:cs="Times New Roman"/>
              </w:rPr>
            </w:pPr>
            <w:r w:rsidRPr="00694572">
              <w:rPr>
                <w:rFonts w:ascii="Times New Roman" w:hAnsi="Times New Roman" w:cs="Times New Roman"/>
              </w:rPr>
              <w:t>Биология</w:t>
            </w:r>
          </w:p>
        </w:tc>
        <w:tc>
          <w:tcPr>
            <w:tcW w:w="850" w:type="dxa"/>
          </w:tcPr>
          <w:p w:rsidR="006E00D7" w:rsidRPr="00694572" w:rsidRDefault="006E00D7" w:rsidP="006E00D7">
            <w:pPr>
              <w:jc w:val="both"/>
              <w:rPr>
                <w:rFonts w:ascii="Times New Roman" w:hAnsi="Times New Roman" w:cs="Times New Roman"/>
              </w:rPr>
            </w:pPr>
            <w:r w:rsidRPr="00694572">
              <w:rPr>
                <w:rFonts w:ascii="Times New Roman" w:hAnsi="Times New Roman" w:cs="Times New Roman"/>
              </w:rPr>
              <w:t>60</w:t>
            </w:r>
          </w:p>
        </w:tc>
        <w:tc>
          <w:tcPr>
            <w:tcW w:w="851" w:type="dxa"/>
          </w:tcPr>
          <w:p w:rsidR="006E00D7" w:rsidRPr="00694572" w:rsidRDefault="006E00D7" w:rsidP="006E00D7">
            <w:pPr>
              <w:jc w:val="both"/>
              <w:rPr>
                <w:rFonts w:ascii="Times New Roman" w:hAnsi="Times New Roman" w:cs="Times New Roman"/>
              </w:rPr>
            </w:pPr>
            <w:r w:rsidRPr="00694572">
              <w:rPr>
                <w:rFonts w:ascii="Times New Roman" w:hAnsi="Times New Roman" w:cs="Times New Roman"/>
              </w:rPr>
              <w:t>60</w:t>
            </w:r>
          </w:p>
        </w:tc>
        <w:tc>
          <w:tcPr>
            <w:tcW w:w="831"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13</w:t>
            </w:r>
          </w:p>
        </w:tc>
        <w:tc>
          <w:tcPr>
            <w:tcW w:w="1188"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29</w:t>
            </w:r>
          </w:p>
        </w:tc>
        <w:tc>
          <w:tcPr>
            <w:tcW w:w="1275"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39</w:t>
            </w:r>
          </w:p>
        </w:tc>
        <w:tc>
          <w:tcPr>
            <w:tcW w:w="1276"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14</w:t>
            </w:r>
          </w:p>
        </w:tc>
        <w:tc>
          <w:tcPr>
            <w:tcW w:w="1134"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100</w:t>
            </w:r>
          </w:p>
        </w:tc>
        <w:tc>
          <w:tcPr>
            <w:tcW w:w="1134"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82</w:t>
            </w:r>
          </w:p>
        </w:tc>
      </w:tr>
      <w:tr w:rsidR="006E00D7" w:rsidRPr="006E00D7" w:rsidTr="003D7EF0">
        <w:trPr>
          <w:trHeight w:val="282"/>
        </w:trPr>
        <w:tc>
          <w:tcPr>
            <w:tcW w:w="1986" w:type="dxa"/>
          </w:tcPr>
          <w:p w:rsidR="006E00D7" w:rsidRPr="00694572" w:rsidRDefault="006E00D7" w:rsidP="006E00D7">
            <w:pPr>
              <w:jc w:val="both"/>
              <w:rPr>
                <w:rFonts w:ascii="Times New Roman" w:hAnsi="Times New Roman" w:cs="Times New Roman"/>
              </w:rPr>
            </w:pPr>
            <w:r w:rsidRPr="00694572">
              <w:rPr>
                <w:rFonts w:ascii="Times New Roman" w:hAnsi="Times New Roman" w:cs="Times New Roman"/>
              </w:rPr>
              <w:t>Обществознание</w:t>
            </w:r>
          </w:p>
        </w:tc>
        <w:tc>
          <w:tcPr>
            <w:tcW w:w="850" w:type="dxa"/>
          </w:tcPr>
          <w:p w:rsidR="006E00D7" w:rsidRPr="00694572" w:rsidRDefault="006E00D7" w:rsidP="006E00D7">
            <w:pPr>
              <w:jc w:val="both"/>
              <w:rPr>
                <w:rFonts w:ascii="Times New Roman" w:hAnsi="Times New Roman" w:cs="Times New Roman"/>
              </w:rPr>
            </w:pPr>
            <w:r w:rsidRPr="00694572">
              <w:rPr>
                <w:rFonts w:ascii="Times New Roman" w:hAnsi="Times New Roman" w:cs="Times New Roman"/>
              </w:rPr>
              <w:t>1</w:t>
            </w:r>
          </w:p>
        </w:tc>
        <w:tc>
          <w:tcPr>
            <w:tcW w:w="851" w:type="dxa"/>
          </w:tcPr>
          <w:p w:rsidR="006E00D7" w:rsidRPr="00694572" w:rsidRDefault="006E00D7" w:rsidP="006E00D7">
            <w:pPr>
              <w:jc w:val="both"/>
              <w:rPr>
                <w:rFonts w:ascii="Times New Roman" w:hAnsi="Times New Roman" w:cs="Times New Roman"/>
              </w:rPr>
            </w:pPr>
            <w:r w:rsidRPr="00694572">
              <w:rPr>
                <w:rFonts w:ascii="Times New Roman" w:hAnsi="Times New Roman" w:cs="Times New Roman"/>
              </w:rPr>
              <w:t>1</w:t>
            </w:r>
          </w:p>
        </w:tc>
        <w:tc>
          <w:tcPr>
            <w:tcW w:w="831"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14</w:t>
            </w:r>
          </w:p>
        </w:tc>
        <w:tc>
          <w:tcPr>
            <w:tcW w:w="1188"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w:t>
            </w:r>
          </w:p>
        </w:tc>
        <w:tc>
          <w:tcPr>
            <w:tcW w:w="1275"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30</w:t>
            </w:r>
          </w:p>
        </w:tc>
        <w:tc>
          <w:tcPr>
            <w:tcW w:w="1276"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w:t>
            </w:r>
          </w:p>
        </w:tc>
        <w:tc>
          <w:tcPr>
            <w:tcW w:w="1134"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100</w:t>
            </w:r>
          </w:p>
        </w:tc>
        <w:tc>
          <w:tcPr>
            <w:tcW w:w="1134" w:type="dxa"/>
          </w:tcPr>
          <w:p w:rsidR="006E00D7" w:rsidRPr="00694572" w:rsidRDefault="006E00D7" w:rsidP="006E00D7">
            <w:pPr>
              <w:jc w:val="both"/>
              <w:rPr>
                <w:rFonts w:ascii="Times New Roman" w:hAnsi="Times New Roman" w:cs="Times New Roman"/>
                <w:szCs w:val="28"/>
              </w:rPr>
            </w:pPr>
            <w:r w:rsidRPr="00694572">
              <w:rPr>
                <w:rFonts w:ascii="Times New Roman" w:hAnsi="Times New Roman" w:cs="Times New Roman"/>
                <w:szCs w:val="28"/>
              </w:rPr>
              <w:t>100</w:t>
            </w:r>
          </w:p>
        </w:tc>
      </w:tr>
    </w:tbl>
    <w:p w:rsidR="006E00D7" w:rsidRPr="006E00D7" w:rsidRDefault="006E00D7" w:rsidP="006E00D7">
      <w:pPr>
        <w:spacing w:after="0" w:line="240" w:lineRule="auto"/>
        <w:jc w:val="center"/>
        <w:rPr>
          <w:rFonts w:ascii="Times New Roman" w:eastAsia="Times New Roman" w:hAnsi="Times New Roman" w:cs="Times New Roman"/>
          <w:b/>
          <w:sz w:val="28"/>
          <w:szCs w:val="28"/>
        </w:rPr>
      </w:pPr>
    </w:p>
    <w:p w:rsidR="006E00D7" w:rsidRPr="006E00D7" w:rsidRDefault="006E00D7" w:rsidP="006E00D7">
      <w:pPr>
        <w:spacing w:after="0" w:line="240" w:lineRule="auto"/>
        <w:jc w:val="center"/>
        <w:rPr>
          <w:rFonts w:ascii="Times New Roman" w:eastAsia="Times New Roman" w:hAnsi="Times New Roman" w:cs="Times New Roman"/>
          <w:b/>
          <w:sz w:val="24"/>
          <w:szCs w:val="28"/>
        </w:rPr>
      </w:pPr>
      <w:r w:rsidRPr="006E00D7">
        <w:rPr>
          <w:rFonts w:ascii="Times New Roman" w:eastAsia="Times New Roman" w:hAnsi="Times New Roman" w:cs="Times New Roman"/>
          <w:b/>
          <w:sz w:val="24"/>
          <w:szCs w:val="28"/>
        </w:rPr>
        <w:t>Результаты ОГЭ по русскому языку</w:t>
      </w:r>
    </w:p>
    <w:p w:rsidR="006E00D7" w:rsidRPr="006E00D7" w:rsidRDefault="006E00D7" w:rsidP="006E00D7">
      <w:pPr>
        <w:spacing w:after="0" w:line="240" w:lineRule="auto"/>
        <w:rPr>
          <w:rFonts w:ascii="Times New Roman" w:eastAsia="Times New Roman" w:hAnsi="Times New Roman" w:cs="Times New Roman"/>
          <w:b/>
          <w:i/>
          <w:sz w:val="24"/>
          <w:szCs w:val="28"/>
        </w:rPr>
      </w:pPr>
      <w:r w:rsidRPr="006E00D7">
        <w:rPr>
          <w:rFonts w:ascii="Times New Roman" w:eastAsia="Times New Roman" w:hAnsi="Times New Roman" w:cs="Times New Roman"/>
          <w:b/>
          <w:i/>
          <w:sz w:val="24"/>
          <w:szCs w:val="28"/>
        </w:rPr>
        <w:t>Учитель: Хункермурзаева Зарема Рашитхановна</w:t>
      </w:r>
    </w:p>
    <w:p w:rsidR="006E00D7" w:rsidRPr="006E00D7" w:rsidRDefault="006E00D7" w:rsidP="006E00D7">
      <w:pPr>
        <w:spacing w:after="160" w:line="259" w:lineRule="auto"/>
        <w:rPr>
          <w:rFonts w:ascii="Times New Roman" w:eastAsia="Calibri" w:hAnsi="Times New Roman" w:cs="Times New Roman"/>
          <w:b/>
          <w:sz w:val="24"/>
          <w:szCs w:val="24"/>
        </w:rPr>
      </w:pPr>
    </w:p>
    <w:tbl>
      <w:tblPr>
        <w:tblStyle w:val="a8"/>
        <w:tblW w:w="9747" w:type="dxa"/>
        <w:tblLook w:val="04A0" w:firstRow="1" w:lastRow="0" w:firstColumn="1" w:lastColumn="0" w:noHBand="0" w:noVBand="1"/>
      </w:tblPr>
      <w:tblGrid>
        <w:gridCol w:w="1061"/>
        <w:gridCol w:w="1500"/>
        <w:gridCol w:w="666"/>
        <w:gridCol w:w="623"/>
        <w:gridCol w:w="625"/>
        <w:gridCol w:w="658"/>
        <w:gridCol w:w="1110"/>
        <w:gridCol w:w="1166"/>
        <w:gridCol w:w="1147"/>
        <w:gridCol w:w="1191"/>
      </w:tblGrid>
      <w:tr w:rsidR="006E00D7" w:rsidRPr="006E00D7" w:rsidTr="003D7EF0">
        <w:trPr>
          <w:trHeight w:val="297"/>
        </w:trPr>
        <w:tc>
          <w:tcPr>
            <w:tcW w:w="1061" w:type="dxa"/>
            <w:vMerge w:val="restart"/>
          </w:tcPr>
          <w:p w:rsidR="006E00D7" w:rsidRPr="006E00D7" w:rsidRDefault="006E00D7" w:rsidP="006E00D7">
            <w:pPr>
              <w:rPr>
                <w:rFonts w:ascii="Times New Roman" w:eastAsia="Calibri" w:hAnsi="Times New Roman" w:cs="Times New Roman"/>
                <w:b/>
                <w:color w:val="000000"/>
                <w:sz w:val="24"/>
              </w:rPr>
            </w:pPr>
            <w:r w:rsidRPr="006E00D7">
              <w:rPr>
                <w:rFonts w:ascii="Times New Roman" w:eastAsia="Calibri" w:hAnsi="Times New Roman" w:cs="Times New Roman"/>
                <w:b/>
                <w:color w:val="000000"/>
                <w:sz w:val="24"/>
              </w:rPr>
              <w:lastRenderedPageBreak/>
              <w:t xml:space="preserve">Класс </w:t>
            </w:r>
          </w:p>
        </w:tc>
        <w:tc>
          <w:tcPr>
            <w:tcW w:w="1500" w:type="dxa"/>
            <w:vMerge w:val="restart"/>
          </w:tcPr>
          <w:p w:rsidR="006E00D7" w:rsidRPr="006E00D7" w:rsidRDefault="006E00D7" w:rsidP="006E00D7">
            <w:pPr>
              <w:rPr>
                <w:rFonts w:ascii="Times New Roman" w:eastAsia="Calibri" w:hAnsi="Times New Roman" w:cs="Times New Roman"/>
                <w:b/>
                <w:color w:val="000000"/>
                <w:sz w:val="24"/>
              </w:rPr>
            </w:pPr>
            <w:r w:rsidRPr="006E00D7">
              <w:rPr>
                <w:rFonts w:ascii="Times New Roman" w:eastAsia="Calibri" w:hAnsi="Times New Roman" w:cs="Times New Roman"/>
                <w:b/>
                <w:color w:val="000000"/>
                <w:sz w:val="24"/>
              </w:rPr>
              <w:t xml:space="preserve">Количество </w:t>
            </w:r>
          </w:p>
          <w:p w:rsidR="006E00D7" w:rsidRPr="006E00D7" w:rsidRDefault="006E00D7" w:rsidP="006E00D7">
            <w:pPr>
              <w:jc w:val="center"/>
              <w:rPr>
                <w:rFonts w:ascii="Times New Roman" w:eastAsia="Calibri" w:hAnsi="Times New Roman" w:cs="Times New Roman"/>
                <w:b/>
                <w:color w:val="000000"/>
                <w:sz w:val="24"/>
              </w:rPr>
            </w:pPr>
            <w:r w:rsidRPr="006E00D7">
              <w:rPr>
                <w:rFonts w:ascii="Times New Roman" w:eastAsia="Calibri" w:hAnsi="Times New Roman" w:cs="Times New Roman"/>
                <w:b/>
                <w:color w:val="000000"/>
                <w:sz w:val="24"/>
              </w:rPr>
              <w:t xml:space="preserve">сдававших </w:t>
            </w:r>
          </w:p>
        </w:tc>
        <w:tc>
          <w:tcPr>
            <w:tcW w:w="2572" w:type="dxa"/>
            <w:gridSpan w:val="4"/>
          </w:tcPr>
          <w:p w:rsidR="006E00D7" w:rsidRPr="006E00D7" w:rsidRDefault="006E00D7" w:rsidP="006E00D7">
            <w:pPr>
              <w:ind w:left="12"/>
              <w:jc w:val="both"/>
              <w:rPr>
                <w:rFonts w:ascii="Times New Roman" w:eastAsia="Calibri" w:hAnsi="Times New Roman" w:cs="Times New Roman"/>
                <w:b/>
                <w:color w:val="000000"/>
                <w:sz w:val="24"/>
              </w:rPr>
            </w:pPr>
            <w:r w:rsidRPr="006E00D7">
              <w:rPr>
                <w:rFonts w:ascii="Times New Roman" w:eastAsia="Calibri" w:hAnsi="Times New Roman" w:cs="Times New Roman"/>
                <w:b/>
                <w:color w:val="000000"/>
                <w:sz w:val="24"/>
              </w:rPr>
              <w:t xml:space="preserve">          Оценка</w:t>
            </w:r>
          </w:p>
        </w:tc>
        <w:tc>
          <w:tcPr>
            <w:tcW w:w="1110" w:type="dxa"/>
            <w:vMerge w:val="restart"/>
          </w:tcPr>
          <w:p w:rsidR="006E00D7" w:rsidRPr="006E00D7" w:rsidRDefault="006E00D7" w:rsidP="006E00D7">
            <w:pPr>
              <w:rPr>
                <w:rFonts w:ascii="Times New Roman" w:eastAsia="Calibri" w:hAnsi="Times New Roman" w:cs="Times New Roman"/>
                <w:b/>
                <w:color w:val="000000"/>
                <w:sz w:val="24"/>
              </w:rPr>
            </w:pPr>
            <w:r w:rsidRPr="006E00D7">
              <w:rPr>
                <w:rFonts w:ascii="Times New Roman" w:eastAsia="Calibri" w:hAnsi="Times New Roman" w:cs="Times New Roman"/>
                <w:b/>
                <w:color w:val="000000"/>
                <w:sz w:val="24"/>
              </w:rPr>
              <w:t>Максим</w:t>
            </w:r>
          </w:p>
          <w:p w:rsidR="006E00D7" w:rsidRPr="006E00D7" w:rsidRDefault="006E00D7" w:rsidP="006E00D7">
            <w:pPr>
              <w:jc w:val="center"/>
              <w:rPr>
                <w:rFonts w:ascii="Times New Roman" w:eastAsia="Calibri" w:hAnsi="Times New Roman" w:cs="Times New Roman"/>
                <w:b/>
                <w:color w:val="000000"/>
                <w:sz w:val="24"/>
              </w:rPr>
            </w:pPr>
            <w:r w:rsidRPr="006E00D7">
              <w:rPr>
                <w:rFonts w:ascii="Times New Roman" w:eastAsia="Calibri" w:hAnsi="Times New Roman" w:cs="Times New Roman"/>
                <w:b/>
                <w:color w:val="000000"/>
                <w:sz w:val="24"/>
              </w:rPr>
              <w:t>альный</w:t>
            </w:r>
          </w:p>
          <w:p w:rsidR="006E00D7" w:rsidRPr="006E00D7" w:rsidRDefault="006E00D7" w:rsidP="006E00D7">
            <w:pPr>
              <w:jc w:val="center"/>
              <w:rPr>
                <w:rFonts w:ascii="Times New Roman" w:eastAsia="Calibri" w:hAnsi="Times New Roman" w:cs="Times New Roman"/>
                <w:b/>
                <w:color w:val="000000"/>
                <w:sz w:val="24"/>
              </w:rPr>
            </w:pPr>
            <w:r w:rsidRPr="006E00D7">
              <w:rPr>
                <w:rFonts w:ascii="Times New Roman" w:eastAsia="Calibri" w:hAnsi="Times New Roman" w:cs="Times New Roman"/>
                <w:b/>
                <w:color w:val="000000"/>
                <w:sz w:val="24"/>
              </w:rPr>
              <w:t>балл</w:t>
            </w:r>
          </w:p>
        </w:tc>
        <w:tc>
          <w:tcPr>
            <w:tcW w:w="1166" w:type="dxa"/>
            <w:vMerge w:val="restart"/>
          </w:tcPr>
          <w:p w:rsidR="006E00D7" w:rsidRPr="006E00D7" w:rsidRDefault="006E00D7" w:rsidP="006E00D7">
            <w:pPr>
              <w:rPr>
                <w:rFonts w:ascii="Times New Roman" w:eastAsia="Calibri" w:hAnsi="Times New Roman" w:cs="Times New Roman"/>
                <w:b/>
                <w:color w:val="000000"/>
                <w:sz w:val="24"/>
              </w:rPr>
            </w:pPr>
            <w:r w:rsidRPr="006E00D7">
              <w:rPr>
                <w:rFonts w:ascii="Times New Roman" w:eastAsia="Calibri" w:hAnsi="Times New Roman" w:cs="Times New Roman"/>
                <w:b/>
                <w:color w:val="000000"/>
                <w:sz w:val="24"/>
              </w:rPr>
              <w:t>Средний</w:t>
            </w:r>
          </w:p>
          <w:p w:rsidR="006E00D7" w:rsidRPr="006E00D7" w:rsidRDefault="006E00D7" w:rsidP="006E00D7">
            <w:pPr>
              <w:jc w:val="center"/>
              <w:rPr>
                <w:rFonts w:ascii="Times New Roman" w:eastAsia="Times New Roman" w:hAnsi="Times New Roman" w:cs="Times New Roman"/>
                <w:b/>
                <w:color w:val="000000"/>
                <w:sz w:val="24"/>
                <w:lang w:eastAsia="ru-RU"/>
              </w:rPr>
            </w:pPr>
            <w:r w:rsidRPr="006E00D7">
              <w:rPr>
                <w:rFonts w:ascii="Times New Roman" w:eastAsia="Calibri" w:hAnsi="Times New Roman" w:cs="Times New Roman"/>
                <w:b/>
                <w:color w:val="000000"/>
                <w:sz w:val="24"/>
              </w:rPr>
              <w:t>балл</w:t>
            </w:r>
          </w:p>
        </w:tc>
        <w:tc>
          <w:tcPr>
            <w:tcW w:w="1147" w:type="dxa"/>
            <w:vMerge w:val="restart"/>
          </w:tcPr>
          <w:p w:rsidR="006E00D7" w:rsidRPr="006E00D7" w:rsidRDefault="006E00D7" w:rsidP="006E00D7">
            <w:pPr>
              <w:rPr>
                <w:rFonts w:ascii="Times New Roman" w:eastAsia="Calibri" w:hAnsi="Times New Roman" w:cs="Times New Roman"/>
                <w:b/>
                <w:color w:val="000000"/>
                <w:sz w:val="24"/>
              </w:rPr>
            </w:pPr>
            <w:r w:rsidRPr="006E00D7">
              <w:rPr>
                <w:rFonts w:ascii="Times New Roman" w:eastAsia="Calibri" w:hAnsi="Times New Roman" w:cs="Times New Roman"/>
                <w:b/>
                <w:color w:val="000000"/>
                <w:sz w:val="24"/>
              </w:rPr>
              <w:t>Уровень обучен-ности</w:t>
            </w:r>
          </w:p>
        </w:tc>
        <w:tc>
          <w:tcPr>
            <w:tcW w:w="1191" w:type="dxa"/>
            <w:vMerge w:val="restart"/>
          </w:tcPr>
          <w:p w:rsidR="006E00D7" w:rsidRPr="006E00D7" w:rsidRDefault="006E00D7" w:rsidP="006E00D7">
            <w:pPr>
              <w:rPr>
                <w:rFonts w:ascii="Times New Roman" w:eastAsia="Calibri" w:hAnsi="Times New Roman" w:cs="Times New Roman"/>
                <w:b/>
                <w:color w:val="000000"/>
                <w:sz w:val="24"/>
              </w:rPr>
            </w:pPr>
            <w:r w:rsidRPr="006E00D7">
              <w:rPr>
                <w:rFonts w:ascii="Times New Roman" w:eastAsia="Calibri" w:hAnsi="Times New Roman" w:cs="Times New Roman"/>
                <w:b/>
                <w:color w:val="000000"/>
                <w:sz w:val="24"/>
              </w:rPr>
              <w:t xml:space="preserve">Оценка качества  </w:t>
            </w:r>
          </w:p>
        </w:tc>
      </w:tr>
      <w:tr w:rsidR="006E00D7" w:rsidRPr="006E00D7" w:rsidTr="003D7EF0">
        <w:trPr>
          <w:trHeight w:val="461"/>
        </w:trPr>
        <w:tc>
          <w:tcPr>
            <w:tcW w:w="1061" w:type="dxa"/>
            <w:vMerge/>
          </w:tcPr>
          <w:p w:rsidR="006E00D7" w:rsidRPr="006E00D7" w:rsidRDefault="006E00D7" w:rsidP="006E00D7">
            <w:pPr>
              <w:contextualSpacing/>
              <w:rPr>
                <w:rFonts w:ascii="Times New Roman" w:eastAsia="Calibri" w:hAnsi="Times New Roman" w:cs="Times New Roman"/>
                <w:b/>
                <w:sz w:val="24"/>
                <w:szCs w:val="20"/>
              </w:rPr>
            </w:pPr>
          </w:p>
        </w:tc>
        <w:tc>
          <w:tcPr>
            <w:tcW w:w="1500" w:type="dxa"/>
            <w:vMerge/>
          </w:tcPr>
          <w:p w:rsidR="006E00D7" w:rsidRPr="006E00D7" w:rsidRDefault="006E00D7" w:rsidP="006E00D7">
            <w:pPr>
              <w:contextualSpacing/>
              <w:rPr>
                <w:rFonts w:ascii="Times New Roman" w:eastAsia="Calibri" w:hAnsi="Times New Roman" w:cs="Times New Roman"/>
                <w:b/>
                <w:sz w:val="24"/>
                <w:szCs w:val="20"/>
              </w:rPr>
            </w:pPr>
          </w:p>
        </w:tc>
        <w:tc>
          <w:tcPr>
            <w:tcW w:w="666" w:type="dxa"/>
          </w:tcPr>
          <w:p w:rsidR="006E00D7" w:rsidRPr="006E00D7" w:rsidRDefault="006E00D7" w:rsidP="006E00D7">
            <w:pPr>
              <w:ind w:left="12"/>
              <w:jc w:val="center"/>
              <w:rPr>
                <w:rFonts w:ascii="Times New Roman" w:eastAsia="Calibri" w:hAnsi="Times New Roman" w:cs="Times New Roman"/>
                <w:color w:val="000000"/>
                <w:sz w:val="24"/>
              </w:rPr>
            </w:pPr>
            <w:r w:rsidRPr="006E00D7">
              <w:rPr>
                <w:rFonts w:ascii="Times New Roman" w:eastAsia="Calibri" w:hAnsi="Times New Roman" w:cs="Times New Roman"/>
                <w:b/>
                <w:color w:val="000000"/>
                <w:sz w:val="24"/>
              </w:rPr>
              <w:t xml:space="preserve">«5» </w:t>
            </w:r>
          </w:p>
        </w:tc>
        <w:tc>
          <w:tcPr>
            <w:tcW w:w="623" w:type="dxa"/>
          </w:tcPr>
          <w:p w:rsidR="006E00D7" w:rsidRPr="006E00D7" w:rsidRDefault="006E00D7" w:rsidP="006E00D7">
            <w:pPr>
              <w:ind w:left="14"/>
              <w:jc w:val="center"/>
              <w:rPr>
                <w:rFonts w:ascii="Times New Roman" w:eastAsia="Calibri" w:hAnsi="Times New Roman" w:cs="Times New Roman"/>
                <w:color w:val="000000"/>
                <w:sz w:val="24"/>
              </w:rPr>
            </w:pPr>
            <w:r w:rsidRPr="006E00D7">
              <w:rPr>
                <w:rFonts w:ascii="Times New Roman" w:eastAsia="Calibri" w:hAnsi="Times New Roman" w:cs="Times New Roman"/>
                <w:b/>
                <w:color w:val="000000"/>
                <w:sz w:val="24"/>
              </w:rPr>
              <w:t xml:space="preserve">«4» </w:t>
            </w:r>
          </w:p>
        </w:tc>
        <w:tc>
          <w:tcPr>
            <w:tcW w:w="625" w:type="dxa"/>
          </w:tcPr>
          <w:p w:rsidR="006E00D7" w:rsidRPr="006E00D7" w:rsidRDefault="006E00D7" w:rsidP="006E00D7">
            <w:pPr>
              <w:ind w:left="17"/>
              <w:jc w:val="center"/>
              <w:rPr>
                <w:rFonts w:ascii="Times New Roman" w:eastAsia="Calibri" w:hAnsi="Times New Roman" w:cs="Times New Roman"/>
                <w:color w:val="000000"/>
                <w:sz w:val="24"/>
              </w:rPr>
            </w:pPr>
            <w:r w:rsidRPr="006E00D7">
              <w:rPr>
                <w:rFonts w:ascii="Times New Roman" w:eastAsia="Calibri" w:hAnsi="Times New Roman" w:cs="Times New Roman"/>
                <w:b/>
                <w:color w:val="000000"/>
                <w:sz w:val="24"/>
              </w:rPr>
              <w:t xml:space="preserve">«3» </w:t>
            </w:r>
          </w:p>
        </w:tc>
        <w:tc>
          <w:tcPr>
            <w:tcW w:w="658" w:type="dxa"/>
          </w:tcPr>
          <w:p w:rsidR="006E00D7" w:rsidRPr="006E00D7" w:rsidRDefault="006E00D7" w:rsidP="006E00D7">
            <w:pPr>
              <w:jc w:val="center"/>
              <w:rPr>
                <w:rFonts w:ascii="Times New Roman" w:eastAsia="Calibri" w:hAnsi="Times New Roman" w:cs="Times New Roman"/>
                <w:b/>
                <w:color w:val="000000"/>
                <w:sz w:val="24"/>
              </w:rPr>
            </w:pPr>
            <w:r w:rsidRPr="006E00D7">
              <w:rPr>
                <w:rFonts w:ascii="Times New Roman" w:eastAsia="Calibri" w:hAnsi="Times New Roman" w:cs="Times New Roman"/>
                <w:b/>
                <w:color w:val="000000"/>
                <w:sz w:val="24"/>
              </w:rPr>
              <w:t>«2»</w:t>
            </w:r>
          </w:p>
        </w:tc>
        <w:tc>
          <w:tcPr>
            <w:tcW w:w="1110" w:type="dxa"/>
            <w:vMerge/>
          </w:tcPr>
          <w:p w:rsidR="006E00D7" w:rsidRPr="006E00D7" w:rsidRDefault="006E00D7" w:rsidP="006E00D7">
            <w:pPr>
              <w:contextualSpacing/>
              <w:rPr>
                <w:rFonts w:ascii="Times New Roman" w:eastAsia="Calibri" w:hAnsi="Times New Roman" w:cs="Times New Roman"/>
                <w:b/>
                <w:sz w:val="24"/>
                <w:szCs w:val="20"/>
              </w:rPr>
            </w:pPr>
          </w:p>
        </w:tc>
        <w:tc>
          <w:tcPr>
            <w:tcW w:w="1166" w:type="dxa"/>
            <w:vMerge/>
          </w:tcPr>
          <w:p w:rsidR="006E00D7" w:rsidRPr="006E00D7" w:rsidRDefault="006E00D7" w:rsidP="006E00D7">
            <w:pPr>
              <w:contextualSpacing/>
              <w:rPr>
                <w:rFonts w:ascii="Times New Roman" w:eastAsia="Calibri" w:hAnsi="Times New Roman" w:cs="Times New Roman"/>
                <w:b/>
                <w:sz w:val="24"/>
                <w:szCs w:val="20"/>
              </w:rPr>
            </w:pPr>
          </w:p>
        </w:tc>
        <w:tc>
          <w:tcPr>
            <w:tcW w:w="1147" w:type="dxa"/>
            <w:vMerge/>
          </w:tcPr>
          <w:p w:rsidR="006E00D7" w:rsidRPr="006E00D7" w:rsidRDefault="006E00D7" w:rsidP="006E00D7">
            <w:pPr>
              <w:contextualSpacing/>
              <w:rPr>
                <w:rFonts w:ascii="Times New Roman" w:eastAsia="Calibri" w:hAnsi="Times New Roman" w:cs="Times New Roman"/>
                <w:b/>
                <w:sz w:val="24"/>
                <w:szCs w:val="20"/>
              </w:rPr>
            </w:pPr>
          </w:p>
        </w:tc>
        <w:tc>
          <w:tcPr>
            <w:tcW w:w="1191" w:type="dxa"/>
            <w:vMerge/>
          </w:tcPr>
          <w:p w:rsidR="006E00D7" w:rsidRPr="006E00D7" w:rsidRDefault="006E00D7" w:rsidP="006E00D7">
            <w:pPr>
              <w:contextualSpacing/>
              <w:rPr>
                <w:rFonts w:ascii="Times New Roman" w:eastAsia="Calibri" w:hAnsi="Times New Roman" w:cs="Times New Roman"/>
                <w:b/>
                <w:sz w:val="24"/>
                <w:szCs w:val="20"/>
              </w:rPr>
            </w:pPr>
          </w:p>
        </w:tc>
      </w:tr>
      <w:tr w:rsidR="006E00D7" w:rsidRPr="006E00D7" w:rsidTr="003D7EF0">
        <w:tc>
          <w:tcPr>
            <w:tcW w:w="1061" w:type="dxa"/>
          </w:tcPr>
          <w:p w:rsidR="006E00D7" w:rsidRPr="006E00D7" w:rsidRDefault="006E00D7" w:rsidP="006E00D7">
            <w:pPr>
              <w:ind w:left="15"/>
              <w:jc w:val="center"/>
              <w:rPr>
                <w:rFonts w:ascii="Times New Roman" w:eastAsia="Calibri" w:hAnsi="Times New Roman" w:cs="Times New Roman"/>
                <w:b/>
                <w:color w:val="000000"/>
                <w:sz w:val="24"/>
              </w:rPr>
            </w:pPr>
            <w:r w:rsidRPr="006E00D7">
              <w:rPr>
                <w:rFonts w:ascii="Times New Roman" w:eastAsia="Calibri" w:hAnsi="Times New Roman" w:cs="Times New Roman"/>
                <w:b/>
                <w:color w:val="000000"/>
                <w:sz w:val="24"/>
              </w:rPr>
              <w:t xml:space="preserve">9а </w:t>
            </w:r>
          </w:p>
        </w:tc>
        <w:tc>
          <w:tcPr>
            <w:tcW w:w="1500"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35</w:t>
            </w:r>
          </w:p>
        </w:tc>
        <w:tc>
          <w:tcPr>
            <w:tcW w:w="666"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9</w:t>
            </w:r>
          </w:p>
        </w:tc>
        <w:tc>
          <w:tcPr>
            <w:tcW w:w="623"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8</w:t>
            </w:r>
          </w:p>
        </w:tc>
        <w:tc>
          <w:tcPr>
            <w:tcW w:w="625"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16</w:t>
            </w:r>
          </w:p>
        </w:tc>
        <w:tc>
          <w:tcPr>
            <w:tcW w:w="658"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2</w:t>
            </w:r>
          </w:p>
        </w:tc>
        <w:tc>
          <w:tcPr>
            <w:tcW w:w="1110"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33</w:t>
            </w:r>
          </w:p>
        </w:tc>
        <w:tc>
          <w:tcPr>
            <w:tcW w:w="1166"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24</w:t>
            </w:r>
          </w:p>
        </w:tc>
        <w:tc>
          <w:tcPr>
            <w:tcW w:w="1147"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100</w:t>
            </w:r>
          </w:p>
        </w:tc>
        <w:tc>
          <w:tcPr>
            <w:tcW w:w="1191"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49</w:t>
            </w:r>
          </w:p>
        </w:tc>
      </w:tr>
      <w:tr w:rsidR="006E00D7" w:rsidRPr="006E00D7" w:rsidTr="003D7EF0">
        <w:tc>
          <w:tcPr>
            <w:tcW w:w="1061" w:type="dxa"/>
          </w:tcPr>
          <w:p w:rsidR="006E00D7" w:rsidRPr="006E00D7" w:rsidRDefault="006E00D7" w:rsidP="006E00D7">
            <w:pPr>
              <w:ind w:left="15"/>
              <w:jc w:val="center"/>
              <w:rPr>
                <w:rFonts w:ascii="Times New Roman" w:eastAsia="Calibri" w:hAnsi="Times New Roman" w:cs="Times New Roman"/>
                <w:b/>
                <w:color w:val="000000"/>
                <w:sz w:val="24"/>
              </w:rPr>
            </w:pPr>
            <w:r w:rsidRPr="006E00D7">
              <w:rPr>
                <w:rFonts w:ascii="Times New Roman" w:eastAsia="Calibri" w:hAnsi="Times New Roman" w:cs="Times New Roman"/>
                <w:b/>
                <w:color w:val="000000"/>
                <w:sz w:val="24"/>
              </w:rPr>
              <w:t>9б</w:t>
            </w:r>
          </w:p>
        </w:tc>
        <w:tc>
          <w:tcPr>
            <w:tcW w:w="1500"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31</w:t>
            </w:r>
          </w:p>
        </w:tc>
        <w:tc>
          <w:tcPr>
            <w:tcW w:w="666"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5</w:t>
            </w:r>
          </w:p>
        </w:tc>
        <w:tc>
          <w:tcPr>
            <w:tcW w:w="623"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9</w:t>
            </w:r>
          </w:p>
        </w:tc>
        <w:tc>
          <w:tcPr>
            <w:tcW w:w="625"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13</w:t>
            </w:r>
          </w:p>
        </w:tc>
        <w:tc>
          <w:tcPr>
            <w:tcW w:w="658" w:type="dxa"/>
          </w:tcPr>
          <w:p w:rsidR="006E00D7" w:rsidRPr="006E00D7" w:rsidRDefault="006E00D7" w:rsidP="006E00D7">
            <w:pPr>
              <w:rPr>
                <w:rFonts w:ascii="Calibri" w:eastAsia="Calibri" w:hAnsi="Calibri" w:cs="Times New Roman"/>
              </w:rPr>
            </w:pPr>
            <w:r w:rsidRPr="006E00D7">
              <w:rPr>
                <w:rFonts w:ascii="Times New Roman" w:eastAsia="Calibri" w:hAnsi="Times New Roman" w:cs="Times New Roman"/>
                <w:sz w:val="24"/>
                <w:szCs w:val="20"/>
              </w:rPr>
              <w:t>4</w:t>
            </w:r>
          </w:p>
        </w:tc>
        <w:tc>
          <w:tcPr>
            <w:tcW w:w="1110"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32</w:t>
            </w:r>
          </w:p>
        </w:tc>
        <w:tc>
          <w:tcPr>
            <w:tcW w:w="1166"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23</w:t>
            </w:r>
          </w:p>
        </w:tc>
        <w:tc>
          <w:tcPr>
            <w:tcW w:w="1147"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87</w:t>
            </w:r>
          </w:p>
        </w:tc>
        <w:tc>
          <w:tcPr>
            <w:tcW w:w="1191"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45</w:t>
            </w:r>
          </w:p>
        </w:tc>
      </w:tr>
      <w:tr w:rsidR="006E00D7" w:rsidRPr="006E00D7" w:rsidTr="003D7EF0">
        <w:tc>
          <w:tcPr>
            <w:tcW w:w="1061" w:type="dxa"/>
          </w:tcPr>
          <w:p w:rsidR="006E00D7" w:rsidRPr="006E00D7" w:rsidRDefault="006E00D7" w:rsidP="006E00D7">
            <w:pPr>
              <w:ind w:left="15"/>
              <w:jc w:val="center"/>
              <w:rPr>
                <w:rFonts w:ascii="Times New Roman" w:eastAsia="Calibri" w:hAnsi="Times New Roman" w:cs="Times New Roman"/>
                <w:b/>
                <w:color w:val="000000"/>
                <w:sz w:val="24"/>
              </w:rPr>
            </w:pPr>
            <w:r w:rsidRPr="006E00D7">
              <w:rPr>
                <w:rFonts w:ascii="Times New Roman" w:eastAsia="Calibri" w:hAnsi="Times New Roman" w:cs="Times New Roman"/>
                <w:b/>
                <w:color w:val="000000"/>
                <w:sz w:val="24"/>
              </w:rPr>
              <w:t>9в</w:t>
            </w:r>
          </w:p>
        </w:tc>
        <w:tc>
          <w:tcPr>
            <w:tcW w:w="1500"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33</w:t>
            </w:r>
          </w:p>
        </w:tc>
        <w:tc>
          <w:tcPr>
            <w:tcW w:w="666"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3</w:t>
            </w:r>
          </w:p>
        </w:tc>
        <w:tc>
          <w:tcPr>
            <w:tcW w:w="623"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7</w:t>
            </w:r>
          </w:p>
        </w:tc>
        <w:tc>
          <w:tcPr>
            <w:tcW w:w="625"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19</w:t>
            </w:r>
          </w:p>
        </w:tc>
        <w:tc>
          <w:tcPr>
            <w:tcW w:w="658" w:type="dxa"/>
          </w:tcPr>
          <w:p w:rsidR="006E00D7" w:rsidRPr="006E00D7" w:rsidRDefault="006E00D7" w:rsidP="006E00D7">
            <w:pPr>
              <w:rPr>
                <w:rFonts w:ascii="Calibri" w:eastAsia="Calibri" w:hAnsi="Calibri" w:cs="Times New Roman"/>
              </w:rPr>
            </w:pPr>
            <w:r w:rsidRPr="006E00D7">
              <w:rPr>
                <w:rFonts w:ascii="Times New Roman" w:eastAsia="Calibri" w:hAnsi="Times New Roman" w:cs="Times New Roman"/>
                <w:sz w:val="24"/>
                <w:szCs w:val="20"/>
              </w:rPr>
              <w:t>4</w:t>
            </w:r>
          </w:p>
        </w:tc>
        <w:tc>
          <w:tcPr>
            <w:tcW w:w="1110"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32</w:t>
            </w:r>
          </w:p>
        </w:tc>
        <w:tc>
          <w:tcPr>
            <w:tcW w:w="1166"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22</w:t>
            </w:r>
          </w:p>
        </w:tc>
        <w:tc>
          <w:tcPr>
            <w:tcW w:w="1147"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88</w:t>
            </w:r>
          </w:p>
        </w:tc>
        <w:tc>
          <w:tcPr>
            <w:tcW w:w="1191"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30</w:t>
            </w:r>
          </w:p>
        </w:tc>
      </w:tr>
      <w:tr w:rsidR="006E00D7" w:rsidRPr="006E00D7" w:rsidTr="003D7EF0">
        <w:tc>
          <w:tcPr>
            <w:tcW w:w="1061" w:type="dxa"/>
          </w:tcPr>
          <w:p w:rsidR="006E00D7" w:rsidRPr="006E00D7" w:rsidRDefault="006E00D7" w:rsidP="006E00D7">
            <w:pPr>
              <w:ind w:left="15"/>
              <w:jc w:val="center"/>
              <w:rPr>
                <w:rFonts w:ascii="Times New Roman" w:eastAsia="Calibri" w:hAnsi="Times New Roman" w:cs="Times New Roman"/>
                <w:b/>
                <w:color w:val="000000"/>
                <w:sz w:val="24"/>
              </w:rPr>
            </w:pPr>
            <w:r w:rsidRPr="006E00D7">
              <w:rPr>
                <w:rFonts w:ascii="Times New Roman" w:eastAsia="Calibri" w:hAnsi="Times New Roman" w:cs="Times New Roman"/>
                <w:b/>
                <w:color w:val="000000"/>
                <w:sz w:val="24"/>
              </w:rPr>
              <w:t>Итого</w:t>
            </w:r>
          </w:p>
        </w:tc>
        <w:tc>
          <w:tcPr>
            <w:tcW w:w="1500" w:type="dxa"/>
          </w:tcPr>
          <w:p w:rsidR="006E00D7" w:rsidRPr="006E00D7" w:rsidRDefault="006E00D7" w:rsidP="006E00D7">
            <w:pPr>
              <w:contextualSpacing/>
              <w:rPr>
                <w:rFonts w:ascii="Times New Roman" w:eastAsia="Calibri" w:hAnsi="Times New Roman" w:cs="Times New Roman"/>
                <w:b/>
                <w:sz w:val="24"/>
                <w:szCs w:val="20"/>
              </w:rPr>
            </w:pPr>
            <w:r w:rsidRPr="006E00D7">
              <w:rPr>
                <w:rFonts w:ascii="Times New Roman" w:eastAsia="Calibri" w:hAnsi="Times New Roman" w:cs="Times New Roman"/>
                <w:b/>
                <w:sz w:val="24"/>
                <w:szCs w:val="20"/>
              </w:rPr>
              <w:t>99</w:t>
            </w:r>
          </w:p>
        </w:tc>
        <w:tc>
          <w:tcPr>
            <w:tcW w:w="666" w:type="dxa"/>
          </w:tcPr>
          <w:p w:rsidR="006E00D7" w:rsidRPr="006E00D7" w:rsidRDefault="006E00D7" w:rsidP="006E00D7">
            <w:pPr>
              <w:contextualSpacing/>
              <w:rPr>
                <w:rFonts w:ascii="Times New Roman" w:eastAsia="Calibri" w:hAnsi="Times New Roman" w:cs="Times New Roman"/>
                <w:b/>
                <w:sz w:val="24"/>
                <w:szCs w:val="20"/>
              </w:rPr>
            </w:pPr>
            <w:r w:rsidRPr="006E00D7">
              <w:rPr>
                <w:rFonts w:ascii="Times New Roman" w:eastAsia="Calibri" w:hAnsi="Times New Roman" w:cs="Times New Roman"/>
                <w:b/>
                <w:sz w:val="24"/>
                <w:szCs w:val="20"/>
              </w:rPr>
              <w:t>17</w:t>
            </w:r>
          </w:p>
        </w:tc>
        <w:tc>
          <w:tcPr>
            <w:tcW w:w="623" w:type="dxa"/>
          </w:tcPr>
          <w:p w:rsidR="006E00D7" w:rsidRPr="006E00D7" w:rsidRDefault="006E00D7" w:rsidP="006E00D7">
            <w:pPr>
              <w:contextualSpacing/>
              <w:rPr>
                <w:rFonts w:ascii="Times New Roman" w:eastAsia="Calibri" w:hAnsi="Times New Roman" w:cs="Times New Roman"/>
                <w:b/>
                <w:sz w:val="24"/>
                <w:szCs w:val="20"/>
              </w:rPr>
            </w:pPr>
            <w:r w:rsidRPr="006E00D7">
              <w:rPr>
                <w:rFonts w:ascii="Times New Roman" w:eastAsia="Calibri" w:hAnsi="Times New Roman" w:cs="Times New Roman"/>
                <w:b/>
                <w:sz w:val="24"/>
                <w:szCs w:val="20"/>
              </w:rPr>
              <w:t>24</w:t>
            </w:r>
          </w:p>
        </w:tc>
        <w:tc>
          <w:tcPr>
            <w:tcW w:w="625" w:type="dxa"/>
          </w:tcPr>
          <w:p w:rsidR="006E00D7" w:rsidRPr="006E00D7" w:rsidRDefault="006E00D7" w:rsidP="006E00D7">
            <w:pPr>
              <w:contextualSpacing/>
              <w:rPr>
                <w:rFonts w:ascii="Times New Roman" w:eastAsia="Calibri" w:hAnsi="Times New Roman" w:cs="Times New Roman"/>
                <w:b/>
                <w:sz w:val="24"/>
                <w:szCs w:val="20"/>
              </w:rPr>
            </w:pPr>
            <w:r w:rsidRPr="006E00D7">
              <w:rPr>
                <w:rFonts w:ascii="Times New Roman" w:eastAsia="Calibri" w:hAnsi="Times New Roman" w:cs="Times New Roman"/>
                <w:b/>
                <w:sz w:val="24"/>
                <w:szCs w:val="20"/>
              </w:rPr>
              <w:t>48</w:t>
            </w:r>
          </w:p>
        </w:tc>
        <w:tc>
          <w:tcPr>
            <w:tcW w:w="658" w:type="dxa"/>
          </w:tcPr>
          <w:p w:rsidR="006E00D7" w:rsidRPr="006E00D7" w:rsidRDefault="006E00D7" w:rsidP="006E00D7">
            <w:pPr>
              <w:contextualSpacing/>
              <w:rPr>
                <w:rFonts w:ascii="Times New Roman" w:eastAsia="Calibri" w:hAnsi="Times New Roman" w:cs="Times New Roman"/>
                <w:b/>
                <w:sz w:val="24"/>
                <w:szCs w:val="20"/>
              </w:rPr>
            </w:pPr>
            <w:r w:rsidRPr="006E00D7">
              <w:rPr>
                <w:rFonts w:ascii="Times New Roman" w:eastAsia="Calibri" w:hAnsi="Times New Roman" w:cs="Times New Roman"/>
                <w:b/>
                <w:sz w:val="24"/>
                <w:szCs w:val="20"/>
              </w:rPr>
              <w:t>10</w:t>
            </w:r>
          </w:p>
        </w:tc>
        <w:tc>
          <w:tcPr>
            <w:tcW w:w="1110" w:type="dxa"/>
          </w:tcPr>
          <w:p w:rsidR="006E00D7" w:rsidRPr="006E00D7" w:rsidRDefault="006E00D7" w:rsidP="006E00D7">
            <w:pPr>
              <w:contextualSpacing/>
              <w:rPr>
                <w:rFonts w:ascii="Times New Roman" w:eastAsia="Calibri" w:hAnsi="Times New Roman" w:cs="Times New Roman"/>
                <w:b/>
                <w:sz w:val="24"/>
                <w:szCs w:val="20"/>
              </w:rPr>
            </w:pPr>
            <w:r w:rsidRPr="006E00D7">
              <w:rPr>
                <w:rFonts w:ascii="Times New Roman" w:eastAsia="Calibri" w:hAnsi="Times New Roman" w:cs="Times New Roman"/>
                <w:b/>
                <w:sz w:val="24"/>
                <w:szCs w:val="20"/>
              </w:rPr>
              <w:t>32</w:t>
            </w:r>
          </w:p>
        </w:tc>
        <w:tc>
          <w:tcPr>
            <w:tcW w:w="1166" w:type="dxa"/>
          </w:tcPr>
          <w:p w:rsidR="006E00D7" w:rsidRPr="006E00D7" w:rsidRDefault="006E00D7" w:rsidP="006E00D7">
            <w:pPr>
              <w:contextualSpacing/>
              <w:rPr>
                <w:rFonts w:ascii="Times New Roman" w:eastAsia="Calibri" w:hAnsi="Times New Roman" w:cs="Times New Roman"/>
                <w:b/>
                <w:sz w:val="24"/>
                <w:szCs w:val="20"/>
              </w:rPr>
            </w:pPr>
            <w:r w:rsidRPr="006E00D7">
              <w:rPr>
                <w:rFonts w:ascii="Times New Roman" w:eastAsia="Calibri" w:hAnsi="Times New Roman" w:cs="Times New Roman"/>
                <w:b/>
                <w:sz w:val="24"/>
                <w:szCs w:val="20"/>
              </w:rPr>
              <w:t>23</w:t>
            </w:r>
          </w:p>
        </w:tc>
        <w:tc>
          <w:tcPr>
            <w:tcW w:w="1147" w:type="dxa"/>
          </w:tcPr>
          <w:p w:rsidR="006E00D7" w:rsidRPr="006E00D7" w:rsidRDefault="006E00D7" w:rsidP="006E00D7">
            <w:pPr>
              <w:contextualSpacing/>
              <w:rPr>
                <w:rFonts w:ascii="Times New Roman" w:eastAsia="Calibri" w:hAnsi="Times New Roman" w:cs="Times New Roman"/>
                <w:b/>
                <w:sz w:val="24"/>
                <w:szCs w:val="20"/>
              </w:rPr>
            </w:pPr>
            <w:r w:rsidRPr="006E00D7">
              <w:rPr>
                <w:rFonts w:ascii="Times New Roman" w:eastAsia="Calibri" w:hAnsi="Times New Roman" w:cs="Times New Roman"/>
                <w:b/>
                <w:sz w:val="24"/>
                <w:szCs w:val="20"/>
              </w:rPr>
              <w:t>90</w:t>
            </w:r>
          </w:p>
        </w:tc>
        <w:tc>
          <w:tcPr>
            <w:tcW w:w="1191" w:type="dxa"/>
          </w:tcPr>
          <w:p w:rsidR="006E00D7" w:rsidRPr="006E00D7" w:rsidRDefault="006E00D7" w:rsidP="006E00D7">
            <w:pPr>
              <w:contextualSpacing/>
              <w:rPr>
                <w:rFonts w:ascii="Times New Roman" w:eastAsia="Calibri" w:hAnsi="Times New Roman" w:cs="Times New Roman"/>
                <w:b/>
                <w:sz w:val="24"/>
                <w:szCs w:val="20"/>
              </w:rPr>
            </w:pPr>
            <w:r w:rsidRPr="006E00D7">
              <w:rPr>
                <w:rFonts w:ascii="Times New Roman" w:eastAsia="Calibri" w:hAnsi="Times New Roman" w:cs="Times New Roman"/>
                <w:b/>
                <w:sz w:val="24"/>
                <w:szCs w:val="20"/>
              </w:rPr>
              <w:t>41</w:t>
            </w:r>
          </w:p>
        </w:tc>
      </w:tr>
    </w:tbl>
    <w:p w:rsidR="006E00D7" w:rsidRPr="006E00D7" w:rsidRDefault="006E00D7" w:rsidP="006E00D7">
      <w:pPr>
        <w:spacing w:after="0" w:line="240" w:lineRule="auto"/>
        <w:rPr>
          <w:rFonts w:ascii="Times New Roman" w:eastAsia="Calibri" w:hAnsi="Times New Roman" w:cs="Times New Roman"/>
          <w:b/>
          <w:sz w:val="24"/>
          <w:szCs w:val="20"/>
        </w:rPr>
      </w:pPr>
    </w:p>
    <w:p w:rsidR="006E00D7" w:rsidRPr="006E00D7" w:rsidRDefault="006E00D7" w:rsidP="006E00D7">
      <w:pPr>
        <w:shd w:val="clear" w:color="auto" w:fill="FFFFFF"/>
        <w:spacing w:after="0" w:line="259" w:lineRule="auto"/>
        <w:contextualSpacing/>
        <w:jc w:val="center"/>
        <w:rPr>
          <w:rFonts w:ascii="Times New Roman" w:eastAsia="Calibri" w:hAnsi="Times New Roman" w:cs="Times New Roman"/>
          <w:b/>
          <w:sz w:val="24"/>
        </w:rPr>
      </w:pPr>
      <w:r w:rsidRPr="006E00D7">
        <w:rPr>
          <w:rFonts w:ascii="Times New Roman" w:eastAsia="Calibri" w:hAnsi="Times New Roman" w:cs="Times New Roman"/>
          <w:b/>
          <w:sz w:val="24"/>
        </w:rPr>
        <w:t>Анализ соответствия результатов экзаменов и годовых отметок</w:t>
      </w:r>
    </w:p>
    <w:p w:rsidR="006E00D7" w:rsidRPr="006E00D7" w:rsidRDefault="006E00D7" w:rsidP="006E00D7">
      <w:pPr>
        <w:shd w:val="clear" w:color="auto" w:fill="FFFFFF"/>
        <w:spacing w:after="0" w:line="259" w:lineRule="auto"/>
        <w:jc w:val="center"/>
        <w:rPr>
          <w:rFonts w:ascii="Times New Roman" w:eastAsia="Calibri" w:hAnsi="Times New Roman" w:cs="Times New Roman"/>
          <w:b/>
          <w:sz w:val="24"/>
        </w:rPr>
      </w:pPr>
      <w:r w:rsidRPr="006E00D7">
        <w:rPr>
          <w:rFonts w:ascii="Times New Roman" w:eastAsia="Calibri" w:hAnsi="Times New Roman" w:cs="Times New Roman"/>
          <w:b/>
          <w:sz w:val="24"/>
        </w:rPr>
        <w:t>в 9-х классах по русскому языку</w:t>
      </w:r>
    </w:p>
    <w:tbl>
      <w:tblPr>
        <w:tblStyle w:val="121"/>
        <w:tblW w:w="8635" w:type="dxa"/>
        <w:tblLook w:val="04A0" w:firstRow="1" w:lastRow="0" w:firstColumn="1" w:lastColumn="0" w:noHBand="0" w:noVBand="1"/>
      </w:tblPr>
      <w:tblGrid>
        <w:gridCol w:w="4957"/>
        <w:gridCol w:w="821"/>
        <w:gridCol w:w="851"/>
        <w:gridCol w:w="730"/>
        <w:gridCol w:w="1276"/>
      </w:tblGrid>
      <w:tr w:rsidR="006E00D7" w:rsidRPr="006E00D7" w:rsidTr="003D7EF0">
        <w:trPr>
          <w:trHeight w:val="267"/>
        </w:trPr>
        <w:tc>
          <w:tcPr>
            <w:tcW w:w="4957" w:type="dxa"/>
          </w:tcPr>
          <w:p w:rsidR="006E00D7" w:rsidRPr="006E00D7" w:rsidRDefault="006E00D7" w:rsidP="006E00D7">
            <w:pPr>
              <w:jc w:val="both"/>
              <w:rPr>
                <w:rFonts w:ascii="Times New Roman" w:eastAsia="Calibri" w:hAnsi="Times New Roman" w:cs="Times New Roman"/>
                <w:b/>
                <w:sz w:val="24"/>
              </w:rPr>
            </w:pPr>
          </w:p>
        </w:tc>
        <w:tc>
          <w:tcPr>
            <w:tcW w:w="821" w:type="dxa"/>
          </w:tcPr>
          <w:p w:rsidR="006E00D7" w:rsidRPr="006E00D7" w:rsidRDefault="006E00D7" w:rsidP="006E00D7">
            <w:pPr>
              <w:jc w:val="both"/>
              <w:rPr>
                <w:rFonts w:ascii="Times New Roman" w:eastAsia="Calibri" w:hAnsi="Times New Roman" w:cs="Times New Roman"/>
                <w:b/>
                <w:sz w:val="24"/>
              </w:rPr>
            </w:pPr>
            <w:r w:rsidRPr="006E00D7">
              <w:rPr>
                <w:rFonts w:ascii="Times New Roman" w:eastAsia="Calibri" w:hAnsi="Times New Roman" w:cs="Times New Roman"/>
                <w:b/>
                <w:sz w:val="24"/>
              </w:rPr>
              <w:t>9а</w:t>
            </w:r>
          </w:p>
        </w:tc>
        <w:tc>
          <w:tcPr>
            <w:tcW w:w="851" w:type="dxa"/>
          </w:tcPr>
          <w:p w:rsidR="006E00D7" w:rsidRPr="006E00D7" w:rsidRDefault="006E00D7" w:rsidP="006E00D7">
            <w:pPr>
              <w:jc w:val="both"/>
              <w:rPr>
                <w:rFonts w:ascii="Times New Roman" w:eastAsia="Calibri" w:hAnsi="Times New Roman" w:cs="Times New Roman"/>
                <w:b/>
                <w:sz w:val="24"/>
              </w:rPr>
            </w:pPr>
            <w:r w:rsidRPr="006E00D7">
              <w:rPr>
                <w:rFonts w:ascii="Times New Roman" w:eastAsia="Calibri" w:hAnsi="Times New Roman" w:cs="Times New Roman"/>
                <w:b/>
                <w:sz w:val="24"/>
              </w:rPr>
              <w:t>9б</w:t>
            </w:r>
          </w:p>
        </w:tc>
        <w:tc>
          <w:tcPr>
            <w:tcW w:w="730" w:type="dxa"/>
          </w:tcPr>
          <w:p w:rsidR="006E00D7" w:rsidRPr="006E00D7" w:rsidRDefault="006E00D7" w:rsidP="006E00D7">
            <w:pPr>
              <w:jc w:val="both"/>
              <w:rPr>
                <w:rFonts w:ascii="Times New Roman" w:eastAsia="Calibri" w:hAnsi="Times New Roman" w:cs="Times New Roman"/>
                <w:b/>
                <w:sz w:val="24"/>
              </w:rPr>
            </w:pPr>
            <w:r w:rsidRPr="006E00D7">
              <w:rPr>
                <w:rFonts w:ascii="Times New Roman" w:eastAsia="Calibri" w:hAnsi="Times New Roman" w:cs="Times New Roman"/>
                <w:b/>
                <w:sz w:val="24"/>
              </w:rPr>
              <w:t>9в</w:t>
            </w:r>
          </w:p>
        </w:tc>
        <w:tc>
          <w:tcPr>
            <w:tcW w:w="1276" w:type="dxa"/>
          </w:tcPr>
          <w:p w:rsidR="006E00D7" w:rsidRPr="006E00D7" w:rsidRDefault="006E00D7" w:rsidP="006E00D7">
            <w:pPr>
              <w:jc w:val="both"/>
              <w:rPr>
                <w:rFonts w:ascii="Times New Roman" w:eastAsia="Calibri" w:hAnsi="Times New Roman" w:cs="Times New Roman"/>
                <w:b/>
                <w:sz w:val="24"/>
              </w:rPr>
            </w:pPr>
            <w:r w:rsidRPr="006E00D7">
              <w:rPr>
                <w:rFonts w:ascii="Times New Roman" w:eastAsia="Calibri" w:hAnsi="Times New Roman" w:cs="Times New Roman"/>
                <w:b/>
                <w:sz w:val="24"/>
              </w:rPr>
              <w:t>Итого</w:t>
            </w:r>
          </w:p>
        </w:tc>
      </w:tr>
      <w:tr w:rsidR="006E00D7" w:rsidRPr="006E00D7" w:rsidTr="003D7EF0">
        <w:trPr>
          <w:trHeight w:val="231"/>
        </w:trPr>
        <w:tc>
          <w:tcPr>
            <w:tcW w:w="4957" w:type="dxa"/>
          </w:tcPr>
          <w:p w:rsidR="006E00D7" w:rsidRPr="006E00D7" w:rsidRDefault="006E00D7" w:rsidP="006E00D7">
            <w:pPr>
              <w:jc w:val="both"/>
              <w:rPr>
                <w:rFonts w:ascii="Times New Roman" w:eastAsia="Calibri" w:hAnsi="Times New Roman" w:cs="Times New Roman"/>
                <w:b/>
                <w:sz w:val="24"/>
              </w:rPr>
            </w:pPr>
            <w:r w:rsidRPr="006E00D7">
              <w:rPr>
                <w:rFonts w:ascii="Times New Roman" w:eastAsia="Calibri" w:hAnsi="Times New Roman" w:cs="Times New Roman"/>
                <w:b/>
                <w:sz w:val="24"/>
              </w:rPr>
              <w:t>Качество обученности за год (%)</w:t>
            </w:r>
          </w:p>
        </w:tc>
        <w:tc>
          <w:tcPr>
            <w:tcW w:w="821" w:type="dxa"/>
          </w:tcPr>
          <w:p w:rsidR="006E00D7" w:rsidRPr="006E00D7" w:rsidRDefault="006E00D7" w:rsidP="006E00D7">
            <w:pPr>
              <w:jc w:val="both"/>
              <w:rPr>
                <w:rFonts w:ascii="Times New Roman" w:eastAsia="Calibri" w:hAnsi="Times New Roman" w:cs="Times New Roman"/>
                <w:sz w:val="24"/>
              </w:rPr>
            </w:pPr>
            <w:r w:rsidRPr="006E00D7">
              <w:rPr>
                <w:rFonts w:ascii="Times New Roman" w:eastAsia="Calibri" w:hAnsi="Times New Roman" w:cs="Times New Roman"/>
                <w:sz w:val="24"/>
              </w:rPr>
              <w:t>54</w:t>
            </w:r>
          </w:p>
        </w:tc>
        <w:tc>
          <w:tcPr>
            <w:tcW w:w="851" w:type="dxa"/>
          </w:tcPr>
          <w:p w:rsidR="006E00D7" w:rsidRPr="006E00D7" w:rsidRDefault="006E00D7" w:rsidP="006E00D7">
            <w:pPr>
              <w:jc w:val="both"/>
              <w:rPr>
                <w:rFonts w:ascii="Times New Roman" w:eastAsia="Calibri" w:hAnsi="Times New Roman" w:cs="Times New Roman"/>
                <w:sz w:val="24"/>
              </w:rPr>
            </w:pPr>
            <w:r w:rsidRPr="006E00D7">
              <w:rPr>
                <w:rFonts w:ascii="Times New Roman" w:eastAsia="Calibri" w:hAnsi="Times New Roman" w:cs="Times New Roman"/>
                <w:sz w:val="24"/>
              </w:rPr>
              <w:t>52</w:t>
            </w:r>
          </w:p>
        </w:tc>
        <w:tc>
          <w:tcPr>
            <w:tcW w:w="730" w:type="dxa"/>
          </w:tcPr>
          <w:p w:rsidR="006E00D7" w:rsidRPr="006E00D7" w:rsidRDefault="006E00D7" w:rsidP="006E00D7">
            <w:pPr>
              <w:jc w:val="both"/>
              <w:rPr>
                <w:rFonts w:ascii="Times New Roman" w:eastAsia="Calibri" w:hAnsi="Times New Roman" w:cs="Times New Roman"/>
                <w:sz w:val="24"/>
              </w:rPr>
            </w:pPr>
            <w:r w:rsidRPr="006E00D7">
              <w:rPr>
                <w:rFonts w:ascii="Times New Roman" w:eastAsia="Calibri" w:hAnsi="Times New Roman" w:cs="Times New Roman"/>
                <w:sz w:val="24"/>
              </w:rPr>
              <w:t>76</w:t>
            </w:r>
          </w:p>
        </w:tc>
        <w:tc>
          <w:tcPr>
            <w:tcW w:w="1276" w:type="dxa"/>
          </w:tcPr>
          <w:p w:rsidR="006E00D7" w:rsidRPr="006E00D7" w:rsidRDefault="006E00D7" w:rsidP="006E00D7">
            <w:pPr>
              <w:jc w:val="both"/>
              <w:rPr>
                <w:rFonts w:ascii="Times New Roman" w:eastAsia="Calibri" w:hAnsi="Times New Roman" w:cs="Times New Roman"/>
                <w:b/>
                <w:sz w:val="24"/>
              </w:rPr>
            </w:pPr>
            <w:r w:rsidRPr="006E00D7">
              <w:rPr>
                <w:rFonts w:ascii="Times New Roman" w:eastAsia="Calibri" w:hAnsi="Times New Roman" w:cs="Times New Roman"/>
                <w:b/>
                <w:sz w:val="24"/>
              </w:rPr>
              <w:t>61</w:t>
            </w:r>
          </w:p>
        </w:tc>
      </w:tr>
      <w:tr w:rsidR="006E00D7" w:rsidRPr="006E00D7" w:rsidTr="003D7EF0">
        <w:trPr>
          <w:trHeight w:val="209"/>
        </w:trPr>
        <w:tc>
          <w:tcPr>
            <w:tcW w:w="4957" w:type="dxa"/>
          </w:tcPr>
          <w:p w:rsidR="006E00D7" w:rsidRPr="006E00D7" w:rsidRDefault="006E00D7" w:rsidP="006E00D7">
            <w:pPr>
              <w:jc w:val="both"/>
              <w:rPr>
                <w:rFonts w:ascii="Times New Roman" w:eastAsia="Calibri" w:hAnsi="Times New Roman" w:cs="Times New Roman"/>
                <w:b/>
                <w:sz w:val="24"/>
              </w:rPr>
            </w:pPr>
            <w:r w:rsidRPr="006E00D7">
              <w:rPr>
                <w:rFonts w:ascii="Times New Roman" w:eastAsia="Calibri" w:hAnsi="Times New Roman" w:cs="Times New Roman"/>
                <w:b/>
                <w:sz w:val="24"/>
              </w:rPr>
              <w:t>Качество обученности по итогам ГИА (%)</w:t>
            </w:r>
          </w:p>
        </w:tc>
        <w:tc>
          <w:tcPr>
            <w:tcW w:w="821" w:type="dxa"/>
          </w:tcPr>
          <w:p w:rsidR="006E00D7" w:rsidRPr="006E00D7" w:rsidRDefault="006E00D7" w:rsidP="006E00D7">
            <w:pPr>
              <w:jc w:val="both"/>
              <w:rPr>
                <w:rFonts w:ascii="Times New Roman" w:eastAsia="Calibri" w:hAnsi="Times New Roman" w:cs="Times New Roman"/>
                <w:sz w:val="24"/>
              </w:rPr>
            </w:pPr>
            <w:r w:rsidRPr="006E00D7">
              <w:rPr>
                <w:rFonts w:ascii="Times New Roman" w:eastAsia="Calibri" w:hAnsi="Times New Roman" w:cs="Times New Roman"/>
                <w:sz w:val="24"/>
              </w:rPr>
              <w:t>49</w:t>
            </w:r>
          </w:p>
        </w:tc>
        <w:tc>
          <w:tcPr>
            <w:tcW w:w="851" w:type="dxa"/>
          </w:tcPr>
          <w:p w:rsidR="006E00D7" w:rsidRPr="006E00D7" w:rsidRDefault="006E00D7" w:rsidP="006E00D7">
            <w:pPr>
              <w:jc w:val="both"/>
              <w:rPr>
                <w:rFonts w:ascii="Times New Roman" w:eastAsia="Calibri" w:hAnsi="Times New Roman" w:cs="Times New Roman"/>
                <w:sz w:val="24"/>
              </w:rPr>
            </w:pPr>
            <w:r w:rsidRPr="006E00D7">
              <w:rPr>
                <w:rFonts w:ascii="Times New Roman" w:eastAsia="Calibri" w:hAnsi="Times New Roman" w:cs="Times New Roman"/>
                <w:sz w:val="24"/>
              </w:rPr>
              <w:t>45</w:t>
            </w:r>
          </w:p>
        </w:tc>
        <w:tc>
          <w:tcPr>
            <w:tcW w:w="730" w:type="dxa"/>
          </w:tcPr>
          <w:p w:rsidR="006E00D7" w:rsidRPr="006E00D7" w:rsidRDefault="006E00D7" w:rsidP="006E00D7">
            <w:pPr>
              <w:jc w:val="both"/>
              <w:rPr>
                <w:rFonts w:ascii="Times New Roman" w:eastAsia="Calibri" w:hAnsi="Times New Roman" w:cs="Times New Roman"/>
                <w:sz w:val="24"/>
              </w:rPr>
            </w:pPr>
            <w:r w:rsidRPr="006E00D7">
              <w:rPr>
                <w:rFonts w:ascii="Times New Roman" w:eastAsia="Calibri" w:hAnsi="Times New Roman" w:cs="Times New Roman"/>
                <w:sz w:val="24"/>
              </w:rPr>
              <w:t>30</w:t>
            </w:r>
          </w:p>
        </w:tc>
        <w:tc>
          <w:tcPr>
            <w:tcW w:w="1276" w:type="dxa"/>
          </w:tcPr>
          <w:p w:rsidR="006E00D7" w:rsidRPr="006E00D7" w:rsidRDefault="006E00D7" w:rsidP="006E00D7">
            <w:pPr>
              <w:jc w:val="both"/>
              <w:rPr>
                <w:rFonts w:ascii="Times New Roman" w:eastAsia="Calibri" w:hAnsi="Times New Roman" w:cs="Times New Roman"/>
                <w:b/>
                <w:sz w:val="24"/>
              </w:rPr>
            </w:pPr>
            <w:r w:rsidRPr="006E00D7">
              <w:rPr>
                <w:rFonts w:ascii="Times New Roman" w:eastAsia="Calibri" w:hAnsi="Times New Roman" w:cs="Times New Roman"/>
                <w:b/>
                <w:sz w:val="24"/>
              </w:rPr>
              <w:t>41</w:t>
            </w:r>
          </w:p>
        </w:tc>
      </w:tr>
      <w:tr w:rsidR="006E00D7" w:rsidRPr="006E00D7" w:rsidTr="003D7EF0">
        <w:tc>
          <w:tcPr>
            <w:tcW w:w="4957" w:type="dxa"/>
          </w:tcPr>
          <w:p w:rsidR="006E00D7" w:rsidRPr="006E00D7" w:rsidRDefault="006E00D7" w:rsidP="006E00D7">
            <w:pPr>
              <w:jc w:val="both"/>
              <w:rPr>
                <w:rFonts w:ascii="Times New Roman" w:eastAsia="Calibri" w:hAnsi="Times New Roman" w:cs="Times New Roman"/>
                <w:b/>
                <w:sz w:val="24"/>
              </w:rPr>
            </w:pPr>
            <w:r w:rsidRPr="006E00D7">
              <w:rPr>
                <w:rFonts w:ascii="Times New Roman" w:eastAsia="Calibri" w:hAnsi="Times New Roman" w:cs="Times New Roman"/>
                <w:b/>
                <w:sz w:val="24"/>
              </w:rPr>
              <w:t>Повысили оценки (%)</w:t>
            </w:r>
          </w:p>
        </w:tc>
        <w:tc>
          <w:tcPr>
            <w:tcW w:w="821"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14</w:t>
            </w:r>
          </w:p>
        </w:tc>
        <w:tc>
          <w:tcPr>
            <w:tcW w:w="851" w:type="dxa"/>
          </w:tcPr>
          <w:p w:rsidR="006E00D7" w:rsidRPr="006E00D7" w:rsidRDefault="006E00D7" w:rsidP="006E00D7">
            <w:pPr>
              <w:jc w:val="both"/>
              <w:rPr>
                <w:rFonts w:ascii="Times New Roman" w:eastAsia="Calibri" w:hAnsi="Times New Roman" w:cs="Times New Roman"/>
                <w:sz w:val="24"/>
              </w:rPr>
            </w:pPr>
            <w:r w:rsidRPr="006E00D7">
              <w:rPr>
                <w:rFonts w:ascii="Times New Roman" w:eastAsia="Calibri" w:hAnsi="Times New Roman" w:cs="Times New Roman"/>
                <w:sz w:val="24"/>
              </w:rPr>
              <w:t>23</w:t>
            </w:r>
          </w:p>
        </w:tc>
        <w:tc>
          <w:tcPr>
            <w:tcW w:w="730" w:type="dxa"/>
          </w:tcPr>
          <w:p w:rsidR="006E00D7" w:rsidRPr="006E00D7" w:rsidRDefault="006E00D7" w:rsidP="006E00D7">
            <w:pPr>
              <w:jc w:val="both"/>
              <w:rPr>
                <w:rFonts w:ascii="Times New Roman" w:eastAsia="Calibri" w:hAnsi="Times New Roman" w:cs="Times New Roman"/>
                <w:sz w:val="24"/>
              </w:rPr>
            </w:pPr>
            <w:r w:rsidRPr="006E00D7">
              <w:rPr>
                <w:rFonts w:ascii="Times New Roman" w:eastAsia="Calibri" w:hAnsi="Times New Roman" w:cs="Times New Roman"/>
                <w:sz w:val="24"/>
              </w:rPr>
              <w:t>0</w:t>
            </w:r>
          </w:p>
        </w:tc>
        <w:tc>
          <w:tcPr>
            <w:tcW w:w="1276" w:type="dxa"/>
          </w:tcPr>
          <w:p w:rsidR="006E00D7" w:rsidRPr="006E00D7" w:rsidRDefault="006E00D7" w:rsidP="006E00D7">
            <w:pPr>
              <w:jc w:val="both"/>
              <w:rPr>
                <w:rFonts w:ascii="Times New Roman" w:eastAsia="Calibri" w:hAnsi="Times New Roman" w:cs="Times New Roman"/>
                <w:b/>
                <w:sz w:val="24"/>
              </w:rPr>
            </w:pPr>
            <w:r w:rsidRPr="006E00D7">
              <w:rPr>
                <w:rFonts w:ascii="Times New Roman" w:eastAsia="Calibri" w:hAnsi="Times New Roman" w:cs="Times New Roman"/>
                <w:b/>
                <w:sz w:val="24"/>
              </w:rPr>
              <w:t>18</w:t>
            </w:r>
          </w:p>
        </w:tc>
      </w:tr>
      <w:tr w:rsidR="006E00D7" w:rsidRPr="006E00D7" w:rsidTr="003D7EF0">
        <w:tc>
          <w:tcPr>
            <w:tcW w:w="4957" w:type="dxa"/>
          </w:tcPr>
          <w:p w:rsidR="006E00D7" w:rsidRPr="006E00D7" w:rsidRDefault="006E00D7" w:rsidP="006E00D7">
            <w:pPr>
              <w:jc w:val="both"/>
              <w:rPr>
                <w:rFonts w:ascii="Times New Roman" w:eastAsia="Calibri" w:hAnsi="Times New Roman" w:cs="Times New Roman"/>
                <w:b/>
                <w:sz w:val="24"/>
              </w:rPr>
            </w:pPr>
            <w:r w:rsidRPr="006E00D7">
              <w:rPr>
                <w:rFonts w:ascii="Times New Roman" w:eastAsia="Calibri" w:hAnsi="Times New Roman" w:cs="Times New Roman"/>
                <w:b/>
                <w:sz w:val="24"/>
              </w:rPr>
              <w:t>Понизили оценки (%)</w:t>
            </w:r>
          </w:p>
        </w:tc>
        <w:tc>
          <w:tcPr>
            <w:tcW w:w="821"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29</w:t>
            </w:r>
          </w:p>
        </w:tc>
        <w:tc>
          <w:tcPr>
            <w:tcW w:w="851" w:type="dxa"/>
          </w:tcPr>
          <w:p w:rsidR="006E00D7" w:rsidRPr="006E00D7" w:rsidRDefault="006E00D7" w:rsidP="006E00D7">
            <w:pPr>
              <w:jc w:val="both"/>
              <w:rPr>
                <w:rFonts w:ascii="Times New Roman" w:eastAsia="Calibri" w:hAnsi="Times New Roman" w:cs="Times New Roman"/>
                <w:sz w:val="24"/>
              </w:rPr>
            </w:pPr>
            <w:r w:rsidRPr="006E00D7">
              <w:rPr>
                <w:rFonts w:ascii="Times New Roman" w:eastAsia="Calibri" w:hAnsi="Times New Roman" w:cs="Times New Roman"/>
                <w:sz w:val="24"/>
              </w:rPr>
              <w:t>29</w:t>
            </w:r>
          </w:p>
        </w:tc>
        <w:tc>
          <w:tcPr>
            <w:tcW w:w="730" w:type="dxa"/>
          </w:tcPr>
          <w:p w:rsidR="006E00D7" w:rsidRPr="006E00D7" w:rsidRDefault="006E00D7" w:rsidP="006E00D7">
            <w:pPr>
              <w:jc w:val="both"/>
              <w:rPr>
                <w:rFonts w:ascii="Times New Roman" w:eastAsia="Calibri" w:hAnsi="Times New Roman" w:cs="Times New Roman"/>
                <w:sz w:val="24"/>
              </w:rPr>
            </w:pPr>
            <w:r w:rsidRPr="006E00D7">
              <w:rPr>
                <w:rFonts w:ascii="Times New Roman" w:eastAsia="Calibri" w:hAnsi="Times New Roman" w:cs="Times New Roman"/>
                <w:sz w:val="24"/>
              </w:rPr>
              <w:t>24</w:t>
            </w:r>
          </w:p>
        </w:tc>
        <w:tc>
          <w:tcPr>
            <w:tcW w:w="1276" w:type="dxa"/>
          </w:tcPr>
          <w:p w:rsidR="006E00D7" w:rsidRPr="006E00D7" w:rsidRDefault="006E00D7" w:rsidP="006E00D7">
            <w:pPr>
              <w:jc w:val="both"/>
              <w:rPr>
                <w:rFonts w:ascii="Times New Roman" w:eastAsia="Calibri" w:hAnsi="Times New Roman" w:cs="Times New Roman"/>
                <w:b/>
                <w:sz w:val="24"/>
              </w:rPr>
            </w:pPr>
            <w:r w:rsidRPr="006E00D7">
              <w:rPr>
                <w:rFonts w:ascii="Times New Roman" w:eastAsia="Calibri" w:hAnsi="Times New Roman" w:cs="Times New Roman"/>
                <w:b/>
                <w:sz w:val="24"/>
              </w:rPr>
              <w:t>26</w:t>
            </w:r>
          </w:p>
        </w:tc>
      </w:tr>
      <w:tr w:rsidR="006E00D7" w:rsidRPr="006E00D7" w:rsidTr="003D7EF0">
        <w:tc>
          <w:tcPr>
            <w:tcW w:w="4957" w:type="dxa"/>
          </w:tcPr>
          <w:p w:rsidR="006E00D7" w:rsidRPr="006E00D7" w:rsidRDefault="006E00D7" w:rsidP="006E00D7">
            <w:pPr>
              <w:jc w:val="both"/>
              <w:rPr>
                <w:rFonts w:ascii="Times New Roman" w:eastAsia="Calibri" w:hAnsi="Times New Roman" w:cs="Times New Roman"/>
                <w:b/>
                <w:sz w:val="24"/>
              </w:rPr>
            </w:pPr>
            <w:r w:rsidRPr="006E00D7">
              <w:rPr>
                <w:rFonts w:ascii="Times New Roman" w:eastAsia="Calibri" w:hAnsi="Times New Roman" w:cs="Times New Roman"/>
                <w:b/>
                <w:sz w:val="24"/>
              </w:rPr>
              <w:t>Подтвердили оценки (%)</w:t>
            </w:r>
          </w:p>
        </w:tc>
        <w:tc>
          <w:tcPr>
            <w:tcW w:w="821" w:type="dxa"/>
          </w:tcPr>
          <w:p w:rsidR="006E00D7" w:rsidRPr="006E00D7" w:rsidRDefault="006E00D7" w:rsidP="006E00D7">
            <w:pPr>
              <w:contextualSpacing/>
              <w:rPr>
                <w:rFonts w:ascii="Times New Roman" w:eastAsia="Calibri" w:hAnsi="Times New Roman" w:cs="Times New Roman"/>
                <w:sz w:val="24"/>
                <w:szCs w:val="20"/>
              </w:rPr>
            </w:pPr>
            <w:r w:rsidRPr="006E00D7">
              <w:rPr>
                <w:rFonts w:ascii="Times New Roman" w:eastAsia="Calibri" w:hAnsi="Times New Roman" w:cs="Times New Roman"/>
                <w:sz w:val="24"/>
                <w:szCs w:val="20"/>
              </w:rPr>
              <w:t>57</w:t>
            </w:r>
          </w:p>
        </w:tc>
        <w:tc>
          <w:tcPr>
            <w:tcW w:w="851" w:type="dxa"/>
          </w:tcPr>
          <w:p w:rsidR="006E00D7" w:rsidRPr="006E00D7" w:rsidRDefault="006E00D7" w:rsidP="006E00D7">
            <w:pPr>
              <w:jc w:val="both"/>
              <w:rPr>
                <w:rFonts w:ascii="Times New Roman" w:eastAsia="Calibri" w:hAnsi="Times New Roman" w:cs="Times New Roman"/>
                <w:sz w:val="24"/>
              </w:rPr>
            </w:pPr>
            <w:r w:rsidRPr="006E00D7">
              <w:rPr>
                <w:rFonts w:ascii="Times New Roman" w:eastAsia="Calibri" w:hAnsi="Times New Roman" w:cs="Times New Roman"/>
                <w:sz w:val="24"/>
              </w:rPr>
              <w:t>48</w:t>
            </w:r>
          </w:p>
        </w:tc>
        <w:tc>
          <w:tcPr>
            <w:tcW w:w="730" w:type="dxa"/>
          </w:tcPr>
          <w:p w:rsidR="006E00D7" w:rsidRPr="006E00D7" w:rsidRDefault="006E00D7" w:rsidP="006E00D7">
            <w:pPr>
              <w:jc w:val="both"/>
              <w:rPr>
                <w:rFonts w:ascii="Times New Roman" w:eastAsia="Calibri" w:hAnsi="Times New Roman" w:cs="Times New Roman"/>
                <w:sz w:val="24"/>
              </w:rPr>
            </w:pPr>
            <w:r w:rsidRPr="006E00D7">
              <w:rPr>
                <w:rFonts w:ascii="Times New Roman" w:eastAsia="Calibri" w:hAnsi="Times New Roman" w:cs="Times New Roman"/>
                <w:sz w:val="24"/>
              </w:rPr>
              <w:t>76</w:t>
            </w:r>
          </w:p>
        </w:tc>
        <w:tc>
          <w:tcPr>
            <w:tcW w:w="1276" w:type="dxa"/>
          </w:tcPr>
          <w:p w:rsidR="006E00D7" w:rsidRPr="006E00D7" w:rsidRDefault="006E00D7" w:rsidP="006E00D7">
            <w:pPr>
              <w:jc w:val="both"/>
              <w:rPr>
                <w:rFonts w:ascii="Times New Roman" w:eastAsia="Calibri" w:hAnsi="Times New Roman" w:cs="Times New Roman"/>
                <w:b/>
                <w:sz w:val="24"/>
              </w:rPr>
            </w:pPr>
            <w:r w:rsidRPr="006E00D7">
              <w:rPr>
                <w:rFonts w:ascii="Times New Roman" w:eastAsia="Calibri" w:hAnsi="Times New Roman" w:cs="Times New Roman"/>
                <w:b/>
                <w:sz w:val="24"/>
              </w:rPr>
              <w:t>57</w:t>
            </w:r>
          </w:p>
        </w:tc>
      </w:tr>
    </w:tbl>
    <w:p w:rsidR="006E00D7" w:rsidRPr="006E00D7" w:rsidRDefault="006E00D7" w:rsidP="006E00D7">
      <w:pPr>
        <w:spacing w:after="0" w:line="240" w:lineRule="auto"/>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Анализируя результаты ОГЭ по русскому языку, можно отметить, что все обучающиеся 9-х классов </w:t>
      </w:r>
      <w:proofErr w:type="gramStart"/>
      <w:r w:rsidRPr="006E00D7">
        <w:rPr>
          <w:rFonts w:ascii="Times New Roman" w:eastAsia="Calibri" w:hAnsi="Times New Roman" w:cs="Times New Roman"/>
          <w:sz w:val="24"/>
          <w:szCs w:val="24"/>
        </w:rPr>
        <w:t xml:space="preserve">( </w:t>
      </w:r>
      <w:proofErr w:type="gramEnd"/>
      <w:r w:rsidRPr="006E00D7">
        <w:rPr>
          <w:rFonts w:ascii="Times New Roman" w:eastAsia="Calibri" w:hAnsi="Times New Roman" w:cs="Times New Roman"/>
          <w:sz w:val="24"/>
          <w:szCs w:val="24"/>
        </w:rPr>
        <w:t>1000 %) смогли справиться с предложенной им формой работы. 17 (17%) обучающихся  получили высокие баллы (от 29 до 33),  4 ( 4%) учащихся    преодолели  минимальный порог, набрав 15 баллов.</w:t>
      </w:r>
    </w:p>
    <w:p w:rsidR="006E00D7" w:rsidRPr="006E00D7" w:rsidRDefault="006E00D7" w:rsidP="006E00D7">
      <w:pPr>
        <w:widowControl w:val="0"/>
        <w:autoSpaceDE w:val="0"/>
        <w:autoSpaceDN w:val="0"/>
        <w:spacing w:before="1" w:after="0" w:line="244" w:lineRule="auto"/>
        <w:ind w:right="38"/>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Наибольшее затруднение при выполнении заданий 2 части работы вызвало у обучающихся выполнение  заданий №2, №5,  №7 и №8. Наименьшее затруднение вызвало у обучающихся выполнение заданий №3, № 4 и № 6. </w:t>
      </w:r>
    </w:p>
    <w:p w:rsidR="006E00D7" w:rsidRPr="006E00D7" w:rsidRDefault="006E00D7" w:rsidP="006E00D7">
      <w:pPr>
        <w:widowControl w:val="0"/>
        <w:autoSpaceDE w:val="0"/>
        <w:autoSpaceDN w:val="0"/>
        <w:spacing w:before="1" w:after="0" w:line="244" w:lineRule="auto"/>
        <w:ind w:right="38"/>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В задании №2 учащиеся должны были показать умение опознавать основные единицы синтаксиса, проводить синтаксический анализ предложения, умение различать виды сложных предложений, виды односоставных предложений,  определять границы простых предложений </w:t>
      </w:r>
      <w:proofErr w:type="gramStart"/>
      <w:r w:rsidRPr="006E00D7">
        <w:rPr>
          <w:rFonts w:ascii="Times New Roman" w:eastAsia="Calibri" w:hAnsi="Times New Roman" w:cs="Times New Roman"/>
          <w:sz w:val="24"/>
          <w:szCs w:val="24"/>
        </w:rPr>
        <w:t>в</w:t>
      </w:r>
      <w:proofErr w:type="gramEnd"/>
      <w:r w:rsidRPr="006E00D7">
        <w:rPr>
          <w:rFonts w:ascii="Times New Roman" w:eastAsia="Calibri" w:hAnsi="Times New Roman" w:cs="Times New Roman"/>
          <w:sz w:val="24"/>
          <w:szCs w:val="24"/>
        </w:rPr>
        <w:t xml:space="preserve"> сложном. С этим заданием не справились 30(32%) обучающихся.</w:t>
      </w:r>
    </w:p>
    <w:p w:rsidR="006E00D7" w:rsidRPr="006E00D7" w:rsidRDefault="006E00D7" w:rsidP="006E00D7">
      <w:pPr>
        <w:widowControl w:val="0"/>
        <w:autoSpaceDE w:val="0"/>
        <w:autoSpaceDN w:val="0"/>
        <w:spacing w:before="1" w:after="0" w:line="244" w:lineRule="auto"/>
        <w:ind w:right="38"/>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В задании №3 учащиеся должны были показать умение применять правила постановки знаков препинания в простом и сложном предложениях. Не справились с этим заданием 17</w:t>
      </w:r>
      <w:proofErr w:type="gramStart"/>
      <w:r w:rsidRPr="006E00D7">
        <w:rPr>
          <w:rFonts w:ascii="Times New Roman" w:eastAsia="Calibri" w:hAnsi="Times New Roman" w:cs="Times New Roman"/>
          <w:sz w:val="24"/>
          <w:szCs w:val="24"/>
        </w:rPr>
        <w:t xml:space="preserve">( </w:t>
      </w:r>
      <w:proofErr w:type="gramEnd"/>
      <w:r w:rsidRPr="006E00D7">
        <w:rPr>
          <w:rFonts w:ascii="Times New Roman" w:eastAsia="Calibri" w:hAnsi="Times New Roman" w:cs="Times New Roman"/>
          <w:sz w:val="24"/>
          <w:szCs w:val="24"/>
        </w:rPr>
        <w:t>18%) обучающихся.</w:t>
      </w:r>
    </w:p>
    <w:p w:rsidR="006E00D7" w:rsidRPr="006E00D7" w:rsidRDefault="006E00D7" w:rsidP="006E00D7">
      <w:pPr>
        <w:widowControl w:val="0"/>
        <w:autoSpaceDE w:val="0"/>
        <w:autoSpaceDN w:val="0"/>
        <w:spacing w:before="1" w:after="0" w:line="244" w:lineRule="auto"/>
        <w:ind w:right="38"/>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В задании №4 учащиеся должны были показать умение производить синонимичную замену, зная нормативные изменения форм существительных, прилагательных, глаголов, числительных и местоимений. Не справились с этим заданием 8 (9%) обучающихся; </w:t>
      </w:r>
    </w:p>
    <w:p w:rsidR="006E00D7" w:rsidRPr="006E00D7" w:rsidRDefault="006E00D7" w:rsidP="006E00D7">
      <w:pPr>
        <w:widowControl w:val="0"/>
        <w:autoSpaceDE w:val="0"/>
        <w:autoSpaceDN w:val="0"/>
        <w:spacing w:before="1" w:after="0" w:line="244" w:lineRule="auto"/>
        <w:ind w:right="38"/>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Выполняя задание №5,учащиеся показали  хорошее  знание правил написания слов с орфограммами;  знание правил написания служебных частей речи и умение применять их на письме. Не справились с этим заданием 41 </w:t>
      </w:r>
      <w:proofErr w:type="gramStart"/>
      <w:r w:rsidRPr="006E00D7">
        <w:rPr>
          <w:rFonts w:ascii="Times New Roman" w:eastAsia="Calibri" w:hAnsi="Times New Roman" w:cs="Times New Roman"/>
          <w:sz w:val="24"/>
          <w:szCs w:val="24"/>
        </w:rPr>
        <w:t xml:space="preserve">( </w:t>
      </w:r>
      <w:proofErr w:type="gramEnd"/>
      <w:r w:rsidRPr="006E00D7">
        <w:rPr>
          <w:rFonts w:ascii="Times New Roman" w:eastAsia="Calibri" w:hAnsi="Times New Roman" w:cs="Times New Roman"/>
          <w:sz w:val="24"/>
          <w:szCs w:val="24"/>
        </w:rPr>
        <w:t xml:space="preserve">44%)обучающихся ; </w:t>
      </w:r>
    </w:p>
    <w:p w:rsidR="006E00D7" w:rsidRPr="006E00D7" w:rsidRDefault="006E00D7" w:rsidP="006E00D7">
      <w:pPr>
        <w:widowControl w:val="0"/>
        <w:autoSpaceDE w:val="0"/>
        <w:autoSpaceDN w:val="0"/>
        <w:spacing w:before="1" w:after="0" w:line="244" w:lineRule="auto"/>
        <w:ind w:right="38"/>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В задании №6 учащиеся должны были продемонстрировать внимательное прочтение текста, провести анализ содержания текста. Не справились с этим заданием 13(14%) обучающихся.</w:t>
      </w:r>
    </w:p>
    <w:p w:rsidR="006E00D7" w:rsidRPr="006E00D7" w:rsidRDefault="006E00D7" w:rsidP="006E00D7">
      <w:pPr>
        <w:widowControl w:val="0"/>
        <w:autoSpaceDE w:val="0"/>
        <w:autoSpaceDN w:val="0"/>
        <w:spacing w:before="1" w:after="0" w:line="244" w:lineRule="auto"/>
        <w:ind w:right="38"/>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В задании №7 учащиеся должны были показать</w:t>
      </w:r>
      <w:r w:rsidRPr="006E00D7">
        <w:rPr>
          <w:rFonts w:ascii="Calibri" w:eastAsia="Calibri" w:hAnsi="Calibri" w:cs="Times New Roman"/>
        </w:rPr>
        <w:t xml:space="preserve"> </w:t>
      </w:r>
      <w:r w:rsidRPr="006E00D7">
        <w:rPr>
          <w:rFonts w:ascii="Times New Roman" w:eastAsia="Calibri" w:hAnsi="Times New Roman" w:cs="Times New Roman"/>
          <w:sz w:val="24"/>
          <w:szCs w:val="24"/>
        </w:rPr>
        <w:t>знание средств выразительности. Не справились с этим заданием 14 (15%) обучающихся.</w:t>
      </w:r>
    </w:p>
    <w:p w:rsidR="006E00D7" w:rsidRPr="006E00D7" w:rsidRDefault="006E00D7" w:rsidP="006E00D7">
      <w:pPr>
        <w:widowControl w:val="0"/>
        <w:autoSpaceDE w:val="0"/>
        <w:autoSpaceDN w:val="0"/>
        <w:spacing w:before="1" w:after="0" w:line="244" w:lineRule="auto"/>
        <w:ind w:right="38"/>
        <w:rPr>
          <w:rFonts w:ascii="Times New Roman" w:eastAsia="Calibri" w:hAnsi="Times New Roman" w:cs="Times New Roman"/>
          <w:i/>
          <w:sz w:val="24"/>
          <w:szCs w:val="20"/>
        </w:rPr>
      </w:pPr>
      <w:r w:rsidRPr="006E00D7">
        <w:rPr>
          <w:rFonts w:ascii="Times New Roman" w:eastAsia="Calibri" w:hAnsi="Times New Roman" w:cs="Times New Roman"/>
          <w:sz w:val="24"/>
          <w:szCs w:val="24"/>
        </w:rPr>
        <w:t xml:space="preserve">      </w:t>
      </w:r>
      <w:r w:rsidRPr="006E00D7">
        <w:rPr>
          <w:rFonts w:ascii="Times New Roman" w:eastAsia="Calibri" w:hAnsi="Times New Roman" w:cs="Times New Roman"/>
          <w:b/>
          <w:i/>
          <w:sz w:val="24"/>
          <w:szCs w:val="20"/>
        </w:rPr>
        <w:t>Причины проблем:</w:t>
      </w:r>
      <w:r w:rsidRPr="006E00D7">
        <w:rPr>
          <w:rFonts w:ascii="Times New Roman" w:eastAsia="Calibri" w:hAnsi="Times New Roman" w:cs="Times New Roman"/>
          <w:b/>
          <w:sz w:val="24"/>
          <w:szCs w:val="24"/>
        </w:rPr>
        <w:t xml:space="preserve">                                                                                                                                                     </w:t>
      </w:r>
      <w:r w:rsidRPr="006E00D7">
        <w:rPr>
          <w:rFonts w:ascii="Times New Roman" w:eastAsia="Calibri" w:hAnsi="Times New Roman" w:cs="Times New Roman"/>
          <w:sz w:val="24"/>
          <w:szCs w:val="24"/>
        </w:rPr>
        <w:t>- неумение внимательно слушать устную речь;                                                                               -неумение проводить анализ текста;                                                                                                      -неумение выделять основную мысль, выделять ключевые слова, микротемы, неумение разбивать текст на абзацы, композиционные элементы текста;</w:t>
      </w:r>
    </w:p>
    <w:p w:rsidR="006E00D7" w:rsidRPr="006E00D7" w:rsidRDefault="006E00D7" w:rsidP="006E00D7">
      <w:pPr>
        <w:spacing w:after="0" w:line="240" w:lineRule="auto"/>
        <w:rPr>
          <w:rFonts w:ascii="Times New Roman" w:eastAsia="Calibri" w:hAnsi="Times New Roman" w:cs="Times New Roman"/>
          <w:sz w:val="24"/>
          <w:szCs w:val="20"/>
        </w:rPr>
      </w:pPr>
      <w:r w:rsidRPr="006E00D7">
        <w:rPr>
          <w:rFonts w:ascii="Times New Roman" w:eastAsia="Calibri" w:hAnsi="Times New Roman" w:cs="Times New Roman"/>
          <w:sz w:val="24"/>
          <w:szCs w:val="20"/>
        </w:rPr>
        <w:t>-неумение опознавать основные единицы синтаксиса, проводить синтаксический анализ предложения;</w:t>
      </w:r>
    </w:p>
    <w:p w:rsidR="006E00D7" w:rsidRPr="006E00D7" w:rsidRDefault="006E00D7" w:rsidP="006E00D7">
      <w:pPr>
        <w:spacing w:after="0" w:line="240" w:lineRule="auto"/>
        <w:rPr>
          <w:rFonts w:ascii="Times New Roman" w:eastAsia="Calibri" w:hAnsi="Times New Roman" w:cs="Times New Roman"/>
          <w:sz w:val="24"/>
          <w:szCs w:val="20"/>
        </w:rPr>
      </w:pPr>
      <w:r w:rsidRPr="006E00D7">
        <w:rPr>
          <w:rFonts w:ascii="Times New Roman" w:eastAsia="Calibri" w:hAnsi="Times New Roman" w:cs="Times New Roman"/>
          <w:sz w:val="24"/>
          <w:szCs w:val="20"/>
        </w:rPr>
        <w:t xml:space="preserve">- неумение различать виды сложных предложений, виды односоставных предложений; </w:t>
      </w:r>
    </w:p>
    <w:p w:rsidR="006E00D7" w:rsidRPr="006E00D7" w:rsidRDefault="006E00D7" w:rsidP="006E00D7">
      <w:pPr>
        <w:spacing w:after="0" w:line="240" w:lineRule="auto"/>
        <w:rPr>
          <w:rFonts w:ascii="Times New Roman" w:eastAsia="Calibri" w:hAnsi="Times New Roman" w:cs="Times New Roman"/>
          <w:sz w:val="24"/>
          <w:szCs w:val="20"/>
        </w:rPr>
      </w:pPr>
      <w:r w:rsidRPr="006E00D7">
        <w:rPr>
          <w:rFonts w:ascii="Times New Roman" w:eastAsia="Calibri" w:hAnsi="Times New Roman" w:cs="Times New Roman"/>
          <w:sz w:val="24"/>
          <w:szCs w:val="20"/>
        </w:rPr>
        <w:t>- неумение определять границы простых предложений в сложном</w:t>
      </w:r>
      <w:r w:rsidRPr="006E00D7">
        <w:rPr>
          <w:rFonts w:ascii="Times New Roman" w:eastAsia="Calibri" w:hAnsi="Times New Roman" w:cs="Times New Roman"/>
          <w:sz w:val="24"/>
          <w:szCs w:val="24"/>
        </w:rPr>
        <w:t>;</w:t>
      </w:r>
    </w:p>
    <w:p w:rsidR="006E00D7" w:rsidRPr="006E00D7" w:rsidRDefault="006E00D7" w:rsidP="006E00D7">
      <w:pPr>
        <w:spacing w:after="0" w:line="240" w:lineRule="auto"/>
        <w:rPr>
          <w:rFonts w:ascii="Times New Roman" w:eastAsia="Calibri" w:hAnsi="Times New Roman" w:cs="Times New Roman"/>
          <w:sz w:val="24"/>
          <w:szCs w:val="20"/>
        </w:rPr>
      </w:pPr>
      <w:r w:rsidRPr="006E00D7">
        <w:rPr>
          <w:rFonts w:ascii="Times New Roman" w:eastAsia="Calibri" w:hAnsi="Times New Roman" w:cs="Times New Roman"/>
          <w:sz w:val="24"/>
          <w:szCs w:val="20"/>
        </w:rPr>
        <w:lastRenderedPageBreak/>
        <w:t>- неумение применять правила постановки знаков препинания в простом и сложном предложениях</w:t>
      </w:r>
      <w:r w:rsidRPr="006E00D7">
        <w:rPr>
          <w:rFonts w:ascii="Times New Roman" w:eastAsia="Calibri" w:hAnsi="Times New Roman" w:cs="Times New Roman"/>
          <w:sz w:val="24"/>
          <w:szCs w:val="24"/>
        </w:rPr>
        <w:t>;</w:t>
      </w:r>
    </w:p>
    <w:p w:rsidR="006E00D7" w:rsidRPr="006E00D7" w:rsidRDefault="006E00D7" w:rsidP="006E00D7">
      <w:pPr>
        <w:spacing w:after="0" w:line="240" w:lineRule="auto"/>
        <w:rPr>
          <w:rFonts w:ascii="Times New Roman" w:eastAsia="Calibri" w:hAnsi="Times New Roman" w:cs="Times New Roman"/>
          <w:sz w:val="24"/>
          <w:szCs w:val="20"/>
        </w:rPr>
      </w:pPr>
      <w:r w:rsidRPr="006E00D7">
        <w:rPr>
          <w:rFonts w:ascii="Times New Roman" w:eastAsia="Calibri" w:hAnsi="Times New Roman" w:cs="Times New Roman"/>
          <w:sz w:val="24"/>
          <w:szCs w:val="20"/>
        </w:rPr>
        <w:t>- неумение производить синонимичную замену</w:t>
      </w:r>
      <w:r w:rsidRPr="006E00D7">
        <w:rPr>
          <w:rFonts w:ascii="Times New Roman" w:eastAsia="Calibri" w:hAnsi="Times New Roman" w:cs="Times New Roman"/>
          <w:sz w:val="24"/>
          <w:szCs w:val="24"/>
        </w:rPr>
        <w:t>;</w:t>
      </w:r>
    </w:p>
    <w:p w:rsidR="006E00D7" w:rsidRPr="006E00D7" w:rsidRDefault="006E00D7" w:rsidP="006E00D7">
      <w:pPr>
        <w:spacing w:after="0" w:line="240" w:lineRule="auto"/>
        <w:rPr>
          <w:rFonts w:ascii="Times New Roman" w:eastAsia="Calibri" w:hAnsi="Times New Roman" w:cs="Times New Roman"/>
          <w:sz w:val="24"/>
          <w:szCs w:val="20"/>
        </w:rPr>
      </w:pPr>
      <w:r w:rsidRPr="006E00D7">
        <w:rPr>
          <w:rFonts w:ascii="Times New Roman" w:eastAsia="Calibri" w:hAnsi="Times New Roman" w:cs="Times New Roman"/>
          <w:sz w:val="24"/>
          <w:szCs w:val="20"/>
        </w:rPr>
        <w:t xml:space="preserve">- незнание правил написания слов с орфограммами; </w:t>
      </w:r>
    </w:p>
    <w:p w:rsidR="006E00D7" w:rsidRPr="006E00D7" w:rsidRDefault="006E00D7" w:rsidP="006E00D7">
      <w:pPr>
        <w:spacing w:after="0" w:line="240" w:lineRule="auto"/>
        <w:rPr>
          <w:rFonts w:ascii="Times New Roman" w:eastAsia="Calibri" w:hAnsi="Times New Roman" w:cs="Times New Roman"/>
          <w:sz w:val="24"/>
          <w:szCs w:val="20"/>
        </w:rPr>
      </w:pPr>
      <w:r w:rsidRPr="006E00D7">
        <w:rPr>
          <w:rFonts w:ascii="Times New Roman" w:eastAsia="Calibri" w:hAnsi="Times New Roman" w:cs="Times New Roman"/>
          <w:sz w:val="24"/>
          <w:szCs w:val="20"/>
        </w:rPr>
        <w:t xml:space="preserve">- незнание правил написания служебных частей речи и умение применять их на письме; </w:t>
      </w:r>
    </w:p>
    <w:p w:rsidR="006E00D7" w:rsidRPr="006E00D7" w:rsidRDefault="006E00D7" w:rsidP="006E00D7">
      <w:pPr>
        <w:spacing w:after="0" w:line="240" w:lineRule="auto"/>
        <w:rPr>
          <w:rFonts w:ascii="Times New Roman" w:eastAsia="Calibri" w:hAnsi="Times New Roman" w:cs="Times New Roman"/>
          <w:sz w:val="24"/>
          <w:szCs w:val="20"/>
        </w:rPr>
      </w:pPr>
      <w:r w:rsidRPr="006E00D7">
        <w:rPr>
          <w:rFonts w:ascii="Times New Roman" w:eastAsia="Calibri" w:hAnsi="Times New Roman" w:cs="Times New Roman"/>
          <w:sz w:val="24"/>
          <w:szCs w:val="20"/>
        </w:rPr>
        <w:t>- незнание нормативного изменения форм существительных, прилагательных, глаголов, числительных, местоимений</w:t>
      </w:r>
      <w:r w:rsidRPr="006E00D7">
        <w:rPr>
          <w:rFonts w:ascii="Times New Roman" w:eastAsia="Calibri" w:hAnsi="Times New Roman" w:cs="Times New Roman"/>
          <w:sz w:val="24"/>
          <w:szCs w:val="24"/>
        </w:rPr>
        <w:t>;</w:t>
      </w:r>
    </w:p>
    <w:p w:rsidR="006E00D7" w:rsidRPr="006E00D7" w:rsidRDefault="006E00D7" w:rsidP="006E00D7">
      <w:pPr>
        <w:spacing w:after="0" w:line="240" w:lineRule="auto"/>
        <w:rPr>
          <w:rFonts w:ascii="Times New Roman" w:eastAsia="Calibri" w:hAnsi="Times New Roman" w:cs="Times New Roman"/>
          <w:sz w:val="24"/>
          <w:szCs w:val="20"/>
        </w:rPr>
      </w:pPr>
      <w:r w:rsidRPr="006E00D7">
        <w:rPr>
          <w:rFonts w:ascii="Times New Roman" w:eastAsia="Calibri" w:hAnsi="Times New Roman" w:cs="Times New Roman"/>
          <w:sz w:val="24"/>
          <w:szCs w:val="20"/>
        </w:rPr>
        <w:t>- невнимательное прочтение текста</w:t>
      </w:r>
      <w:r w:rsidRPr="006E00D7">
        <w:rPr>
          <w:rFonts w:ascii="Times New Roman" w:eastAsia="Calibri" w:hAnsi="Times New Roman" w:cs="Times New Roman"/>
          <w:sz w:val="24"/>
          <w:szCs w:val="24"/>
        </w:rPr>
        <w:t>;</w:t>
      </w:r>
    </w:p>
    <w:p w:rsidR="006E00D7" w:rsidRPr="006E00D7" w:rsidRDefault="006E00D7" w:rsidP="006E00D7">
      <w:pPr>
        <w:spacing w:after="0" w:line="240" w:lineRule="auto"/>
        <w:rPr>
          <w:rFonts w:ascii="Times New Roman" w:eastAsia="Calibri" w:hAnsi="Times New Roman" w:cs="Times New Roman"/>
          <w:sz w:val="24"/>
          <w:szCs w:val="20"/>
        </w:rPr>
      </w:pPr>
      <w:r w:rsidRPr="006E00D7">
        <w:rPr>
          <w:rFonts w:ascii="Times New Roman" w:eastAsia="Calibri" w:hAnsi="Times New Roman" w:cs="Times New Roman"/>
          <w:sz w:val="24"/>
          <w:szCs w:val="20"/>
        </w:rPr>
        <w:t>- незнание средств выразительности</w:t>
      </w:r>
      <w:r w:rsidRPr="006E00D7">
        <w:rPr>
          <w:rFonts w:ascii="Times New Roman" w:eastAsia="Calibri" w:hAnsi="Times New Roman" w:cs="Times New Roman"/>
          <w:sz w:val="24"/>
          <w:szCs w:val="24"/>
        </w:rPr>
        <w:t>;</w:t>
      </w:r>
    </w:p>
    <w:p w:rsidR="006E00D7" w:rsidRPr="006E00D7" w:rsidRDefault="006E00D7" w:rsidP="006E00D7">
      <w:pPr>
        <w:spacing w:after="0" w:line="240" w:lineRule="auto"/>
        <w:rPr>
          <w:rFonts w:ascii="Times New Roman" w:eastAsia="Calibri" w:hAnsi="Times New Roman" w:cs="Times New Roman"/>
          <w:sz w:val="24"/>
          <w:szCs w:val="20"/>
        </w:rPr>
      </w:pPr>
      <w:r w:rsidRPr="006E00D7">
        <w:rPr>
          <w:rFonts w:ascii="Times New Roman" w:eastAsia="Calibri" w:hAnsi="Times New Roman" w:cs="Times New Roman"/>
          <w:sz w:val="24"/>
          <w:szCs w:val="20"/>
        </w:rPr>
        <w:t>-небольшой словарный запас;</w:t>
      </w:r>
    </w:p>
    <w:p w:rsidR="006E00D7" w:rsidRPr="006E00D7" w:rsidRDefault="006E00D7" w:rsidP="006E00D7">
      <w:pPr>
        <w:spacing w:after="0" w:line="240" w:lineRule="auto"/>
        <w:rPr>
          <w:rFonts w:ascii="Times New Roman" w:eastAsia="Calibri" w:hAnsi="Times New Roman" w:cs="Times New Roman"/>
          <w:sz w:val="24"/>
          <w:szCs w:val="20"/>
        </w:rPr>
      </w:pPr>
      <w:r w:rsidRPr="006E00D7">
        <w:rPr>
          <w:rFonts w:ascii="Times New Roman" w:eastAsia="Calibri" w:hAnsi="Times New Roman" w:cs="Times New Roman"/>
          <w:sz w:val="24"/>
          <w:szCs w:val="20"/>
        </w:rPr>
        <w:t xml:space="preserve">-  неумение определять лексическое значение слова; </w:t>
      </w:r>
    </w:p>
    <w:p w:rsidR="006E00D7" w:rsidRPr="006E00D7" w:rsidRDefault="006E00D7" w:rsidP="006E00D7">
      <w:pPr>
        <w:spacing w:after="0" w:line="240" w:lineRule="auto"/>
        <w:rPr>
          <w:rFonts w:ascii="Times New Roman" w:eastAsia="Calibri" w:hAnsi="Times New Roman" w:cs="Times New Roman"/>
          <w:sz w:val="24"/>
          <w:szCs w:val="20"/>
        </w:rPr>
      </w:pPr>
      <w:r w:rsidRPr="006E00D7">
        <w:rPr>
          <w:rFonts w:ascii="Times New Roman" w:eastAsia="Calibri" w:hAnsi="Times New Roman" w:cs="Times New Roman"/>
          <w:sz w:val="24"/>
          <w:szCs w:val="20"/>
        </w:rPr>
        <w:t>- незнание значений многозначного слова, стилистической окраски слова, сферы его  употребления;</w:t>
      </w:r>
    </w:p>
    <w:p w:rsidR="006E00D7" w:rsidRPr="006E00D7" w:rsidRDefault="006E00D7" w:rsidP="006E00D7">
      <w:pPr>
        <w:widowControl w:val="0"/>
        <w:autoSpaceDE w:val="0"/>
        <w:autoSpaceDN w:val="0"/>
        <w:spacing w:before="1" w:after="0" w:line="244" w:lineRule="auto"/>
        <w:ind w:right="38"/>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-незнание правил и норм синтаксиса и пунктуации;</w:t>
      </w:r>
    </w:p>
    <w:p w:rsidR="006E00D7" w:rsidRPr="006E00D7" w:rsidRDefault="006E00D7" w:rsidP="006E00D7">
      <w:pPr>
        <w:widowControl w:val="0"/>
        <w:autoSpaceDE w:val="0"/>
        <w:autoSpaceDN w:val="0"/>
        <w:spacing w:before="1" w:after="0" w:line="244" w:lineRule="auto"/>
        <w:ind w:right="38"/>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-неумение видеть условия применения полученных знаний,  умений и  речевых навыков;</w:t>
      </w:r>
    </w:p>
    <w:p w:rsidR="006E00D7" w:rsidRPr="006E00D7" w:rsidRDefault="006E00D7" w:rsidP="006E00D7">
      <w:pPr>
        <w:spacing w:after="0" w:line="240" w:lineRule="auto"/>
        <w:rPr>
          <w:rFonts w:ascii="Times New Roman" w:eastAsia="Calibri" w:hAnsi="Times New Roman" w:cs="Times New Roman"/>
          <w:i/>
          <w:sz w:val="24"/>
          <w:szCs w:val="20"/>
        </w:rPr>
      </w:pPr>
      <w:r w:rsidRPr="006E00D7">
        <w:rPr>
          <w:rFonts w:ascii="Times New Roman" w:eastAsia="Calibri" w:hAnsi="Times New Roman" w:cs="Times New Roman"/>
          <w:sz w:val="24"/>
          <w:szCs w:val="24"/>
        </w:rPr>
        <w:t>-незнание норм грамматики.</w:t>
      </w:r>
    </w:p>
    <w:p w:rsidR="006E00D7" w:rsidRPr="006E00D7" w:rsidRDefault="006E00D7" w:rsidP="006E00D7">
      <w:pPr>
        <w:spacing w:after="0" w:line="240" w:lineRule="auto"/>
        <w:ind w:left="1353"/>
        <w:contextualSpacing/>
        <w:jc w:val="center"/>
        <w:rPr>
          <w:rFonts w:ascii="Times New Roman" w:eastAsia="Calibri" w:hAnsi="Times New Roman" w:cs="Times New Roman"/>
          <w:b/>
          <w:sz w:val="24"/>
          <w:szCs w:val="20"/>
        </w:rPr>
      </w:pPr>
      <w:r w:rsidRPr="006E00D7">
        <w:rPr>
          <w:rFonts w:ascii="Times New Roman" w:eastAsia="Calibri" w:hAnsi="Times New Roman" w:cs="Times New Roman"/>
          <w:b/>
          <w:sz w:val="24"/>
          <w:szCs w:val="20"/>
        </w:rPr>
        <w:t>Рекомендации по подготовке к ОГЭ по русскому языку</w:t>
      </w:r>
    </w:p>
    <w:p w:rsidR="006E00D7" w:rsidRPr="006E00D7" w:rsidRDefault="006E00D7" w:rsidP="006E00D7">
      <w:pPr>
        <w:spacing w:after="0" w:line="240" w:lineRule="auto"/>
        <w:ind w:left="1353"/>
        <w:contextualSpacing/>
        <w:jc w:val="center"/>
        <w:rPr>
          <w:rFonts w:ascii="Times New Roman" w:eastAsia="Calibri" w:hAnsi="Times New Roman" w:cs="Times New Roman"/>
          <w:b/>
          <w:sz w:val="24"/>
          <w:szCs w:val="20"/>
        </w:rPr>
      </w:pPr>
      <w:r w:rsidRPr="006E00D7">
        <w:rPr>
          <w:rFonts w:ascii="Times New Roman" w:eastAsia="Calibri" w:hAnsi="Times New Roman" w:cs="Times New Roman"/>
          <w:b/>
          <w:sz w:val="24"/>
          <w:szCs w:val="20"/>
        </w:rPr>
        <w:t>на 2023-2024 учебный год</w:t>
      </w:r>
    </w:p>
    <w:p w:rsidR="006E00D7" w:rsidRPr="006E00D7" w:rsidRDefault="006E00D7" w:rsidP="006E00D7">
      <w:pPr>
        <w:spacing w:after="0" w:line="240" w:lineRule="auto"/>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организовать работу с учащимися по устранению выявленных проблем в достижении предметных результатов;                                                                                                                 - </w:t>
      </w:r>
      <w:r w:rsidRPr="006E00D7">
        <w:rPr>
          <w:rFonts w:ascii="Times New Roman" w:eastAsia="Times New Roman" w:hAnsi="Times New Roman" w:cs="Times New Roman"/>
          <w:color w:val="000000"/>
          <w:sz w:val="24"/>
          <w:szCs w:val="24"/>
          <w:lang w:eastAsia="ru-RU"/>
        </w:rPr>
        <w:t xml:space="preserve">уделять внимание системе итогового повторения и индивидуальным формам работы с учащимися по следующим темам: </w:t>
      </w:r>
      <w:r w:rsidRPr="006E00D7">
        <w:rPr>
          <w:rFonts w:ascii="Times New Roman" w:eastAsia="Calibri" w:hAnsi="Times New Roman" w:cs="Times New Roman"/>
          <w:sz w:val="24"/>
          <w:szCs w:val="24"/>
        </w:rPr>
        <w:t>«Орфоэпия», «Морфологические нормы», «Правописание корней», «Правописание приставок», «Правописание суффиксов различных частей речи», «Правописание личных окончаний глаголов и суффиксов причастий настоящего времени», «Слитное, дефисное, раздельное написание слов», «Знаки препинания в предложениях со словами и конструкциями, грамматически не связанными с членами предложения», « Функционально-смысловые типы речи», «Пунктуационный анализ»;</w:t>
      </w:r>
      <w:r w:rsidRPr="006E00D7">
        <w:rPr>
          <w:rFonts w:ascii="Times New Roman" w:eastAsia="Times New Roman" w:hAnsi="Times New Roman" w:cs="Times New Roman"/>
          <w:sz w:val="24"/>
          <w:szCs w:val="24"/>
          <w:lang w:eastAsia="ru-RU"/>
        </w:rPr>
        <w:t xml:space="preserve">  </w:t>
      </w:r>
      <w:r w:rsidRPr="006E00D7">
        <w:rPr>
          <w:rFonts w:ascii="Times New Roman" w:eastAsia="Calibri" w:hAnsi="Times New Roman" w:cs="Times New Roman"/>
          <w:sz w:val="24"/>
          <w:szCs w:val="24"/>
        </w:rPr>
        <w:t xml:space="preserve">                                                                                          </w:t>
      </w:r>
    </w:p>
    <w:p w:rsidR="006E00D7" w:rsidRPr="006E00D7" w:rsidRDefault="006E00D7" w:rsidP="006E00D7">
      <w:pPr>
        <w:spacing w:after="0" w:line="240" w:lineRule="auto"/>
        <w:ind w:right="-284"/>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 расширить работу по анализу текста; наряду с орфографическими и грамматическими заданиями постоянно предусматривать вопросы на понимание содержания текста, авторской позиции, языковых средств связи, средств языковой выразительности; ввести в постоянную практику работы с текстом, формирование корректного и  аргументированного личного мнения учащихся о проблемах, поставленных автором, а также умение чувствовать подтекст;                                                                              </w:t>
      </w:r>
    </w:p>
    <w:p w:rsidR="006E00D7" w:rsidRPr="006E00D7" w:rsidRDefault="006E00D7" w:rsidP="006E00D7">
      <w:pPr>
        <w:spacing w:after="0" w:line="240"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  интегрировать знания учащихся по изобразительно-выразительным средствам языка с целью более свободного владения на уроках русского языка знаниями, полученными на уроках литературы;                            </w:t>
      </w:r>
    </w:p>
    <w:p w:rsidR="006E00D7" w:rsidRPr="006E00D7" w:rsidRDefault="006E00D7" w:rsidP="006E00D7">
      <w:pPr>
        <w:spacing w:after="0" w:line="240"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-учить   уместному использованию средств выразительности;                                              </w:t>
      </w:r>
    </w:p>
    <w:p w:rsidR="006E00D7" w:rsidRPr="006E00D7" w:rsidRDefault="006E00D7" w:rsidP="006E00D7">
      <w:pPr>
        <w:spacing w:after="0" w:line="240" w:lineRule="auto"/>
        <w:jc w:val="both"/>
        <w:rPr>
          <w:rFonts w:ascii="Times New Roman" w:eastAsia="Times New Roman" w:hAnsi="Times New Roman" w:cs="Times New Roman"/>
          <w:sz w:val="24"/>
          <w:szCs w:val="24"/>
          <w:lang w:eastAsia="ru-RU"/>
        </w:rPr>
      </w:pPr>
      <w:r w:rsidRPr="006E00D7">
        <w:rPr>
          <w:rFonts w:ascii="Times New Roman" w:eastAsia="Calibri" w:hAnsi="Times New Roman" w:cs="Times New Roman"/>
          <w:sz w:val="24"/>
          <w:szCs w:val="24"/>
        </w:rPr>
        <w:t>- тренировать учащихся на скорость выполнения заданий, на поиск оптимальных путей решения языковых задач;</w:t>
      </w:r>
      <w:r w:rsidRPr="006E00D7">
        <w:rPr>
          <w:rFonts w:ascii="Times New Roman" w:eastAsia="Times New Roman" w:hAnsi="Times New Roman" w:cs="Times New Roman"/>
          <w:sz w:val="24"/>
          <w:szCs w:val="24"/>
          <w:lang w:eastAsia="ru-RU"/>
        </w:rPr>
        <w:t xml:space="preserve">                </w:t>
      </w:r>
      <w:r w:rsidRPr="006E00D7">
        <w:rPr>
          <w:rFonts w:ascii="Times New Roman" w:eastAsia="Calibri" w:hAnsi="Times New Roman" w:cs="Times New Roman"/>
          <w:sz w:val="24"/>
          <w:szCs w:val="24"/>
        </w:rPr>
        <w:t xml:space="preserve">                                                           </w:t>
      </w:r>
    </w:p>
    <w:p w:rsidR="006E00D7" w:rsidRPr="006E00D7" w:rsidRDefault="006E00D7" w:rsidP="006E00D7">
      <w:pPr>
        <w:spacing w:after="0" w:line="240"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приучать выпускников к внимательному чтению и неукоснительному выполнению инструкций, использующихся в материалах ОГЭ, к четкому, разборчивому письму.</w:t>
      </w:r>
    </w:p>
    <w:p w:rsidR="006E00D7" w:rsidRPr="00CD7DD8" w:rsidRDefault="006E00D7" w:rsidP="00D91BB5">
      <w:pPr>
        <w:spacing w:after="0" w:line="240" w:lineRule="auto"/>
        <w:rPr>
          <w:rFonts w:ascii="Times New Roman" w:eastAsia="Times New Roman" w:hAnsi="Times New Roman" w:cs="Times New Roman"/>
          <w:b/>
          <w:sz w:val="28"/>
          <w:szCs w:val="28"/>
        </w:rPr>
      </w:pPr>
    </w:p>
    <w:p w:rsidR="006E00D7" w:rsidRPr="006E00D7" w:rsidRDefault="006E00D7" w:rsidP="006E00D7">
      <w:pPr>
        <w:spacing w:after="0" w:line="240" w:lineRule="auto"/>
        <w:jc w:val="center"/>
        <w:rPr>
          <w:rFonts w:ascii="Times New Roman" w:eastAsia="Times New Roman" w:hAnsi="Times New Roman" w:cs="Times New Roman"/>
          <w:b/>
          <w:sz w:val="24"/>
          <w:szCs w:val="28"/>
        </w:rPr>
      </w:pPr>
      <w:r w:rsidRPr="006E00D7">
        <w:rPr>
          <w:rFonts w:ascii="Times New Roman" w:eastAsia="Times New Roman" w:hAnsi="Times New Roman" w:cs="Times New Roman"/>
          <w:b/>
          <w:sz w:val="24"/>
          <w:szCs w:val="28"/>
        </w:rPr>
        <w:t>Результаты ОГЭ по математике</w:t>
      </w:r>
    </w:p>
    <w:p w:rsidR="006E00D7" w:rsidRPr="006E00D7" w:rsidRDefault="006E00D7" w:rsidP="006E00D7">
      <w:pPr>
        <w:rPr>
          <w:rFonts w:ascii="Times New Roman" w:eastAsia="Times New Roman" w:hAnsi="Times New Roman" w:cs="Times New Roman"/>
          <w:b/>
          <w:i/>
          <w:sz w:val="24"/>
          <w:szCs w:val="28"/>
        </w:rPr>
      </w:pPr>
      <w:r w:rsidRPr="006E00D7">
        <w:rPr>
          <w:rFonts w:ascii="Times New Roman" w:eastAsia="Times New Roman" w:hAnsi="Times New Roman" w:cs="Times New Roman"/>
          <w:b/>
          <w:i/>
          <w:sz w:val="24"/>
          <w:szCs w:val="28"/>
        </w:rPr>
        <w:t>Учитель: Хажи-Алиева Х.М.</w:t>
      </w:r>
    </w:p>
    <w:tbl>
      <w:tblPr>
        <w:tblStyle w:val="a8"/>
        <w:tblW w:w="9747" w:type="dxa"/>
        <w:tblLook w:val="04A0" w:firstRow="1" w:lastRow="0" w:firstColumn="1" w:lastColumn="0" w:noHBand="0" w:noVBand="1"/>
      </w:tblPr>
      <w:tblGrid>
        <w:gridCol w:w="1061"/>
        <w:gridCol w:w="1500"/>
        <w:gridCol w:w="666"/>
        <w:gridCol w:w="623"/>
        <w:gridCol w:w="625"/>
        <w:gridCol w:w="658"/>
        <w:gridCol w:w="1110"/>
        <w:gridCol w:w="1166"/>
        <w:gridCol w:w="1147"/>
        <w:gridCol w:w="1191"/>
      </w:tblGrid>
      <w:tr w:rsidR="006E00D7" w:rsidRPr="006E00D7" w:rsidTr="003D7EF0">
        <w:trPr>
          <w:trHeight w:val="541"/>
        </w:trPr>
        <w:tc>
          <w:tcPr>
            <w:tcW w:w="1061" w:type="dxa"/>
            <w:vMerge w:val="restart"/>
            <w:vAlign w:val="center"/>
          </w:tcPr>
          <w:p w:rsidR="006E00D7" w:rsidRPr="006E00D7" w:rsidRDefault="006E00D7" w:rsidP="006E00D7">
            <w:pPr>
              <w:ind w:left="202"/>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Класс</w:t>
            </w:r>
          </w:p>
        </w:tc>
        <w:tc>
          <w:tcPr>
            <w:tcW w:w="1500" w:type="dxa"/>
            <w:vMerge w:val="restart"/>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Количество</w:t>
            </w: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сдававших</w:t>
            </w:r>
          </w:p>
        </w:tc>
        <w:tc>
          <w:tcPr>
            <w:tcW w:w="2572" w:type="dxa"/>
            <w:gridSpan w:val="4"/>
            <w:vAlign w:val="center"/>
          </w:tcPr>
          <w:p w:rsidR="006E00D7" w:rsidRPr="006E00D7" w:rsidRDefault="006E00D7" w:rsidP="006E00D7">
            <w:pPr>
              <w:ind w:left="12"/>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Оценка</w:t>
            </w:r>
          </w:p>
        </w:tc>
        <w:tc>
          <w:tcPr>
            <w:tcW w:w="1110" w:type="dxa"/>
            <w:vMerge w:val="restart"/>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Максим</w:t>
            </w: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альный</w:t>
            </w: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балл</w:t>
            </w:r>
          </w:p>
        </w:tc>
        <w:tc>
          <w:tcPr>
            <w:tcW w:w="1166" w:type="dxa"/>
            <w:vMerge w:val="restart"/>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Средний</w:t>
            </w:r>
          </w:p>
          <w:p w:rsidR="006E00D7" w:rsidRPr="006E00D7" w:rsidRDefault="006E00D7" w:rsidP="006E00D7">
            <w:pPr>
              <w:jc w:val="center"/>
              <w:rPr>
                <w:rFonts w:ascii="Times New Roman" w:eastAsia="Times New Roman" w:hAnsi="Times New Roman" w:cs="Times New Roman"/>
                <w:b/>
                <w:color w:val="000000"/>
                <w:sz w:val="24"/>
                <w:szCs w:val="24"/>
                <w:lang w:eastAsia="ru-RU"/>
              </w:rPr>
            </w:pPr>
            <w:r w:rsidRPr="006E00D7">
              <w:rPr>
                <w:rFonts w:ascii="Times New Roman" w:eastAsia="Calibri" w:hAnsi="Times New Roman" w:cs="Times New Roman"/>
                <w:b/>
                <w:color w:val="000000"/>
                <w:sz w:val="24"/>
                <w:szCs w:val="24"/>
              </w:rPr>
              <w:t>балл</w:t>
            </w:r>
          </w:p>
        </w:tc>
        <w:tc>
          <w:tcPr>
            <w:tcW w:w="1147" w:type="dxa"/>
            <w:vMerge w:val="restart"/>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Уровень обучен-ности</w:t>
            </w:r>
          </w:p>
        </w:tc>
        <w:tc>
          <w:tcPr>
            <w:tcW w:w="1191" w:type="dxa"/>
            <w:vMerge w:val="restart"/>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Оценка качества</w:t>
            </w:r>
          </w:p>
        </w:tc>
      </w:tr>
      <w:tr w:rsidR="006E00D7" w:rsidRPr="006E00D7" w:rsidTr="003D7EF0">
        <w:trPr>
          <w:trHeight w:val="553"/>
        </w:trPr>
        <w:tc>
          <w:tcPr>
            <w:tcW w:w="1061" w:type="dxa"/>
            <w:vMerge/>
          </w:tcPr>
          <w:p w:rsidR="006E00D7" w:rsidRPr="006E00D7" w:rsidRDefault="006E00D7" w:rsidP="006E00D7">
            <w:pPr>
              <w:contextualSpacing/>
              <w:rPr>
                <w:rFonts w:ascii="Times New Roman" w:eastAsia="Calibri" w:hAnsi="Times New Roman" w:cs="Times New Roman"/>
                <w:b/>
                <w:sz w:val="24"/>
                <w:szCs w:val="24"/>
              </w:rPr>
            </w:pPr>
          </w:p>
        </w:tc>
        <w:tc>
          <w:tcPr>
            <w:tcW w:w="1500" w:type="dxa"/>
            <w:vMerge/>
          </w:tcPr>
          <w:p w:rsidR="006E00D7" w:rsidRPr="006E00D7" w:rsidRDefault="006E00D7" w:rsidP="006E00D7">
            <w:pPr>
              <w:contextualSpacing/>
              <w:rPr>
                <w:rFonts w:ascii="Times New Roman" w:eastAsia="Calibri" w:hAnsi="Times New Roman" w:cs="Times New Roman"/>
                <w:b/>
                <w:sz w:val="24"/>
                <w:szCs w:val="24"/>
              </w:rPr>
            </w:pPr>
          </w:p>
        </w:tc>
        <w:tc>
          <w:tcPr>
            <w:tcW w:w="666" w:type="dxa"/>
            <w:vAlign w:val="center"/>
          </w:tcPr>
          <w:p w:rsidR="006E00D7" w:rsidRPr="006E00D7" w:rsidRDefault="006E00D7" w:rsidP="006E00D7">
            <w:pPr>
              <w:ind w:left="12"/>
              <w:jc w:val="center"/>
              <w:rPr>
                <w:rFonts w:ascii="Times New Roman" w:eastAsia="Calibri" w:hAnsi="Times New Roman" w:cs="Times New Roman"/>
                <w:color w:val="000000"/>
                <w:sz w:val="24"/>
                <w:szCs w:val="24"/>
              </w:rPr>
            </w:pPr>
            <w:r w:rsidRPr="006E00D7">
              <w:rPr>
                <w:rFonts w:ascii="Times New Roman" w:eastAsia="Calibri" w:hAnsi="Times New Roman" w:cs="Times New Roman"/>
                <w:b/>
                <w:color w:val="000000"/>
                <w:sz w:val="24"/>
                <w:szCs w:val="24"/>
              </w:rPr>
              <w:t>«5»</w:t>
            </w:r>
          </w:p>
        </w:tc>
        <w:tc>
          <w:tcPr>
            <w:tcW w:w="623" w:type="dxa"/>
            <w:vAlign w:val="center"/>
          </w:tcPr>
          <w:p w:rsidR="006E00D7" w:rsidRPr="006E00D7" w:rsidRDefault="006E00D7" w:rsidP="006E00D7">
            <w:pPr>
              <w:ind w:left="14"/>
              <w:jc w:val="center"/>
              <w:rPr>
                <w:rFonts w:ascii="Times New Roman" w:eastAsia="Calibri" w:hAnsi="Times New Roman" w:cs="Times New Roman"/>
                <w:color w:val="000000"/>
                <w:sz w:val="24"/>
                <w:szCs w:val="24"/>
              </w:rPr>
            </w:pPr>
            <w:r w:rsidRPr="006E00D7">
              <w:rPr>
                <w:rFonts w:ascii="Times New Roman" w:eastAsia="Calibri" w:hAnsi="Times New Roman" w:cs="Times New Roman"/>
                <w:b/>
                <w:color w:val="000000"/>
                <w:sz w:val="24"/>
                <w:szCs w:val="24"/>
              </w:rPr>
              <w:t>«4»</w:t>
            </w:r>
          </w:p>
        </w:tc>
        <w:tc>
          <w:tcPr>
            <w:tcW w:w="625" w:type="dxa"/>
            <w:vAlign w:val="center"/>
          </w:tcPr>
          <w:p w:rsidR="006E00D7" w:rsidRPr="006E00D7" w:rsidRDefault="006E00D7" w:rsidP="006E00D7">
            <w:pPr>
              <w:ind w:left="17"/>
              <w:jc w:val="center"/>
              <w:rPr>
                <w:rFonts w:ascii="Times New Roman" w:eastAsia="Calibri" w:hAnsi="Times New Roman" w:cs="Times New Roman"/>
                <w:color w:val="000000"/>
                <w:sz w:val="24"/>
                <w:szCs w:val="24"/>
              </w:rPr>
            </w:pPr>
            <w:r w:rsidRPr="006E00D7">
              <w:rPr>
                <w:rFonts w:ascii="Times New Roman" w:eastAsia="Calibri" w:hAnsi="Times New Roman" w:cs="Times New Roman"/>
                <w:b/>
                <w:color w:val="000000"/>
                <w:sz w:val="24"/>
                <w:szCs w:val="24"/>
              </w:rPr>
              <w:t>«3»</w:t>
            </w:r>
          </w:p>
        </w:tc>
        <w:tc>
          <w:tcPr>
            <w:tcW w:w="658" w:type="dxa"/>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«2»</w:t>
            </w:r>
          </w:p>
        </w:tc>
        <w:tc>
          <w:tcPr>
            <w:tcW w:w="1110" w:type="dxa"/>
            <w:vMerge/>
          </w:tcPr>
          <w:p w:rsidR="006E00D7" w:rsidRPr="006E00D7" w:rsidRDefault="006E00D7" w:rsidP="006E00D7">
            <w:pPr>
              <w:contextualSpacing/>
              <w:rPr>
                <w:rFonts w:ascii="Times New Roman" w:eastAsia="Calibri" w:hAnsi="Times New Roman" w:cs="Times New Roman"/>
                <w:b/>
                <w:sz w:val="24"/>
                <w:szCs w:val="24"/>
              </w:rPr>
            </w:pPr>
          </w:p>
        </w:tc>
        <w:tc>
          <w:tcPr>
            <w:tcW w:w="1166" w:type="dxa"/>
            <w:vMerge/>
          </w:tcPr>
          <w:p w:rsidR="006E00D7" w:rsidRPr="006E00D7" w:rsidRDefault="006E00D7" w:rsidP="006E00D7">
            <w:pPr>
              <w:contextualSpacing/>
              <w:rPr>
                <w:rFonts w:ascii="Times New Roman" w:eastAsia="Calibri" w:hAnsi="Times New Roman" w:cs="Times New Roman"/>
                <w:b/>
                <w:sz w:val="24"/>
                <w:szCs w:val="24"/>
              </w:rPr>
            </w:pPr>
          </w:p>
        </w:tc>
        <w:tc>
          <w:tcPr>
            <w:tcW w:w="1147" w:type="dxa"/>
            <w:vMerge/>
          </w:tcPr>
          <w:p w:rsidR="006E00D7" w:rsidRPr="006E00D7" w:rsidRDefault="006E00D7" w:rsidP="006E00D7">
            <w:pPr>
              <w:contextualSpacing/>
              <w:rPr>
                <w:rFonts w:ascii="Times New Roman" w:eastAsia="Calibri" w:hAnsi="Times New Roman" w:cs="Times New Roman"/>
                <w:b/>
                <w:sz w:val="24"/>
                <w:szCs w:val="24"/>
              </w:rPr>
            </w:pPr>
          </w:p>
        </w:tc>
        <w:tc>
          <w:tcPr>
            <w:tcW w:w="1191" w:type="dxa"/>
            <w:vMerge/>
          </w:tcPr>
          <w:p w:rsidR="006E00D7" w:rsidRPr="006E00D7" w:rsidRDefault="006E00D7" w:rsidP="006E00D7">
            <w:pPr>
              <w:contextualSpacing/>
              <w:rPr>
                <w:rFonts w:ascii="Times New Roman" w:eastAsia="Calibri" w:hAnsi="Times New Roman" w:cs="Times New Roman"/>
                <w:b/>
                <w:sz w:val="24"/>
                <w:szCs w:val="24"/>
              </w:rPr>
            </w:pPr>
          </w:p>
        </w:tc>
      </w:tr>
      <w:tr w:rsidR="006E00D7" w:rsidRPr="006E00D7" w:rsidTr="003D7EF0">
        <w:tc>
          <w:tcPr>
            <w:tcW w:w="1061" w:type="dxa"/>
            <w:vAlign w:val="center"/>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9а</w:t>
            </w:r>
          </w:p>
        </w:tc>
        <w:tc>
          <w:tcPr>
            <w:tcW w:w="1500"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35</w:t>
            </w:r>
          </w:p>
        </w:tc>
        <w:tc>
          <w:tcPr>
            <w:tcW w:w="666"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3</w:t>
            </w:r>
          </w:p>
        </w:tc>
        <w:tc>
          <w:tcPr>
            <w:tcW w:w="623"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24</w:t>
            </w:r>
          </w:p>
        </w:tc>
        <w:tc>
          <w:tcPr>
            <w:tcW w:w="625"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8</w:t>
            </w:r>
          </w:p>
        </w:tc>
        <w:tc>
          <w:tcPr>
            <w:tcW w:w="658"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0</w:t>
            </w:r>
          </w:p>
        </w:tc>
        <w:tc>
          <w:tcPr>
            <w:tcW w:w="1110"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22</w:t>
            </w:r>
          </w:p>
        </w:tc>
        <w:tc>
          <w:tcPr>
            <w:tcW w:w="1166"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4</w:t>
            </w:r>
          </w:p>
        </w:tc>
        <w:tc>
          <w:tcPr>
            <w:tcW w:w="1147"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100</w:t>
            </w:r>
          </w:p>
        </w:tc>
        <w:tc>
          <w:tcPr>
            <w:tcW w:w="1191"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77</w:t>
            </w:r>
          </w:p>
        </w:tc>
      </w:tr>
      <w:tr w:rsidR="006E00D7" w:rsidRPr="006E00D7" w:rsidTr="003D7EF0">
        <w:tc>
          <w:tcPr>
            <w:tcW w:w="1061" w:type="dxa"/>
            <w:vAlign w:val="center"/>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9б</w:t>
            </w:r>
          </w:p>
        </w:tc>
        <w:tc>
          <w:tcPr>
            <w:tcW w:w="1500"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31</w:t>
            </w:r>
          </w:p>
        </w:tc>
        <w:tc>
          <w:tcPr>
            <w:tcW w:w="666"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0</w:t>
            </w:r>
          </w:p>
        </w:tc>
        <w:tc>
          <w:tcPr>
            <w:tcW w:w="623"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22</w:t>
            </w:r>
          </w:p>
        </w:tc>
        <w:tc>
          <w:tcPr>
            <w:tcW w:w="625"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8</w:t>
            </w:r>
          </w:p>
        </w:tc>
        <w:tc>
          <w:tcPr>
            <w:tcW w:w="658" w:type="dxa"/>
            <w:vAlign w:val="center"/>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1110"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20</w:t>
            </w:r>
          </w:p>
        </w:tc>
        <w:tc>
          <w:tcPr>
            <w:tcW w:w="1166"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3.8</w:t>
            </w:r>
          </w:p>
        </w:tc>
        <w:tc>
          <w:tcPr>
            <w:tcW w:w="1147"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97</w:t>
            </w:r>
          </w:p>
        </w:tc>
        <w:tc>
          <w:tcPr>
            <w:tcW w:w="1191"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71</w:t>
            </w:r>
          </w:p>
        </w:tc>
      </w:tr>
      <w:tr w:rsidR="006E00D7" w:rsidRPr="006E00D7" w:rsidTr="003D7EF0">
        <w:tc>
          <w:tcPr>
            <w:tcW w:w="1061" w:type="dxa"/>
            <w:vAlign w:val="center"/>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9в</w:t>
            </w:r>
          </w:p>
        </w:tc>
        <w:tc>
          <w:tcPr>
            <w:tcW w:w="1500"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33</w:t>
            </w:r>
          </w:p>
        </w:tc>
        <w:tc>
          <w:tcPr>
            <w:tcW w:w="666"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0</w:t>
            </w:r>
          </w:p>
        </w:tc>
        <w:tc>
          <w:tcPr>
            <w:tcW w:w="623"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20</w:t>
            </w:r>
          </w:p>
        </w:tc>
        <w:tc>
          <w:tcPr>
            <w:tcW w:w="625"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13</w:t>
            </w:r>
          </w:p>
        </w:tc>
        <w:tc>
          <w:tcPr>
            <w:tcW w:w="658" w:type="dxa"/>
            <w:vAlign w:val="center"/>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0</w:t>
            </w:r>
          </w:p>
        </w:tc>
        <w:tc>
          <w:tcPr>
            <w:tcW w:w="1110"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18</w:t>
            </w:r>
          </w:p>
        </w:tc>
        <w:tc>
          <w:tcPr>
            <w:tcW w:w="1166"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3.7</w:t>
            </w:r>
          </w:p>
        </w:tc>
        <w:tc>
          <w:tcPr>
            <w:tcW w:w="1147"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100</w:t>
            </w:r>
          </w:p>
        </w:tc>
        <w:tc>
          <w:tcPr>
            <w:tcW w:w="1191"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61</w:t>
            </w:r>
          </w:p>
        </w:tc>
      </w:tr>
      <w:tr w:rsidR="006E00D7" w:rsidRPr="006E00D7" w:rsidTr="003D7EF0">
        <w:tc>
          <w:tcPr>
            <w:tcW w:w="1061" w:type="dxa"/>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lastRenderedPageBreak/>
              <w:t>Итого</w:t>
            </w:r>
          </w:p>
        </w:tc>
        <w:tc>
          <w:tcPr>
            <w:tcW w:w="1500" w:type="dxa"/>
            <w:vAlign w:val="center"/>
          </w:tcPr>
          <w:p w:rsidR="006E00D7" w:rsidRPr="006E00D7" w:rsidRDefault="006E00D7" w:rsidP="006E00D7">
            <w:pPr>
              <w:contextualSpacing/>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99</w:t>
            </w:r>
          </w:p>
        </w:tc>
        <w:tc>
          <w:tcPr>
            <w:tcW w:w="666" w:type="dxa"/>
            <w:vAlign w:val="center"/>
          </w:tcPr>
          <w:p w:rsidR="006E00D7" w:rsidRPr="006E00D7" w:rsidRDefault="006E00D7" w:rsidP="006E00D7">
            <w:pPr>
              <w:contextualSpacing/>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3</w:t>
            </w:r>
          </w:p>
        </w:tc>
        <w:tc>
          <w:tcPr>
            <w:tcW w:w="623" w:type="dxa"/>
            <w:vAlign w:val="center"/>
          </w:tcPr>
          <w:p w:rsidR="006E00D7" w:rsidRPr="006E00D7" w:rsidRDefault="006E00D7" w:rsidP="006E00D7">
            <w:pPr>
              <w:contextualSpacing/>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66</w:t>
            </w:r>
          </w:p>
        </w:tc>
        <w:tc>
          <w:tcPr>
            <w:tcW w:w="625" w:type="dxa"/>
            <w:vAlign w:val="center"/>
          </w:tcPr>
          <w:p w:rsidR="006E00D7" w:rsidRPr="006E00D7" w:rsidRDefault="006E00D7" w:rsidP="006E00D7">
            <w:pPr>
              <w:contextualSpacing/>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29</w:t>
            </w:r>
          </w:p>
        </w:tc>
        <w:tc>
          <w:tcPr>
            <w:tcW w:w="658" w:type="dxa"/>
            <w:vAlign w:val="center"/>
          </w:tcPr>
          <w:p w:rsidR="006E00D7" w:rsidRPr="006E00D7" w:rsidRDefault="006E00D7" w:rsidP="006E00D7">
            <w:pPr>
              <w:contextualSpacing/>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1</w:t>
            </w:r>
          </w:p>
        </w:tc>
        <w:tc>
          <w:tcPr>
            <w:tcW w:w="1110" w:type="dxa"/>
            <w:vAlign w:val="center"/>
          </w:tcPr>
          <w:p w:rsidR="006E00D7" w:rsidRPr="006E00D7" w:rsidRDefault="006E00D7" w:rsidP="006E00D7">
            <w:pPr>
              <w:contextualSpacing/>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20</w:t>
            </w:r>
          </w:p>
        </w:tc>
        <w:tc>
          <w:tcPr>
            <w:tcW w:w="1166" w:type="dxa"/>
            <w:vAlign w:val="center"/>
          </w:tcPr>
          <w:p w:rsidR="006E00D7" w:rsidRPr="006E00D7" w:rsidRDefault="006E00D7" w:rsidP="006E00D7">
            <w:pPr>
              <w:contextualSpacing/>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3.9</w:t>
            </w:r>
          </w:p>
        </w:tc>
        <w:tc>
          <w:tcPr>
            <w:tcW w:w="1147" w:type="dxa"/>
            <w:vAlign w:val="center"/>
          </w:tcPr>
          <w:p w:rsidR="006E00D7" w:rsidRPr="006E00D7" w:rsidRDefault="006E00D7" w:rsidP="006E00D7">
            <w:pPr>
              <w:contextualSpacing/>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99</w:t>
            </w:r>
          </w:p>
        </w:tc>
        <w:tc>
          <w:tcPr>
            <w:tcW w:w="1191" w:type="dxa"/>
            <w:vAlign w:val="center"/>
          </w:tcPr>
          <w:p w:rsidR="006E00D7" w:rsidRPr="006E00D7" w:rsidRDefault="006E00D7" w:rsidP="006E00D7">
            <w:pPr>
              <w:contextualSpacing/>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70</w:t>
            </w:r>
          </w:p>
        </w:tc>
      </w:tr>
    </w:tbl>
    <w:p w:rsidR="006E00D7" w:rsidRPr="006E00D7" w:rsidRDefault="006E00D7" w:rsidP="006E00D7">
      <w:pPr>
        <w:shd w:val="clear" w:color="auto" w:fill="FFFFFF"/>
        <w:spacing w:after="0" w:line="240" w:lineRule="auto"/>
        <w:contextualSpacing/>
        <w:rPr>
          <w:rFonts w:ascii="Calibri" w:eastAsia="Calibri" w:hAnsi="Calibri" w:cs="Times New Roman"/>
        </w:rPr>
      </w:pPr>
    </w:p>
    <w:p w:rsidR="006E00D7" w:rsidRPr="006E00D7" w:rsidRDefault="006E00D7" w:rsidP="006E00D7">
      <w:pPr>
        <w:shd w:val="clear" w:color="auto" w:fill="FFFFFF"/>
        <w:spacing w:after="0" w:line="240" w:lineRule="auto"/>
        <w:contextualSpacing/>
        <w:rPr>
          <w:rFonts w:ascii="Times New Roman" w:eastAsia="Calibri" w:hAnsi="Times New Roman" w:cs="Times New Roman"/>
          <w:b/>
          <w:sz w:val="24"/>
          <w:szCs w:val="24"/>
        </w:rPr>
      </w:pPr>
      <w:r w:rsidRPr="006E00D7">
        <w:rPr>
          <w:rFonts w:ascii="Calibri" w:eastAsia="Calibri" w:hAnsi="Calibri" w:cs="Times New Roman"/>
        </w:rPr>
        <w:t xml:space="preserve">                       </w:t>
      </w:r>
      <w:r w:rsidRPr="006E00D7">
        <w:rPr>
          <w:rFonts w:ascii="Times New Roman" w:eastAsia="Calibri" w:hAnsi="Times New Roman" w:cs="Times New Roman"/>
          <w:b/>
          <w:sz w:val="24"/>
          <w:szCs w:val="24"/>
        </w:rPr>
        <w:t xml:space="preserve">Анализ соответствия результатов экзаменов и годовых отметок </w:t>
      </w:r>
    </w:p>
    <w:p w:rsidR="006E00D7" w:rsidRPr="006E00D7" w:rsidRDefault="006E00D7" w:rsidP="006E00D7">
      <w:pPr>
        <w:shd w:val="clear" w:color="auto" w:fill="FFFFFF"/>
        <w:spacing w:after="0" w:line="240" w:lineRule="auto"/>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в 9-х классах по математике</w:t>
      </w:r>
    </w:p>
    <w:tbl>
      <w:tblPr>
        <w:tblStyle w:val="1110"/>
        <w:tblW w:w="8635" w:type="dxa"/>
        <w:tblLook w:val="04A0" w:firstRow="1" w:lastRow="0" w:firstColumn="1" w:lastColumn="0" w:noHBand="0" w:noVBand="1"/>
      </w:tblPr>
      <w:tblGrid>
        <w:gridCol w:w="4957"/>
        <w:gridCol w:w="821"/>
        <w:gridCol w:w="851"/>
        <w:gridCol w:w="730"/>
        <w:gridCol w:w="1276"/>
      </w:tblGrid>
      <w:tr w:rsidR="006E00D7" w:rsidRPr="006E00D7" w:rsidTr="003D7EF0">
        <w:trPr>
          <w:trHeight w:val="442"/>
        </w:trPr>
        <w:tc>
          <w:tcPr>
            <w:tcW w:w="4957" w:type="dxa"/>
          </w:tcPr>
          <w:p w:rsidR="006E00D7" w:rsidRPr="006E00D7" w:rsidRDefault="006E00D7" w:rsidP="006E00D7">
            <w:pPr>
              <w:jc w:val="both"/>
              <w:rPr>
                <w:rFonts w:ascii="Times New Roman" w:eastAsia="Calibri" w:hAnsi="Times New Roman" w:cs="Times New Roman"/>
                <w:b/>
                <w:sz w:val="24"/>
                <w:szCs w:val="24"/>
              </w:rPr>
            </w:pPr>
          </w:p>
        </w:tc>
        <w:tc>
          <w:tcPr>
            <w:tcW w:w="821" w:type="dxa"/>
            <w:vAlign w:val="center"/>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9а</w:t>
            </w:r>
          </w:p>
        </w:tc>
        <w:tc>
          <w:tcPr>
            <w:tcW w:w="851" w:type="dxa"/>
            <w:vAlign w:val="center"/>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9б</w:t>
            </w:r>
          </w:p>
        </w:tc>
        <w:tc>
          <w:tcPr>
            <w:tcW w:w="730" w:type="dxa"/>
            <w:vAlign w:val="center"/>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9в</w:t>
            </w:r>
          </w:p>
        </w:tc>
        <w:tc>
          <w:tcPr>
            <w:tcW w:w="1276" w:type="dxa"/>
            <w:vAlign w:val="center"/>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Итого</w:t>
            </w:r>
          </w:p>
        </w:tc>
      </w:tr>
      <w:tr w:rsidR="006E00D7" w:rsidRPr="006E00D7" w:rsidTr="003D7EF0">
        <w:trPr>
          <w:trHeight w:val="231"/>
        </w:trPr>
        <w:tc>
          <w:tcPr>
            <w:tcW w:w="4957" w:type="dxa"/>
          </w:tcPr>
          <w:p w:rsidR="006E00D7" w:rsidRPr="006E00D7" w:rsidRDefault="006E00D7" w:rsidP="006E00D7">
            <w:pPr>
              <w:jc w:val="both"/>
              <w:rPr>
                <w:rFonts w:ascii="Times New Roman" w:eastAsia="Calibri" w:hAnsi="Times New Roman" w:cs="Times New Roman"/>
                <w:b/>
                <w:sz w:val="24"/>
                <w:szCs w:val="24"/>
              </w:rPr>
            </w:pPr>
            <w:r w:rsidRPr="006E00D7">
              <w:rPr>
                <w:rFonts w:ascii="Times New Roman" w:eastAsia="Calibri" w:hAnsi="Times New Roman" w:cs="Times New Roman"/>
                <w:b/>
                <w:sz w:val="24"/>
                <w:szCs w:val="24"/>
              </w:rPr>
              <w:t>Качество обученности за год (%)</w:t>
            </w:r>
          </w:p>
        </w:tc>
        <w:tc>
          <w:tcPr>
            <w:tcW w:w="821" w:type="dxa"/>
            <w:vAlign w:val="center"/>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43</w:t>
            </w:r>
          </w:p>
        </w:tc>
        <w:tc>
          <w:tcPr>
            <w:tcW w:w="851" w:type="dxa"/>
            <w:vAlign w:val="center"/>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32</w:t>
            </w:r>
          </w:p>
        </w:tc>
        <w:tc>
          <w:tcPr>
            <w:tcW w:w="730" w:type="dxa"/>
            <w:vAlign w:val="center"/>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42</w:t>
            </w:r>
          </w:p>
        </w:tc>
        <w:tc>
          <w:tcPr>
            <w:tcW w:w="1276" w:type="dxa"/>
            <w:vAlign w:val="center"/>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39</w:t>
            </w:r>
          </w:p>
        </w:tc>
      </w:tr>
      <w:tr w:rsidR="006E00D7" w:rsidRPr="006E00D7" w:rsidTr="003D7EF0">
        <w:trPr>
          <w:trHeight w:val="209"/>
        </w:trPr>
        <w:tc>
          <w:tcPr>
            <w:tcW w:w="4957" w:type="dxa"/>
          </w:tcPr>
          <w:p w:rsidR="006E00D7" w:rsidRPr="006E00D7" w:rsidRDefault="006E00D7" w:rsidP="006E00D7">
            <w:pPr>
              <w:jc w:val="both"/>
              <w:rPr>
                <w:rFonts w:ascii="Times New Roman" w:eastAsia="Calibri" w:hAnsi="Times New Roman" w:cs="Times New Roman"/>
                <w:b/>
                <w:sz w:val="24"/>
                <w:szCs w:val="24"/>
              </w:rPr>
            </w:pPr>
            <w:r w:rsidRPr="006E00D7">
              <w:rPr>
                <w:rFonts w:ascii="Times New Roman" w:eastAsia="Calibri" w:hAnsi="Times New Roman" w:cs="Times New Roman"/>
                <w:b/>
                <w:sz w:val="24"/>
                <w:szCs w:val="24"/>
              </w:rPr>
              <w:t>Качество обученности по итогам ГИА (%)</w:t>
            </w:r>
          </w:p>
        </w:tc>
        <w:tc>
          <w:tcPr>
            <w:tcW w:w="821"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77</w:t>
            </w:r>
          </w:p>
        </w:tc>
        <w:tc>
          <w:tcPr>
            <w:tcW w:w="851" w:type="dxa"/>
            <w:vAlign w:val="center"/>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71</w:t>
            </w:r>
          </w:p>
        </w:tc>
        <w:tc>
          <w:tcPr>
            <w:tcW w:w="730" w:type="dxa"/>
            <w:vAlign w:val="center"/>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61</w:t>
            </w:r>
          </w:p>
        </w:tc>
        <w:tc>
          <w:tcPr>
            <w:tcW w:w="1276" w:type="dxa"/>
            <w:vAlign w:val="center"/>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b/>
                <w:sz w:val="24"/>
                <w:szCs w:val="24"/>
              </w:rPr>
              <w:t>70</w:t>
            </w:r>
          </w:p>
        </w:tc>
      </w:tr>
      <w:tr w:rsidR="006E00D7" w:rsidRPr="006E00D7" w:rsidTr="003D7EF0">
        <w:tc>
          <w:tcPr>
            <w:tcW w:w="4957" w:type="dxa"/>
          </w:tcPr>
          <w:p w:rsidR="006E00D7" w:rsidRPr="006E00D7" w:rsidRDefault="006E00D7" w:rsidP="006E00D7">
            <w:pPr>
              <w:jc w:val="both"/>
              <w:rPr>
                <w:rFonts w:ascii="Times New Roman" w:eastAsia="Calibri" w:hAnsi="Times New Roman" w:cs="Times New Roman"/>
                <w:b/>
                <w:sz w:val="24"/>
                <w:szCs w:val="24"/>
              </w:rPr>
            </w:pPr>
            <w:r w:rsidRPr="006E00D7">
              <w:rPr>
                <w:rFonts w:ascii="Times New Roman" w:eastAsia="Calibri" w:hAnsi="Times New Roman" w:cs="Times New Roman"/>
                <w:b/>
                <w:sz w:val="24"/>
                <w:szCs w:val="24"/>
              </w:rPr>
              <w:t>Повысили оценки (%)</w:t>
            </w:r>
          </w:p>
        </w:tc>
        <w:tc>
          <w:tcPr>
            <w:tcW w:w="821"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40</w:t>
            </w:r>
          </w:p>
        </w:tc>
        <w:tc>
          <w:tcPr>
            <w:tcW w:w="851" w:type="dxa"/>
            <w:vAlign w:val="center"/>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39</w:t>
            </w:r>
          </w:p>
        </w:tc>
        <w:tc>
          <w:tcPr>
            <w:tcW w:w="730" w:type="dxa"/>
            <w:vAlign w:val="center"/>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33</w:t>
            </w:r>
          </w:p>
        </w:tc>
        <w:tc>
          <w:tcPr>
            <w:tcW w:w="1276" w:type="dxa"/>
            <w:vAlign w:val="center"/>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37</w:t>
            </w:r>
          </w:p>
        </w:tc>
      </w:tr>
      <w:tr w:rsidR="006E00D7" w:rsidRPr="006E00D7" w:rsidTr="003D7EF0">
        <w:tc>
          <w:tcPr>
            <w:tcW w:w="4957" w:type="dxa"/>
          </w:tcPr>
          <w:p w:rsidR="006E00D7" w:rsidRPr="006E00D7" w:rsidRDefault="006E00D7" w:rsidP="006E00D7">
            <w:pPr>
              <w:jc w:val="both"/>
              <w:rPr>
                <w:rFonts w:ascii="Times New Roman" w:eastAsia="Calibri" w:hAnsi="Times New Roman" w:cs="Times New Roman"/>
                <w:b/>
                <w:sz w:val="24"/>
                <w:szCs w:val="24"/>
              </w:rPr>
            </w:pPr>
            <w:r w:rsidRPr="006E00D7">
              <w:rPr>
                <w:rFonts w:ascii="Times New Roman" w:eastAsia="Calibri" w:hAnsi="Times New Roman" w:cs="Times New Roman"/>
                <w:b/>
                <w:sz w:val="24"/>
                <w:szCs w:val="24"/>
              </w:rPr>
              <w:t>Понизили оценки (%)</w:t>
            </w:r>
          </w:p>
        </w:tc>
        <w:tc>
          <w:tcPr>
            <w:tcW w:w="821"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23</w:t>
            </w:r>
          </w:p>
        </w:tc>
        <w:tc>
          <w:tcPr>
            <w:tcW w:w="851" w:type="dxa"/>
            <w:vAlign w:val="center"/>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19</w:t>
            </w:r>
          </w:p>
        </w:tc>
        <w:tc>
          <w:tcPr>
            <w:tcW w:w="730" w:type="dxa"/>
            <w:vAlign w:val="center"/>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21</w:t>
            </w:r>
          </w:p>
        </w:tc>
        <w:tc>
          <w:tcPr>
            <w:tcW w:w="1276" w:type="dxa"/>
            <w:vAlign w:val="center"/>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21</w:t>
            </w:r>
          </w:p>
        </w:tc>
      </w:tr>
      <w:tr w:rsidR="006E00D7" w:rsidRPr="006E00D7" w:rsidTr="003D7EF0">
        <w:tc>
          <w:tcPr>
            <w:tcW w:w="4957" w:type="dxa"/>
          </w:tcPr>
          <w:p w:rsidR="006E00D7" w:rsidRPr="006E00D7" w:rsidRDefault="006E00D7" w:rsidP="006E00D7">
            <w:pPr>
              <w:jc w:val="both"/>
              <w:rPr>
                <w:rFonts w:ascii="Times New Roman" w:eastAsia="Calibri" w:hAnsi="Times New Roman" w:cs="Times New Roman"/>
                <w:b/>
                <w:sz w:val="24"/>
                <w:szCs w:val="24"/>
              </w:rPr>
            </w:pPr>
            <w:r w:rsidRPr="006E00D7">
              <w:rPr>
                <w:rFonts w:ascii="Times New Roman" w:eastAsia="Calibri" w:hAnsi="Times New Roman" w:cs="Times New Roman"/>
                <w:b/>
                <w:sz w:val="24"/>
                <w:szCs w:val="24"/>
              </w:rPr>
              <w:t>Подтвердили оценки (%)</w:t>
            </w:r>
          </w:p>
        </w:tc>
        <w:tc>
          <w:tcPr>
            <w:tcW w:w="821" w:type="dxa"/>
            <w:vAlign w:val="center"/>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37</w:t>
            </w:r>
          </w:p>
        </w:tc>
        <w:tc>
          <w:tcPr>
            <w:tcW w:w="851" w:type="dxa"/>
            <w:vAlign w:val="center"/>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42</w:t>
            </w:r>
          </w:p>
        </w:tc>
        <w:tc>
          <w:tcPr>
            <w:tcW w:w="730" w:type="dxa"/>
            <w:vAlign w:val="center"/>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46</w:t>
            </w:r>
          </w:p>
        </w:tc>
        <w:tc>
          <w:tcPr>
            <w:tcW w:w="1276" w:type="dxa"/>
            <w:vAlign w:val="center"/>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42</w:t>
            </w:r>
          </w:p>
        </w:tc>
      </w:tr>
    </w:tbl>
    <w:p w:rsidR="006E00D7" w:rsidRPr="006E00D7" w:rsidRDefault="006E00D7" w:rsidP="006E00D7">
      <w:pPr>
        <w:spacing w:after="0" w:line="240" w:lineRule="auto"/>
        <w:rPr>
          <w:rFonts w:ascii="Times New Roman" w:eastAsia="Calibri" w:hAnsi="Times New Roman" w:cs="Times New Roman"/>
          <w:sz w:val="24"/>
        </w:rPr>
      </w:pPr>
      <w:r w:rsidRPr="006E00D7">
        <w:rPr>
          <w:rFonts w:ascii="Calibri" w:eastAsia="Calibri" w:hAnsi="Calibri" w:cs="Times New Roman"/>
        </w:rPr>
        <w:t xml:space="preserve">   </w:t>
      </w:r>
      <w:r w:rsidRPr="006E00D7">
        <w:rPr>
          <w:rFonts w:ascii="Times New Roman" w:eastAsia="Calibri" w:hAnsi="Times New Roman" w:cs="Times New Roman"/>
          <w:sz w:val="24"/>
        </w:rPr>
        <w:t>Анализируя результаты ОГЭ по математике, можно отметить, что 99 обучающиеся 9-х классов смогли справиться с предложенной им формой работы, 1 (1%) учащийся  (Махмудов С., 9б) не выполнил задания в достаточном количестве из части геометрия, тем самым не смог получить удовлетворительную оценку.</w:t>
      </w:r>
    </w:p>
    <w:p w:rsidR="006E00D7" w:rsidRPr="006E00D7" w:rsidRDefault="006E00D7" w:rsidP="006E00D7">
      <w:pPr>
        <w:rPr>
          <w:rFonts w:ascii="Times New Roman" w:eastAsia="Calibri" w:hAnsi="Times New Roman" w:cs="Times New Roman"/>
          <w:sz w:val="24"/>
        </w:rPr>
      </w:pPr>
      <w:r w:rsidRPr="006E00D7">
        <w:rPr>
          <w:rFonts w:ascii="Times New Roman" w:eastAsia="Calibri" w:hAnsi="Times New Roman" w:cs="Times New Roman"/>
          <w:sz w:val="24"/>
        </w:rPr>
        <w:t>Самый высокий балл 22.</w:t>
      </w:r>
    </w:p>
    <w:p w:rsidR="006E00D7" w:rsidRPr="006E00D7" w:rsidRDefault="006E00D7" w:rsidP="006E00D7">
      <w:pPr>
        <w:shd w:val="clear" w:color="auto" w:fill="FFFFFF"/>
        <w:spacing w:after="16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Трудности, при выполнении экзаменационной работы в форме ОГЭ, вызвали задания, проверяющие такие умения, как: выполнять вычисления и преобразования как числовых, так и алгебраических выражений; анализировать реальные числовые данные представленные на диаграмме; преобразование алгебраических выражений; решение неравенства; нахождение суммы членов геометрической прогрессии; выполнение действий с геометрическими фигурами (комбинации геометрических фигур с окружностью); осуществление практических расчётов по формулам, составлять несложные формулы зависимостей между величинами; описание с помощью функций различных реальных зависимостей между величинами; интерпретация графиков реальных зависимостей.     Следует отметить значительный перевес в пользу практического применения знаний на практике, по отношению к конкретной математической подготовке. </w:t>
      </w:r>
    </w:p>
    <w:p w:rsidR="006E00D7" w:rsidRPr="006E00D7" w:rsidRDefault="006E00D7" w:rsidP="006E00D7">
      <w:pPr>
        <w:shd w:val="clear" w:color="auto" w:fill="FFFFFF"/>
        <w:spacing w:after="16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Задания раздела «уравнения и неравенства» на базовом уровне сложности выполнялось достаточно успешно, в то время как на повышенном уровне сложности вызвало затруднения.  По-прежнему трудности вызывают «текстовые задачи» как на базовом, так и повышенном уровне сложности, и причина так же на поверхности, обучающиеся довольно посредственно умеют анализировать условие задачи. Аналогичные трудности вызвало задание на нахождение суммы членов геометрической прогрессии, несмотря на наличие формул в справочных материалах, проанализировать условие задачи и сопоставить имеющиеся данные с готовой формулой смогли немногие. </w:t>
      </w:r>
    </w:p>
    <w:p w:rsidR="006E00D7" w:rsidRPr="006E00D7" w:rsidRDefault="006E00D7" w:rsidP="006E00D7">
      <w:pPr>
        <w:shd w:val="clear" w:color="auto" w:fill="FFFFFF"/>
        <w:spacing w:after="16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По-прежнему вызывают сложности геометрические задачи любого уровня сложности. Несмотря на явный успех в базовых заданиях с треугольником и трапецией, наблюдаются сложности в заданиях, требующих рассуждений, и связаны они с отсутствием конкретных математических знаний и их пониманием. </w:t>
      </w:r>
    </w:p>
    <w:p w:rsidR="006E00D7" w:rsidRPr="006E00D7" w:rsidRDefault="006E00D7" w:rsidP="006E00D7">
      <w:pPr>
        <w:shd w:val="clear" w:color="auto" w:fill="FFFFFF"/>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При решении заданий школьниками были допущены ошибки, связанные с</w:t>
      </w:r>
    </w:p>
    <w:p w:rsidR="006E00D7" w:rsidRPr="006E00D7" w:rsidRDefault="006E00D7" w:rsidP="006E00D7">
      <w:pPr>
        <w:shd w:val="clear" w:color="auto" w:fill="FFFFFF"/>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невнимательным чтением условия задачи. Это указывает на необходимость усиления</w:t>
      </w:r>
    </w:p>
    <w:p w:rsidR="006E00D7" w:rsidRPr="006E00D7" w:rsidRDefault="006E00D7" w:rsidP="006E00D7">
      <w:pPr>
        <w:shd w:val="clear" w:color="auto" w:fill="FFFFFF"/>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внимания к осознанной работе с текстами. Важно, чтобы ученик внимательно читал</w:t>
      </w:r>
    </w:p>
    <w:p w:rsidR="006E00D7" w:rsidRPr="006E00D7" w:rsidRDefault="006E00D7" w:rsidP="006E00D7">
      <w:pPr>
        <w:shd w:val="clear" w:color="auto" w:fill="FFFFFF"/>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условие, понимал, что он должен сделать, и, выполнив задание, обязательно написал</w:t>
      </w:r>
    </w:p>
    <w:p w:rsidR="006E00D7" w:rsidRPr="006E00D7" w:rsidRDefault="006E00D7" w:rsidP="006E00D7">
      <w:pPr>
        <w:shd w:val="clear" w:color="auto" w:fill="FFFFFF"/>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ответ, сверив его с вопросом, который стоял в задании.</w:t>
      </w:r>
    </w:p>
    <w:p w:rsidR="006E00D7" w:rsidRPr="006E00D7" w:rsidRDefault="006E00D7" w:rsidP="006E00D7">
      <w:pPr>
        <w:shd w:val="clear" w:color="auto" w:fill="FFFFFF"/>
        <w:spacing w:after="160" w:line="259" w:lineRule="auto"/>
        <w:jc w:val="both"/>
        <w:rPr>
          <w:rFonts w:ascii="Times New Roman" w:eastAsia="Calibri" w:hAnsi="Times New Roman" w:cs="Times New Roman"/>
          <w:b/>
          <w:sz w:val="24"/>
        </w:rPr>
      </w:pPr>
      <w:r w:rsidRPr="006E00D7">
        <w:rPr>
          <w:rFonts w:ascii="Times New Roman" w:eastAsia="Calibri" w:hAnsi="Times New Roman" w:cs="Times New Roman"/>
          <w:b/>
          <w:sz w:val="24"/>
        </w:rPr>
        <w:t xml:space="preserve">                          Рекомендации учителям математики:</w:t>
      </w:r>
    </w:p>
    <w:p w:rsidR="006E00D7" w:rsidRPr="006E00D7" w:rsidRDefault="006E00D7" w:rsidP="006E00D7">
      <w:pPr>
        <w:tabs>
          <w:tab w:val="left" w:pos="980"/>
        </w:tabs>
        <w:spacing w:after="0" w:line="232" w:lineRule="auto"/>
        <w:jc w:val="both"/>
        <w:rPr>
          <w:rFonts w:ascii="Symbol" w:eastAsia="Symbol" w:hAnsi="Symbol" w:cs="Symbol"/>
          <w:sz w:val="24"/>
          <w:szCs w:val="24"/>
          <w:lang w:eastAsia="ru-RU"/>
        </w:rPr>
      </w:pPr>
      <w:r w:rsidRPr="006E00D7">
        <w:rPr>
          <w:rFonts w:ascii="Times New Roman" w:eastAsia="Times New Roman" w:hAnsi="Times New Roman" w:cs="Times New Roman"/>
          <w:sz w:val="24"/>
          <w:szCs w:val="24"/>
          <w:lang w:eastAsia="ru-RU"/>
        </w:rPr>
        <w:t xml:space="preserve">- регулярно уделять внимание выполнению упражнений, развивающих базовые математические компетенции (умение читать и верно понимать задание, решать </w:t>
      </w:r>
      <w:r w:rsidRPr="006E00D7">
        <w:rPr>
          <w:rFonts w:ascii="Times New Roman" w:eastAsia="Times New Roman" w:hAnsi="Times New Roman" w:cs="Times New Roman"/>
          <w:sz w:val="24"/>
          <w:szCs w:val="24"/>
          <w:lang w:eastAsia="ru-RU"/>
        </w:rPr>
        <w:lastRenderedPageBreak/>
        <w:t>практические задачи, выполнять арифметические действия, простейшие алгебраические преобразования и т.д.;</w:t>
      </w:r>
    </w:p>
    <w:p w:rsidR="006E00D7" w:rsidRPr="006E00D7" w:rsidRDefault="006E00D7" w:rsidP="006E00D7">
      <w:pPr>
        <w:spacing w:after="0" w:line="68" w:lineRule="exact"/>
        <w:ind w:firstLine="284"/>
        <w:rPr>
          <w:rFonts w:ascii="Symbol" w:eastAsia="Symbol" w:hAnsi="Symbol" w:cs="Symbol"/>
          <w:sz w:val="24"/>
          <w:szCs w:val="24"/>
          <w:lang w:eastAsia="ru-RU"/>
        </w:rPr>
      </w:pPr>
    </w:p>
    <w:p w:rsidR="006E00D7" w:rsidRPr="006E00D7" w:rsidRDefault="006E00D7" w:rsidP="006E00D7">
      <w:pPr>
        <w:tabs>
          <w:tab w:val="left" w:pos="980"/>
        </w:tabs>
        <w:spacing w:after="0" w:line="228" w:lineRule="auto"/>
        <w:rPr>
          <w:rFonts w:ascii="Symbol" w:eastAsia="Symbol" w:hAnsi="Symbol" w:cs="Symbol"/>
          <w:sz w:val="24"/>
          <w:szCs w:val="24"/>
          <w:lang w:eastAsia="ru-RU"/>
        </w:rPr>
      </w:pPr>
      <w:r w:rsidRPr="006E00D7">
        <w:rPr>
          <w:rFonts w:ascii="Times New Roman" w:eastAsia="Times New Roman" w:hAnsi="Times New Roman" w:cs="Times New Roman"/>
          <w:sz w:val="24"/>
          <w:szCs w:val="24"/>
          <w:lang w:eastAsia="ru-RU"/>
        </w:rPr>
        <w:t>- отрабатывать безошибочное выполнение несложных преобразований и вычислений (в том числе на умение найти ошибку);</w:t>
      </w:r>
    </w:p>
    <w:p w:rsidR="006E00D7" w:rsidRPr="006E00D7" w:rsidRDefault="006E00D7" w:rsidP="006E00D7">
      <w:pPr>
        <w:spacing w:after="0" w:line="69" w:lineRule="exact"/>
        <w:ind w:firstLine="284"/>
        <w:rPr>
          <w:rFonts w:ascii="Symbol" w:eastAsia="Symbol" w:hAnsi="Symbol" w:cs="Symbol"/>
          <w:sz w:val="24"/>
          <w:szCs w:val="24"/>
          <w:lang w:eastAsia="ru-RU"/>
        </w:rPr>
      </w:pPr>
    </w:p>
    <w:p w:rsidR="006E00D7" w:rsidRPr="006E00D7" w:rsidRDefault="006E00D7" w:rsidP="006E00D7">
      <w:pPr>
        <w:tabs>
          <w:tab w:val="left" w:pos="980"/>
        </w:tabs>
        <w:spacing w:after="0" w:line="225" w:lineRule="auto"/>
        <w:ind w:right="20"/>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усилить работу по ликвидации и предупреждению выявленных пробелов;</w:t>
      </w:r>
    </w:p>
    <w:p w:rsidR="006E00D7" w:rsidRPr="006E00D7" w:rsidRDefault="006E00D7" w:rsidP="006E00D7">
      <w:pPr>
        <w:tabs>
          <w:tab w:val="left" w:pos="980"/>
        </w:tabs>
        <w:spacing w:after="0" w:line="225" w:lineRule="auto"/>
        <w:ind w:right="20"/>
        <w:rPr>
          <w:rFonts w:ascii="Times New Roman" w:eastAsia="Times New Roman" w:hAnsi="Times New Roman" w:cs="Times New Roman"/>
          <w:sz w:val="24"/>
          <w:szCs w:val="24"/>
          <w:lang w:eastAsia="ru-RU"/>
        </w:rPr>
      </w:pPr>
      <w:r w:rsidRPr="006E00D7">
        <w:rPr>
          <w:rFonts w:ascii="Times New Roman" w:eastAsia="Calibri" w:hAnsi="Times New Roman" w:cs="Times New Roman"/>
          <w:sz w:val="24"/>
        </w:rPr>
        <w:t>- проработать стратегию выполнения экзаменационной работы, учитывающую индивидуальные особенности выпускников, в части преодоления минимального порога экзаменационной работы, свидетельствующего об освоении федерального образовательного стандарта в предметной области «Математика» для учащихся, испытывающих затруднения при изучении математики;</w:t>
      </w:r>
    </w:p>
    <w:p w:rsidR="006E00D7" w:rsidRPr="006E00D7" w:rsidRDefault="006E00D7" w:rsidP="006E00D7">
      <w:pPr>
        <w:tabs>
          <w:tab w:val="left" w:pos="980"/>
        </w:tabs>
        <w:spacing w:after="0" w:line="240" w:lineRule="auto"/>
        <w:jc w:val="both"/>
        <w:rPr>
          <w:rFonts w:ascii="Symbol" w:eastAsia="Symbol" w:hAnsi="Symbol" w:cs="Symbol"/>
          <w:sz w:val="24"/>
          <w:szCs w:val="24"/>
          <w:lang w:eastAsia="ru-RU"/>
        </w:rPr>
      </w:pPr>
      <w:r w:rsidRPr="006E00D7">
        <w:rPr>
          <w:rFonts w:ascii="Times New Roman" w:eastAsia="Times New Roman" w:hAnsi="Times New Roman" w:cs="Times New Roman"/>
          <w:sz w:val="24"/>
          <w:szCs w:val="24"/>
          <w:lang w:eastAsia="ru-RU"/>
        </w:rPr>
        <w:t>- мотивированными учащимися помимо тренировки в решении задач базового уровня сложности проводить разбор методов решения задач повышенного уровня сложности;</w:t>
      </w:r>
    </w:p>
    <w:p w:rsidR="006E00D7" w:rsidRPr="006E00D7" w:rsidRDefault="006E00D7" w:rsidP="006E00D7">
      <w:pPr>
        <w:spacing w:after="0" w:line="34" w:lineRule="exact"/>
        <w:ind w:firstLine="284"/>
        <w:rPr>
          <w:rFonts w:ascii="Symbol" w:eastAsia="Symbol" w:hAnsi="Symbol" w:cs="Symbol"/>
          <w:sz w:val="24"/>
          <w:szCs w:val="24"/>
          <w:lang w:eastAsia="ru-RU"/>
        </w:rPr>
      </w:pPr>
    </w:p>
    <w:p w:rsidR="006E00D7" w:rsidRPr="006E00D7" w:rsidRDefault="006E00D7" w:rsidP="006E00D7">
      <w:pPr>
        <w:tabs>
          <w:tab w:val="left" w:pos="980"/>
        </w:tabs>
        <w:spacing w:after="0" w:line="240" w:lineRule="auto"/>
        <w:rPr>
          <w:rFonts w:ascii="Symbol" w:eastAsia="Symbol" w:hAnsi="Symbol" w:cs="Symbol"/>
          <w:sz w:val="24"/>
          <w:szCs w:val="24"/>
          <w:lang w:eastAsia="ru-RU"/>
        </w:rPr>
      </w:pPr>
      <w:r w:rsidRPr="006E00D7">
        <w:rPr>
          <w:rFonts w:ascii="Times New Roman" w:eastAsia="Times New Roman" w:hAnsi="Times New Roman" w:cs="Times New Roman"/>
          <w:sz w:val="24"/>
          <w:szCs w:val="24"/>
          <w:lang w:eastAsia="ru-RU"/>
        </w:rPr>
        <w:t>- усилить практическую направленность обучения, включая</w:t>
      </w:r>
      <w:r w:rsidRPr="006E00D7">
        <w:rPr>
          <w:rFonts w:ascii="Symbol" w:eastAsia="Symbol" w:hAnsi="Symbol" w:cs="Symbol"/>
          <w:sz w:val="24"/>
          <w:szCs w:val="24"/>
          <w:lang w:eastAsia="ru-RU"/>
        </w:rPr>
        <w:t></w:t>
      </w:r>
      <w:r w:rsidRPr="006E00D7">
        <w:rPr>
          <w:rFonts w:ascii="Times New Roman" w:eastAsia="Times New Roman" w:hAnsi="Times New Roman" w:cs="Times New Roman"/>
          <w:sz w:val="24"/>
          <w:szCs w:val="24"/>
          <w:lang w:eastAsia="ru-RU"/>
        </w:rPr>
        <w:t>соответствующие задания «на проценты», графики реальных зависимостей, текстовые задачи с построением математических моделей реальных ситуаций;</w:t>
      </w:r>
    </w:p>
    <w:p w:rsidR="006E00D7" w:rsidRPr="006E00D7" w:rsidRDefault="006E00D7" w:rsidP="006E00D7">
      <w:pPr>
        <w:spacing w:after="0" w:line="240" w:lineRule="auto"/>
        <w:rPr>
          <w:rFonts w:ascii="Times New Roman" w:eastAsia="Times New Roman" w:hAnsi="Times New Roman" w:cs="Times New Roman"/>
          <w:b/>
          <w:sz w:val="24"/>
          <w:szCs w:val="28"/>
        </w:rPr>
      </w:pPr>
    </w:p>
    <w:p w:rsidR="006E00D7" w:rsidRPr="006E00D7" w:rsidRDefault="006E00D7" w:rsidP="006E00D7">
      <w:pPr>
        <w:spacing w:after="0" w:line="240" w:lineRule="auto"/>
        <w:rPr>
          <w:rFonts w:ascii="Times New Roman" w:eastAsia="Times New Roman" w:hAnsi="Times New Roman" w:cs="Times New Roman"/>
          <w:b/>
          <w:sz w:val="24"/>
          <w:szCs w:val="28"/>
        </w:rPr>
      </w:pPr>
      <w:r w:rsidRPr="006E00D7">
        <w:rPr>
          <w:rFonts w:ascii="Times New Roman" w:eastAsia="Times New Roman" w:hAnsi="Times New Roman" w:cs="Times New Roman"/>
          <w:b/>
          <w:sz w:val="24"/>
          <w:szCs w:val="28"/>
        </w:rPr>
        <w:t>Результаты ОГЭ по чеченскому языку</w:t>
      </w:r>
    </w:p>
    <w:p w:rsidR="006E00D7" w:rsidRPr="006E00D7" w:rsidRDefault="006E00D7" w:rsidP="006E00D7">
      <w:pPr>
        <w:rPr>
          <w:rFonts w:ascii="Times New Roman" w:eastAsia="Times New Roman" w:hAnsi="Times New Roman" w:cs="Times New Roman"/>
          <w:b/>
          <w:i/>
          <w:sz w:val="24"/>
          <w:szCs w:val="28"/>
        </w:rPr>
      </w:pPr>
      <w:r w:rsidRPr="006E00D7">
        <w:rPr>
          <w:rFonts w:ascii="Times New Roman" w:eastAsia="Times New Roman" w:hAnsi="Times New Roman" w:cs="Times New Roman"/>
          <w:b/>
          <w:i/>
          <w:sz w:val="24"/>
          <w:szCs w:val="28"/>
        </w:rPr>
        <w:t>Учитель: Исакова Луиза Николаевна</w:t>
      </w:r>
    </w:p>
    <w:tbl>
      <w:tblPr>
        <w:tblStyle w:val="a8"/>
        <w:tblW w:w="9747" w:type="dxa"/>
        <w:tblLook w:val="04A0" w:firstRow="1" w:lastRow="0" w:firstColumn="1" w:lastColumn="0" w:noHBand="0" w:noVBand="1"/>
      </w:tblPr>
      <w:tblGrid>
        <w:gridCol w:w="1061"/>
        <w:gridCol w:w="1500"/>
        <w:gridCol w:w="666"/>
        <w:gridCol w:w="623"/>
        <w:gridCol w:w="625"/>
        <w:gridCol w:w="658"/>
        <w:gridCol w:w="1110"/>
        <w:gridCol w:w="1166"/>
        <w:gridCol w:w="1147"/>
        <w:gridCol w:w="1191"/>
      </w:tblGrid>
      <w:tr w:rsidR="006E00D7" w:rsidRPr="006E00D7" w:rsidTr="003D7EF0">
        <w:trPr>
          <w:trHeight w:val="541"/>
        </w:trPr>
        <w:tc>
          <w:tcPr>
            <w:tcW w:w="1061" w:type="dxa"/>
            <w:vMerge w:val="restart"/>
            <w:vAlign w:val="center"/>
          </w:tcPr>
          <w:p w:rsidR="006E00D7" w:rsidRPr="006E00D7" w:rsidRDefault="006E00D7" w:rsidP="006E00D7">
            <w:pPr>
              <w:ind w:left="202"/>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Класс</w:t>
            </w:r>
          </w:p>
        </w:tc>
        <w:tc>
          <w:tcPr>
            <w:tcW w:w="1500" w:type="dxa"/>
            <w:vMerge w:val="restart"/>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Количество</w:t>
            </w: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сдававших</w:t>
            </w:r>
          </w:p>
        </w:tc>
        <w:tc>
          <w:tcPr>
            <w:tcW w:w="2572" w:type="dxa"/>
            <w:gridSpan w:val="4"/>
            <w:vAlign w:val="center"/>
          </w:tcPr>
          <w:p w:rsidR="006E00D7" w:rsidRPr="006E00D7" w:rsidRDefault="006E00D7" w:rsidP="006E00D7">
            <w:pPr>
              <w:ind w:left="12"/>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Оценка</w:t>
            </w:r>
          </w:p>
        </w:tc>
        <w:tc>
          <w:tcPr>
            <w:tcW w:w="1110" w:type="dxa"/>
            <w:vMerge w:val="restart"/>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Максим</w:t>
            </w: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альный</w:t>
            </w: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балл</w:t>
            </w:r>
          </w:p>
        </w:tc>
        <w:tc>
          <w:tcPr>
            <w:tcW w:w="1166" w:type="dxa"/>
            <w:vMerge w:val="restart"/>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Средний</w:t>
            </w:r>
          </w:p>
          <w:p w:rsidR="006E00D7" w:rsidRPr="006E00D7" w:rsidRDefault="006E00D7" w:rsidP="006E00D7">
            <w:pPr>
              <w:jc w:val="center"/>
              <w:rPr>
                <w:rFonts w:ascii="Times New Roman" w:eastAsia="Times New Roman" w:hAnsi="Times New Roman" w:cs="Times New Roman"/>
                <w:b/>
                <w:color w:val="000000"/>
                <w:sz w:val="24"/>
                <w:szCs w:val="24"/>
                <w:lang w:eastAsia="ru-RU"/>
              </w:rPr>
            </w:pPr>
            <w:r w:rsidRPr="006E00D7">
              <w:rPr>
                <w:rFonts w:ascii="Times New Roman" w:eastAsia="Calibri" w:hAnsi="Times New Roman" w:cs="Times New Roman"/>
                <w:b/>
                <w:color w:val="000000"/>
                <w:sz w:val="24"/>
                <w:szCs w:val="24"/>
              </w:rPr>
              <w:t>балл</w:t>
            </w:r>
          </w:p>
        </w:tc>
        <w:tc>
          <w:tcPr>
            <w:tcW w:w="1147" w:type="dxa"/>
            <w:vMerge w:val="restart"/>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Уровень обучен-ности</w:t>
            </w:r>
          </w:p>
        </w:tc>
        <w:tc>
          <w:tcPr>
            <w:tcW w:w="1191" w:type="dxa"/>
            <w:vMerge w:val="restart"/>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Оценка качества</w:t>
            </w:r>
          </w:p>
        </w:tc>
      </w:tr>
      <w:tr w:rsidR="006E00D7" w:rsidRPr="006E00D7" w:rsidTr="003D7EF0">
        <w:trPr>
          <w:trHeight w:val="553"/>
        </w:trPr>
        <w:tc>
          <w:tcPr>
            <w:tcW w:w="1061" w:type="dxa"/>
            <w:vMerge/>
          </w:tcPr>
          <w:p w:rsidR="006E00D7" w:rsidRPr="006E00D7" w:rsidRDefault="006E00D7" w:rsidP="006E00D7">
            <w:pPr>
              <w:contextualSpacing/>
              <w:rPr>
                <w:rFonts w:ascii="Times New Roman" w:eastAsia="Calibri" w:hAnsi="Times New Roman" w:cs="Times New Roman"/>
                <w:b/>
                <w:sz w:val="24"/>
                <w:szCs w:val="24"/>
              </w:rPr>
            </w:pPr>
          </w:p>
        </w:tc>
        <w:tc>
          <w:tcPr>
            <w:tcW w:w="1500" w:type="dxa"/>
            <w:vMerge/>
          </w:tcPr>
          <w:p w:rsidR="006E00D7" w:rsidRPr="006E00D7" w:rsidRDefault="006E00D7" w:rsidP="006E00D7">
            <w:pPr>
              <w:contextualSpacing/>
              <w:rPr>
                <w:rFonts w:ascii="Times New Roman" w:eastAsia="Calibri" w:hAnsi="Times New Roman" w:cs="Times New Roman"/>
                <w:b/>
                <w:sz w:val="24"/>
                <w:szCs w:val="24"/>
              </w:rPr>
            </w:pPr>
          </w:p>
        </w:tc>
        <w:tc>
          <w:tcPr>
            <w:tcW w:w="666" w:type="dxa"/>
            <w:vAlign w:val="center"/>
          </w:tcPr>
          <w:p w:rsidR="006E00D7" w:rsidRPr="006E00D7" w:rsidRDefault="006E00D7" w:rsidP="006E00D7">
            <w:pPr>
              <w:ind w:left="12"/>
              <w:jc w:val="center"/>
              <w:rPr>
                <w:rFonts w:ascii="Times New Roman" w:eastAsia="Calibri" w:hAnsi="Times New Roman" w:cs="Times New Roman"/>
                <w:color w:val="000000"/>
                <w:sz w:val="24"/>
                <w:szCs w:val="24"/>
              </w:rPr>
            </w:pPr>
            <w:r w:rsidRPr="006E00D7">
              <w:rPr>
                <w:rFonts w:ascii="Times New Roman" w:eastAsia="Calibri" w:hAnsi="Times New Roman" w:cs="Times New Roman"/>
                <w:b/>
                <w:color w:val="000000"/>
                <w:sz w:val="24"/>
                <w:szCs w:val="24"/>
              </w:rPr>
              <w:t>«5»</w:t>
            </w:r>
          </w:p>
        </w:tc>
        <w:tc>
          <w:tcPr>
            <w:tcW w:w="623" w:type="dxa"/>
            <w:vAlign w:val="center"/>
          </w:tcPr>
          <w:p w:rsidR="006E00D7" w:rsidRPr="006E00D7" w:rsidRDefault="006E00D7" w:rsidP="006E00D7">
            <w:pPr>
              <w:ind w:left="14"/>
              <w:jc w:val="center"/>
              <w:rPr>
                <w:rFonts w:ascii="Times New Roman" w:eastAsia="Calibri" w:hAnsi="Times New Roman" w:cs="Times New Roman"/>
                <w:color w:val="000000"/>
                <w:sz w:val="24"/>
                <w:szCs w:val="24"/>
              </w:rPr>
            </w:pPr>
            <w:r w:rsidRPr="006E00D7">
              <w:rPr>
                <w:rFonts w:ascii="Times New Roman" w:eastAsia="Calibri" w:hAnsi="Times New Roman" w:cs="Times New Roman"/>
                <w:b/>
                <w:color w:val="000000"/>
                <w:sz w:val="24"/>
                <w:szCs w:val="24"/>
              </w:rPr>
              <w:t>«4»</w:t>
            </w:r>
          </w:p>
        </w:tc>
        <w:tc>
          <w:tcPr>
            <w:tcW w:w="625" w:type="dxa"/>
            <w:vAlign w:val="center"/>
          </w:tcPr>
          <w:p w:rsidR="006E00D7" w:rsidRPr="006E00D7" w:rsidRDefault="006E00D7" w:rsidP="006E00D7">
            <w:pPr>
              <w:ind w:left="17"/>
              <w:jc w:val="center"/>
              <w:rPr>
                <w:rFonts w:ascii="Times New Roman" w:eastAsia="Calibri" w:hAnsi="Times New Roman" w:cs="Times New Roman"/>
                <w:color w:val="000000"/>
                <w:sz w:val="24"/>
                <w:szCs w:val="24"/>
              </w:rPr>
            </w:pPr>
            <w:r w:rsidRPr="006E00D7">
              <w:rPr>
                <w:rFonts w:ascii="Times New Roman" w:eastAsia="Calibri" w:hAnsi="Times New Roman" w:cs="Times New Roman"/>
                <w:b/>
                <w:color w:val="000000"/>
                <w:sz w:val="24"/>
                <w:szCs w:val="24"/>
              </w:rPr>
              <w:t>«3»</w:t>
            </w:r>
          </w:p>
        </w:tc>
        <w:tc>
          <w:tcPr>
            <w:tcW w:w="658" w:type="dxa"/>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«2»</w:t>
            </w:r>
          </w:p>
        </w:tc>
        <w:tc>
          <w:tcPr>
            <w:tcW w:w="1110" w:type="dxa"/>
            <w:vMerge/>
          </w:tcPr>
          <w:p w:rsidR="006E00D7" w:rsidRPr="006E00D7" w:rsidRDefault="006E00D7" w:rsidP="006E00D7">
            <w:pPr>
              <w:contextualSpacing/>
              <w:rPr>
                <w:rFonts w:ascii="Times New Roman" w:eastAsia="Calibri" w:hAnsi="Times New Roman" w:cs="Times New Roman"/>
                <w:b/>
                <w:sz w:val="24"/>
                <w:szCs w:val="24"/>
              </w:rPr>
            </w:pPr>
          </w:p>
        </w:tc>
        <w:tc>
          <w:tcPr>
            <w:tcW w:w="1166" w:type="dxa"/>
            <w:vMerge/>
          </w:tcPr>
          <w:p w:rsidR="006E00D7" w:rsidRPr="006E00D7" w:rsidRDefault="006E00D7" w:rsidP="006E00D7">
            <w:pPr>
              <w:contextualSpacing/>
              <w:rPr>
                <w:rFonts w:ascii="Times New Roman" w:eastAsia="Calibri" w:hAnsi="Times New Roman" w:cs="Times New Roman"/>
                <w:b/>
                <w:sz w:val="24"/>
                <w:szCs w:val="24"/>
              </w:rPr>
            </w:pPr>
          </w:p>
        </w:tc>
        <w:tc>
          <w:tcPr>
            <w:tcW w:w="1147" w:type="dxa"/>
            <w:vMerge/>
          </w:tcPr>
          <w:p w:rsidR="006E00D7" w:rsidRPr="006E00D7" w:rsidRDefault="006E00D7" w:rsidP="006E00D7">
            <w:pPr>
              <w:contextualSpacing/>
              <w:rPr>
                <w:rFonts w:ascii="Times New Roman" w:eastAsia="Calibri" w:hAnsi="Times New Roman" w:cs="Times New Roman"/>
                <w:b/>
                <w:sz w:val="24"/>
                <w:szCs w:val="24"/>
              </w:rPr>
            </w:pPr>
          </w:p>
        </w:tc>
        <w:tc>
          <w:tcPr>
            <w:tcW w:w="1191" w:type="dxa"/>
            <w:vMerge/>
          </w:tcPr>
          <w:p w:rsidR="006E00D7" w:rsidRPr="006E00D7" w:rsidRDefault="006E00D7" w:rsidP="006E00D7">
            <w:pPr>
              <w:contextualSpacing/>
              <w:rPr>
                <w:rFonts w:ascii="Times New Roman" w:eastAsia="Calibri" w:hAnsi="Times New Roman" w:cs="Times New Roman"/>
                <w:b/>
                <w:sz w:val="24"/>
                <w:szCs w:val="24"/>
              </w:rPr>
            </w:pPr>
          </w:p>
        </w:tc>
      </w:tr>
      <w:tr w:rsidR="006E00D7" w:rsidRPr="006E00D7" w:rsidTr="003D7EF0">
        <w:tc>
          <w:tcPr>
            <w:tcW w:w="1061" w:type="dxa"/>
            <w:vAlign w:val="center"/>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9а</w:t>
            </w:r>
          </w:p>
        </w:tc>
        <w:tc>
          <w:tcPr>
            <w:tcW w:w="1500"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34</w:t>
            </w:r>
          </w:p>
        </w:tc>
        <w:tc>
          <w:tcPr>
            <w:tcW w:w="666"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8</w:t>
            </w:r>
          </w:p>
        </w:tc>
        <w:tc>
          <w:tcPr>
            <w:tcW w:w="623"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17</w:t>
            </w:r>
          </w:p>
        </w:tc>
        <w:tc>
          <w:tcPr>
            <w:tcW w:w="625"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9</w:t>
            </w:r>
          </w:p>
        </w:tc>
        <w:tc>
          <w:tcPr>
            <w:tcW w:w="658"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0</w:t>
            </w:r>
          </w:p>
        </w:tc>
        <w:tc>
          <w:tcPr>
            <w:tcW w:w="1110"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31</w:t>
            </w:r>
          </w:p>
        </w:tc>
        <w:tc>
          <w:tcPr>
            <w:tcW w:w="1166"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24</w:t>
            </w:r>
          </w:p>
        </w:tc>
        <w:tc>
          <w:tcPr>
            <w:tcW w:w="1147"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100</w:t>
            </w:r>
          </w:p>
        </w:tc>
        <w:tc>
          <w:tcPr>
            <w:tcW w:w="1191"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73</w:t>
            </w:r>
          </w:p>
        </w:tc>
      </w:tr>
      <w:tr w:rsidR="006E00D7" w:rsidRPr="006E00D7" w:rsidTr="003D7EF0">
        <w:tc>
          <w:tcPr>
            <w:tcW w:w="1061" w:type="dxa"/>
            <w:vAlign w:val="center"/>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9б</w:t>
            </w:r>
          </w:p>
        </w:tc>
        <w:tc>
          <w:tcPr>
            <w:tcW w:w="1500"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26</w:t>
            </w:r>
          </w:p>
        </w:tc>
        <w:tc>
          <w:tcPr>
            <w:tcW w:w="666"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2</w:t>
            </w:r>
          </w:p>
        </w:tc>
        <w:tc>
          <w:tcPr>
            <w:tcW w:w="623"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14</w:t>
            </w:r>
          </w:p>
        </w:tc>
        <w:tc>
          <w:tcPr>
            <w:tcW w:w="625"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10</w:t>
            </w:r>
          </w:p>
        </w:tc>
        <w:tc>
          <w:tcPr>
            <w:tcW w:w="658" w:type="dxa"/>
          </w:tcPr>
          <w:p w:rsidR="006E00D7" w:rsidRPr="006E00D7" w:rsidRDefault="006E00D7" w:rsidP="006E00D7">
            <w:pPr>
              <w:rPr>
                <w:rFonts w:ascii="Times New Roman" w:eastAsia="Calibri" w:hAnsi="Times New Roman" w:cs="Times New Roman"/>
                <w:sz w:val="24"/>
                <w:szCs w:val="28"/>
              </w:rPr>
            </w:pPr>
            <w:r w:rsidRPr="006E00D7">
              <w:rPr>
                <w:rFonts w:ascii="Times New Roman" w:eastAsia="Calibri" w:hAnsi="Times New Roman" w:cs="Times New Roman"/>
                <w:sz w:val="24"/>
                <w:szCs w:val="28"/>
              </w:rPr>
              <w:t>0</w:t>
            </w:r>
          </w:p>
        </w:tc>
        <w:tc>
          <w:tcPr>
            <w:tcW w:w="1110"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31</w:t>
            </w:r>
          </w:p>
        </w:tc>
        <w:tc>
          <w:tcPr>
            <w:tcW w:w="1166"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26</w:t>
            </w:r>
          </w:p>
        </w:tc>
        <w:tc>
          <w:tcPr>
            <w:tcW w:w="1147"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100</w:t>
            </w:r>
          </w:p>
        </w:tc>
        <w:tc>
          <w:tcPr>
            <w:tcW w:w="1191"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64</w:t>
            </w:r>
          </w:p>
        </w:tc>
      </w:tr>
      <w:tr w:rsidR="006E00D7" w:rsidRPr="006E00D7" w:rsidTr="003D7EF0">
        <w:tc>
          <w:tcPr>
            <w:tcW w:w="1061" w:type="dxa"/>
            <w:vAlign w:val="center"/>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9в</w:t>
            </w:r>
          </w:p>
        </w:tc>
        <w:tc>
          <w:tcPr>
            <w:tcW w:w="1500"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32</w:t>
            </w:r>
          </w:p>
        </w:tc>
        <w:tc>
          <w:tcPr>
            <w:tcW w:w="666"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7</w:t>
            </w:r>
          </w:p>
        </w:tc>
        <w:tc>
          <w:tcPr>
            <w:tcW w:w="623"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18</w:t>
            </w:r>
          </w:p>
        </w:tc>
        <w:tc>
          <w:tcPr>
            <w:tcW w:w="625"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7</w:t>
            </w:r>
          </w:p>
        </w:tc>
        <w:tc>
          <w:tcPr>
            <w:tcW w:w="658" w:type="dxa"/>
          </w:tcPr>
          <w:p w:rsidR="006E00D7" w:rsidRPr="006E00D7" w:rsidRDefault="006E00D7" w:rsidP="006E00D7">
            <w:pPr>
              <w:rPr>
                <w:rFonts w:ascii="Times New Roman" w:eastAsia="Calibri" w:hAnsi="Times New Roman" w:cs="Times New Roman"/>
                <w:sz w:val="24"/>
                <w:szCs w:val="28"/>
              </w:rPr>
            </w:pPr>
            <w:r w:rsidRPr="006E00D7">
              <w:rPr>
                <w:rFonts w:ascii="Times New Roman" w:eastAsia="Calibri" w:hAnsi="Times New Roman" w:cs="Times New Roman"/>
                <w:sz w:val="24"/>
                <w:szCs w:val="28"/>
              </w:rPr>
              <w:t>0</w:t>
            </w:r>
          </w:p>
        </w:tc>
        <w:tc>
          <w:tcPr>
            <w:tcW w:w="1110"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28</w:t>
            </w:r>
          </w:p>
        </w:tc>
        <w:tc>
          <w:tcPr>
            <w:tcW w:w="1166"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24</w:t>
            </w:r>
          </w:p>
        </w:tc>
        <w:tc>
          <w:tcPr>
            <w:tcW w:w="1147"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100</w:t>
            </w:r>
          </w:p>
        </w:tc>
        <w:tc>
          <w:tcPr>
            <w:tcW w:w="1191"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81</w:t>
            </w:r>
          </w:p>
        </w:tc>
      </w:tr>
      <w:tr w:rsidR="006E00D7" w:rsidRPr="006E00D7" w:rsidTr="003D7EF0">
        <w:tc>
          <w:tcPr>
            <w:tcW w:w="1061" w:type="dxa"/>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Итого</w:t>
            </w:r>
          </w:p>
        </w:tc>
        <w:tc>
          <w:tcPr>
            <w:tcW w:w="1500" w:type="dxa"/>
          </w:tcPr>
          <w:p w:rsidR="006E00D7" w:rsidRPr="006E00D7" w:rsidRDefault="006E00D7" w:rsidP="006E00D7">
            <w:pPr>
              <w:contextualSpacing/>
              <w:rPr>
                <w:rFonts w:ascii="Times New Roman" w:eastAsia="Calibri" w:hAnsi="Times New Roman" w:cs="Times New Roman"/>
                <w:b/>
                <w:sz w:val="24"/>
                <w:szCs w:val="28"/>
              </w:rPr>
            </w:pPr>
            <w:r w:rsidRPr="006E00D7">
              <w:rPr>
                <w:rFonts w:ascii="Times New Roman" w:eastAsia="Calibri" w:hAnsi="Times New Roman" w:cs="Times New Roman"/>
                <w:b/>
                <w:sz w:val="24"/>
                <w:szCs w:val="28"/>
              </w:rPr>
              <w:t>92</w:t>
            </w:r>
          </w:p>
        </w:tc>
        <w:tc>
          <w:tcPr>
            <w:tcW w:w="666" w:type="dxa"/>
          </w:tcPr>
          <w:p w:rsidR="006E00D7" w:rsidRPr="006E00D7" w:rsidRDefault="006E00D7" w:rsidP="006E00D7">
            <w:pPr>
              <w:contextualSpacing/>
              <w:rPr>
                <w:rFonts w:ascii="Times New Roman" w:eastAsia="Calibri" w:hAnsi="Times New Roman" w:cs="Times New Roman"/>
                <w:b/>
                <w:sz w:val="24"/>
                <w:szCs w:val="28"/>
              </w:rPr>
            </w:pPr>
            <w:r w:rsidRPr="006E00D7">
              <w:rPr>
                <w:rFonts w:ascii="Times New Roman" w:eastAsia="Calibri" w:hAnsi="Times New Roman" w:cs="Times New Roman"/>
                <w:b/>
                <w:sz w:val="24"/>
                <w:szCs w:val="28"/>
              </w:rPr>
              <w:t>17</w:t>
            </w:r>
          </w:p>
        </w:tc>
        <w:tc>
          <w:tcPr>
            <w:tcW w:w="623" w:type="dxa"/>
          </w:tcPr>
          <w:p w:rsidR="006E00D7" w:rsidRPr="006E00D7" w:rsidRDefault="006E00D7" w:rsidP="006E00D7">
            <w:pPr>
              <w:contextualSpacing/>
              <w:rPr>
                <w:rFonts w:ascii="Times New Roman" w:eastAsia="Calibri" w:hAnsi="Times New Roman" w:cs="Times New Roman"/>
                <w:b/>
                <w:sz w:val="24"/>
                <w:szCs w:val="28"/>
              </w:rPr>
            </w:pPr>
            <w:r w:rsidRPr="006E00D7">
              <w:rPr>
                <w:rFonts w:ascii="Times New Roman" w:eastAsia="Calibri" w:hAnsi="Times New Roman" w:cs="Times New Roman"/>
                <w:b/>
                <w:sz w:val="24"/>
                <w:szCs w:val="28"/>
              </w:rPr>
              <w:t>49</w:t>
            </w:r>
          </w:p>
        </w:tc>
        <w:tc>
          <w:tcPr>
            <w:tcW w:w="625" w:type="dxa"/>
          </w:tcPr>
          <w:p w:rsidR="006E00D7" w:rsidRPr="006E00D7" w:rsidRDefault="006E00D7" w:rsidP="006E00D7">
            <w:pPr>
              <w:contextualSpacing/>
              <w:rPr>
                <w:rFonts w:ascii="Times New Roman" w:eastAsia="Calibri" w:hAnsi="Times New Roman" w:cs="Times New Roman"/>
                <w:b/>
                <w:sz w:val="24"/>
                <w:szCs w:val="28"/>
              </w:rPr>
            </w:pPr>
            <w:r w:rsidRPr="006E00D7">
              <w:rPr>
                <w:rFonts w:ascii="Times New Roman" w:eastAsia="Calibri" w:hAnsi="Times New Roman" w:cs="Times New Roman"/>
                <w:b/>
                <w:sz w:val="24"/>
                <w:szCs w:val="28"/>
              </w:rPr>
              <w:t>26</w:t>
            </w:r>
          </w:p>
        </w:tc>
        <w:tc>
          <w:tcPr>
            <w:tcW w:w="658" w:type="dxa"/>
          </w:tcPr>
          <w:p w:rsidR="006E00D7" w:rsidRPr="006E00D7" w:rsidRDefault="006E00D7" w:rsidP="006E00D7">
            <w:pPr>
              <w:contextualSpacing/>
              <w:rPr>
                <w:rFonts w:ascii="Times New Roman" w:eastAsia="Calibri" w:hAnsi="Times New Roman" w:cs="Times New Roman"/>
                <w:b/>
                <w:sz w:val="24"/>
                <w:szCs w:val="28"/>
              </w:rPr>
            </w:pPr>
            <w:r w:rsidRPr="006E00D7">
              <w:rPr>
                <w:rFonts w:ascii="Times New Roman" w:eastAsia="Calibri" w:hAnsi="Times New Roman" w:cs="Times New Roman"/>
                <w:b/>
                <w:sz w:val="24"/>
                <w:szCs w:val="28"/>
              </w:rPr>
              <w:t>0</w:t>
            </w:r>
          </w:p>
        </w:tc>
        <w:tc>
          <w:tcPr>
            <w:tcW w:w="1110" w:type="dxa"/>
          </w:tcPr>
          <w:p w:rsidR="006E00D7" w:rsidRPr="006E00D7" w:rsidRDefault="006E00D7" w:rsidP="006E00D7">
            <w:pPr>
              <w:contextualSpacing/>
              <w:rPr>
                <w:rFonts w:ascii="Times New Roman" w:eastAsia="Calibri" w:hAnsi="Times New Roman" w:cs="Times New Roman"/>
                <w:b/>
                <w:sz w:val="24"/>
                <w:szCs w:val="28"/>
              </w:rPr>
            </w:pPr>
            <w:r w:rsidRPr="006E00D7">
              <w:rPr>
                <w:rFonts w:ascii="Times New Roman" w:eastAsia="Calibri" w:hAnsi="Times New Roman" w:cs="Times New Roman"/>
                <w:b/>
                <w:sz w:val="24"/>
                <w:szCs w:val="28"/>
              </w:rPr>
              <w:t>32</w:t>
            </w:r>
          </w:p>
        </w:tc>
        <w:tc>
          <w:tcPr>
            <w:tcW w:w="1166" w:type="dxa"/>
          </w:tcPr>
          <w:p w:rsidR="006E00D7" w:rsidRPr="006E00D7" w:rsidRDefault="006E00D7" w:rsidP="006E00D7">
            <w:pPr>
              <w:contextualSpacing/>
              <w:rPr>
                <w:rFonts w:ascii="Times New Roman" w:eastAsia="Calibri" w:hAnsi="Times New Roman" w:cs="Times New Roman"/>
                <w:b/>
                <w:sz w:val="24"/>
                <w:szCs w:val="28"/>
              </w:rPr>
            </w:pPr>
            <w:r w:rsidRPr="006E00D7">
              <w:rPr>
                <w:rFonts w:ascii="Times New Roman" w:eastAsia="Calibri" w:hAnsi="Times New Roman" w:cs="Times New Roman"/>
                <w:b/>
                <w:sz w:val="24"/>
                <w:szCs w:val="28"/>
              </w:rPr>
              <w:t>25</w:t>
            </w:r>
          </w:p>
        </w:tc>
        <w:tc>
          <w:tcPr>
            <w:tcW w:w="1147" w:type="dxa"/>
          </w:tcPr>
          <w:p w:rsidR="006E00D7" w:rsidRPr="006E00D7" w:rsidRDefault="006E00D7" w:rsidP="006E00D7">
            <w:pPr>
              <w:contextualSpacing/>
              <w:rPr>
                <w:rFonts w:ascii="Times New Roman" w:eastAsia="Calibri" w:hAnsi="Times New Roman" w:cs="Times New Roman"/>
                <w:b/>
                <w:sz w:val="24"/>
                <w:szCs w:val="28"/>
              </w:rPr>
            </w:pPr>
            <w:r w:rsidRPr="006E00D7">
              <w:rPr>
                <w:rFonts w:ascii="Times New Roman" w:eastAsia="Calibri" w:hAnsi="Times New Roman" w:cs="Times New Roman"/>
                <w:b/>
                <w:sz w:val="24"/>
                <w:szCs w:val="28"/>
              </w:rPr>
              <w:t>100</w:t>
            </w:r>
          </w:p>
        </w:tc>
        <w:tc>
          <w:tcPr>
            <w:tcW w:w="1191" w:type="dxa"/>
          </w:tcPr>
          <w:p w:rsidR="006E00D7" w:rsidRPr="006E00D7" w:rsidRDefault="006E00D7" w:rsidP="006E00D7">
            <w:pPr>
              <w:contextualSpacing/>
              <w:rPr>
                <w:rFonts w:ascii="Times New Roman" w:eastAsia="Calibri" w:hAnsi="Times New Roman" w:cs="Times New Roman"/>
                <w:b/>
                <w:sz w:val="24"/>
                <w:szCs w:val="28"/>
              </w:rPr>
            </w:pPr>
            <w:r w:rsidRPr="006E00D7">
              <w:rPr>
                <w:rFonts w:ascii="Times New Roman" w:eastAsia="Calibri" w:hAnsi="Times New Roman" w:cs="Times New Roman"/>
                <w:b/>
                <w:sz w:val="24"/>
                <w:szCs w:val="28"/>
              </w:rPr>
              <w:t>73</w:t>
            </w:r>
          </w:p>
        </w:tc>
      </w:tr>
    </w:tbl>
    <w:p w:rsidR="00BA7FCD" w:rsidRDefault="00BA7FCD" w:rsidP="00BA7FCD">
      <w:pPr>
        <w:shd w:val="clear" w:color="auto" w:fill="FFFFFF"/>
        <w:spacing w:after="0" w:line="240" w:lineRule="auto"/>
        <w:contextualSpacing/>
        <w:rPr>
          <w:rFonts w:ascii="Times New Roman" w:eastAsia="Calibri" w:hAnsi="Times New Roman" w:cs="Times New Roman"/>
          <w:b/>
          <w:sz w:val="24"/>
          <w:szCs w:val="24"/>
        </w:rPr>
      </w:pPr>
    </w:p>
    <w:p w:rsidR="006E00D7" w:rsidRPr="006E00D7" w:rsidRDefault="00BA7FCD" w:rsidP="00BA7FCD">
      <w:pPr>
        <w:shd w:val="clear" w:color="auto" w:fill="FFFFFF"/>
        <w:spacing w:after="0" w:line="240" w:lineRule="auto"/>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6E00D7" w:rsidRPr="006E00D7">
        <w:rPr>
          <w:rFonts w:ascii="Times New Roman" w:eastAsia="Calibri" w:hAnsi="Times New Roman" w:cs="Times New Roman"/>
          <w:b/>
          <w:sz w:val="24"/>
          <w:szCs w:val="24"/>
        </w:rPr>
        <w:t>Анализ соответствия результатов экзаменов и годовых отметок</w:t>
      </w:r>
    </w:p>
    <w:p w:rsidR="006E00D7" w:rsidRPr="006E00D7" w:rsidRDefault="006E00D7" w:rsidP="006E00D7">
      <w:pPr>
        <w:jc w:val="center"/>
        <w:rPr>
          <w:rFonts w:ascii="Calibri" w:eastAsia="Calibri" w:hAnsi="Calibri" w:cs="Times New Roman"/>
        </w:rPr>
      </w:pPr>
      <w:r w:rsidRPr="006E00D7">
        <w:rPr>
          <w:rFonts w:ascii="Times New Roman" w:eastAsia="Calibri" w:hAnsi="Times New Roman" w:cs="Times New Roman"/>
          <w:b/>
          <w:sz w:val="24"/>
          <w:szCs w:val="24"/>
        </w:rPr>
        <w:t>в 9-х классах по чеченскому языку</w:t>
      </w:r>
    </w:p>
    <w:tbl>
      <w:tblPr>
        <w:tblStyle w:val="1110"/>
        <w:tblW w:w="8635" w:type="dxa"/>
        <w:tblLook w:val="04A0" w:firstRow="1" w:lastRow="0" w:firstColumn="1" w:lastColumn="0" w:noHBand="0" w:noVBand="1"/>
      </w:tblPr>
      <w:tblGrid>
        <w:gridCol w:w="4957"/>
        <w:gridCol w:w="821"/>
        <w:gridCol w:w="851"/>
        <w:gridCol w:w="730"/>
        <w:gridCol w:w="1276"/>
      </w:tblGrid>
      <w:tr w:rsidR="006E00D7" w:rsidRPr="006E00D7" w:rsidTr="003D7EF0">
        <w:trPr>
          <w:trHeight w:val="442"/>
        </w:trPr>
        <w:tc>
          <w:tcPr>
            <w:tcW w:w="4957" w:type="dxa"/>
          </w:tcPr>
          <w:p w:rsidR="006E00D7" w:rsidRPr="006E00D7" w:rsidRDefault="006E00D7" w:rsidP="006E00D7">
            <w:pPr>
              <w:jc w:val="both"/>
              <w:rPr>
                <w:rFonts w:ascii="Times New Roman" w:eastAsia="Calibri" w:hAnsi="Times New Roman" w:cs="Times New Roman"/>
                <w:b/>
                <w:sz w:val="24"/>
                <w:szCs w:val="24"/>
              </w:rPr>
            </w:pPr>
          </w:p>
        </w:tc>
        <w:tc>
          <w:tcPr>
            <w:tcW w:w="821" w:type="dxa"/>
            <w:vAlign w:val="center"/>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9а</w:t>
            </w:r>
          </w:p>
        </w:tc>
        <w:tc>
          <w:tcPr>
            <w:tcW w:w="851" w:type="dxa"/>
            <w:vAlign w:val="center"/>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9б</w:t>
            </w:r>
          </w:p>
        </w:tc>
        <w:tc>
          <w:tcPr>
            <w:tcW w:w="730" w:type="dxa"/>
            <w:vAlign w:val="center"/>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9в</w:t>
            </w:r>
          </w:p>
        </w:tc>
        <w:tc>
          <w:tcPr>
            <w:tcW w:w="1276" w:type="dxa"/>
            <w:vAlign w:val="center"/>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Итого</w:t>
            </w:r>
          </w:p>
        </w:tc>
      </w:tr>
      <w:tr w:rsidR="006E00D7" w:rsidRPr="006E00D7" w:rsidTr="003D7EF0">
        <w:trPr>
          <w:trHeight w:val="231"/>
        </w:trPr>
        <w:tc>
          <w:tcPr>
            <w:tcW w:w="4957" w:type="dxa"/>
          </w:tcPr>
          <w:p w:rsidR="006E00D7" w:rsidRPr="006E00D7" w:rsidRDefault="006E00D7" w:rsidP="006E00D7">
            <w:pPr>
              <w:jc w:val="both"/>
              <w:rPr>
                <w:rFonts w:ascii="Times New Roman" w:eastAsia="Calibri" w:hAnsi="Times New Roman" w:cs="Times New Roman"/>
                <w:b/>
                <w:sz w:val="24"/>
                <w:szCs w:val="24"/>
              </w:rPr>
            </w:pPr>
            <w:r w:rsidRPr="006E00D7">
              <w:rPr>
                <w:rFonts w:ascii="Times New Roman" w:eastAsia="Calibri" w:hAnsi="Times New Roman" w:cs="Times New Roman"/>
                <w:b/>
                <w:sz w:val="24"/>
                <w:szCs w:val="24"/>
              </w:rPr>
              <w:t>Качество обученности за год (%)</w:t>
            </w:r>
          </w:p>
        </w:tc>
        <w:tc>
          <w:tcPr>
            <w:tcW w:w="821" w:type="dxa"/>
          </w:tcPr>
          <w:p w:rsidR="006E00D7" w:rsidRPr="006E00D7" w:rsidRDefault="006E00D7" w:rsidP="006E00D7">
            <w:pPr>
              <w:jc w:val="both"/>
              <w:rPr>
                <w:rFonts w:ascii="Times New Roman" w:eastAsia="Calibri" w:hAnsi="Times New Roman" w:cs="Times New Roman"/>
                <w:sz w:val="24"/>
                <w:szCs w:val="28"/>
              </w:rPr>
            </w:pPr>
            <w:r w:rsidRPr="006E00D7">
              <w:rPr>
                <w:rFonts w:ascii="Times New Roman" w:eastAsia="Calibri" w:hAnsi="Times New Roman" w:cs="Times New Roman"/>
                <w:sz w:val="24"/>
                <w:szCs w:val="28"/>
              </w:rPr>
              <w:t>62</w:t>
            </w:r>
          </w:p>
        </w:tc>
        <w:tc>
          <w:tcPr>
            <w:tcW w:w="851" w:type="dxa"/>
          </w:tcPr>
          <w:p w:rsidR="006E00D7" w:rsidRPr="006E00D7" w:rsidRDefault="006E00D7" w:rsidP="006E00D7">
            <w:pPr>
              <w:jc w:val="both"/>
              <w:rPr>
                <w:rFonts w:ascii="Times New Roman" w:eastAsia="Calibri" w:hAnsi="Times New Roman" w:cs="Times New Roman"/>
                <w:sz w:val="24"/>
                <w:szCs w:val="28"/>
              </w:rPr>
            </w:pPr>
            <w:r w:rsidRPr="006E00D7">
              <w:rPr>
                <w:rFonts w:ascii="Times New Roman" w:eastAsia="Calibri" w:hAnsi="Times New Roman" w:cs="Times New Roman"/>
                <w:sz w:val="24"/>
                <w:szCs w:val="28"/>
              </w:rPr>
              <w:t>63</w:t>
            </w:r>
          </w:p>
        </w:tc>
        <w:tc>
          <w:tcPr>
            <w:tcW w:w="730" w:type="dxa"/>
          </w:tcPr>
          <w:p w:rsidR="006E00D7" w:rsidRPr="006E00D7" w:rsidRDefault="006E00D7" w:rsidP="006E00D7">
            <w:pPr>
              <w:jc w:val="both"/>
              <w:rPr>
                <w:rFonts w:ascii="Times New Roman" w:eastAsia="Calibri" w:hAnsi="Times New Roman" w:cs="Times New Roman"/>
                <w:sz w:val="24"/>
                <w:szCs w:val="28"/>
              </w:rPr>
            </w:pPr>
            <w:r w:rsidRPr="006E00D7">
              <w:rPr>
                <w:rFonts w:ascii="Times New Roman" w:eastAsia="Calibri" w:hAnsi="Times New Roman" w:cs="Times New Roman"/>
                <w:sz w:val="24"/>
                <w:szCs w:val="28"/>
              </w:rPr>
              <w:t>56</w:t>
            </w:r>
          </w:p>
        </w:tc>
        <w:tc>
          <w:tcPr>
            <w:tcW w:w="1276" w:type="dxa"/>
          </w:tcPr>
          <w:p w:rsidR="006E00D7" w:rsidRPr="006E00D7" w:rsidRDefault="006E00D7" w:rsidP="006E00D7">
            <w:pPr>
              <w:jc w:val="both"/>
              <w:rPr>
                <w:rFonts w:ascii="Times New Roman" w:eastAsia="Calibri" w:hAnsi="Times New Roman" w:cs="Times New Roman"/>
                <w:b/>
                <w:sz w:val="24"/>
                <w:szCs w:val="28"/>
              </w:rPr>
            </w:pPr>
            <w:r w:rsidRPr="006E00D7">
              <w:rPr>
                <w:rFonts w:ascii="Times New Roman" w:eastAsia="Calibri" w:hAnsi="Times New Roman" w:cs="Times New Roman"/>
                <w:b/>
                <w:sz w:val="24"/>
                <w:szCs w:val="28"/>
              </w:rPr>
              <w:t>60</w:t>
            </w:r>
          </w:p>
        </w:tc>
      </w:tr>
      <w:tr w:rsidR="006E00D7" w:rsidRPr="006E00D7" w:rsidTr="003D7EF0">
        <w:trPr>
          <w:trHeight w:val="209"/>
        </w:trPr>
        <w:tc>
          <w:tcPr>
            <w:tcW w:w="4957" w:type="dxa"/>
          </w:tcPr>
          <w:p w:rsidR="006E00D7" w:rsidRPr="006E00D7" w:rsidRDefault="006E00D7" w:rsidP="006E00D7">
            <w:pPr>
              <w:jc w:val="both"/>
              <w:rPr>
                <w:rFonts w:ascii="Times New Roman" w:eastAsia="Calibri" w:hAnsi="Times New Roman" w:cs="Times New Roman"/>
                <w:b/>
                <w:sz w:val="24"/>
                <w:szCs w:val="24"/>
              </w:rPr>
            </w:pPr>
            <w:r w:rsidRPr="006E00D7">
              <w:rPr>
                <w:rFonts w:ascii="Times New Roman" w:eastAsia="Calibri" w:hAnsi="Times New Roman" w:cs="Times New Roman"/>
                <w:b/>
                <w:sz w:val="24"/>
                <w:szCs w:val="24"/>
              </w:rPr>
              <w:t>Качество обученности по итогам ГИА (%)</w:t>
            </w:r>
          </w:p>
        </w:tc>
        <w:tc>
          <w:tcPr>
            <w:tcW w:w="821"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73</w:t>
            </w:r>
          </w:p>
        </w:tc>
        <w:tc>
          <w:tcPr>
            <w:tcW w:w="851" w:type="dxa"/>
          </w:tcPr>
          <w:p w:rsidR="006E00D7" w:rsidRPr="006E00D7" w:rsidRDefault="006E00D7" w:rsidP="006E00D7">
            <w:pPr>
              <w:jc w:val="both"/>
              <w:rPr>
                <w:rFonts w:ascii="Times New Roman" w:eastAsia="Calibri" w:hAnsi="Times New Roman" w:cs="Times New Roman"/>
                <w:sz w:val="24"/>
                <w:szCs w:val="28"/>
              </w:rPr>
            </w:pPr>
            <w:r w:rsidRPr="006E00D7">
              <w:rPr>
                <w:rFonts w:ascii="Times New Roman" w:eastAsia="Calibri" w:hAnsi="Times New Roman" w:cs="Times New Roman"/>
                <w:sz w:val="24"/>
                <w:szCs w:val="28"/>
              </w:rPr>
              <w:t>64</w:t>
            </w:r>
          </w:p>
        </w:tc>
        <w:tc>
          <w:tcPr>
            <w:tcW w:w="730" w:type="dxa"/>
          </w:tcPr>
          <w:p w:rsidR="006E00D7" w:rsidRPr="006E00D7" w:rsidRDefault="006E00D7" w:rsidP="006E00D7">
            <w:pPr>
              <w:jc w:val="both"/>
              <w:rPr>
                <w:rFonts w:ascii="Times New Roman" w:eastAsia="Calibri" w:hAnsi="Times New Roman" w:cs="Times New Roman"/>
                <w:sz w:val="24"/>
                <w:szCs w:val="28"/>
              </w:rPr>
            </w:pPr>
            <w:r w:rsidRPr="006E00D7">
              <w:rPr>
                <w:rFonts w:ascii="Times New Roman" w:eastAsia="Calibri" w:hAnsi="Times New Roman" w:cs="Times New Roman"/>
                <w:sz w:val="24"/>
                <w:szCs w:val="28"/>
              </w:rPr>
              <w:t>81</w:t>
            </w:r>
          </w:p>
        </w:tc>
        <w:tc>
          <w:tcPr>
            <w:tcW w:w="1276" w:type="dxa"/>
          </w:tcPr>
          <w:p w:rsidR="006E00D7" w:rsidRPr="006E00D7" w:rsidRDefault="006E00D7" w:rsidP="006E00D7">
            <w:pPr>
              <w:jc w:val="both"/>
              <w:rPr>
                <w:rFonts w:ascii="Times New Roman" w:eastAsia="Calibri" w:hAnsi="Times New Roman" w:cs="Times New Roman"/>
                <w:sz w:val="24"/>
                <w:szCs w:val="28"/>
              </w:rPr>
            </w:pPr>
            <w:r w:rsidRPr="006E00D7">
              <w:rPr>
                <w:rFonts w:ascii="Times New Roman" w:eastAsia="Calibri" w:hAnsi="Times New Roman" w:cs="Times New Roman"/>
                <w:b/>
                <w:sz w:val="24"/>
                <w:szCs w:val="28"/>
              </w:rPr>
              <w:t>73</w:t>
            </w:r>
          </w:p>
        </w:tc>
      </w:tr>
      <w:tr w:rsidR="006E00D7" w:rsidRPr="006E00D7" w:rsidTr="003D7EF0">
        <w:tc>
          <w:tcPr>
            <w:tcW w:w="4957" w:type="dxa"/>
          </w:tcPr>
          <w:p w:rsidR="006E00D7" w:rsidRPr="006E00D7" w:rsidRDefault="006E00D7" w:rsidP="006E00D7">
            <w:pPr>
              <w:jc w:val="both"/>
              <w:rPr>
                <w:rFonts w:ascii="Times New Roman" w:eastAsia="Calibri" w:hAnsi="Times New Roman" w:cs="Times New Roman"/>
                <w:b/>
                <w:sz w:val="24"/>
                <w:szCs w:val="24"/>
              </w:rPr>
            </w:pPr>
            <w:r w:rsidRPr="006E00D7">
              <w:rPr>
                <w:rFonts w:ascii="Times New Roman" w:eastAsia="Calibri" w:hAnsi="Times New Roman" w:cs="Times New Roman"/>
                <w:b/>
                <w:sz w:val="24"/>
                <w:szCs w:val="24"/>
              </w:rPr>
              <w:t>Повысили оценки (%)</w:t>
            </w:r>
          </w:p>
        </w:tc>
        <w:tc>
          <w:tcPr>
            <w:tcW w:w="821"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45</w:t>
            </w:r>
          </w:p>
        </w:tc>
        <w:tc>
          <w:tcPr>
            <w:tcW w:w="851" w:type="dxa"/>
          </w:tcPr>
          <w:p w:rsidR="006E00D7" w:rsidRPr="006E00D7" w:rsidRDefault="006E00D7" w:rsidP="006E00D7">
            <w:pPr>
              <w:jc w:val="both"/>
              <w:rPr>
                <w:rFonts w:ascii="Times New Roman" w:eastAsia="Calibri" w:hAnsi="Times New Roman" w:cs="Times New Roman"/>
                <w:sz w:val="24"/>
                <w:szCs w:val="28"/>
              </w:rPr>
            </w:pPr>
            <w:r w:rsidRPr="006E00D7">
              <w:rPr>
                <w:rFonts w:ascii="Times New Roman" w:eastAsia="Calibri" w:hAnsi="Times New Roman" w:cs="Times New Roman"/>
                <w:sz w:val="24"/>
                <w:szCs w:val="28"/>
              </w:rPr>
              <w:t>39</w:t>
            </w:r>
          </w:p>
        </w:tc>
        <w:tc>
          <w:tcPr>
            <w:tcW w:w="730" w:type="dxa"/>
          </w:tcPr>
          <w:p w:rsidR="006E00D7" w:rsidRPr="006E00D7" w:rsidRDefault="006E00D7" w:rsidP="006E00D7">
            <w:pPr>
              <w:jc w:val="both"/>
              <w:rPr>
                <w:rFonts w:ascii="Times New Roman" w:eastAsia="Calibri" w:hAnsi="Times New Roman" w:cs="Times New Roman"/>
                <w:sz w:val="24"/>
                <w:szCs w:val="28"/>
              </w:rPr>
            </w:pPr>
            <w:r w:rsidRPr="006E00D7">
              <w:rPr>
                <w:rFonts w:ascii="Times New Roman" w:eastAsia="Calibri" w:hAnsi="Times New Roman" w:cs="Times New Roman"/>
                <w:sz w:val="24"/>
                <w:szCs w:val="28"/>
              </w:rPr>
              <w:t>48</w:t>
            </w:r>
          </w:p>
        </w:tc>
        <w:tc>
          <w:tcPr>
            <w:tcW w:w="1276" w:type="dxa"/>
          </w:tcPr>
          <w:p w:rsidR="006E00D7" w:rsidRPr="006E00D7" w:rsidRDefault="006E00D7" w:rsidP="006E00D7">
            <w:pPr>
              <w:jc w:val="both"/>
              <w:rPr>
                <w:rFonts w:ascii="Times New Roman" w:eastAsia="Calibri" w:hAnsi="Times New Roman" w:cs="Times New Roman"/>
                <w:b/>
                <w:sz w:val="24"/>
                <w:szCs w:val="28"/>
              </w:rPr>
            </w:pPr>
            <w:r w:rsidRPr="006E00D7">
              <w:rPr>
                <w:rFonts w:ascii="Times New Roman" w:eastAsia="Calibri" w:hAnsi="Times New Roman" w:cs="Times New Roman"/>
                <w:b/>
                <w:sz w:val="24"/>
                <w:szCs w:val="28"/>
              </w:rPr>
              <w:t>44</w:t>
            </w:r>
          </w:p>
        </w:tc>
      </w:tr>
      <w:tr w:rsidR="006E00D7" w:rsidRPr="006E00D7" w:rsidTr="003D7EF0">
        <w:tc>
          <w:tcPr>
            <w:tcW w:w="4957" w:type="dxa"/>
          </w:tcPr>
          <w:p w:rsidR="006E00D7" w:rsidRPr="006E00D7" w:rsidRDefault="006E00D7" w:rsidP="006E00D7">
            <w:pPr>
              <w:jc w:val="both"/>
              <w:rPr>
                <w:rFonts w:ascii="Times New Roman" w:eastAsia="Calibri" w:hAnsi="Times New Roman" w:cs="Times New Roman"/>
                <w:b/>
                <w:sz w:val="24"/>
                <w:szCs w:val="24"/>
              </w:rPr>
            </w:pPr>
            <w:r w:rsidRPr="006E00D7">
              <w:rPr>
                <w:rFonts w:ascii="Times New Roman" w:eastAsia="Calibri" w:hAnsi="Times New Roman" w:cs="Times New Roman"/>
                <w:b/>
                <w:sz w:val="24"/>
                <w:szCs w:val="24"/>
              </w:rPr>
              <w:t>Понизили оценки (%)</w:t>
            </w:r>
          </w:p>
        </w:tc>
        <w:tc>
          <w:tcPr>
            <w:tcW w:w="821"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0</w:t>
            </w:r>
          </w:p>
        </w:tc>
        <w:tc>
          <w:tcPr>
            <w:tcW w:w="851" w:type="dxa"/>
          </w:tcPr>
          <w:p w:rsidR="006E00D7" w:rsidRPr="006E00D7" w:rsidRDefault="006E00D7" w:rsidP="006E00D7">
            <w:pPr>
              <w:jc w:val="both"/>
              <w:rPr>
                <w:rFonts w:ascii="Times New Roman" w:eastAsia="Calibri" w:hAnsi="Times New Roman" w:cs="Times New Roman"/>
                <w:sz w:val="24"/>
                <w:szCs w:val="28"/>
              </w:rPr>
            </w:pPr>
            <w:r w:rsidRPr="006E00D7">
              <w:rPr>
                <w:rFonts w:ascii="Times New Roman" w:eastAsia="Calibri" w:hAnsi="Times New Roman" w:cs="Times New Roman"/>
                <w:sz w:val="24"/>
                <w:szCs w:val="28"/>
              </w:rPr>
              <w:t>4</w:t>
            </w:r>
          </w:p>
        </w:tc>
        <w:tc>
          <w:tcPr>
            <w:tcW w:w="730" w:type="dxa"/>
          </w:tcPr>
          <w:p w:rsidR="006E00D7" w:rsidRPr="006E00D7" w:rsidRDefault="006E00D7" w:rsidP="006E00D7">
            <w:pPr>
              <w:jc w:val="both"/>
              <w:rPr>
                <w:rFonts w:ascii="Times New Roman" w:eastAsia="Calibri" w:hAnsi="Times New Roman" w:cs="Times New Roman"/>
                <w:sz w:val="24"/>
                <w:szCs w:val="28"/>
              </w:rPr>
            </w:pPr>
            <w:r w:rsidRPr="006E00D7">
              <w:rPr>
                <w:rFonts w:ascii="Times New Roman" w:eastAsia="Calibri" w:hAnsi="Times New Roman" w:cs="Times New Roman"/>
                <w:sz w:val="24"/>
                <w:szCs w:val="28"/>
              </w:rPr>
              <w:t>0</w:t>
            </w:r>
          </w:p>
        </w:tc>
        <w:tc>
          <w:tcPr>
            <w:tcW w:w="1276" w:type="dxa"/>
          </w:tcPr>
          <w:p w:rsidR="006E00D7" w:rsidRPr="006E00D7" w:rsidRDefault="006E00D7" w:rsidP="006E00D7">
            <w:pPr>
              <w:jc w:val="both"/>
              <w:rPr>
                <w:rFonts w:ascii="Times New Roman" w:eastAsia="Calibri" w:hAnsi="Times New Roman" w:cs="Times New Roman"/>
                <w:b/>
                <w:sz w:val="24"/>
                <w:szCs w:val="28"/>
              </w:rPr>
            </w:pPr>
            <w:r w:rsidRPr="006E00D7">
              <w:rPr>
                <w:rFonts w:ascii="Times New Roman" w:eastAsia="Calibri" w:hAnsi="Times New Roman" w:cs="Times New Roman"/>
                <w:b/>
                <w:sz w:val="24"/>
                <w:szCs w:val="28"/>
              </w:rPr>
              <w:t>1</w:t>
            </w:r>
          </w:p>
        </w:tc>
      </w:tr>
      <w:tr w:rsidR="006E00D7" w:rsidRPr="006E00D7" w:rsidTr="003D7EF0">
        <w:tc>
          <w:tcPr>
            <w:tcW w:w="4957" w:type="dxa"/>
          </w:tcPr>
          <w:p w:rsidR="006E00D7" w:rsidRPr="006E00D7" w:rsidRDefault="006E00D7" w:rsidP="006E00D7">
            <w:pPr>
              <w:jc w:val="both"/>
              <w:rPr>
                <w:rFonts w:ascii="Times New Roman" w:eastAsia="Calibri" w:hAnsi="Times New Roman" w:cs="Times New Roman"/>
                <w:b/>
                <w:sz w:val="24"/>
                <w:szCs w:val="24"/>
              </w:rPr>
            </w:pPr>
            <w:r w:rsidRPr="006E00D7">
              <w:rPr>
                <w:rFonts w:ascii="Times New Roman" w:eastAsia="Calibri" w:hAnsi="Times New Roman" w:cs="Times New Roman"/>
                <w:b/>
                <w:sz w:val="24"/>
                <w:szCs w:val="24"/>
              </w:rPr>
              <w:t>Подтвердили оценки (%)</w:t>
            </w:r>
          </w:p>
        </w:tc>
        <w:tc>
          <w:tcPr>
            <w:tcW w:w="821"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55</w:t>
            </w:r>
          </w:p>
        </w:tc>
        <w:tc>
          <w:tcPr>
            <w:tcW w:w="851" w:type="dxa"/>
          </w:tcPr>
          <w:p w:rsidR="006E00D7" w:rsidRPr="006E00D7" w:rsidRDefault="006E00D7" w:rsidP="006E00D7">
            <w:pPr>
              <w:jc w:val="both"/>
              <w:rPr>
                <w:rFonts w:ascii="Times New Roman" w:eastAsia="Calibri" w:hAnsi="Times New Roman" w:cs="Times New Roman"/>
                <w:sz w:val="24"/>
                <w:szCs w:val="28"/>
              </w:rPr>
            </w:pPr>
            <w:r w:rsidRPr="006E00D7">
              <w:rPr>
                <w:rFonts w:ascii="Times New Roman" w:eastAsia="Calibri" w:hAnsi="Times New Roman" w:cs="Times New Roman"/>
                <w:sz w:val="24"/>
                <w:szCs w:val="28"/>
              </w:rPr>
              <w:t>57</w:t>
            </w:r>
          </w:p>
        </w:tc>
        <w:tc>
          <w:tcPr>
            <w:tcW w:w="730" w:type="dxa"/>
          </w:tcPr>
          <w:p w:rsidR="006E00D7" w:rsidRPr="006E00D7" w:rsidRDefault="006E00D7" w:rsidP="006E00D7">
            <w:pPr>
              <w:jc w:val="both"/>
              <w:rPr>
                <w:rFonts w:ascii="Times New Roman" w:eastAsia="Calibri" w:hAnsi="Times New Roman" w:cs="Times New Roman"/>
                <w:sz w:val="24"/>
                <w:szCs w:val="28"/>
              </w:rPr>
            </w:pPr>
            <w:r w:rsidRPr="006E00D7">
              <w:rPr>
                <w:rFonts w:ascii="Times New Roman" w:eastAsia="Calibri" w:hAnsi="Times New Roman" w:cs="Times New Roman"/>
                <w:sz w:val="24"/>
                <w:szCs w:val="28"/>
              </w:rPr>
              <w:t>52</w:t>
            </w:r>
          </w:p>
        </w:tc>
        <w:tc>
          <w:tcPr>
            <w:tcW w:w="1276" w:type="dxa"/>
          </w:tcPr>
          <w:p w:rsidR="006E00D7" w:rsidRPr="006E00D7" w:rsidRDefault="006E00D7" w:rsidP="006E00D7">
            <w:pPr>
              <w:jc w:val="both"/>
              <w:rPr>
                <w:rFonts w:ascii="Times New Roman" w:eastAsia="Calibri" w:hAnsi="Times New Roman" w:cs="Times New Roman"/>
                <w:b/>
                <w:sz w:val="24"/>
                <w:szCs w:val="28"/>
              </w:rPr>
            </w:pPr>
            <w:r w:rsidRPr="006E00D7">
              <w:rPr>
                <w:rFonts w:ascii="Times New Roman" w:eastAsia="Calibri" w:hAnsi="Times New Roman" w:cs="Times New Roman"/>
                <w:b/>
                <w:sz w:val="24"/>
                <w:szCs w:val="28"/>
              </w:rPr>
              <w:t>55</w:t>
            </w:r>
          </w:p>
        </w:tc>
      </w:tr>
    </w:tbl>
    <w:p w:rsidR="006E00D7" w:rsidRPr="006E00D7" w:rsidRDefault="006E00D7" w:rsidP="00BA7FCD">
      <w:pPr>
        <w:spacing w:after="0" w:line="240" w:lineRule="auto"/>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8"/>
          <w:szCs w:val="28"/>
          <w:lang w:eastAsia="ru-RU"/>
        </w:rPr>
        <w:t xml:space="preserve">    </w:t>
      </w:r>
      <w:proofErr w:type="gramStart"/>
      <w:r w:rsidRPr="006E00D7">
        <w:rPr>
          <w:rFonts w:ascii="Times New Roman" w:eastAsia="Times New Roman" w:hAnsi="Times New Roman" w:cs="Times New Roman"/>
          <w:sz w:val="24"/>
          <w:szCs w:val="28"/>
          <w:lang w:eastAsia="ru-RU"/>
        </w:rPr>
        <w:t>Анализ результатов ОГЭ по чеченскому  языку в   9-х классах позволил  выявить проблемы и недостатки в преподавании и изучении  данного предмета, выявил  «западающие» темы  для обучающихся по чеченскому  языку, требующие коррекционной работы.</w:t>
      </w:r>
      <w:proofErr w:type="gramEnd"/>
    </w:p>
    <w:p w:rsidR="006E00D7" w:rsidRPr="006E00D7" w:rsidRDefault="006E00D7" w:rsidP="00BA7FCD">
      <w:pPr>
        <w:widowControl w:val="0"/>
        <w:autoSpaceDE w:val="0"/>
        <w:autoSpaceDN w:val="0"/>
        <w:spacing w:before="1" w:after="0" w:line="244" w:lineRule="auto"/>
        <w:ind w:right="38"/>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xml:space="preserve">Наибольшее затруднение при выполнении заданий 2 части работы вызвало у обучающихся выполнение  заданий №3,№4,№7 и № 8. </w:t>
      </w:r>
    </w:p>
    <w:p w:rsidR="006E00D7" w:rsidRPr="006E00D7" w:rsidRDefault="006E00D7" w:rsidP="006E00D7">
      <w:pPr>
        <w:widowControl w:val="0"/>
        <w:autoSpaceDE w:val="0"/>
        <w:autoSpaceDN w:val="0"/>
        <w:spacing w:before="1" w:after="0" w:line="244" w:lineRule="auto"/>
        <w:ind w:right="38"/>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xml:space="preserve">      В задании №2 учащиеся должны были показать умение опознавать основные единицы синтаксиса, проводить синтаксический анализ предложения, умение различать виды сложных предложений, виды односоставных предложений, определять границы простых предложений в сложном. С этим заданием не справились 15(20%) обучающихся.</w:t>
      </w:r>
    </w:p>
    <w:p w:rsidR="006E00D7" w:rsidRPr="006E00D7" w:rsidRDefault="006E00D7" w:rsidP="006E00D7">
      <w:pPr>
        <w:widowControl w:val="0"/>
        <w:autoSpaceDE w:val="0"/>
        <w:autoSpaceDN w:val="0"/>
        <w:spacing w:before="1" w:after="0" w:line="244" w:lineRule="auto"/>
        <w:ind w:right="38"/>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В задании №3 учащиеся должны были показать умение применять правила постановки знаков препинания в простом и сложном предложениях. Не справились с этим заданием 16</w:t>
      </w:r>
      <w:proofErr w:type="gramStart"/>
      <w:r w:rsidRPr="006E00D7">
        <w:rPr>
          <w:rFonts w:ascii="Times New Roman" w:eastAsia="Times New Roman" w:hAnsi="Times New Roman" w:cs="Times New Roman"/>
          <w:sz w:val="24"/>
          <w:szCs w:val="28"/>
          <w:lang w:eastAsia="ru-RU"/>
        </w:rPr>
        <w:t xml:space="preserve">( </w:t>
      </w:r>
      <w:proofErr w:type="gramEnd"/>
      <w:r w:rsidRPr="006E00D7">
        <w:rPr>
          <w:rFonts w:ascii="Times New Roman" w:eastAsia="Times New Roman" w:hAnsi="Times New Roman" w:cs="Times New Roman"/>
          <w:sz w:val="24"/>
          <w:szCs w:val="28"/>
          <w:lang w:eastAsia="ru-RU"/>
        </w:rPr>
        <w:t>21%)обучающихся.</w:t>
      </w:r>
    </w:p>
    <w:p w:rsidR="006E00D7" w:rsidRPr="006E00D7" w:rsidRDefault="006E00D7" w:rsidP="006E00D7">
      <w:pPr>
        <w:widowControl w:val="0"/>
        <w:autoSpaceDE w:val="0"/>
        <w:autoSpaceDN w:val="0"/>
        <w:spacing w:before="1" w:after="0" w:line="244" w:lineRule="auto"/>
        <w:ind w:right="38"/>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xml:space="preserve">      В задании №6 учащиеся должны были продемонстрировать внимательное прочтение </w:t>
      </w:r>
      <w:r w:rsidRPr="006E00D7">
        <w:rPr>
          <w:rFonts w:ascii="Times New Roman" w:eastAsia="Times New Roman" w:hAnsi="Times New Roman" w:cs="Times New Roman"/>
          <w:sz w:val="24"/>
          <w:szCs w:val="28"/>
          <w:lang w:eastAsia="ru-RU"/>
        </w:rPr>
        <w:lastRenderedPageBreak/>
        <w:t>текста, провести анализ содержания текста. Не справились с этим заданием 16 (21%) обучающихся.</w:t>
      </w:r>
    </w:p>
    <w:p w:rsidR="006E00D7" w:rsidRPr="006E00D7" w:rsidRDefault="006E00D7" w:rsidP="006E00D7">
      <w:pPr>
        <w:widowControl w:val="0"/>
        <w:autoSpaceDE w:val="0"/>
        <w:autoSpaceDN w:val="0"/>
        <w:spacing w:before="1" w:after="0" w:line="244" w:lineRule="auto"/>
        <w:ind w:right="38"/>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xml:space="preserve">      В задании №7 учащиеся должны были показать знание средств выразительности. Не справились с этим заданием 12 (19%) обучающихся.</w:t>
      </w:r>
    </w:p>
    <w:p w:rsidR="006E00D7" w:rsidRPr="006E00D7" w:rsidRDefault="006E00D7" w:rsidP="006E00D7">
      <w:pPr>
        <w:widowControl w:val="0"/>
        <w:autoSpaceDE w:val="0"/>
        <w:autoSpaceDN w:val="0"/>
        <w:spacing w:before="1" w:after="0" w:line="244" w:lineRule="auto"/>
        <w:ind w:right="38"/>
        <w:jc w:val="both"/>
        <w:rPr>
          <w:rFonts w:ascii="Times New Roman" w:eastAsia="Times New Roman" w:hAnsi="Times New Roman" w:cs="Times New Roman"/>
          <w:sz w:val="24"/>
          <w:szCs w:val="28"/>
          <w:lang w:eastAsia="ru-RU"/>
        </w:rPr>
      </w:pPr>
      <w:r w:rsidRPr="006E00D7">
        <w:rPr>
          <w:rFonts w:ascii="Times New Roman" w:eastAsia="Times New Roman" w:hAnsi="Times New Roman" w:cs="Times New Roman"/>
          <w:sz w:val="24"/>
          <w:szCs w:val="28"/>
          <w:lang w:eastAsia="ru-RU"/>
        </w:rPr>
        <w:t xml:space="preserve">      Выполняя задания №4 и №5,  учащиеся показали  хорошее  знание правил написания слов с орфограммами; знание правил написания служебных частей речи и умение применять их на письме; знание нормативного изменения форм существительных, прилагательных, глаголов, числительных и местоимений, показали умение производить синонимичную замену</w:t>
      </w:r>
    </w:p>
    <w:p w:rsidR="006E00D7" w:rsidRPr="006E00D7" w:rsidRDefault="006E00D7" w:rsidP="006E00D7">
      <w:pPr>
        <w:spacing w:after="0" w:line="240" w:lineRule="auto"/>
        <w:rPr>
          <w:rFonts w:ascii="Times New Roman" w:eastAsia="Times New Roman" w:hAnsi="Times New Roman" w:cs="Times New Roman"/>
          <w:b/>
          <w:sz w:val="24"/>
          <w:szCs w:val="28"/>
        </w:rPr>
      </w:pPr>
      <w:r w:rsidRPr="006E00D7">
        <w:rPr>
          <w:rFonts w:ascii="Times New Roman" w:eastAsia="Times New Roman" w:hAnsi="Times New Roman" w:cs="Times New Roman"/>
          <w:b/>
          <w:sz w:val="24"/>
          <w:szCs w:val="28"/>
        </w:rPr>
        <w:t>Рекомендации учителю чеченского языка и чеченской литературы:</w:t>
      </w:r>
    </w:p>
    <w:p w:rsidR="006E00D7" w:rsidRPr="006E00D7" w:rsidRDefault="006E00D7" w:rsidP="006E00D7">
      <w:pPr>
        <w:spacing w:after="0" w:line="240" w:lineRule="auto"/>
        <w:rPr>
          <w:rFonts w:ascii="Times New Roman" w:eastAsia="Times New Roman" w:hAnsi="Times New Roman" w:cs="Times New Roman"/>
          <w:sz w:val="24"/>
          <w:szCs w:val="28"/>
        </w:rPr>
      </w:pPr>
      <w:r w:rsidRPr="006E00D7">
        <w:rPr>
          <w:rFonts w:ascii="Times New Roman" w:eastAsia="Times New Roman" w:hAnsi="Times New Roman" w:cs="Times New Roman"/>
          <w:sz w:val="24"/>
          <w:szCs w:val="28"/>
        </w:rPr>
        <w:t>- продолжить подготовку к ОГЭ по Демоверсиям, по Кодификатору элементов содержания и уровня требований к подготовке выпускников 9-х классов;</w:t>
      </w:r>
    </w:p>
    <w:p w:rsidR="006E00D7" w:rsidRPr="006E00D7" w:rsidRDefault="006E00D7" w:rsidP="006E00D7">
      <w:pPr>
        <w:spacing w:after="0" w:line="240" w:lineRule="auto"/>
        <w:rPr>
          <w:rFonts w:ascii="Times New Roman" w:eastAsia="Times New Roman" w:hAnsi="Times New Roman" w:cs="Times New Roman"/>
          <w:sz w:val="24"/>
          <w:szCs w:val="28"/>
        </w:rPr>
      </w:pPr>
      <w:r w:rsidRPr="006E00D7">
        <w:rPr>
          <w:rFonts w:ascii="Times New Roman" w:eastAsia="Times New Roman" w:hAnsi="Times New Roman" w:cs="Times New Roman"/>
          <w:sz w:val="24"/>
          <w:szCs w:val="28"/>
        </w:rPr>
        <w:t>- практиковать проведение промежуточного и итогового контроля по контрольно-измерительным материалам</w:t>
      </w:r>
    </w:p>
    <w:p w:rsidR="006E00D7" w:rsidRPr="006E00D7" w:rsidRDefault="006E00D7" w:rsidP="006E00D7">
      <w:pPr>
        <w:spacing w:after="0" w:line="240" w:lineRule="auto"/>
        <w:rPr>
          <w:rFonts w:ascii="Times New Roman" w:eastAsia="Times New Roman" w:hAnsi="Times New Roman" w:cs="Times New Roman"/>
          <w:b/>
          <w:sz w:val="28"/>
          <w:szCs w:val="28"/>
        </w:rPr>
      </w:pPr>
      <w:r w:rsidRPr="006E00D7">
        <w:rPr>
          <w:rFonts w:ascii="Times New Roman" w:eastAsia="Times New Roman" w:hAnsi="Times New Roman" w:cs="Times New Roman"/>
          <w:b/>
          <w:sz w:val="28"/>
          <w:szCs w:val="28"/>
        </w:rPr>
        <w:t xml:space="preserve">                           </w:t>
      </w:r>
    </w:p>
    <w:p w:rsidR="006E00D7" w:rsidRPr="006E00D7" w:rsidRDefault="006E00D7" w:rsidP="006E00D7">
      <w:pPr>
        <w:spacing w:after="0" w:line="240" w:lineRule="auto"/>
        <w:rPr>
          <w:rFonts w:ascii="Times New Roman" w:eastAsia="Times New Roman" w:hAnsi="Times New Roman" w:cs="Times New Roman"/>
          <w:b/>
          <w:sz w:val="28"/>
          <w:szCs w:val="28"/>
        </w:rPr>
      </w:pPr>
      <w:r w:rsidRPr="006E00D7">
        <w:rPr>
          <w:rFonts w:ascii="Times New Roman" w:eastAsia="Times New Roman" w:hAnsi="Times New Roman" w:cs="Times New Roman"/>
          <w:b/>
          <w:sz w:val="28"/>
          <w:szCs w:val="28"/>
        </w:rPr>
        <w:t xml:space="preserve">                                 </w:t>
      </w:r>
      <w:r w:rsidRPr="006E00D7">
        <w:rPr>
          <w:rFonts w:ascii="Times New Roman" w:eastAsia="Times New Roman" w:hAnsi="Times New Roman" w:cs="Times New Roman"/>
          <w:b/>
          <w:sz w:val="24"/>
          <w:szCs w:val="28"/>
        </w:rPr>
        <w:t>Результаты ОГЭ по географии</w:t>
      </w:r>
    </w:p>
    <w:p w:rsidR="006E00D7" w:rsidRPr="00BA7FCD" w:rsidRDefault="00BA7FCD" w:rsidP="00BA7FCD">
      <w:pPr>
        <w:spacing w:after="0" w:line="240" w:lineRule="auto"/>
        <w:rPr>
          <w:rFonts w:ascii="Times New Roman" w:eastAsia="Times New Roman" w:hAnsi="Times New Roman" w:cs="Times New Roman"/>
          <w:b/>
          <w:i/>
          <w:sz w:val="24"/>
          <w:szCs w:val="28"/>
        </w:rPr>
      </w:pPr>
      <w:r>
        <w:rPr>
          <w:rFonts w:ascii="Times New Roman" w:eastAsia="Times New Roman" w:hAnsi="Times New Roman" w:cs="Times New Roman"/>
          <w:b/>
          <w:i/>
          <w:sz w:val="24"/>
          <w:szCs w:val="28"/>
        </w:rPr>
        <w:t>Учитель: Исмаилова Л.С.</w:t>
      </w:r>
    </w:p>
    <w:tbl>
      <w:tblPr>
        <w:tblStyle w:val="4"/>
        <w:tblW w:w="9747" w:type="dxa"/>
        <w:tblInd w:w="173" w:type="dxa"/>
        <w:tblLook w:val="04A0" w:firstRow="1" w:lastRow="0" w:firstColumn="1" w:lastColumn="0" w:noHBand="0" w:noVBand="1"/>
      </w:tblPr>
      <w:tblGrid>
        <w:gridCol w:w="1061"/>
        <w:gridCol w:w="1500"/>
        <w:gridCol w:w="666"/>
        <w:gridCol w:w="623"/>
        <w:gridCol w:w="625"/>
        <w:gridCol w:w="658"/>
        <w:gridCol w:w="1110"/>
        <w:gridCol w:w="1166"/>
        <w:gridCol w:w="1147"/>
        <w:gridCol w:w="1191"/>
      </w:tblGrid>
      <w:tr w:rsidR="006E00D7" w:rsidRPr="006E00D7" w:rsidTr="00FE3565">
        <w:trPr>
          <w:trHeight w:val="541"/>
        </w:trPr>
        <w:tc>
          <w:tcPr>
            <w:tcW w:w="1061" w:type="dxa"/>
            <w:vMerge w:val="restart"/>
          </w:tcPr>
          <w:p w:rsidR="006E00D7" w:rsidRPr="006E00D7" w:rsidRDefault="006E00D7" w:rsidP="006E00D7">
            <w:pPr>
              <w:ind w:left="202"/>
              <w:rPr>
                <w:rFonts w:ascii="Times New Roman" w:eastAsia="Calibri" w:hAnsi="Times New Roman" w:cs="Times New Roman"/>
                <w:b/>
                <w:color w:val="000000"/>
                <w:sz w:val="24"/>
                <w:szCs w:val="24"/>
              </w:rPr>
            </w:pPr>
          </w:p>
          <w:p w:rsidR="006E00D7" w:rsidRPr="006E00D7" w:rsidRDefault="006E00D7" w:rsidP="006E00D7">
            <w:pPr>
              <w:ind w:left="202"/>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 xml:space="preserve">Класс </w:t>
            </w:r>
          </w:p>
        </w:tc>
        <w:tc>
          <w:tcPr>
            <w:tcW w:w="1500" w:type="dxa"/>
            <w:vMerge w:val="restart"/>
          </w:tcPr>
          <w:p w:rsidR="006E00D7" w:rsidRPr="006E00D7" w:rsidRDefault="006E00D7" w:rsidP="006E00D7">
            <w:pPr>
              <w:jc w:val="center"/>
              <w:rPr>
                <w:rFonts w:ascii="Times New Roman" w:eastAsia="Calibri" w:hAnsi="Times New Roman" w:cs="Times New Roman"/>
                <w:b/>
                <w:color w:val="000000"/>
                <w:sz w:val="24"/>
                <w:szCs w:val="24"/>
              </w:rPr>
            </w:pP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 xml:space="preserve">Количество </w:t>
            </w: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 xml:space="preserve">сдававших </w:t>
            </w:r>
          </w:p>
        </w:tc>
        <w:tc>
          <w:tcPr>
            <w:tcW w:w="2572" w:type="dxa"/>
            <w:gridSpan w:val="4"/>
          </w:tcPr>
          <w:p w:rsidR="006E00D7" w:rsidRPr="006E00D7" w:rsidRDefault="006E00D7" w:rsidP="006E00D7">
            <w:pPr>
              <w:ind w:left="12"/>
              <w:jc w:val="both"/>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Оценка</w:t>
            </w:r>
          </w:p>
        </w:tc>
        <w:tc>
          <w:tcPr>
            <w:tcW w:w="1110" w:type="dxa"/>
            <w:vMerge w:val="restart"/>
          </w:tcPr>
          <w:p w:rsidR="006E00D7" w:rsidRPr="006E00D7" w:rsidRDefault="006E00D7" w:rsidP="006E00D7">
            <w:pPr>
              <w:jc w:val="center"/>
              <w:rPr>
                <w:rFonts w:ascii="Times New Roman" w:eastAsia="Calibri" w:hAnsi="Times New Roman" w:cs="Times New Roman"/>
                <w:b/>
                <w:color w:val="000000"/>
                <w:sz w:val="24"/>
                <w:szCs w:val="24"/>
              </w:rPr>
            </w:pP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Максим</w:t>
            </w: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альный</w:t>
            </w: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балл</w:t>
            </w:r>
          </w:p>
        </w:tc>
        <w:tc>
          <w:tcPr>
            <w:tcW w:w="1166" w:type="dxa"/>
            <w:vMerge w:val="restart"/>
          </w:tcPr>
          <w:p w:rsidR="006E00D7" w:rsidRPr="006E00D7" w:rsidRDefault="006E00D7" w:rsidP="006E00D7">
            <w:pPr>
              <w:ind w:left="19"/>
              <w:jc w:val="center"/>
              <w:rPr>
                <w:rFonts w:ascii="Times New Roman" w:eastAsia="Calibri" w:hAnsi="Times New Roman" w:cs="Times New Roman"/>
                <w:b/>
                <w:color w:val="000000"/>
                <w:sz w:val="24"/>
                <w:szCs w:val="24"/>
              </w:rPr>
            </w:pP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Средний</w:t>
            </w:r>
          </w:p>
          <w:p w:rsidR="006E00D7" w:rsidRPr="006E00D7" w:rsidRDefault="006E00D7" w:rsidP="006E00D7">
            <w:pPr>
              <w:jc w:val="center"/>
              <w:rPr>
                <w:rFonts w:ascii="Times New Roman" w:eastAsia="Times New Roman" w:hAnsi="Times New Roman" w:cs="Times New Roman"/>
                <w:b/>
                <w:color w:val="000000"/>
                <w:sz w:val="24"/>
                <w:szCs w:val="24"/>
                <w:lang w:eastAsia="ru-RU"/>
              </w:rPr>
            </w:pPr>
            <w:r w:rsidRPr="006E00D7">
              <w:rPr>
                <w:rFonts w:ascii="Times New Roman" w:eastAsia="Calibri" w:hAnsi="Times New Roman" w:cs="Times New Roman"/>
                <w:b/>
                <w:color w:val="000000"/>
                <w:sz w:val="24"/>
                <w:szCs w:val="24"/>
              </w:rPr>
              <w:t>балл</w:t>
            </w:r>
          </w:p>
        </w:tc>
        <w:tc>
          <w:tcPr>
            <w:tcW w:w="1147" w:type="dxa"/>
            <w:vMerge w:val="restart"/>
          </w:tcPr>
          <w:p w:rsidR="006E00D7" w:rsidRPr="006E00D7" w:rsidRDefault="006E00D7" w:rsidP="006E00D7">
            <w:pPr>
              <w:jc w:val="center"/>
              <w:rPr>
                <w:rFonts w:ascii="Times New Roman" w:eastAsia="Calibri" w:hAnsi="Times New Roman" w:cs="Times New Roman"/>
                <w:b/>
                <w:color w:val="000000"/>
                <w:sz w:val="24"/>
                <w:szCs w:val="24"/>
              </w:rPr>
            </w:pPr>
          </w:p>
          <w:p w:rsidR="006E00D7" w:rsidRPr="006E00D7" w:rsidRDefault="00BA7FCD" w:rsidP="00BA7FCD">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Уровень обучен-ности</w:t>
            </w:r>
          </w:p>
        </w:tc>
        <w:tc>
          <w:tcPr>
            <w:tcW w:w="1191" w:type="dxa"/>
            <w:vMerge w:val="restart"/>
          </w:tcPr>
          <w:p w:rsidR="006E00D7" w:rsidRPr="006E00D7" w:rsidRDefault="006E00D7" w:rsidP="006E00D7">
            <w:pPr>
              <w:jc w:val="center"/>
              <w:rPr>
                <w:rFonts w:ascii="Times New Roman" w:eastAsia="Calibri" w:hAnsi="Times New Roman" w:cs="Times New Roman"/>
                <w:b/>
                <w:color w:val="000000"/>
                <w:sz w:val="24"/>
                <w:szCs w:val="24"/>
              </w:rPr>
            </w:pP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 xml:space="preserve">Оценка качества  </w:t>
            </w:r>
          </w:p>
        </w:tc>
      </w:tr>
      <w:tr w:rsidR="006E00D7" w:rsidRPr="006E00D7" w:rsidTr="00FE3565">
        <w:trPr>
          <w:trHeight w:val="467"/>
        </w:trPr>
        <w:tc>
          <w:tcPr>
            <w:tcW w:w="1061" w:type="dxa"/>
            <w:vMerge/>
          </w:tcPr>
          <w:p w:rsidR="006E00D7" w:rsidRPr="006E00D7" w:rsidRDefault="006E00D7" w:rsidP="006E00D7">
            <w:pPr>
              <w:contextualSpacing/>
              <w:rPr>
                <w:rFonts w:ascii="Times New Roman" w:eastAsia="Calibri" w:hAnsi="Times New Roman" w:cs="Times New Roman"/>
                <w:b/>
                <w:sz w:val="24"/>
                <w:szCs w:val="24"/>
              </w:rPr>
            </w:pPr>
          </w:p>
        </w:tc>
        <w:tc>
          <w:tcPr>
            <w:tcW w:w="1500" w:type="dxa"/>
            <w:vMerge/>
          </w:tcPr>
          <w:p w:rsidR="006E00D7" w:rsidRPr="006E00D7" w:rsidRDefault="006E00D7" w:rsidP="006E00D7">
            <w:pPr>
              <w:contextualSpacing/>
              <w:rPr>
                <w:rFonts w:ascii="Times New Roman" w:eastAsia="Calibri" w:hAnsi="Times New Roman" w:cs="Times New Roman"/>
                <w:b/>
                <w:sz w:val="24"/>
                <w:szCs w:val="24"/>
              </w:rPr>
            </w:pPr>
          </w:p>
        </w:tc>
        <w:tc>
          <w:tcPr>
            <w:tcW w:w="666" w:type="dxa"/>
          </w:tcPr>
          <w:p w:rsidR="006E00D7" w:rsidRPr="006E00D7" w:rsidRDefault="006E00D7" w:rsidP="006E00D7">
            <w:pPr>
              <w:ind w:left="12"/>
              <w:jc w:val="center"/>
              <w:rPr>
                <w:rFonts w:ascii="Times New Roman" w:eastAsia="Calibri" w:hAnsi="Times New Roman" w:cs="Times New Roman"/>
                <w:color w:val="000000"/>
                <w:sz w:val="24"/>
                <w:szCs w:val="24"/>
              </w:rPr>
            </w:pPr>
            <w:r w:rsidRPr="006E00D7">
              <w:rPr>
                <w:rFonts w:ascii="Times New Roman" w:eastAsia="Calibri" w:hAnsi="Times New Roman" w:cs="Times New Roman"/>
                <w:b/>
                <w:color w:val="000000"/>
                <w:sz w:val="24"/>
                <w:szCs w:val="24"/>
              </w:rPr>
              <w:t xml:space="preserve">«5» </w:t>
            </w:r>
          </w:p>
        </w:tc>
        <w:tc>
          <w:tcPr>
            <w:tcW w:w="623" w:type="dxa"/>
          </w:tcPr>
          <w:p w:rsidR="006E00D7" w:rsidRPr="006E00D7" w:rsidRDefault="006E00D7" w:rsidP="006E00D7">
            <w:pPr>
              <w:ind w:left="14"/>
              <w:jc w:val="center"/>
              <w:rPr>
                <w:rFonts w:ascii="Times New Roman" w:eastAsia="Calibri" w:hAnsi="Times New Roman" w:cs="Times New Roman"/>
                <w:color w:val="000000"/>
                <w:sz w:val="24"/>
                <w:szCs w:val="24"/>
              </w:rPr>
            </w:pPr>
            <w:r w:rsidRPr="006E00D7">
              <w:rPr>
                <w:rFonts w:ascii="Times New Roman" w:eastAsia="Calibri" w:hAnsi="Times New Roman" w:cs="Times New Roman"/>
                <w:b/>
                <w:color w:val="000000"/>
                <w:sz w:val="24"/>
                <w:szCs w:val="24"/>
              </w:rPr>
              <w:t xml:space="preserve">«4» </w:t>
            </w:r>
          </w:p>
        </w:tc>
        <w:tc>
          <w:tcPr>
            <w:tcW w:w="625" w:type="dxa"/>
          </w:tcPr>
          <w:p w:rsidR="006E00D7" w:rsidRPr="006E00D7" w:rsidRDefault="006E00D7" w:rsidP="006E00D7">
            <w:pPr>
              <w:ind w:left="17"/>
              <w:jc w:val="center"/>
              <w:rPr>
                <w:rFonts w:ascii="Times New Roman" w:eastAsia="Calibri" w:hAnsi="Times New Roman" w:cs="Times New Roman"/>
                <w:color w:val="000000"/>
                <w:sz w:val="24"/>
                <w:szCs w:val="24"/>
              </w:rPr>
            </w:pPr>
            <w:r w:rsidRPr="006E00D7">
              <w:rPr>
                <w:rFonts w:ascii="Times New Roman" w:eastAsia="Calibri" w:hAnsi="Times New Roman" w:cs="Times New Roman"/>
                <w:b/>
                <w:color w:val="000000"/>
                <w:sz w:val="24"/>
                <w:szCs w:val="24"/>
              </w:rPr>
              <w:t xml:space="preserve">«3» </w:t>
            </w:r>
          </w:p>
        </w:tc>
        <w:tc>
          <w:tcPr>
            <w:tcW w:w="658" w:type="dxa"/>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«2»</w:t>
            </w:r>
          </w:p>
        </w:tc>
        <w:tc>
          <w:tcPr>
            <w:tcW w:w="1110" w:type="dxa"/>
            <w:vMerge/>
          </w:tcPr>
          <w:p w:rsidR="006E00D7" w:rsidRPr="006E00D7" w:rsidRDefault="006E00D7" w:rsidP="006E00D7">
            <w:pPr>
              <w:contextualSpacing/>
              <w:rPr>
                <w:rFonts w:ascii="Times New Roman" w:eastAsia="Calibri" w:hAnsi="Times New Roman" w:cs="Times New Roman"/>
                <w:b/>
                <w:sz w:val="24"/>
                <w:szCs w:val="24"/>
              </w:rPr>
            </w:pPr>
          </w:p>
        </w:tc>
        <w:tc>
          <w:tcPr>
            <w:tcW w:w="1166" w:type="dxa"/>
            <w:vMerge/>
          </w:tcPr>
          <w:p w:rsidR="006E00D7" w:rsidRPr="006E00D7" w:rsidRDefault="006E00D7" w:rsidP="006E00D7">
            <w:pPr>
              <w:contextualSpacing/>
              <w:rPr>
                <w:rFonts w:ascii="Times New Roman" w:eastAsia="Calibri" w:hAnsi="Times New Roman" w:cs="Times New Roman"/>
                <w:b/>
                <w:sz w:val="24"/>
                <w:szCs w:val="24"/>
              </w:rPr>
            </w:pPr>
          </w:p>
        </w:tc>
        <w:tc>
          <w:tcPr>
            <w:tcW w:w="1147" w:type="dxa"/>
            <w:vMerge/>
          </w:tcPr>
          <w:p w:rsidR="006E00D7" w:rsidRPr="006E00D7" w:rsidRDefault="006E00D7" w:rsidP="006E00D7">
            <w:pPr>
              <w:contextualSpacing/>
              <w:rPr>
                <w:rFonts w:ascii="Times New Roman" w:eastAsia="Calibri" w:hAnsi="Times New Roman" w:cs="Times New Roman"/>
                <w:b/>
                <w:sz w:val="24"/>
                <w:szCs w:val="24"/>
              </w:rPr>
            </w:pPr>
          </w:p>
        </w:tc>
        <w:tc>
          <w:tcPr>
            <w:tcW w:w="1191" w:type="dxa"/>
            <w:vMerge/>
          </w:tcPr>
          <w:p w:rsidR="006E00D7" w:rsidRPr="006E00D7" w:rsidRDefault="006E00D7" w:rsidP="006E00D7">
            <w:pPr>
              <w:contextualSpacing/>
              <w:rPr>
                <w:rFonts w:ascii="Times New Roman" w:eastAsia="Calibri" w:hAnsi="Times New Roman" w:cs="Times New Roman"/>
                <w:b/>
                <w:sz w:val="24"/>
                <w:szCs w:val="24"/>
              </w:rPr>
            </w:pPr>
          </w:p>
        </w:tc>
      </w:tr>
      <w:tr w:rsidR="006E00D7" w:rsidRPr="006E00D7" w:rsidTr="00FE3565">
        <w:tc>
          <w:tcPr>
            <w:tcW w:w="1061" w:type="dxa"/>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9в</w:t>
            </w:r>
          </w:p>
        </w:tc>
        <w:tc>
          <w:tcPr>
            <w:tcW w:w="1500" w:type="dxa"/>
          </w:tcPr>
          <w:p w:rsidR="006E00D7" w:rsidRPr="006E00D7" w:rsidRDefault="006E00D7" w:rsidP="006E00D7">
            <w:pPr>
              <w:contextualSpacing/>
              <w:rPr>
                <w:rFonts w:ascii="Times New Roman" w:eastAsia="Calibri" w:hAnsi="Times New Roman" w:cs="Times New Roman"/>
                <w:sz w:val="24"/>
                <w:szCs w:val="24"/>
              </w:rPr>
            </w:pPr>
            <w:r w:rsidRPr="006E00D7">
              <w:rPr>
                <w:rFonts w:ascii="Times New Roman" w:eastAsia="Calibri" w:hAnsi="Times New Roman" w:cs="Times New Roman"/>
                <w:sz w:val="24"/>
                <w:szCs w:val="24"/>
              </w:rPr>
              <w:t>33</w:t>
            </w:r>
          </w:p>
        </w:tc>
        <w:tc>
          <w:tcPr>
            <w:tcW w:w="666" w:type="dxa"/>
          </w:tcPr>
          <w:p w:rsidR="006E00D7" w:rsidRPr="006E00D7" w:rsidRDefault="006E00D7" w:rsidP="006E00D7">
            <w:pPr>
              <w:contextualSpacing/>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623" w:type="dxa"/>
          </w:tcPr>
          <w:p w:rsidR="006E00D7" w:rsidRPr="006E00D7" w:rsidRDefault="006E00D7" w:rsidP="006E00D7">
            <w:pPr>
              <w:contextualSpacing/>
              <w:rPr>
                <w:rFonts w:ascii="Times New Roman" w:eastAsia="Calibri" w:hAnsi="Times New Roman" w:cs="Times New Roman"/>
                <w:sz w:val="24"/>
                <w:szCs w:val="24"/>
              </w:rPr>
            </w:pPr>
            <w:r w:rsidRPr="006E00D7">
              <w:rPr>
                <w:rFonts w:ascii="Times New Roman" w:eastAsia="Calibri" w:hAnsi="Times New Roman" w:cs="Times New Roman"/>
                <w:sz w:val="24"/>
                <w:szCs w:val="24"/>
              </w:rPr>
              <w:t>23</w:t>
            </w:r>
          </w:p>
        </w:tc>
        <w:tc>
          <w:tcPr>
            <w:tcW w:w="625" w:type="dxa"/>
          </w:tcPr>
          <w:p w:rsidR="006E00D7" w:rsidRPr="006E00D7" w:rsidRDefault="006E00D7" w:rsidP="006E00D7">
            <w:pPr>
              <w:contextualSpacing/>
              <w:rPr>
                <w:rFonts w:ascii="Times New Roman" w:eastAsia="Calibri" w:hAnsi="Times New Roman" w:cs="Times New Roman"/>
                <w:sz w:val="24"/>
                <w:szCs w:val="24"/>
              </w:rPr>
            </w:pPr>
            <w:r w:rsidRPr="006E00D7">
              <w:rPr>
                <w:rFonts w:ascii="Times New Roman" w:eastAsia="Calibri" w:hAnsi="Times New Roman" w:cs="Times New Roman"/>
                <w:sz w:val="24"/>
                <w:szCs w:val="24"/>
              </w:rPr>
              <w:t>9</w:t>
            </w:r>
          </w:p>
        </w:tc>
        <w:tc>
          <w:tcPr>
            <w:tcW w:w="658" w:type="dxa"/>
          </w:tcPr>
          <w:p w:rsidR="006E00D7" w:rsidRPr="006E00D7" w:rsidRDefault="006E00D7" w:rsidP="006E00D7">
            <w:pPr>
              <w:contextualSpacing/>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1110" w:type="dxa"/>
          </w:tcPr>
          <w:p w:rsidR="006E00D7" w:rsidRPr="006E00D7" w:rsidRDefault="006E00D7" w:rsidP="006E00D7">
            <w:pPr>
              <w:contextualSpacing/>
              <w:rPr>
                <w:rFonts w:ascii="Times New Roman" w:eastAsia="Calibri" w:hAnsi="Times New Roman" w:cs="Times New Roman"/>
                <w:sz w:val="24"/>
                <w:szCs w:val="24"/>
              </w:rPr>
            </w:pPr>
            <w:r w:rsidRPr="006E00D7">
              <w:rPr>
                <w:rFonts w:ascii="Times New Roman" w:eastAsia="Calibri" w:hAnsi="Times New Roman" w:cs="Times New Roman"/>
                <w:sz w:val="24"/>
                <w:szCs w:val="24"/>
              </w:rPr>
              <w:t>29</w:t>
            </w:r>
          </w:p>
        </w:tc>
        <w:tc>
          <w:tcPr>
            <w:tcW w:w="1166" w:type="dxa"/>
          </w:tcPr>
          <w:p w:rsidR="006E00D7" w:rsidRPr="006E00D7" w:rsidRDefault="006E00D7" w:rsidP="006E00D7">
            <w:pPr>
              <w:contextualSpacing/>
              <w:rPr>
                <w:rFonts w:ascii="Times New Roman" w:eastAsia="Calibri" w:hAnsi="Times New Roman" w:cs="Times New Roman"/>
                <w:sz w:val="24"/>
                <w:szCs w:val="24"/>
              </w:rPr>
            </w:pPr>
            <w:r w:rsidRPr="006E00D7">
              <w:rPr>
                <w:rFonts w:ascii="Times New Roman" w:eastAsia="Calibri" w:hAnsi="Times New Roman" w:cs="Times New Roman"/>
                <w:sz w:val="24"/>
                <w:szCs w:val="24"/>
              </w:rPr>
              <w:t>19</w:t>
            </w:r>
          </w:p>
        </w:tc>
        <w:tc>
          <w:tcPr>
            <w:tcW w:w="1147" w:type="dxa"/>
          </w:tcPr>
          <w:p w:rsidR="006E00D7" w:rsidRPr="006E00D7" w:rsidRDefault="006E00D7" w:rsidP="006E00D7">
            <w:pPr>
              <w:contextualSpacing/>
              <w:rPr>
                <w:rFonts w:ascii="Times New Roman" w:eastAsia="Calibri" w:hAnsi="Times New Roman" w:cs="Times New Roman"/>
                <w:sz w:val="24"/>
                <w:szCs w:val="24"/>
              </w:rPr>
            </w:pPr>
            <w:r w:rsidRPr="006E00D7">
              <w:rPr>
                <w:rFonts w:ascii="Times New Roman" w:eastAsia="Calibri" w:hAnsi="Times New Roman" w:cs="Times New Roman"/>
                <w:sz w:val="24"/>
                <w:szCs w:val="24"/>
              </w:rPr>
              <w:t>100</w:t>
            </w:r>
          </w:p>
        </w:tc>
        <w:tc>
          <w:tcPr>
            <w:tcW w:w="1191" w:type="dxa"/>
          </w:tcPr>
          <w:p w:rsidR="006E00D7" w:rsidRPr="006E00D7" w:rsidRDefault="006E00D7" w:rsidP="006E00D7">
            <w:pPr>
              <w:contextualSpacing/>
              <w:rPr>
                <w:rFonts w:ascii="Times New Roman" w:eastAsia="Calibri" w:hAnsi="Times New Roman" w:cs="Times New Roman"/>
                <w:sz w:val="24"/>
                <w:szCs w:val="24"/>
              </w:rPr>
            </w:pPr>
            <w:r w:rsidRPr="006E00D7">
              <w:rPr>
                <w:rFonts w:ascii="Times New Roman" w:eastAsia="Calibri" w:hAnsi="Times New Roman" w:cs="Times New Roman"/>
                <w:sz w:val="24"/>
                <w:szCs w:val="24"/>
              </w:rPr>
              <w:t>71</w:t>
            </w:r>
          </w:p>
        </w:tc>
      </w:tr>
    </w:tbl>
    <w:p w:rsidR="006E00D7" w:rsidRPr="006E00D7" w:rsidRDefault="006E00D7" w:rsidP="00BA7FCD">
      <w:pPr>
        <w:shd w:val="clear" w:color="auto" w:fill="FFFFFF"/>
        <w:spacing w:after="0" w:line="240" w:lineRule="auto"/>
        <w:contextualSpacing/>
        <w:rPr>
          <w:rFonts w:ascii="Times New Roman" w:eastAsia="Times New Roman" w:hAnsi="Times New Roman" w:cs="Times New Roman"/>
          <w:color w:val="1A1A1A"/>
          <w:sz w:val="24"/>
          <w:szCs w:val="24"/>
          <w:lang w:eastAsia="ru-RU"/>
        </w:rPr>
      </w:pPr>
    </w:p>
    <w:p w:rsidR="006E00D7" w:rsidRPr="006E00D7" w:rsidRDefault="006E00D7" w:rsidP="006E00D7">
      <w:pPr>
        <w:shd w:val="clear" w:color="auto" w:fill="FFFFFF"/>
        <w:spacing w:after="0" w:line="240" w:lineRule="auto"/>
        <w:contextualSpacing/>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Анализ соответствия результатов экзаменов и годовых отметок</w:t>
      </w:r>
    </w:p>
    <w:p w:rsidR="006E00D7" w:rsidRPr="006E00D7" w:rsidRDefault="006E00D7" w:rsidP="006E00D7">
      <w:pPr>
        <w:jc w:val="center"/>
        <w:rPr>
          <w:rFonts w:ascii="Calibri" w:eastAsia="Calibri" w:hAnsi="Calibri" w:cs="Times New Roman"/>
        </w:rPr>
      </w:pPr>
      <w:r w:rsidRPr="006E00D7">
        <w:rPr>
          <w:rFonts w:ascii="Times New Roman" w:eastAsia="Calibri" w:hAnsi="Times New Roman" w:cs="Times New Roman"/>
          <w:b/>
          <w:sz w:val="24"/>
          <w:szCs w:val="24"/>
        </w:rPr>
        <w:t>в 9в  классе по географии</w:t>
      </w:r>
    </w:p>
    <w:tbl>
      <w:tblPr>
        <w:tblStyle w:val="1110"/>
        <w:tblW w:w="8505" w:type="dxa"/>
        <w:tblInd w:w="250" w:type="dxa"/>
        <w:tblLook w:val="04A0" w:firstRow="1" w:lastRow="0" w:firstColumn="1" w:lastColumn="0" w:noHBand="0" w:noVBand="1"/>
      </w:tblPr>
      <w:tblGrid>
        <w:gridCol w:w="6095"/>
        <w:gridCol w:w="2410"/>
      </w:tblGrid>
      <w:tr w:rsidR="006E00D7" w:rsidRPr="006E00D7" w:rsidTr="00FE3565">
        <w:trPr>
          <w:trHeight w:val="442"/>
        </w:trPr>
        <w:tc>
          <w:tcPr>
            <w:tcW w:w="6095" w:type="dxa"/>
          </w:tcPr>
          <w:p w:rsidR="006E00D7" w:rsidRPr="006E00D7" w:rsidRDefault="006E00D7" w:rsidP="006E00D7">
            <w:pPr>
              <w:jc w:val="both"/>
              <w:rPr>
                <w:rFonts w:ascii="Times New Roman" w:eastAsia="Calibri" w:hAnsi="Times New Roman" w:cs="Times New Roman"/>
                <w:b/>
                <w:sz w:val="24"/>
                <w:szCs w:val="24"/>
              </w:rPr>
            </w:pPr>
          </w:p>
        </w:tc>
        <w:tc>
          <w:tcPr>
            <w:tcW w:w="2410" w:type="dxa"/>
            <w:vAlign w:val="center"/>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9в</w:t>
            </w:r>
          </w:p>
        </w:tc>
      </w:tr>
      <w:tr w:rsidR="006E00D7" w:rsidRPr="006E00D7" w:rsidTr="00FE3565">
        <w:trPr>
          <w:trHeight w:val="231"/>
        </w:trPr>
        <w:tc>
          <w:tcPr>
            <w:tcW w:w="6095" w:type="dxa"/>
          </w:tcPr>
          <w:p w:rsidR="006E00D7" w:rsidRPr="006E00D7" w:rsidRDefault="006E00D7" w:rsidP="006E00D7">
            <w:pPr>
              <w:jc w:val="both"/>
              <w:rPr>
                <w:rFonts w:ascii="Times New Roman" w:eastAsia="Calibri" w:hAnsi="Times New Roman" w:cs="Times New Roman"/>
                <w:b/>
                <w:sz w:val="24"/>
                <w:szCs w:val="24"/>
              </w:rPr>
            </w:pPr>
            <w:r w:rsidRPr="006E00D7">
              <w:rPr>
                <w:rFonts w:ascii="Times New Roman" w:eastAsia="Calibri" w:hAnsi="Times New Roman" w:cs="Times New Roman"/>
                <w:b/>
                <w:sz w:val="24"/>
                <w:szCs w:val="24"/>
              </w:rPr>
              <w:t>Качество обученности за год (%)</w:t>
            </w:r>
          </w:p>
        </w:tc>
        <w:tc>
          <w:tcPr>
            <w:tcW w:w="2410" w:type="dxa"/>
          </w:tcPr>
          <w:p w:rsidR="006E00D7" w:rsidRPr="006E00D7" w:rsidRDefault="006E00D7" w:rsidP="006E00D7">
            <w:pPr>
              <w:jc w:val="center"/>
              <w:rPr>
                <w:rFonts w:ascii="Times New Roman" w:eastAsia="Calibri" w:hAnsi="Times New Roman" w:cs="Times New Roman"/>
                <w:sz w:val="24"/>
                <w:szCs w:val="28"/>
              </w:rPr>
            </w:pPr>
            <w:r w:rsidRPr="006E00D7">
              <w:rPr>
                <w:rFonts w:ascii="Times New Roman" w:eastAsia="Calibri" w:hAnsi="Times New Roman" w:cs="Times New Roman"/>
                <w:sz w:val="24"/>
                <w:szCs w:val="28"/>
              </w:rPr>
              <w:t>52</w:t>
            </w:r>
          </w:p>
        </w:tc>
      </w:tr>
      <w:tr w:rsidR="006E00D7" w:rsidRPr="006E00D7" w:rsidTr="00FE3565">
        <w:trPr>
          <w:trHeight w:val="209"/>
        </w:trPr>
        <w:tc>
          <w:tcPr>
            <w:tcW w:w="6095" w:type="dxa"/>
          </w:tcPr>
          <w:p w:rsidR="006E00D7" w:rsidRPr="006E00D7" w:rsidRDefault="006E00D7" w:rsidP="006E00D7">
            <w:pPr>
              <w:jc w:val="both"/>
              <w:rPr>
                <w:rFonts w:ascii="Times New Roman" w:eastAsia="Calibri" w:hAnsi="Times New Roman" w:cs="Times New Roman"/>
                <w:b/>
                <w:sz w:val="24"/>
                <w:szCs w:val="24"/>
              </w:rPr>
            </w:pPr>
            <w:r w:rsidRPr="006E00D7">
              <w:rPr>
                <w:rFonts w:ascii="Times New Roman" w:eastAsia="Calibri" w:hAnsi="Times New Roman" w:cs="Times New Roman"/>
                <w:b/>
                <w:sz w:val="24"/>
                <w:szCs w:val="24"/>
              </w:rPr>
              <w:t>Качество обученности по итогам ГИА (%)</w:t>
            </w:r>
          </w:p>
        </w:tc>
        <w:tc>
          <w:tcPr>
            <w:tcW w:w="2410" w:type="dxa"/>
          </w:tcPr>
          <w:p w:rsidR="006E00D7" w:rsidRPr="006E00D7" w:rsidRDefault="006E00D7" w:rsidP="006E00D7">
            <w:pPr>
              <w:jc w:val="center"/>
              <w:rPr>
                <w:rFonts w:ascii="Times New Roman" w:eastAsia="Calibri" w:hAnsi="Times New Roman" w:cs="Times New Roman"/>
                <w:sz w:val="24"/>
                <w:szCs w:val="28"/>
              </w:rPr>
            </w:pPr>
            <w:r w:rsidRPr="006E00D7">
              <w:rPr>
                <w:rFonts w:ascii="Times New Roman" w:eastAsia="Calibri" w:hAnsi="Times New Roman" w:cs="Times New Roman"/>
                <w:sz w:val="24"/>
                <w:szCs w:val="28"/>
              </w:rPr>
              <w:t>71</w:t>
            </w:r>
          </w:p>
        </w:tc>
      </w:tr>
      <w:tr w:rsidR="006E00D7" w:rsidRPr="006E00D7" w:rsidTr="00FE3565">
        <w:tc>
          <w:tcPr>
            <w:tcW w:w="6095" w:type="dxa"/>
          </w:tcPr>
          <w:p w:rsidR="006E00D7" w:rsidRPr="006E00D7" w:rsidRDefault="006E00D7" w:rsidP="006E00D7">
            <w:pPr>
              <w:jc w:val="both"/>
              <w:rPr>
                <w:rFonts w:ascii="Times New Roman" w:eastAsia="Calibri" w:hAnsi="Times New Roman" w:cs="Times New Roman"/>
                <w:b/>
                <w:sz w:val="24"/>
                <w:szCs w:val="24"/>
              </w:rPr>
            </w:pPr>
            <w:r w:rsidRPr="006E00D7">
              <w:rPr>
                <w:rFonts w:ascii="Times New Roman" w:eastAsia="Calibri" w:hAnsi="Times New Roman" w:cs="Times New Roman"/>
                <w:b/>
                <w:sz w:val="24"/>
                <w:szCs w:val="24"/>
              </w:rPr>
              <w:t>Повысили оценки (%)</w:t>
            </w:r>
          </w:p>
        </w:tc>
        <w:tc>
          <w:tcPr>
            <w:tcW w:w="2410" w:type="dxa"/>
          </w:tcPr>
          <w:p w:rsidR="006E00D7" w:rsidRPr="006E00D7" w:rsidRDefault="006E00D7" w:rsidP="006E00D7">
            <w:pPr>
              <w:jc w:val="center"/>
              <w:rPr>
                <w:rFonts w:ascii="Times New Roman" w:eastAsia="Calibri" w:hAnsi="Times New Roman" w:cs="Times New Roman"/>
                <w:sz w:val="24"/>
                <w:szCs w:val="28"/>
              </w:rPr>
            </w:pPr>
            <w:r w:rsidRPr="006E00D7">
              <w:rPr>
                <w:rFonts w:ascii="Times New Roman" w:eastAsia="Calibri" w:hAnsi="Times New Roman" w:cs="Times New Roman"/>
                <w:sz w:val="24"/>
                <w:szCs w:val="28"/>
              </w:rPr>
              <w:t>39</w:t>
            </w:r>
          </w:p>
        </w:tc>
      </w:tr>
      <w:tr w:rsidR="006E00D7" w:rsidRPr="006E00D7" w:rsidTr="00FE3565">
        <w:tc>
          <w:tcPr>
            <w:tcW w:w="6095" w:type="dxa"/>
          </w:tcPr>
          <w:p w:rsidR="006E00D7" w:rsidRPr="006E00D7" w:rsidRDefault="006E00D7" w:rsidP="006E00D7">
            <w:pPr>
              <w:jc w:val="both"/>
              <w:rPr>
                <w:rFonts w:ascii="Times New Roman" w:eastAsia="Calibri" w:hAnsi="Times New Roman" w:cs="Times New Roman"/>
                <w:b/>
                <w:sz w:val="24"/>
                <w:szCs w:val="24"/>
              </w:rPr>
            </w:pPr>
            <w:r w:rsidRPr="006E00D7">
              <w:rPr>
                <w:rFonts w:ascii="Times New Roman" w:eastAsia="Calibri" w:hAnsi="Times New Roman" w:cs="Times New Roman"/>
                <w:b/>
                <w:sz w:val="24"/>
                <w:szCs w:val="24"/>
              </w:rPr>
              <w:t>Понизили оценки (%)</w:t>
            </w:r>
          </w:p>
        </w:tc>
        <w:tc>
          <w:tcPr>
            <w:tcW w:w="2410" w:type="dxa"/>
          </w:tcPr>
          <w:p w:rsidR="006E00D7" w:rsidRPr="006E00D7" w:rsidRDefault="006E00D7" w:rsidP="006E00D7">
            <w:pPr>
              <w:jc w:val="center"/>
              <w:rPr>
                <w:rFonts w:ascii="Times New Roman" w:eastAsia="Calibri" w:hAnsi="Times New Roman" w:cs="Times New Roman"/>
                <w:sz w:val="24"/>
                <w:szCs w:val="28"/>
              </w:rPr>
            </w:pPr>
            <w:r w:rsidRPr="006E00D7">
              <w:rPr>
                <w:rFonts w:ascii="Times New Roman" w:eastAsia="Calibri" w:hAnsi="Times New Roman" w:cs="Times New Roman"/>
                <w:sz w:val="24"/>
                <w:szCs w:val="28"/>
              </w:rPr>
              <w:t>9</w:t>
            </w:r>
          </w:p>
        </w:tc>
      </w:tr>
      <w:tr w:rsidR="006E00D7" w:rsidRPr="006E00D7" w:rsidTr="00FE3565">
        <w:tc>
          <w:tcPr>
            <w:tcW w:w="6095" w:type="dxa"/>
          </w:tcPr>
          <w:p w:rsidR="006E00D7" w:rsidRPr="006E00D7" w:rsidRDefault="006E00D7" w:rsidP="006E00D7">
            <w:pPr>
              <w:jc w:val="both"/>
              <w:rPr>
                <w:rFonts w:ascii="Times New Roman" w:eastAsia="Calibri" w:hAnsi="Times New Roman" w:cs="Times New Roman"/>
                <w:b/>
                <w:sz w:val="24"/>
                <w:szCs w:val="24"/>
              </w:rPr>
            </w:pPr>
            <w:r w:rsidRPr="006E00D7">
              <w:rPr>
                <w:rFonts w:ascii="Times New Roman" w:eastAsia="Calibri" w:hAnsi="Times New Roman" w:cs="Times New Roman"/>
                <w:b/>
                <w:sz w:val="24"/>
                <w:szCs w:val="24"/>
              </w:rPr>
              <w:t>Подтвердили оценки (%)</w:t>
            </w:r>
          </w:p>
        </w:tc>
        <w:tc>
          <w:tcPr>
            <w:tcW w:w="2410" w:type="dxa"/>
          </w:tcPr>
          <w:p w:rsidR="006E00D7" w:rsidRPr="006E00D7" w:rsidRDefault="006E00D7" w:rsidP="006E00D7">
            <w:pPr>
              <w:jc w:val="center"/>
              <w:rPr>
                <w:rFonts w:ascii="Times New Roman" w:eastAsia="Calibri" w:hAnsi="Times New Roman" w:cs="Times New Roman"/>
                <w:sz w:val="24"/>
                <w:szCs w:val="28"/>
              </w:rPr>
            </w:pPr>
            <w:r w:rsidRPr="006E00D7">
              <w:rPr>
                <w:rFonts w:ascii="Times New Roman" w:eastAsia="Calibri" w:hAnsi="Times New Roman" w:cs="Times New Roman"/>
                <w:sz w:val="24"/>
                <w:szCs w:val="28"/>
              </w:rPr>
              <w:t>52</w:t>
            </w:r>
          </w:p>
        </w:tc>
      </w:tr>
    </w:tbl>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0D7">
        <w:rPr>
          <w:rFonts w:ascii="Times New Roman" w:eastAsia="Times New Roman" w:hAnsi="Times New Roman" w:cs="Times New Roman"/>
          <w:color w:val="1A1A1A"/>
          <w:sz w:val="24"/>
          <w:szCs w:val="24"/>
          <w:lang w:eastAsia="ru-RU"/>
        </w:rPr>
        <w:t xml:space="preserve">   По итогам выполнения экзаменационной работы 100% учащихся продемонстрировали</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0D7">
        <w:rPr>
          <w:rFonts w:ascii="Times New Roman" w:eastAsia="Times New Roman" w:hAnsi="Times New Roman" w:cs="Times New Roman"/>
          <w:color w:val="1A1A1A"/>
          <w:sz w:val="24"/>
          <w:szCs w:val="24"/>
          <w:lang w:eastAsia="ru-RU"/>
        </w:rPr>
        <w:t>достижение требований ФГОС к освоению познавательных универсальных учебных</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0D7">
        <w:rPr>
          <w:rFonts w:ascii="Times New Roman" w:eastAsia="Times New Roman" w:hAnsi="Times New Roman" w:cs="Times New Roman"/>
          <w:color w:val="1A1A1A"/>
          <w:sz w:val="24"/>
          <w:szCs w:val="24"/>
          <w:lang w:eastAsia="ru-RU"/>
        </w:rPr>
        <w:t>действий. При этом 73% достигли повышенного и высокого уровня подготовки. Можно</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0D7">
        <w:rPr>
          <w:rFonts w:ascii="Times New Roman" w:eastAsia="Times New Roman" w:hAnsi="Times New Roman" w:cs="Times New Roman"/>
          <w:color w:val="1A1A1A"/>
          <w:sz w:val="24"/>
          <w:szCs w:val="24"/>
          <w:lang w:eastAsia="ru-RU"/>
        </w:rPr>
        <w:t>говорить о достаточно хорошем уровне освоения познавательных УУД.</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0D7">
        <w:rPr>
          <w:rFonts w:ascii="Times New Roman" w:eastAsia="Times New Roman" w:hAnsi="Times New Roman" w:cs="Times New Roman"/>
          <w:color w:val="1A1A1A"/>
          <w:sz w:val="24"/>
          <w:szCs w:val="24"/>
          <w:lang w:eastAsia="ru-RU"/>
        </w:rPr>
        <w:t>Результаты выполнения экзаменационной работы показывают, что обучающиеся успешно</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0D7">
        <w:rPr>
          <w:rFonts w:ascii="Times New Roman" w:eastAsia="Times New Roman" w:hAnsi="Times New Roman" w:cs="Times New Roman"/>
          <w:color w:val="1A1A1A"/>
          <w:sz w:val="24"/>
          <w:szCs w:val="24"/>
          <w:lang w:eastAsia="ru-RU"/>
        </w:rPr>
        <w:t>справились с заданиями, проверяющими умения владеть рядом общих приемов решения</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0D7">
        <w:rPr>
          <w:rFonts w:ascii="Times New Roman" w:eastAsia="Times New Roman" w:hAnsi="Times New Roman" w:cs="Times New Roman"/>
          <w:color w:val="1A1A1A"/>
          <w:sz w:val="24"/>
          <w:szCs w:val="24"/>
          <w:lang w:eastAsia="ru-RU"/>
        </w:rPr>
        <w:t>задач (проблем), а вот находить в тексте конкретные сведения, факты, заданные в явном</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0D7">
        <w:rPr>
          <w:rFonts w:ascii="Times New Roman" w:eastAsia="Times New Roman" w:hAnsi="Times New Roman" w:cs="Times New Roman"/>
          <w:color w:val="1A1A1A"/>
          <w:sz w:val="24"/>
          <w:szCs w:val="24"/>
          <w:lang w:eastAsia="ru-RU"/>
        </w:rPr>
        <w:t>виде, осуществлять поиск информации, формулировать поисковый запрос, сочетать</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0D7">
        <w:rPr>
          <w:rFonts w:ascii="Times New Roman" w:eastAsia="Times New Roman" w:hAnsi="Times New Roman" w:cs="Times New Roman"/>
          <w:color w:val="1A1A1A"/>
          <w:sz w:val="24"/>
          <w:szCs w:val="24"/>
          <w:lang w:eastAsia="ru-RU"/>
        </w:rPr>
        <w:t>тематический и предметный поиск информации, интерпретировать текстовую</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0D7">
        <w:rPr>
          <w:rFonts w:ascii="Times New Roman" w:eastAsia="Times New Roman" w:hAnsi="Times New Roman" w:cs="Times New Roman"/>
          <w:color w:val="1A1A1A"/>
          <w:sz w:val="24"/>
          <w:szCs w:val="24"/>
          <w:lang w:eastAsia="ru-RU"/>
        </w:rPr>
        <w:t>информацию, соотносить факты с общей идеей текста, устанавливать простые связи, не</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0D7">
        <w:rPr>
          <w:rFonts w:ascii="Times New Roman" w:eastAsia="Times New Roman" w:hAnsi="Times New Roman" w:cs="Times New Roman"/>
          <w:color w:val="1A1A1A"/>
          <w:sz w:val="24"/>
          <w:szCs w:val="24"/>
          <w:lang w:eastAsia="ru-RU"/>
        </w:rPr>
        <w:t>показанные в тексте напрямую, проводить исследования, формулировать цели</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0D7">
        <w:rPr>
          <w:rFonts w:ascii="Times New Roman" w:eastAsia="Times New Roman" w:hAnsi="Times New Roman" w:cs="Times New Roman"/>
          <w:color w:val="1A1A1A"/>
          <w:sz w:val="24"/>
          <w:szCs w:val="24"/>
          <w:lang w:eastAsia="ru-RU"/>
        </w:rPr>
        <w:t>исследований, использовать знаково- символические (и художественно-графические)</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0D7">
        <w:rPr>
          <w:rFonts w:ascii="Times New Roman" w:eastAsia="Times New Roman" w:hAnsi="Times New Roman" w:cs="Times New Roman"/>
          <w:color w:val="1A1A1A"/>
          <w:sz w:val="24"/>
          <w:szCs w:val="24"/>
          <w:lang w:eastAsia="ru-RU"/>
        </w:rPr>
        <w:t>средства и модели при решении учебно-практических задач, устанавливать аналогии,</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0D7">
        <w:rPr>
          <w:rFonts w:ascii="Times New Roman" w:eastAsia="Times New Roman" w:hAnsi="Times New Roman" w:cs="Times New Roman"/>
          <w:color w:val="1A1A1A"/>
          <w:sz w:val="24"/>
          <w:szCs w:val="24"/>
          <w:lang w:eastAsia="ru-RU"/>
        </w:rPr>
        <w:t>строить логические рассуждения, умозаключения, делать выводы, справились только 39%</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0D7">
        <w:rPr>
          <w:rFonts w:ascii="Times New Roman" w:eastAsia="Times New Roman" w:hAnsi="Times New Roman" w:cs="Times New Roman"/>
          <w:color w:val="1A1A1A"/>
          <w:sz w:val="24"/>
          <w:szCs w:val="24"/>
          <w:lang w:eastAsia="ru-RU"/>
        </w:rPr>
        <w:t>учащихся.</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0D7">
        <w:rPr>
          <w:rFonts w:ascii="Times New Roman" w:eastAsia="Times New Roman" w:hAnsi="Times New Roman" w:cs="Times New Roman"/>
          <w:color w:val="1A1A1A"/>
          <w:sz w:val="24"/>
          <w:szCs w:val="24"/>
          <w:lang w:eastAsia="ru-RU"/>
        </w:rPr>
        <w:t>Анализ результатов показывает, что учащиеся испытывали затруднения с выполнением</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0D7">
        <w:rPr>
          <w:rFonts w:ascii="Times New Roman" w:eastAsia="Times New Roman" w:hAnsi="Times New Roman" w:cs="Times New Roman"/>
          <w:color w:val="1A1A1A"/>
          <w:sz w:val="24"/>
          <w:szCs w:val="24"/>
          <w:lang w:eastAsia="ru-RU"/>
        </w:rPr>
        <w:t>заданий:</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0D7">
        <w:rPr>
          <w:rFonts w:ascii="Times New Roman" w:eastAsia="Times New Roman" w:hAnsi="Times New Roman" w:cs="Times New Roman"/>
          <w:color w:val="1A1A1A"/>
          <w:sz w:val="24"/>
          <w:szCs w:val="24"/>
          <w:lang w:eastAsia="ru-RU"/>
        </w:rPr>
        <w:t>-  №17 - Понимать географические следствия движений Земли / освоение системы</w:t>
      </w: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0D7">
        <w:rPr>
          <w:rFonts w:ascii="Times New Roman" w:eastAsia="Times New Roman" w:hAnsi="Times New Roman" w:cs="Times New Roman"/>
          <w:color w:val="1A1A1A"/>
          <w:sz w:val="24"/>
          <w:szCs w:val="24"/>
          <w:lang w:eastAsia="ru-RU"/>
        </w:rPr>
        <w:t>знаний об основных географических закономерностях (26%)</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lastRenderedPageBreak/>
        <w:t>- №28- Знать и понимать основные географические понятия и термины;</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приводить примеры: природных ресурсов, их использования и охраны, крупнейших</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сырьевых и топливно- энергетических баз, районов и центров производства важнейших</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видов продукции (40%)</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Неудовлетворительные знания у выпускников по видам деятельности:</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Задание №29 - Уметь объяснять существенные признаки географических объектов и</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явлений, умение объяснять влияние на качество жизни человека и качество окружающей его среды. (22%)</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-Задание №30 - Уметь выделять (узнавать) существенные признаки географических</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объектов и явлений / умение использовать географические знания для описания</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существенных признаков разнообразных явлений и процессов в повседневной жизни.</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(18%).</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Отмечаются дефициты в выполнении заданий с развернутым ответом, (задания 28,29), 12% выполнения, требующих самостоятельного описания хода опытов или построения логической цепочки обоснования выбора решения. Можно рекомендовать в рамках предметного обучения увеличить долю такого типа заданий для текущего контроля, а</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также заданий, опирающихся на ситуации жизненного характера.</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Существенный дефицит отмечается в умениях выделять общий признак и группировать</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предложенные объекты в соответствии с выбранным признаком, классифицировать</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различные объекты, а также проводить сравнение двух объектов или процессов, (задания</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20-24), 17% выполнения учащимися.</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Рекомендуется обратить особое внимание в рамках предмета на обучение различным</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способам классификации. Кроме того, в рамках предмета различных областей знаний</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учить формулировать общие и различные признаки объектов и предметов и фиксировать</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результаты сравнения в письменном виде.</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cs="Times New Roman"/>
          <w:b/>
          <w:sz w:val="28"/>
          <w:szCs w:val="20"/>
          <w:lang w:eastAsia="ru-RU"/>
        </w:rPr>
      </w:pPr>
      <w:r w:rsidRPr="006E00D7">
        <w:rPr>
          <w:rFonts w:ascii="Times New Roman" w:eastAsia="Times New Roman" w:hAnsi="Times New Roman" w:cs="Times New Roman"/>
          <w:b/>
          <w:sz w:val="24"/>
          <w:szCs w:val="28"/>
        </w:rPr>
        <w:t>Рекомендации учителю географии.</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 Исходя из поэлементного анализа составить программу по подготовке учащихся к ГИА,</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опираясь на личностно-ориентированный характер обучения.</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-При организации текущего и тематического, итогового контроля качества</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географического образования следует использовать задания в разный тип и уровня</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сложности, аналогичные заданиям ОГЭ.</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 Продолжить работу по формированию и совершенствованию у учащихся умений</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работать с различными источниками географической информации и применять умения и</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знания для решения конкретных задач. При подготовке следует обратить внимание на</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осознанную работу учащихся с географическими картами различного масштаба и</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содержания.</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 Уделить особое внимание развитию умения извлекать информацию из таких</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источников информации, как графики.</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 При изучении некоторых понятий курсов школьной географии (миграционный прирост,</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естественный прирост) следует обращать особое внимание на проверку их понимания и</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осознанного применения учащимися, а также тренироваться в вычислении показателей,</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характеризующих эти понятия (с положительным и отрицательным значением).</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Для успешного выполнения ОГЭ выпускники должны уметь внимательно читать</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инструкции к заданиям. Большое количество ошибок связано с тем, что выпускники при</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установлении последовательности записывают ответ в обратном порядке, путаются при</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определении минимальных и максимальных величин.</w:t>
      </w:r>
    </w:p>
    <w:p w:rsidR="006E00D7" w:rsidRPr="006E00D7" w:rsidRDefault="006E00D7" w:rsidP="006E00D7">
      <w:pPr>
        <w:spacing w:after="0" w:line="240" w:lineRule="auto"/>
        <w:rPr>
          <w:rFonts w:ascii="Times New Roman" w:eastAsia="Times New Roman" w:hAnsi="Times New Roman" w:cs="Times New Roman"/>
          <w:b/>
          <w:sz w:val="28"/>
          <w:szCs w:val="28"/>
        </w:rPr>
      </w:pPr>
      <w:r w:rsidRPr="006E00D7">
        <w:rPr>
          <w:rFonts w:ascii="Times New Roman" w:eastAsia="Times New Roman" w:hAnsi="Times New Roman" w:cs="Times New Roman"/>
          <w:b/>
          <w:sz w:val="28"/>
          <w:szCs w:val="28"/>
        </w:rPr>
        <w:t xml:space="preserve">                                 </w:t>
      </w:r>
      <w:r w:rsidRPr="006E00D7">
        <w:rPr>
          <w:rFonts w:ascii="Times New Roman" w:eastAsia="Times New Roman" w:hAnsi="Times New Roman" w:cs="Times New Roman"/>
          <w:b/>
          <w:sz w:val="24"/>
          <w:szCs w:val="28"/>
        </w:rPr>
        <w:t>Результаты ОГЭ по биологии</w:t>
      </w:r>
    </w:p>
    <w:p w:rsidR="006E00D7" w:rsidRPr="006E00D7" w:rsidRDefault="006E00D7" w:rsidP="006E00D7">
      <w:pPr>
        <w:spacing w:after="0" w:line="240" w:lineRule="auto"/>
        <w:rPr>
          <w:rFonts w:ascii="Times New Roman" w:eastAsia="Times New Roman" w:hAnsi="Times New Roman" w:cs="Times New Roman"/>
          <w:b/>
          <w:i/>
          <w:sz w:val="24"/>
          <w:szCs w:val="28"/>
        </w:rPr>
      </w:pPr>
      <w:r w:rsidRPr="006E00D7">
        <w:rPr>
          <w:rFonts w:ascii="Times New Roman" w:eastAsia="Times New Roman" w:hAnsi="Times New Roman" w:cs="Times New Roman"/>
          <w:b/>
          <w:i/>
          <w:sz w:val="24"/>
          <w:szCs w:val="28"/>
        </w:rPr>
        <w:t>Учитель: Хатиев Р.Р.</w:t>
      </w:r>
      <w:r w:rsidRPr="006E00D7">
        <w:rPr>
          <w:rFonts w:ascii="Times New Roman" w:eastAsia="Times New Roman" w:hAnsi="Times New Roman" w:cs="Times New Roman"/>
          <w:color w:val="111115"/>
          <w:sz w:val="24"/>
          <w:szCs w:val="24"/>
          <w:bdr w:val="none" w:sz="0" w:space="0" w:color="auto" w:frame="1"/>
          <w:lang w:eastAsia="ru-RU"/>
        </w:rPr>
        <w:t> </w:t>
      </w:r>
    </w:p>
    <w:tbl>
      <w:tblPr>
        <w:tblStyle w:val="a8"/>
        <w:tblW w:w="9747" w:type="dxa"/>
        <w:tblLook w:val="04A0" w:firstRow="1" w:lastRow="0" w:firstColumn="1" w:lastColumn="0" w:noHBand="0" w:noVBand="1"/>
      </w:tblPr>
      <w:tblGrid>
        <w:gridCol w:w="1061"/>
        <w:gridCol w:w="1500"/>
        <w:gridCol w:w="666"/>
        <w:gridCol w:w="623"/>
        <w:gridCol w:w="625"/>
        <w:gridCol w:w="658"/>
        <w:gridCol w:w="1110"/>
        <w:gridCol w:w="1166"/>
        <w:gridCol w:w="1147"/>
        <w:gridCol w:w="1191"/>
      </w:tblGrid>
      <w:tr w:rsidR="006E00D7" w:rsidRPr="006E00D7" w:rsidTr="003D7EF0">
        <w:trPr>
          <w:trHeight w:val="541"/>
        </w:trPr>
        <w:tc>
          <w:tcPr>
            <w:tcW w:w="1061" w:type="dxa"/>
            <w:vMerge w:val="restart"/>
            <w:vAlign w:val="center"/>
          </w:tcPr>
          <w:p w:rsidR="006E00D7" w:rsidRPr="006E00D7" w:rsidRDefault="006E00D7" w:rsidP="006E00D7">
            <w:pPr>
              <w:ind w:left="202"/>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Класс</w:t>
            </w:r>
          </w:p>
        </w:tc>
        <w:tc>
          <w:tcPr>
            <w:tcW w:w="1500" w:type="dxa"/>
            <w:vMerge w:val="restart"/>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Количество</w:t>
            </w: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lastRenderedPageBreak/>
              <w:t>сдававших</w:t>
            </w:r>
          </w:p>
        </w:tc>
        <w:tc>
          <w:tcPr>
            <w:tcW w:w="2572" w:type="dxa"/>
            <w:gridSpan w:val="4"/>
            <w:vAlign w:val="center"/>
          </w:tcPr>
          <w:p w:rsidR="006E00D7" w:rsidRPr="006E00D7" w:rsidRDefault="006E00D7" w:rsidP="006E00D7">
            <w:pPr>
              <w:ind w:left="12"/>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lastRenderedPageBreak/>
              <w:t>Оценка</w:t>
            </w:r>
          </w:p>
        </w:tc>
        <w:tc>
          <w:tcPr>
            <w:tcW w:w="1110" w:type="dxa"/>
            <w:vMerge w:val="restart"/>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Максим</w:t>
            </w: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lastRenderedPageBreak/>
              <w:t>альный</w:t>
            </w: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балл</w:t>
            </w:r>
          </w:p>
        </w:tc>
        <w:tc>
          <w:tcPr>
            <w:tcW w:w="1166" w:type="dxa"/>
            <w:vMerge w:val="restart"/>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lastRenderedPageBreak/>
              <w:t>Средний</w:t>
            </w:r>
          </w:p>
          <w:p w:rsidR="006E00D7" w:rsidRPr="006E00D7" w:rsidRDefault="006E00D7" w:rsidP="006E00D7">
            <w:pPr>
              <w:jc w:val="center"/>
              <w:rPr>
                <w:rFonts w:ascii="Times New Roman" w:eastAsia="Times New Roman" w:hAnsi="Times New Roman" w:cs="Times New Roman"/>
                <w:b/>
                <w:color w:val="000000"/>
                <w:sz w:val="24"/>
                <w:szCs w:val="24"/>
                <w:lang w:eastAsia="ru-RU"/>
              </w:rPr>
            </w:pPr>
            <w:r w:rsidRPr="006E00D7">
              <w:rPr>
                <w:rFonts w:ascii="Times New Roman" w:eastAsia="Calibri" w:hAnsi="Times New Roman" w:cs="Times New Roman"/>
                <w:b/>
                <w:color w:val="000000"/>
                <w:sz w:val="24"/>
                <w:szCs w:val="24"/>
              </w:rPr>
              <w:lastRenderedPageBreak/>
              <w:t>балл</w:t>
            </w:r>
          </w:p>
        </w:tc>
        <w:tc>
          <w:tcPr>
            <w:tcW w:w="1147" w:type="dxa"/>
            <w:vMerge w:val="restart"/>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lastRenderedPageBreak/>
              <w:t xml:space="preserve">Уровень </w:t>
            </w:r>
            <w:r w:rsidRPr="006E00D7">
              <w:rPr>
                <w:rFonts w:ascii="Times New Roman" w:eastAsia="Calibri" w:hAnsi="Times New Roman" w:cs="Times New Roman"/>
                <w:b/>
                <w:color w:val="000000"/>
                <w:sz w:val="24"/>
                <w:szCs w:val="24"/>
              </w:rPr>
              <w:lastRenderedPageBreak/>
              <w:t>обучен-ности</w:t>
            </w:r>
          </w:p>
        </w:tc>
        <w:tc>
          <w:tcPr>
            <w:tcW w:w="1191" w:type="dxa"/>
            <w:vMerge w:val="restart"/>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lastRenderedPageBreak/>
              <w:t xml:space="preserve">Оценка </w:t>
            </w:r>
            <w:r w:rsidRPr="006E00D7">
              <w:rPr>
                <w:rFonts w:ascii="Times New Roman" w:eastAsia="Calibri" w:hAnsi="Times New Roman" w:cs="Times New Roman"/>
                <w:b/>
                <w:color w:val="000000"/>
                <w:sz w:val="24"/>
                <w:szCs w:val="24"/>
              </w:rPr>
              <w:lastRenderedPageBreak/>
              <w:t>качества</w:t>
            </w:r>
          </w:p>
        </w:tc>
      </w:tr>
      <w:tr w:rsidR="006E00D7" w:rsidRPr="006E00D7" w:rsidTr="003D7EF0">
        <w:trPr>
          <w:trHeight w:val="553"/>
        </w:trPr>
        <w:tc>
          <w:tcPr>
            <w:tcW w:w="1061" w:type="dxa"/>
            <w:vMerge/>
          </w:tcPr>
          <w:p w:rsidR="006E00D7" w:rsidRPr="006E00D7" w:rsidRDefault="006E00D7" w:rsidP="006E00D7">
            <w:pPr>
              <w:contextualSpacing/>
              <w:rPr>
                <w:rFonts w:ascii="Times New Roman" w:eastAsia="Calibri" w:hAnsi="Times New Roman" w:cs="Times New Roman"/>
                <w:b/>
                <w:sz w:val="24"/>
                <w:szCs w:val="24"/>
              </w:rPr>
            </w:pPr>
          </w:p>
        </w:tc>
        <w:tc>
          <w:tcPr>
            <w:tcW w:w="1500" w:type="dxa"/>
            <w:vMerge/>
          </w:tcPr>
          <w:p w:rsidR="006E00D7" w:rsidRPr="006E00D7" w:rsidRDefault="006E00D7" w:rsidP="006E00D7">
            <w:pPr>
              <w:contextualSpacing/>
              <w:rPr>
                <w:rFonts w:ascii="Times New Roman" w:eastAsia="Calibri" w:hAnsi="Times New Roman" w:cs="Times New Roman"/>
                <w:b/>
                <w:sz w:val="24"/>
                <w:szCs w:val="24"/>
              </w:rPr>
            </w:pPr>
          </w:p>
        </w:tc>
        <w:tc>
          <w:tcPr>
            <w:tcW w:w="666" w:type="dxa"/>
            <w:vAlign w:val="center"/>
          </w:tcPr>
          <w:p w:rsidR="006E00D7" w:rsidRPr="006E00D7" w:rsidRDefault="006E00D7" w:rsidP="006E00D7">
            <w:pPr>
              <w:ind w:left="12"/>
              <w:jc w:val="center"/>
              <w:rPr>
                <w:rFonts w:ascii="Times New Roman" w:eastAsia="Calibri" w:hAnsi="Times New Roman" w:cs="Times New Roman"/>
                <w:color w:val="000000"/>
                <w:sz w:val="24"/>
                <w:szCs w:val="24"/>
              </w:rPr>
            </w:pPr>
            <w:r w:rsidRPr="006E00D7">
              <w:rPr>
                <w:rFonts w:ascii="Times New Roman" w:eastAsia="Calibri" w:hAnsi="Times New Roman" w:cs="Times New Roman"/>
                <w:b/>
                <w:color w:val="000000"/>
                <w:sz w:val="24"/>
                <w:szCs w:val="24"/>
              </w:rPr>
              <w:t>«5»</w:t>
            </w:r>
          </w:p>
        </w:tc>
        <w:tc>
          <w:tcPr>
            <w:tcW w:w="623" w:type="dxa"/>
            <w:vAlign w:val="center"/>
          </w:tcPr>
          <w:p w:rsidR="006E00D7" w:rsidRPr="006E00D7" w:rsidRDefault="006E00D7" w:rsidP="006E00D7">
            <w:pPr>
              <w:ind w:left="14"/>
              <w:jc w:val="center"/>
              <w:rPr>
                <w:rFonts w:ascii="Times New Roman" w:eastAsia="Calibri" w:hAnsi="Times New Roman" w:cs="Times New Roman"/>
                <w:color w:val="000000"/>
                <w:sz w:val="24"/>
                <w:szCs w:val="24"/>
              </w:rPr>
            </w:pPr>
            <w:r w:rsidRPr="006E00D7">
              <w:rPr>
                <w:rFonts w:ascii="Times New Roman" w:eastAsia="Calibri" w:hAnsi="Times New Roman" w:cs="Times New Roman"/>
                <w:b/>
                <w:color w:val="000000"/>
                <w:sz w:val="24"/>
                <w:szCs w:val="24"/>
              </w:rPr>
              <w:t>«4»</w:t>
            </w:r>
          </w:p>
        </w:tc>
        <w:tc>
          <w:tcPr>
            <w:tcW w:w="625" w:type="dxa"/>
            <w:vAlign w:val="center"/>
          </w:tcPr>
          <w:p w:rsidR="006E00D7" w:rsidRPr="006E00D7" w:rsidRDefault="006E00D7" w:rsidP="006E00D7">
            <w:pPr>
              <w:ind w:left="17"/>
              <w:jc w:val="center"/>
              <w:rPr>
                <w:rFonts w:ascii="Times New Roman" w:eastAsia="Calibri" w:hAnsi="Times New Roman" w:cs="Times New Roman"/>
                <w:color w:val="000000"/>
                <w:sz w:val="24"/>
                <w:szCs w:val="24"/>
              </w:rPr>
            </w:pPr>
            <w:r w:rsidRPr="006E00D7">
              <w:rPr>
                <w:rFonts w:ascii="Times New Roman" w:eastAsia="Calibri" w:hAnsi="Times New Roman" w:cs="Times New Roman"/>
                <w:b/>
                <w:color w:val="000000"/>
                <w:sz w:val="24"/>
                <w:szCs w:val="24"/>
              </w:rPr>
              <w:t>«3»</w:t>
            </w:r>
          </w:p>
        </w:tc>
        <w:tc>
          <w:tcPr>
            <w:tcW w:w="658" w:type="dxa"/>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«2»</w:t>
            </w:r>
          </w:p>
        </w:tc>
        <w:tc>
          <w:tcPr>
            <w:tcW w:w="1110" w:type="dxa"/>
            <w:vMerge/>
          </w:tcPr>
          <w:p w:rsidR="006E00D7" w:rsidRPr="006E00D7" w:rsidRDefault="006E00D7" w:rsidP="006E00D7">
            <w:pPr>
              <w:contextualSpacing/>
              <w:rPr>
                <w:rFonts w:ascii="Times New Roman" w:eastAsia="Calibri" w:hAnsi="Times New Roman" w:cs="Times New Roman"/>
                <w:b/>
                <w:sz w:val="24"/>
                <w:szCs w:val="24"/>
              </w:rPr>
            </w:pPr>
          </w:p>
        </w:tc>
        <w:tc>
          <w:tcPr>
            <w:tcW w:w="1166" w:type="dxa"/>
            <w:vMerge/>
          </w:tcPr>
          <w:p w:rsidR="006E00D7" w:rsidRPr="006E00D7" w:rsidRDefault="006E00D7" w:rsidP="006E00D7">
            <w:pPr>
              <w:contextualSpacing/>
              <w:rPr>
                <w:rFonts w:ascii="Times New Roman" w:eastAsia="Calibri" w:hAnsi="Times New Roman" w:cs="Times New Roman"/>
                <w:b/>
                <w:sz w:val="24"/>
                <w:szCs w:val="24"/>
              </w:rPr>
            </w:pPr>
          </w:p>
        </w:tc>
        <w:tc>
          <w:tcPr>
            <w:tcW w:w="1147" w:type="dxa"/>
            <w:vMerge/>
          </w:tcPr>
          <w:p w:rsidR="006E00D7" w:rsidRPr="006E00D7" w:rsidRDefault="006E00D7" w:rsidP="006E00D7">
            <w:pPr>
              <w:contextualSpacing/>
              <w:rPr>
                <w:rFonts w:ascii="Times New Roman" w:eastAsia="Calibri" w:hAnsi="Times New Roman" w:cs="Times New Roman"/>
                <w:b/>
                <w:sz w:val="24"/>
                <w:szCs w:val="24"/>
              </w:rPr>
            </w:pPr>
          </w:p>
        </w:tc>
        <w:tc>
          <w:tcPr>
            <w:tcW w:w="1191" w:type="dxa"/>
            <w:vMerge/>
          </w:tcPr>
          <w:p w:rsidR="006E00D7" w:rsidRPr="006E00D7" w:rsidRDefault="006E00D7" w:rsidP="006E00D7">
            <w:pPr>
              <w:contextualSpacing/>
              <w:rPr>
                <w:rFonts w:ascii="Times New Roman" w:eastAsia="Calibri" w:hAnsi="Times New Roman" w:cs="Times New Roman"/>
                <w:b/>
                <w:sz w:val="24"/>
                <w:szCs w:val="24"/>
              </w:rPr>
            </w:pPr>
          </w:p>
        </w:tc>
      </w:tr>
      <w:tr w:rsidR="006E00D7" w:rsidRPr="006E00D7" w:rsidTr="003D7EF0">
        <w:tc>
          <w:tcPr>
            <w:tcW w:w="1061" w:type="dxa"/>
            <w:vAlign w:val="center"/>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lastRenderedPageBreak/>
              <w:t>9а</w:t>
            </w:r>
          </w:p>
        </w:tc>
        <w:tc>
          <w:tcPr>
            <w:tcW w:w="1500" w:type="dxa"/>
          </w:tcPr>
          <w:p w:rsidR="006E00D7" w:rsidRPr="006E00D7" w:rsidRDefault="006E00D7" w:rsidP="006E00D7">
            <w:pPr>
              <w:contextualSpacing/>
              <w:rPr>
                <w:rFonts w:ascii="Times New Roman" w:eastAsia="Calibri" w:hAnsi="Times New Roman" w:cs="Times New Roman"/>
                <w:b/>
                <w:sz w:val="24"/>
                <w:szCs w:val="28"/>
              </w:rPr>
            </w:pPr>
            <w:r w:rsidRPr="006E00D7">
              <w:rPr>
                <w:rFonts w:ascii="Times New Roman" w:eastAsia="Calibri" w:hAnsi="Times New Roman" w:cs="Times New Roman"/>
                <w:b/>
                <w:sz w:val="24"/>
                <w:szCs w:val="28"/>
              </w:rPr>
              <w:t>34</w:t>
            </w:r>
          </w:p>
        </w:tc>
        <w:tc>
          <w:tcPr>
            <w:tcW w:w="666"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2</w:t>
            </w:r>
          </w:p>
        </w:tc>
        <w:tc>
          <w:tcPr>
            <w:tcW w:w="623"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28</w:t>
            </w:r>
          </w:p>
        </w:tc>
        <w:tc>
          <w:tcPr>
            <w:tcW w:w="625"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4</w:t>
            </w:r>
          </w:p>
        </w:tc>
        <w:tc>
          <w:tcPr>
            <w:tcW w:w="658"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w:t>
            </w:r>
          </w:p>
        </w:tc>
        <w:tc>
          <w:tcPr>
            <w:tcW w:w="1110"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39</w:t>
            </w:r>
          </w:p>
        </w:tc>
        <w:tc>
          <w:tcPr>
            <w:tcW w:w="1166"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32</w:t>
            </w:r>
          </w:p>
        </w:tc>
        <w:tc>
          <w:tcPr>
            <w:tcW w:w="1147"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100</w:t>
            </w:r>
          </w:p>
        </w:tc>
        <w:tc>
          <w:tcPr>
            <w:tcW w:w="1191"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88</w:t>
            </w:r>
          </w:p>
        </w:tc>
      </w:tr>
      <w:tr w:rsidR="006E00D7" w:rsidRPr="006E00D7" w:rsidTr="003D7EF0">
        <w:tc>
          <w:tcPr>
            <w:tcW w:w="1061" w:type="dxa"/>
            <w:vAlign w:val="center"/>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9б</w:t>
            </w:r>
          </w:p>
        </w:tc>
        <w:tc>
          <w:tcPr>
            <w:tcW w:w="1500" w:type="dxa"/>
          </w:tcPr>
          <w:p w:rsidR="006E00D7" w:rsidRPr="006E00D7" w:rsidRDefault="006E00D7" w:rsidP="006E00D7">
            <w:pPr>
              <w:contextualSpacing/>
              <w:rPr>
                <w:rFonts w:ascii="Times New Roman" w:eastAsia="Calibri" w:hAnsi="Times New Roman" w:cs="Times New Roman"/>
                <w:b/>
                <w:sz w:val="24"/>
                <w:szCs w:val="28"/>
              </w:rPr>
            </w:pPr>
            <w:r w:rsidRPr="006E00D7">
              <w:rPr>
                <w:rFonts w:ascii="Times New Roman" w:eastAsia="Calibri" w:hAnsi="Times New Roman" w:cs="Times New Roman"/>
                <w:b/>
                <w:sz w:val="24"/>
                <w:szCs w:val="28"/>
              </w:rPr>
              <w:t>26</w:t>
            </w:r>
          </w:p>
        </w:tc>
        <w:tc>
          <w:tcPr>
            <w:tcW w:w="666"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2</w:t>
            </w:r>
          </w:p>
        </w:tc>
        <w:tc>
          <w:tcPr>
            <w:tcW w:w="623"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17</w:t>
            </w:r>
          </w:p>
        </w:tc>
        <w:tc>
          <w:tcPr>
            <w:tcW w:w="625"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7</w:t>
            </w:r>
          </w:p>
        </w:tc>
        <w:tc>
          <w:tcPr>
            <w:tcW w:w="658" w:type="dxa"/>
          </w:tcPr>
          <w:p w:rsidR="006E00D7" w:rsidRPr="006E00D7" w:rsidRDefault="006E00D7" w:rsidP="006E00D7">
            <w:pPr>
              <w:rPr>
                <w:rFonts w:ascii="Times New Roman" w:eastAsia="Calibri" w:hAnsi="Times New Roman" w:cs="Times New Roman"/>
                <w:sz w:val="24"/>
                <w:szCs w:val="28"/>
              </w:rPr>
            </w:pPr>
            <w:r w:rsidRPr="006E00D7">
              <w:rPr>
                <w:rFonts w:ascii="Times New Roman" w:eastAsia="Calibri" w:hAnsi="Times New Roman" w:cs="Times New Roman"/>
                <w:sz w:val="24"/>
                <w:szCs w:val="28"/>
              </w:rPr>
              <w:t>-</w:t>
            </w:r>
          </w:p>
        </w:tc>
        <w:tc>
          <w:tcPr>
            <w:tcW w:w="1110"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39</w:t>
            </w:r>
          </w:p>
        </w:tc>
        <w:tc>
          <w:tcPr>
            <w:tcW w:w="1166"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26</w:t>
            </w:r>
          </w:p>
        </w:tc>
        <w:tc>
          <w:tcPr>
            <w:tcW w:w="1147"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100</w:t>
            </w:r>
          </w:p>
        </w:tc>
        <w:tc>
          <w:tcPr>
            <w:tcW w:w="1191" w:type="dxa"/>
          </w:tcPr>
          <w:p w:rsidR="006E00D7" w:rsidRPr="006E00D7" w:rsidRDefault="006E00D7" w:rsidP="006E00D7">
            <w:pPr>
              <w:contextualSpacing/>
              <w:rPr>
                <w:rFonts w:ascii="Times New Roman" w:eastAsia="Calibri" w:hAnsi="Times New Roman" w:cs="Times New Roman"/>
                <w:sz w:val="24"/>
                <w:szCs w:val="28"/>
              </w:rPr>
            </w:pPr>
            <w:r w:rsidRPr="006E00D7">
              <w:rPr>
                <w:rFonts w:ascii="Times New Roman" w:eastAsia="Calibri" w:hAnsi="Times New Roman" w:cs="Times New Roman"/>
                <w:sz w:val="24"/>
                <w:szCs w:val="28"/>
              </w:rPr>
              <w:t>73</w:t>
            </w:r>
          </w:p>
        </w:tc>
      </w:tr>
      <w:tr w:rsidR="006E00D7" w:rsidRPr="006E00D7" w:rsidTr="003D7EF0">
        <w:tc>
          <w:tcPr>
            <w:tcW w:w="1061" w:type="dxa"/>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Итого</w:t>
            </w:r>
          </w:p>
        </w:tc>
        <w:tc>
          <w:tcPr>
            <w:tcW w:w="1500" w:type="dxa"/>
          </w:tcPr>
          <w:p w:rsidR="006E00D7" w:rsidRPr="006E00D7" w:rsidRDefault="006E00D7" w:rsidP="006E00D7">
            <w:pPr>
              <w:contextualSpacing/>
              <w:rPr>
                <w:rFonts w:ascii="Times New Roman" w:eastAsia="Calibri" w:hAnsi="Times New Roman" w:cs="Times New Roman"/>
                <w:b/>
                <w:sz w:val="24"/>
                <w:szCs w:val="28"/>
              </w:rPr>
            </w:pPr>
            <w:r w:rsidRPr="006E00D7">
              <w:rPr>
                <w:rFonts w:ascii="Times New Roman" w:eastAsia="Calibri" w:hAnsi="Times New Roman" w:cs="Times New Roman"/>
                <w:b/>
                <w:sz w:val="24"/>
                <w:szCs w:val="28"/>
              </w:rPr>
              <w:t>60</w:t>
            </w:r>
          </w:p>
        </w:tc>
        <w:tc>
          <w:tcPr>
            <w:tcW w:w="666" w:type="dxa"/>
          </w:tcPr>
          <w:p w:rsidR="006E00D7" w:rsidRPr="006E00D7" w:rsidRDefault="006E00D7" w:rsidP="006E00D7">
            <w:pPr>
              <w:contextualSpacing/>
              <w:rPr>
                <w:rFonts w:ascii="Times New Roman" w:eastAsia="Calibri" w:hAnsi="Times New Roman" w:cs="Times New Roman"/>
                <w:b/>
                <w:sz w:val="24"/>
                <w:szCs w:val="28"/>
              </w:rPr>
            </w:pPr>
            <w:r w:rsidRPr="006E00D7">
              <w:rPr>
                <w:rFonts w:ascii="Times New Roman" w:eastAsia="Calibri" w:hAnsi="Times New Roman" w:cs="Times New Roman"/>
                <w:b/>
                <w:sz w:val="24"/>
                <w:szCs w:val="28"/>
              </w:rPr>
              <w:t>4</w:t>
            </w:r>
          </w:p>
        </w:tc>
        <w:tc>
          <w:tcPr>
            <w:tcW w:w="623" w:type="dxa"/>
          </w:tcPr>
          <w:p w:rsidR="006E00D7" w:rsidRPr="006E00D7" w:rsidRDefault="006E00D7" w:rsidP="006E00D7">
            <w:pPr>
              <w:contextualSpacing/>
              <w:rPr>
                <w:rFonts w:ascii="Times New Roman" w:eastAsia="Calibri" w:hAnsi="Times New Roman" w:cs="Times New Roman"/>
                <w:b/>
                <w:sz w:val="24"/>
                <w:szCs w:val="28"/>
              </w:rPr>
            </w:pPr>
            <w:r w:rsidRPr="006E00D7">
              <w:rPr>
                <w:rFonts w:ascii="Times New Roman" w:eastAsia="Calibri" w:hAnsi="Times New Roman" w:cs="Times New Roman"/>
                <w:b/>
                <w:sz w:val="24"/>
                <w:szCs w:val="28"/>
              </w:rPr>
              <w:t>45</w:t>
            </w:r>
          </w:p>
        </w:tc>
        <w:tc>
          <w:tcPr>
            <w:tcW w:w="625" w:type="dxa"/>
          </w:tcPr>
          <w:p w:rsidR="006E00D7" w:rsidRPr="006E00D7" w:rsidRDefault="006E00D7" w:rsidP="006E00D7">
            <w:pPr>
              <w:contextualSpacing/>
              <w:rPr>
                <w:rFonts w:ascii="Times New Roman" w:eastAsia="Calibri" w:hAnsi="Times New Roman" w:cs="Times New Roman"/>
                <w:b/>
                <w:sz w:val="24"/>
                <w:szCs w:val="28"/>
              </w:rPr>
            </w:pPr>
            <w:r w:rsidRPr="006E00D7">
              <w:rPr>
                <w:rFonts w:ascii="Times New Roman" w:eastAsia="Calibri" w:hAnsi="Times New Roman" w:cs="Times New Roman"/>
                <w:b/>
                <w:sz w:val="24"/>
                <w:szCs w:val="28"/>
              </w:rPr>
              <w:t>11</w:t>
            </w:r>
          </w:p>
        </w:tc>
        <w:tc>
          <w:tcPr>
            <w:tcW w:w="658" w:type="dxa"/>
          </w:tcPr>
          <w:p w:rsidR="006E00D7" w:rsidRPr="006E00D7" w:rsidRDefault="006E00D7" w:rsidP="006E00D7">
            <w:pPr>
              <w:contextualSpacing/>
              <w:rPr>
                <w:rFonts w:ascii="Times New Roman" w:eastAsia="Calibri" w:hAnsi="Times New Roman" w:cs="Times New Roman"/>
                <w:b/>
                <w:sz w:val="24"/>
                <w:szCs w:val="28"/>
              </w:rPr>
            </w:pPr>
            <w:r w:rsidRPr="006E00D7">
              <w:rPr>
                <w:rFonts w:ascii="Times New Roman" w:eastAsia="Calibri" w:hAnsi="Times New Roman" w:cs="Times New Roman"/>
                <w:b/>
                <w:sz w:val="24"/>
                <w:szCs w:val="28"/>
              </w:rPr>
              <w:t>-</w:t>
            </w:r>
          </w:p>
        </w:tc>
        <w:tc>
          <w:tcPr>
            <w:tcW w:w="1110" w:type="dxa"/>
          </w:tcPr>
          <w:p w:rsidR="006E00D7" w:rsidRPr="006E00D7" w:rsidRDefault="006E00D7" w:rsidP="006E00D7">
            <w:pPr>
              <w:contextualSpacing/>
              <w:rPr>
                <w:rFonts w:ascii="Times New Roman" w:eastAsia="Calibri" w:hAnsi="Times New Roman" w:cs="Times New Roman"/>
                <w:b/>
                <w:sz w:val="24"/>
                <w:szCs w:val="28"/>
              </w:rPr>
            </w:pPr>
          </w:p>
        </w:tc>
        <w:tc>
          <w:tcPr>
            <w:tcW w:w="1166" w:type="dxa"/>
          </w:tcPr>
          <w:p w:rsidR="006E00D7" w:rsidRPr="006E00D7" w:rsidRDefault="006E00D7" w:rsidP="006E00D7">
            <w:pPr>
              <w:contextualSpacing/>
              <w:rPr>
                <w:rFonts w:ascii="Times New Roman" w:eastAsia="Calibri" w:hAnsi="Times New Roman" w:cs="Times New Roman"/>
                <w:b/>
                <w:sz w:val="24"/>
                <w:szCs w:val="28"/>
              </w:rPr>
            </w:pPr>
            <w:r w:rsidRPr="006E00D7">
              <w:rPr>
                <w:rFonts w:ascii="Times New Roman" w:eastAsia="Calibri" w:hAnsi="Times New Roman" w:cs="Times New Roman"/>
                <w:b/>
                <w:sz w:val="24"/>
                <w:szCs w:val="28"/>
              </w:rPr>
              <w:t>29</w:t>
            </w:r>
          </w:p>
        </w:tc>
        <w:tc>
          <w:tcPr>
            <w:tcW w:w="1147" w:type="dxa"/>
          </w:tcPr>
          <w:p w:rsidR="006E00D7" w:rsidRPr="006E00D7" w:rsidRDefault="006E00D7" w:rsidP="006E00D7">
            <w:pPr>
              <w:contextualSpacing/>
              <w:rPr>
                <w:rFonts w:ascii="Times New Roman" w:eastAsia="Calibri" w:hAnsi="Times New Roman" w:cs="Times New Roman"/>
                <w:b/>
                <w:sz w:val="24"/>
                <w:szCs w:val="28"/>
              </w:rPr>
            </w:pPr>
            <w:r w:rsidRPr="006E00D7">
              <w:rPr>
                <w:rFonts w:ascii="Times New Roman" w:eastAsia="Calibri" w:hAnsi="Times New Roman" w:cs="Times New Roman"/>
                <w:b/>
                <w:sz w:val="24"/>
                <w:szCs w:val="28"/>
              </w:rPr>
              <w:t>100</w:t>
            </w:r>
          </w:p>
        </w:tc>
        <w:tc>
          <w:tcPr>
            <w:tcW w:w="1191" w:type="dxa"/>
          </w:tcPr>
          <w:p w:rsidR="006E00D7" w:rsidRPr="006E00D7" w:rsidRDefault="006E00D7" w:rsidP="006E00D7">
            <w:pPr>
              <w:contextualSpacing/>
              <w:rPr>
                <w:rFonts w:ascii="Times New Roman" w:eastAsia="Calibri" w:hAnsi="Times New Roman" w:cs="Times New Roman"/>
                <w:b/>
                <w:sz w:val="24"/>
                <w:szCs w:val="28"/>
              </w:rPr>
            </w:pPr>
            <w:r w:rsidRPr="006E00D7">
              <w:rPr>
                <w:rFonts w:ascii="Times New Roman" w:eastAsia="Calibri" w:hAnsi="Times New Roman" w:cs="Times New Roman"/>
                <w:b/>
                <w:sz w:val="24"/>
                <w:szCs w:val="28"/>
              </w:rPr>
              <w:t>82</w:t>
            </w:r>
          </w:p>
        </w:tc>
      </w:tr>
    </w:tbl>
    <w:p w:rsidR="006E00D7" w:rsidRPr="006E00D7" w:rsidRDefault="006E00D7" w:rsidP="006E00D7">
      <w:pPr>
        <w:shd w:val="clear" w:color="auto" w:fill="FFFFFF"/>
        <w:spacing w:after="0" w:line="240" w:lineRule="auto"/>
        <w:contextualSpacing/>
        <w:jc w:val="center"/>
        <w:rPr>
          <w:rFonts w:ascii="Times New Roman" w:eastAsia="Calibri" w:hAnsi="Times New Roman" w:cs="Times New Roman"/>
          <w:b/>
          <w:sz w:val="24"/>
          <w:szCs w:val="24"/>
        </w:rPr>
      </w:pPr>
    </w:p>
    <w:p w:rsidR="006E00D7" w:rsidRPr="006E00D7" w:rsidRDefault="006E00D7" w:rsidP="006E00D7">
      <w:pPr>
        <w:shd w:val="clear" w:color="auto" w:fill="FFFFFF"/>
        <w:spacing w:after="0" w:line="240" w:lineRule="auto"/>
        <w:contextualSpacing/>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Анализ соответствия результатов экзаменов и годовых отметок</w:t>
      </w:r>
    </w:p>
    <w:p w:rsidR="006E00D7" w:rsidRPr="006E00D7" w:rsidRDefault="006E00D7" w:rsidP="006E00D7">
      <w:pPr>
        <w:jc w:val="center"/>
        <w:rPr>
          <w:rFonts w:ascii="Calibri" w:eastAsia="Calibri" w:hAnsi="Calibri" w:cs="Times New Roman"/>
        </w:rPr>
      </w:pPr>
      <w:r w:rsidRPr="006E00D7">
        <w:rPr>
          <w:rFonts w:ascii="Times New Roman" w:eastAsia="Calibri" w:hAnsi="Times New Roman" w:cs="Times New Roman"/>
          <w:b/>
          <w:sz w:val="24"/>
          <w:szCs w:val="24"/>
        </w:rPr>
        <w:t>в 9а</w:t>
      </w:r>
      <w:proofErr w:type="gramStart"/>
      <w:r w:rsidRPr="006E00D7">
        <w:rPr>
          <w:rFonts w:ascii="Times New Roman" w:eastAsia="Calibri" w:hAnsi="Times New Roman" w:cs="Times New Roman"/>
          <w:b/>
          <w:sz w:val="24"/>
          <w:szCs w:val="24"/>
        </w:rPr>
        <w:t>,б</w:t>
      </w:r>
      <w:proofErr w:type="gramEnd"/>
      <w:r w:rsidRPr="006E00D7">
        <w:rPr>
          <w:rFonts w:ascii="Times New Roman" w:eastAsia="Calibri" w:hAnsi="Times New Roman" w:cs="Times New Roman"/>
          <w:b/>
          <w:sz w:val="24"/>
          <w:szCs w:val="24"/>
        </w:rPr>
        <w:t xml:space="preserve">  классах по биологии</w:t>
      </w:r>
    </w:p>
    <w:tbl>
      <w:tblPr>
        <w:tblStyle w:val="1110"/>
        <w:tblW w:w="9039" w:type="dxa"/>
        <w:tblLook w:val="04A0" w:firstRow="1" w:lastRow="0" w:firstColumn="1" w:lastColumn="0" w:noHBand="0" w:noVBand="1"/>
      </w:tblPr>
      <w:tblGrid>
        <w:gridCol w:w="4928"/>
        <w:gridCol w:w="1417"/>
        <w:gridCol w:w="1418"/>
        <w:gridCol w:w="1276"/>
      </w:tblGrid>
      <w:tr w:rsidR="006E00D7" w:rsidRPr="006E00D7" w:rsidTr="003D7EF0">
        <w:trPr>
          <w:trHeight w:val="442"/>
        </w:trPr>
        <w:tc>
          <w:tcPr>
            <w:tcW w:w="4928" w:type="dxa"/>
          </w:tcPr>
          <w:p w:rsidR="006E00D7" w:rsidRPr="006E00D7" w:rsidRDefault="006E00D7" w:rsidP="006E00D7">
            <w:pPr>
              <w:jc w:val="both"/>
              <w:rPr>
                <w:rFonts w:ascii="Times New Roman" w:eastAsia="Calibri" w:hAnsi="Times New Roman" w:cs="Times New Roman"/>
                <w:b/>
                <w:sz w:val="24"/>
                <w:szCs w:val="24"/>
              </w:rPr>
            </w:pPr>
          </w:p>
        </w:tc>
        <w:tc>
          <w:tcPr>
            <w:tcW w:w="1417" w:type="dxa"/>
            <w:vAlign w:val="center"/>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9а</w:t>
            </w:r>
          </w:p>
        </w:tc>
        <w:tc>
          <w:tcPr>
            <w:tcW w:w="1418" w:type="dxa"/>
            <w:vAlign w:val="center"/>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9б</w:t>
            </w:r>
          </w:p>
        </w:tc>
        <w:tc>
          <w:tcPr>
            <w:tcW w:w="1276" w:type="dxa"/>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Итого</w:t>
            </w:r>
          </w:p>
        </w:tc>
      </w:tr>
      <w:tr w:rsidR="006E00D7" w:rsidRPr="006E00D7" w:rsidTr="003D7EF0">
        <w:trPr>
          <w:trHeight w:val="231"/>
        </w:trPr>
        <w:tc>
          <w:tcPr>
            <w:tcW w:w="4928" w:type="dxa"/>
          </w:tcPr>
          <w:p w:rsidR="006E00D7" w:rsidRPr="006E00D7" w:rsidRDefault="006E00D7" w:rsidP="006E00D7">
            <w:pPr>
              <w:jc w:val="both"/>
              <w:rPr>
                <w:rFonts w:ascii="Times New Roman" w:eastAsia="Calibri" w:hAnsi="Times New Roman" w:cs="Times New Roman"/>
                <w:b/>
                <w:sz w:val="24"/>
                <w:szCs w:val="24"/>
              </w:rPr>
            </w:pPr>
            <w:r w:rsidRPr="006E00D7">
              <w:rPr>
                <w:rFonts w:ascii="Times New Roman" w:eastAsia="Calibri" w:hAnsi="Times New Roman" w:cs="Times New Roman"/>
                <w:b/>
                <w:sz w:val="24"/>
                <w:szCs w:val="24"/>
              </w:rPr>
              <w:t>Качество обученности за год (%)</w:t>
            </w:r>
          </w:p>
        </w:tc>
        <w:tc>
          <w:tcPr>
            <w:tcW w:w="1417" w:type="dxa"/>
          </w:tcPr>
          <w:p w:rsidR="006E00D7" w:rsidRPr="006E00D7" w:rsidRDefault="006E00D7" w:rsidP="006E00D7">
            <w:pPr>
              <w:jc w:val="center"/>
              <w:rPr>
                <w:rFonts w:ascii="Times New Roman" w:eastAsia="Calibri" w:hAnsi="Times New Roman" w:cs="Times New Roman"/>
                <w:sz w:val="24"/>
                <w:szCs w:val="28"/>
              </w:rPr>
            </w:pPr>
            <w:r w:rsidRPr="006E00D7">
              <w:rPr>
                <w:rFonts w:ascii="Times New Roman" w:eastAsia="Calibri" w:hAnsi="Times New Roman" w:cs="Times New Roman"/>
                <w:sz w:val="24"/>
                <w:szCs w:val="28"/>
              </w:rPr>
              <w:t>59</w:t>
            </w:r>
          </w:p>
        </w:tc>
        <w:tc>
          <w:tcPr>
            <w:tcW w:w="1418" w:type="dxa"/>
          </w:tcPr>
          <w:p w:rsidR="006E00D7" w:rsidRPr="006E00D7" w:rsidRDefault="006E00D7" w:rsidP="006E00D7">
            <w:pPr>
              <w:jc w:val="center"/>
              <w:rPr>
                <w:rFonts w:ascii="Times New Roman" w:eastAsia="Calibri" w:hAnsi="Times New Roman" w:cs="Times New Roman"/>
                <w:sz w:val="24"/>
                <w:szCs w:val="28"/>
              </w:rPr>
            </w:pPr>
            <w:r w:rsidRPr="006E00D7">
              <w:rPr>
                <w:rFonts w:ascii="Times New Roman" w:eastAsia="Calibri" w:hAnsi="Times New Roman" w:cs="Times New Roman"/>
                <w:sz w:val="24"/>
                <w:szCs w:val="28"/>
              </w:rPr>
              <w:t>40</w:t>
            </w:r>
          </w:p>
        </w:tc>
        <w:tc>
          <w:tcPr>
            <w:tcW w:w="1276" w:type="dxa"/>
          </w:tcPr>
          <w:p w:rsidR="006E00D7" w:rsidRPr="006E00D7" w:rsidRDefault="006E00D7" w:rsidP="006E00D7">
            <w:pPr>
              <w:jc w:val="center"/>
              <w:rPr>
                <w:rFonts w:ascii="Times New Roman" w:eastAsia="Calibri" w:hAnsi="Times New Roman" w:cs="Times New Roman"/>
                <w:sz w:val="24"/>
                <w:szCs w:val="28"/>
              </w:rPr>
            </w:pPr>
            <w:r w:rsidRPr="006E00D7">
              <w:rPr>
                <w:rFonts w:ascii="Times New Roman" w:eastAsia="Calibri" w:hAnsi="Times New Roman" w:cs="Times New Roman"/>
                <w:sz w:val="24"/>
                <w:szCs w:val="28"/>
              </w:rPr>
              <w:t>50</w:t>
            </w:r>
          </w:p>
        </w:tc>
      </w:tr>
      <w:tr w:rsidR="006E00D7" w:rsidRPr="006E00D7" w:rsidTr="003D7EF0">
        <w:trPr>
          <w:trHeight w:val="209"/>
        </w:trPr>
        <w:tc>
          <w:tcPr>
            <w:tcW w:w="4928" w:type="dxa"/>
          </w:tcPr>
          <w:p w:rsidR="006E00D7" w:rsidRPr="006E00D7" w:rsidRDefault="006E00D7" w:rsidP="006E00D7">
            <w:pPr>
              <w:jc w:val="both"/>
              <w:rPr>
                <w:rFonts w:ascii="Times New Roman" w:eastAsia="Calibri" w:hAnsi="Times New Roman" w:cs="Times New Roman"/>
                <w:b/>
                <w:sz w:val="24"/>
                <w:szCs w:val="24"/>
              </w:rPr>
            </w:pPr>
            <w:r w:rsidRPr="006E00D7">
              <w:rPr>
                <w:rFonts w:ascii="Times New Roman" w:eastAsia="Calibri" w:hAnsi="Times New Roman" w:cs="Times New Roman"/>
                <w:b/>
                <w:sz w:val="24"/>
                <w:szCs w:val="24"/>
              </w:rPr>
              <w:t>Качество обученности по итогам ГИА (%)</w:t>
            </w:r>
          </w:p>
        </w:tc>
        <w:tc>
          <w:tcPr>
            <w:tcW w:w="1417" w:type="dxa"/>
          </w:tcPr>
          <w:p w:rsidR="006E00D7" w:rsidRPr="006E00D7" w:rsidRDefault="006E00D7" w:rsidP="006E00D7">
            <w:pPr>
              <w:jc w:val="center"/>
              <w:rPr>
                <w:rFonts w:ascii="Times New Roman" w:eastAsia="Calibri" w:hAnsi="Times New Roman" w:cs="Times New Roman"/>
                <w:sz w:val="24"/>
                <w:szCs w:val="28"/>
              </w:rPr>
            </w:pPr>
            <w:r w:rsidRPr="006E00D7">
              <w:rPr>
                <w:rFonts w:ascii="Times New Roman" w:eastAsia="Calibri" w:hAnsi="Times New Roman" w:cs="Times New Roman"/>
                <w:sz w:val="24"/>
                <w:szCs w:val="28"/>
              </w:rPr>
              <w:t>88</w:t>
            </w:r>
          </w:p>
        </w:tc>
        <w:tc>
          <w:tcPr>
            <w:tcW w:w="1418" w:type="dxa"/>
          </w:tcPr>
          <w:p w:rsidR="006E00D7" w:rsidRPr="006E00D7" w:rsidRDefault="006E00D7" w:rsidP="006E00D7">
            <w:pPr>
              <w:jc w:val="center"/>
              <w:rPr>
                <w:rFonts w:ascii="Times New Roman" w:eastAsia="Calibri" w:hAnsi="Times New Roman" w:cs="Times New Roman"/>
                <w:sz w:val="24"/>
                <w:szCs w:val="28"/>
              </w:rPr>
            </w:pPr>
            <w:r w:rsidRPr="006E00D7">
              <w:rPr>
                <w:rFonts w:ascii="Times New Roman" w:eastAsia="Calibri" w:hAnsi="Times New Roman" w:cs="Times New Roman"/>
                <w:sz w:val="24"/>
                <w:szCs w:val="28"/>
              </w:rPr>
              <w:t>73</w:t>
            </w:r>
          </w:p>
        </w:tc>
        <w:tc>
          <w:tcPr>
            <w:tcW w:w="1276" w:type="dxa"/>
          </w:tcPr>
          <w:p w:rsidR="006E00D7" w:rsidRPr="006E00D7" w:rsidRDefault="006E00D7" w:rsidP="006E00D7">
            <w:pPr>
              <w:jc w:val="center"/>
              <w:rPr>
                <w:rFonts w:ascii="Times New Roman" w:eastAsia="Calibri" w:hAnsi="Times New Roman" w:cs="Times New Roman"/>
                <w:sz w:val="24"/>
                <w:szCs w:val="28"/>
              </w:rPr>
            </w:pPr>
            <w:r w:rsidRPr="006E00D7">
              <w:rPr>
                <w:rFonts w:ascii="Times New Roman" w:eastAsia="Calibri" w:hAnsi="Times New Roman" w:cs="Times New Roman"/>
                <w:sz w:val="24"/>
                <w:szCs w:val="28"/>
              </w:rPr>
              <w:t>82</w:t>
            </w:r>
          </w:p>
        </w:tc>
      </w:tr>
      <w:tr w:rsidR="006E00D7" w:rsidRPr="006E00D7" w:rsidTr="003D7EF0">
        <w:tc>
          <w:tcPr>
            <w:tcW w:w="4928" w:type="dxa"/>
          </w:tcPr>
          <w:p w:rsidR="006E00D7" w:rsidRPr="006E00D7" w:rsidRDefault="006E00D7" w:rsidP="006E00D7">
            <w:pPr>
              <w:jc w:val="both"/>
              <w:rPr>
                <w:rFonts w:ascii="Times New Roman" w:eastAsia="Calibri" w:hAnsi="Times New Roman" w:cs="Times New Roman"/>
                <w:b/>
                <w:sz w:val="24"/>
                <w:szCs w:val="24"/>
              </w:rPr>
            </w:pPr>
            <w:r w:rsidRPr="006E00D7">
              <w:rPr>
                <w:rFonts w:ascii="Times New Roman" w:eastAsia="Calibri" w:hAnsi="Times New Roman" w:cs="Times New Roman"/>
                <w:b/>
                <w:sz w:val="24"/>
                <w:szCs w:val="24"/>
              </w:rPr>
              <w:t>Повысили оценки (%)</w:t>
            </w:r>
          </w:p>
        </w:tc>
        <w:tc>
          <w:tcPr>
            <w:tcW w:w="1417" w:type="dxa"/>
          </w:tcPr>
          <w:p w:rsidR="006E00D7" w:rsidRPr="006E00D7" w:rsidRDefault="006E00D7" w:rsidP="006E00D7">
            <w:pPr>
              <w:jc w:val="center"/>
              <w:rPr>
                <w:rFonts w:ascii="Times New Roman" w:eastAsia="Calibri" w:hAnsi="Times New Roman" w:cs="Times New Roman"/>
                <w:sz w:val="24"/>
                <w:szCs w:val="28"/>
              </w:rPr>
            </w:pPr>
            <w:r w:rsidRPr="006E00D7">
              <w:rPr>
                <w:rFonts w:ascii="Times New Roman" w:eastAsia="Calibri" w:hAnsi="Times New Roman" w:cs="Times New Roman"/>
                <w:sz w:val="24"/>
                <w:szCs w:val="28"/>
              </w:rPr>
              <w:t>35</w:t>
            </w:r>
          </w:p>
        </w:tc>
        <w:tc>
          <w:tcPr>
            <w:tcW w:w="1418" w:type="dxa"/>
          </w:tcPr>
          <w:p w:rsidR="006E00D7" w:rsidRPr="006E00D7" w:rsidRDefault="006E00D7" w:rsidP="006E00D7">
            <w:pPr>
              <w:jc w:val="center"/>
              <w:rPr>
                <w:rFonts w:ascii="Times New Roman" w:eastAsia="Calibri" w:hAnsi="Times New Roman" w:cs="Times New Roman"/>
                <w:sz w:val="24"/>
                <w:szCs w:val="28"/>
              </w:rPr>
            </w:pPr>
            <w:r w:rsidRPr="006E00D7">
              <w:rPr>
                <w:rFonts w:ascii="Times New Roman" w:eastAsia="Calibri" w:hAnsi="Times New Roman" w:cs="Times New Roman"/>
                <w:sz w:val="24"/>
                <w:szCs w:val="28"/>
              </w:rPr>
              <w:t>49</w:t>
            </w:r>
          </w:p>
        </w:tc>
        <w:tc>
          <w:tcPr>
            <w:tcW w:w="1276" w:type="dxa"/>
          </w:tcPr>
          <w:p w:rsidR="006E00D7" w:rsidRPr="006E00D7" w:rsidRDefault="006E00D7" w:rsidP="006E00D7">
            <w:pPr>
              <w:jc w:val="center"/>
              <w:rPr>
                <w:rFonts w:ascii="Times New Roman" w:eastAsia="Calibri" w:hAnsi="Times New Roman" w:cs="Times New Roman"/>
                <w:sz w:val="24"/>
                <w:szCs w:val="28"/>
              </w:rPr>
            </w:pPr>
            <w:r w:rsidRPr="006E00D7">
              <w:rPr>
                <w:rFonts w:ascii="Times New Roman" w:eastAsia="Calibri" w:hAnsi="Times New Roman" w:cs="Times New Roman"/>
                <w:sz w:val="24"/>
                <w:szCs w:val="28"/>
              </w:rPr>
              <w:t>41</w:t>
            </w:r>
          </w:p>
        </w:tc>
      </w:tr>
      <w:tr w:rsidR="006E00D7" w:rsidRPr="006E00D7" w:rsidTr="003D7EF0">
        <w:tc>
          <w:tcPr>
            <w:tcW w:w="4928" w:type="dxa"/>
          </w:tcPr>
          <w:p w:rsidR="006E00D7" w:rsidRPr="006E00D7" w:rsidRDefault="006E00D7" w:rsidP="006E00D7">
            <w:pPr>
              <w:jc w:val="both"/>
              <w:rPr>
                <w:rFonts w:ascii="Times New Roman" w:eastAsia="Calibri" w:hAnsi="Times New Roman" w:cs="Times New Roman"/>
                <w:b/>
                <w:sz w:val="24"/>
                <w:szCs w:val="24"/>
              </w:rPr>
            </w:pPr>
            <w:r w:rsidRPr="006E00D7">
              <w:rPr>
                <w:rFonts w:ascii="Times New Roman" w:eastAsia="Calibri" w:hAnsi="Times New Roman" w:cs="Times New Roman"/>
                <w:b/>
                <w:sz w:val="24"/>
                <w:szCs w:val="24"/>
              </w:rPr>
              <w:t>Понизили оценки (%)</w:t>
            </w:r>
          </w:p>
        </w:tc>
        <w:tc>
          <w:tcPr>
            <w:tcW w:w="1417" w:type="dxa"/>
          </w:tcPr>
          <w:p w:rsidR="006E00D7" w:rsidRPr="006E00D7" w:rsidRDefault="006E00D7" w:rsidP="006E00D7">
            <w:pPr>
              <w:jc w:val="center"/>
              <w:rPr>
                <w:rFonts w:ascii="Times New Roman" w:eastAsia="Calibri" w:hAnsi="Times New Roman" w:cs="Times New Roman"/>
                <w:sz w:val="24"/>
                <w:szCs w:val="28"/>
              </w:rPr>
            </w:pPr>
            <w:r w:rsidRPr="006E00D7">
              <w:rPr>
                <w:rFonts w:ascii="Times New Roman" w:eastAsia="Calibri" w:hAnsi="Times New Roman" w:cs="Times New Roman"/>
                <w:sz w:val="24"/>
                <w:szCs w:val="28"/>
              </w:rPr>
              <w:t>12</w:t>
            </w:r>
          </w:p>
        </w:tc>
        <w:tc>
          <w:tcPr>
            <w:tcW w:w="1418" w:type="dxa"/>
          </w:tcPr>
          <w:p w:rsidR="006E00D7" w:rsidRPr="006E00D7" w:rsidRDefault="006E00D7" w:rsidP="006E00D7">
            <w:pPr>
              <w:jc w:val="center"/>
              <w:rPr>
                <w:rFonts w:ascii="Times New Roman" w:eastAsia="Calibri" w:hAnsi="Times New Roman" w:cs="Times New Roman"/>
                <w:sz w:val="24"/>
                <w:szCs w:val="28"/>
              </w:rPr>
            </w:pPr>
            <w:r w:rsidRPr="006E00D7">
              <w:rPr>
                <w:rFonts w:ascii="Times New Roman" w:eastAsia="Calibri" w:hAnsi="Times New Roman" w:cs="Times New Roman"/>
                <w:sz w:val="24"/>
                <w:szCs w:val="28"/>
              </w:rPr>
              <w:t>3</w:t>
            </w:r>
          </w:p>
        </w:tc>
        <w:tc>
          <w:tcPr>
            <w:tcW w:w="1276" w:type="dxa"/>
          </w:tcPr>
          <w:p w:rsidR="006E00D7" w:rsidRPr="006E00D7" w:rsidRDefault="006E00D7" w:rsidP="006E00D7">
            <w:pPr>
              <w:jc w:val="center"/>
              <w:rPr>
                <w:rFonts w:ascii="Times New Roman" w:eastAsia="Calibri" w:hAnsi="Times New Roman" w:cs="Times New Roman"/>
                <w:sz w:val="24"/>
                <w:szCs w:val="28"/>
              </w:rPr>
            </w:pPr>
            <w:r w:rsidRPr="006E00D7">
              <w:rPr>
                <w:rFonts w:ascii="Times New Roman" w:eastAsia="Calibri" w:hAnsi="Times New Roman" w:cs="Times New Roman"/>
                <w:sz w:val="24"/>
                <w:szCs w:val="28"/>
              </w:rPr>
              <w:t>8</w:t>
            </w:r>
          </w:p>
        </w:tc>
      </w:tr>
      <w:tr w:rsidR="006E00D7" w:rsidRPr="006E00D7" w:rsidTr="003D7EF0">
        <w:tc>
          <w:tcPr>
            <w:tcW w:w="4928" w:type="dxa"/>
          </w:tcPr>
          <w:p w:rsidR="006E00D7" w:rsidRPr="006E00D7" w:rsidRDefault="006E00D7" w:rsidP="006E00D7">
            <w:pPr>
              <w:jc w:val="both"/>
              <w:rPr>
                <w:rFonts w:ascii="Times New Roman" w:eastAsia="Calibri" w:hAnsi="Times New Roman" w:cs="Times New Roman"/>
                <w:b/>
                <w:sz w:val="24"/>
                <w:szCs w:val="24"/>
              </w:rPr>
            </w:pPr>
            <w:r w:rsidRPr="006E00D7">
              <w:rPr>
                <w:rFonts w:ascii="Times New Roman" w:eastAsia="Calibri" w:hAnsi="Times New Roman" w:cs="Times New Roman"/>
                <w:b/>
                <w:sz w:val="24"/>
                <w:szCs w:val="24"/>
              </w:rPr>
              <w:t>Подтвердили оценки (%)</w:t>
            </w:r>
          </w:p>
        </w:tc>
        <w:tc>
          <w:tcPr>
            <w:tcW w:w="1417" w:type="dxa"/>
          </w:tcPr>
          <w:p w:rsidR="006E00D7" w:rsidRPr="006E00D7" w:rsidRDefault="006E00D7" w:rsidP="006E00D7">
            <w:pPr>
              <w:jc w:val="center"/>
              <w:rPr>
                <w:rFonts w:ascii="Times New Roman" w:eastAsia="Calibri" w:hAnsi="Times New Roman" w:cs="Times New Roman"/>
                <w:sz w:val="24"/>
                <w:szCs w:val="28"/>
              </w:rPr>
            </w:pPr>
            <w:r w:rsidRPr="006E00D7">
              <w:rPr>
                <w:rFonts w:ascii="Times New Roman" w:eastAsia="Calibri" w:hAnsi="Times New Roman" w:cs="Times New Roman"/>
                <w:sz w:val="24"/>
                <w:szCs w:val="28"/>
              </w:rPr>
              <w:t>53</w:t>
            </w:r>
          </w:p>
        </w:tc>
        <w:tc>
          <w:tcPr>
            <w:tcW w:w="1418" w:type="dxa"/>
          </w:tcPr>
          <w:p w:rsidR="006E00D7" w:rsidRPr="006E00D7" w:rsidRDefault="006E00D7" w:rsidP="006E00D7">
            <w:pPr>
              <w:jc w:val="center"/>
              <w:rPr>
                <w:rFonts w:ascii="Times New Roman" w:eastAsia="Calibri" w:hAnsi="Times New Roman" w:cs="Times New Roman"/>
                <w:sz w:val="24"/>
                <w:szCs w:val="28"/>
              </w:rPr>
            </w:pPr>
            <w:r w:rsidRPr="006E00D7">
              <w:rPr>
                <w:rFonts w:ascii="Times New Roman" w:eastAsia="Calibri" w:hAnsi="Times New Roman" w:cs="Times New Roman"/>
                <w:sz w:val="24"/>
                <w:szCs w:val="28"/>
              </w:rPr>
              <w:t>48</w:t>
            </w:r>
          </w:p>
        </w:tc>
        <w:tc>
          <w:tcPr>
            <w:tcW w:w="1276" w:type="dxa"/>
          </w:tcPr>
          <w:p w:rsidR="006E00D7" w:rsidRPr="006E00D7" w:rsidRDefault="006E00D7" w:rsidP="006E00D7">
            <w:pPr>
              <w:jc w:val="center"/>
              <w:rPr>
                <w:rFonts w:ascii="Times New Roman" w:eastAsia="Calibri" w:hAnsi="Times New Roman" w:cs="Times New Roman"/>
                <w:sz w:val="24"/>
                <w:szCs w:val="28"/>
              </w:rPr>
            </w:pPr>
            <w:r w:rsidRPr="006E00D7">
              <w:rPr>
                <w:rFonts w:ascii="Times New Roman" w:eastAsia="Calibri" w:hAnsi="Times New Roman" w:cs="Times New Roman"/>
                <w:sz w:val="24"/>
                <w:szCs w:val="28"/>
              </w:rPr>
              <w:t>51</w:t>
            </w:r>
          </w:p>
        </w:tc>
      </w:tr>
    </w:tbl>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111115"/>
          <w:sz w:val="20"/>
          <w:szCs w:val="20"/>
          <w:lang w:eastAsia="ru-RU"/>
        </w:rPr>
      </w:pP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 xml:space="preserve"> Анализ результатов  показал, что успешно усвоенные умения,  виды познавательной деятельности: использовать понятийный аппарат и символический язык биологии; грамотно применять научные термины, понятия, теории, законы для объяснения наблюдаемых биологических объектов, явлений и процессов (№ 12-16); обладать приемами работы с информацией биологического содержания, представленной в графической форме (№ 14,18, ); умение определять последовательности биологических процессов, явлений, объектов (№ 7, 11, 13, 22); умение проводить множественный выбор (№ 20, 21); умение работать с текстом биологического содержания (понимать, сравнивать, обобщать) (№ 27); умение соотносить морфологические признаки организма или его отдельных органов с предложенными моделями по заданному алгоритму (№ 24, 26).</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color w:val="000000"/>
          <w:sz w:val="24"/>
          <w:szCs w:val="24"/>
          <w:lang w:eastAsia="ru-RU"/>
        </w:rPr>
        <w:t xml:space="preserve">   Наибольшие затруднения  при выполнении заданий высокого уровня возникли в следующих темах:</w:t>
      </w:r>
    </w:p>
    <w:p w:rsidR="006E00D7" w:rsidRPr="006E00D7" w:rsidRDefault="006E00D7" w:rsidP="006E00D7">
      <w:pPr>
        <w:shd w:val="clear" w:color="auto" w:fill="FFFFFF"/>
        <w:spacing w:after="0" w:line="240" w:lineRule="auto"/>
        <w:rPr>
          <w:rFonts w:ascii="Calibri" w:eastAsia="Times New Roman" w:hAnsi="Calibri" w:cs="Calibri"/>
          <w:color w:val="000000"/>
          <w:lang w:eastAsia="ru-RU"/>
        </w:rPr>
      </w:pPr>
      <w:r w:rsidRPr="006E00D7">
        <w:rPr>
          <w:rFonts w:ascii="Times New Roman" w:eastAsia="Times New Roman" w:hAnsi="Times New Roman" w:cs="Times New Roman"/>
          <w:color w:val="000000"/>
          <w:sz w:val="24"/>
          <w:szCs w:val="24"/>
          <w:lang w:eastAsia="ru-RU"/>
        </w:rPr>
        <w:t>29. Умение работать со статистическими данными, представленными в табличной форме.</w:t>
      </w:r>
    </w:p>
    <w:p w:rsidR="006E00D7" w:rsidRPr="006E00D7" w:rsidRDefault="006E00D7" w:rsidP="006E00D7">
      <w:pPr>
        <w:shd w:val="clear" w:color="auto" w:fill="FFFFFF"/>
        <w:spacing w:after="0" w:line="240" w:lineRule="auto"/>
        <w:rPr>
          <w:rFonts w:ascii="Calibri" w:eastAsia="Times New Roman" w:hAnsi="Calibri" w:cs="Calibri"/>
          <w:color w:val="000000"/>
          <w:lang w:eastAsia="ru-RU"/>
        </w:rPr>
      </w:pPr>
      <w:r w:rsidRPr="006E00D7">
        <w:rPr>
          <w:rFonts w:ascii="Times New Roman" w:eastAsia="Times New Roman" w:hAnsi="Times New Roman" w:cs="Times New Roman"/>
          <w:color w:val="000000"/>
          <w:sz w:val="24"/>
          <w:szCs w:val="24"/>
          <w:lang w:eastAsia="ru-RU"/>
        </w:rPr>
        <w:t>30. Решать учебные задачи биологического содержания: проводить качественные и количественные расчеты, делать выводы на основании полученных результатов. Умение обосновывать необходимость рационального и здорового питания.</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both"/>
        <w:rPr>
          <w:rFonts w:ascii="Times New Roman" w:eastAsia="Times New Roman" w:hAnsi="Times New Roman" w:cs="Times New Roman"/>
          <w:sz w:val="28"/>
          <w:szCs w:val="20"/>
          <w:lang w:eastAsia="ru-RU"/>
        </w:rPr>
      </w:pPr>
      <w:r w:rsidRPr="006E00D7">
        <w:rPr>
          <w:rFonts w:ascii="Times New Roman" w:eastAsia="Calibri" w:hAnsi="Times New Roman" w:cs="Times New Roman"/>
          <w:sz w:val="24"/>
        </w:rPr>
        <w:t xml:space="preserve">   Недостаточный навык определения верного признака, лежащего в основе предложенного соответствия по указанному примеру. Не могут выделить главное в тексте из-за слабого развития аналитических способностей. При решении задач повышенного уровня допускаются математические и логические ошибки. Не обладают навыками работы по критическому анализу полученной информации и умениями пользоваться простейшими способами оценки её достоверности.</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Calibri" w:hAnsi="Times New Roman" w:cs="Times New Roman"/>
          <w:sz w:val="24"/>
        </w:rPr>
      </w:pPr>
      <w:r w:rsidRPr="006E00D7">
        <w:rPr>
          <w:rFonts w:ascii="Times New Roman" w:eastAsia="Calibri" w:hAnsi="Times New Roman" w:cs="Times New Roman"/>
          <w:sz w:val="24"/>
        </w:rPr>
        <w:t xml:space="preserve">    Основными типичными ошибками являются: </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Calibri" w:hAnsi="Times New Roman" w:cs="Times New Roman"/>
          <w:sz w:val="24"/>
        </w:rPr>
      </w:pPr>
      <w:r w:rsidRPr="006E00D7">
        <w:rPr>
          <w:rFonts w:ascii="Times New Roman" w:eastAsia="Calibri" w:hAnsi="Times New Roman" w:cs="Times New Roman"/>
          <w:sz w:val="24"/>
        </w:rPr>
        <w:t xml:space="preserve">1. Пробелы в знаниях обучающихся по основным темам ботаники, зоологии и анатомии. 2. Незнание понятийного аппарата, и как следствие неумение применять научные термины, понятия. </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Calibri" w:hAnsi="Times New Roman" w:cs="Times New Roman"/>
          <w:sz w:val="24"/>
        </w:rPr>
      </w:pPr>
      <w:r w:rsidRPr="006E00D7">
        <w:rPr>
          <w:rFonts w:ascii="Times New Roman" w:eastAsia="Calibri" w:hAnsi="Times New Roman" w:cs="Times New Roman"/>
          <w:sz w:val="24"/>
        </w:rPr>
        <w:t xml:space="preserve">3. Низкий уровень сформированности навыков самоконтроля, включая навыки внимательного прочтения текста задания, предварительной оценки правильности полученного ответа и его проверки. </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Calibri" w:hAnsi="Times New Roman" w:cs="Times New Roman"/>
          <w:sz w:val="24"/>
        </w:rPr>
      </w:pPr>
      <w:r w:rsidRPr="006E00D7">
        <w:rPr>
          <w:rFonts w:ascii="Times New Roman" w:eastAsia="Calibri" w:hAnsi="Times New Roman" w:cs="Times New Roman"/>
          <w:sz w:val="24"/>
        </w:rPr>
        <w:t xml:space="preserve">4. Недостаточное умение работы с текстом: выделением сигнальных слов, ключевых фраз в условии задачи, определяющих логику выполнения задания. </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Calibri" w:hAnsi="Times New Roman" w:cs="Times New Roman"/>
          <w:sz w:val="24"/>
        </w:rPr>
      </w:pPr>
      <w:r w:rsidRPr="006E00D7">
        <w:rPr>
          <w:rFonts w:ascii="Times New Roman" w:eastAsia="Times New Roman" w:hAnsi="Times New Roman" w:cs="Times New Roman"/>
          <w:b/>
          <w:sz w:val="24"/>
          <w:szCs w:val="28"/>
        </w:rPr>
        <w:t>Рекомендации учителю биологии</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Calibri" w:hAnsi="Times New Roman" w:cs="Times New Roman"/>
          <w:sz w:val="24"/>
        </w:rPr>
      </w:pPr>
      <w:r w:rsidRPr="006E00D7">
        <w:rPr>
          <w:rFonts w:ascii="Times New Roman" w:eastAsia="Calibri" w:hAnsi="Times New Roman" w:cs="Times New Roman"/>
          <w:sz w:val="24"/>
        </w:rPr>
        <w:t xml:space="preserve">- Повторение и закрепление материала, который вызывает затруднение у многих выпускников: строение и жизнедеятельность организма человека, его отдельных систем; работа с изображениями и схемами строения организмов; работа с текстами. </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Calibri" w:hAnsi="Times New Roman" w:cs="Times New Roman"/>
          <w:sz w:val="24"/>
        </w:rPr>
      </w:pPr>
      <w:r w:rsidRPr="006E00D7">
        <w:rPr>
          <w:rFonts w:ascii="Times New Roman" w:eastAsia="Calibri" w:hAnsi="Times New Roman" w:cs="Times New Roman"/>
          <w:sz w:val="24"/>
        </w:rPr>
        <w:lastRenderedPageBreak/>
        <w:t xml:space="preserve">- Развитие у обучающихся умения анализировать биологическую информацию, осмысливать и определять верные и неверные суждения, определять по рисункам биологические объекты и описывать их. </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jc w:val="both"/>
        <w:rPr>
          <w:rFonts w:ascii="Times New Roman" w:eastAsia="Calibri" w:hAnsi="Times New Roman" w:cs="Times New Roman"/>
          <w:sz w:val="24"/>
        </w:rPr>
      </w:pPr>
      <w:r w:rsidRPr="006E00D7">
        <w:rPr>
          <w:rFonts w:ascii="Times New Roman" w:eastAsia="Calibri" w:hAnsi="Times New Roman" w:cs="Times New Roman"/>
          <w:sz w:val="24"/>
        </w:rPr>
        <w:t>- Использование при текущем и тематическом контроле заданий со свободным развернутым ответом, требующих от обучающихся умений кратко, обоснованно, по существу поставленного вопроса письменно излагать свои мысли, объяснять результаты при решении задач на сос</w:t>
      </w:r>
      <w:r w:rsidR="00FE3565">
        <w:rPr>
          <w:rFonts w:ascii="Times New Roman" w:eastAsia="Calibri" w:hAnsi="Times New Roman" w:cs="Times New Roman"/>
          <w:sz w:val="24"/>
        </w:rPr>
        <w:t>тавление рационального питания.</w:t>
      </w:r>
    </w:p>
    <w:tbl>
      <w:tblPr>
        <w:tblpPr w:leftFromText="180" w:rightFromText="180" w:vertAnchor="page" w:horzAnchor="margin" w:tblpX="250" w:tblpY="9016"/>
        <w:tblW w:w="4665" w:type="pct"/>
        <w:tblLayout w:type="fixed"/>
        <w:tblLook w:val="04A0" w:firstRow="1" w:lastRow="0" w:firstColumn="1" w:lastColumn="0" w:noHBand="0" w:noVBand="1"/>
      </w:tblPr>
      <w:tblGrid>
        <w:gridCol w:w="639"/>
        <w:gridCol w:w="2059"/>
        <w:gridCol w:w="959"/>
        <w:gridCol w:w="879"/>
        <w:gridCol w:w="884"/>
        <w:gridCol w:w="879"/>
        <w:gridCol w:w="886"/>
        <w:gridCol w:w="879"/>
        <w:gridCol w:w="866"/>
      </w:tblGrid>
      <w:tr w:rsidR="00FE3565" w:rsidRPr="006E00D7" w:rsidTr="00FE3565">
        <w:trPr>
          <w:trHeight w:val="315"/>
        </w:trPr>
        <w:tc>
          <w:tcPr>
            <w:tcW w:w="358"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E3565" w:rsidRPr="006E00D7" w:rsidRDefault="00FE3565" w:rsidP="00FE3565">
            <w:pPr>
              <w:spacing w:after="0" w:line="240" w:lineRule="auto"/>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 п/п</w:t>
            </w:r>
          </w:p>
        </w:tc>
        <w:tc>
          <w:tcPr>
            <w:tcW w:w="1153" w:type="pct"/>
            <w:vMerge w:val="restart"/>
            <w:tcBorders>
              <w:top w:val="single" w:sz="4" w:space="0" w:color="000000"/>
              <w:left w:val="nil"/>
              <w:bottom w:val="single" w:sz="4" w:space="0" w:color="000000"/>
              <w:right w:val="single" w:sz="4" w:space="0" w:color="000000"/>
            </w:tcBorders>
            <w:shd w:val="clear" w:color="auto" w:fill="auto"/>
            <w:vAlign w:val="center"/>
            <w:hideMark/>
          </w:tcPr>
          <w:p w:rsidR="00FE3565" w:rsidRPr="006E00D7" w:rsidRDefault="00FE3565" w:rsidP="00FE3565">
            <w:pPr>
              <w:spacing w:after="0" w:line="240" w:lineRule="auto"/>
              <w:rPr>
                <w:rFonts w:ascii="Times New Roman" w:eastAsia="Times New Roman" w:hAnsi="Times New Roman" w:cs="Times New Roman"/>
                <w:b/>
                <w:color w:val="000000"/>
                <w:sz w:val="24"/>
                <w:szCs w:val="24"/>
                <w:lang w:eastAsia="ru-RU"/>
              </w:rPr>
            </w:pPr>
            <w:r w:rsidRPr="006E00D7">
              <w:rPr>
                <w:rFonts w:ascii="Times New Roman" w:eastAsia="Times New Roman" w:hAnsi="Times New Roman" w:cs="Times New Roman"/>
                <w:b/>
                <w:color w:val="000000"/>
                <w:sz w:val="24"/>
                <w:szCs w:val="24"/>
                <w:lang w:eastAsia="ru-RU"/>
              </w:rPr>
              <w:t>Предметы</w:t>
            </w:r>
          </w:p>
        </w:tc>
        <w:tc>
          <w:tcPr>
            <w:tcW w:w="537"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Общее количество участников</w:t>
            </w:r>
          </w:p>
        </w:tc>
        <w:tc>
          <w:tcPr>
            <w:tcW w:w="2952" w:type="pct"/>
            <w:gridSpan w:val="6"/>
            <w:tcBorders>
              <w:top w:val="single" w:sz="4" w:space="0" w:color="000000"/>
              <w:left w:val="nil"/>
              <w:bottom w:val="single" w:sz="4" w:space="0" w:color="000000"/>
              <w:right w:val="single" w:sz="4" w:space="0" w:color="000000"/>
            </w:tcBorders>
            <w:shd w:val="clear" w:color="auto" w:fill="auto"/>
            <w:vAlign w:val="bottom"/>
            <w:hideMark/>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Соответствие годовых отметок и экзаменационных отметок</w:t>
            </w:r>
          </w:p>
        </w:tc>
      </w:tr>
      <w:tr w:rsidR="00FE3565" w:rsidRPr="006E00D7" w:rsidTr="00FE3565">
        <w:trPr>
          <w:trHeight w:val="315"/>
        </w:trPr>
        <w:tc>
          <w:tcPr>
            <w:tcW w:w="358" w:type="pct"/>
            <w:vMerge/>
            <w:tcBorders>
              <w:top w:val="single" w:sz="4" w:space="0" w:color="000000"/>
              <w:left w:val="single" w:sz="4" w:space="0" w:color="000000"/>
              <w:bottom w:val="single" w:sz="4" w:space="0" w:color="000000"/>
              <w:right w:val="single" w:sz="4" w:space="0" w:color="000000"/>
            </w:tcBorders>
            <w:vAlign w:val="center"/>
            <w:hideMark/>
          </w:tcPr>
          <w:p w:rsidR="00FE3565" w:rsidRPr="006E00D7" w:rsidRDefault="00FE3565" w:rsidP="00FE3565">
            <w:pPr>
              <w:spacing w:after="0" w:line="240" w:lineRule="auto"/>
              <w:rPr>
                <w:rFonts w:ascii="Times New Roman" w:eastAsia="Times New Roman" w:hAnsi="Times New Roman" w:cs="Times New Roman"/>
                <w:color w:val="000000"/>
                <w:sz w:val="24"/>
                <w:szCs w:val="24"/>
                <w:lang w:eastAsia="ru-RU"/>
              </w:rPr>
            </w:pPr>
          </w:p>
        </w:tc>
        <w:tc>
          <w:tcPr>
            <w:tcW w:w="1153" w:type="pct"/>
            <w:vMerge/>
            <w:tcBorders>
              <w:top w:val="single" w:sz="4" w:space="0" w:color="000000"/>
              <w:left w:val="nil"/>
              <w:bottom w:val="single" w:sz="4" w:space="0" w:color="000000"/>
              <w:right w:val="single" w:sz="4" w:space="0" w:color="000000"/>
            </w:tcBorders>
            <w:vAlign w:val="center"/>
            <w:hideMark/>
          </w:tcPr>
          <w:p w:rsidR="00FE3565" w:rsidRPr="006E00D7" w:rsidRDefault="00FE3565" w:rsidP="00FE3565">
            <w:pPr>
              <w:spacing w:after="0" w:line="240" w:lineRule="auto"/>
              <w:rPr>
                <w:rFonts w:ascii="Times New Roman" w:eastAsia="Times New Roman" w:hAnsi="Times New Roman" w:cs="Times New Roman"/>
                <w:b/>
                <w:color w:val="000000"/>
                <w:sz w:val="24"/>
                <w:szCs w:val="24"/>
                <w:lang w:eastAsia="ru-RU"/>
              </w:rPr>
            </w:pPr>
          </w:p>
        </w:tc>
        <w:tc>
          <w:tcPr>
            <w:tcW w:w="537" w:type="pct"/>
            <w:vMerge/>
            <w:tcBorders>
              <w:top w:val="single" w:sz="4" w:space="0" w:color="000000"/>
              <w:left w:val="single" w:sz="4" w:space="0" w:color="000000"/>
              <w:bottom w:val="single" w:sz="4" w:space="0" w:color="000000"/>
              <w:right w:val="single" w:sz="4" w:space="0" w:color="000000"/>
            </w:tcBorders>
            <w:vAlign w:val="center"/>
            <w:hideMark/>
          </w:tcPr>
          <w:p w:rsidR="00FE3565" w:rsidRPr="006E00D7" w:rsidRDefault="00FE3565" w:rsidP="00FE3565">
            <w:pPr>
              <w:spacing w:after="0" w:line="240" w:lineRule="auto"/>
              <w:rPr>
                <w:rFonts w:ascii="Times New Roman" w:eastAsia="Times New Roman" w:hAnsi="Times New Roman" w:cs="Times New Roman"/>
                <w:color w:val="000000"/>
                <w:sz w:val="24"/>
                <w:szCs w:val="24"/>
                <w:lang w:eastAsia="ru-RU"/>
              </w:rPr>
            </w:pPr>
          </w:p>
        </w:tc>
        <w:tc>
          <w:tcPr>
            <w:tcW w:w="987" w:type="pct"/>
            <w:gridSpan w:val="2"/>
            <w:tcBorders>
              <w:top w:val="single" w:sz="4" w:space="0" w:color="000000"/>
              <w:left w:val="nil"/>
              <w:bottom w:val="single" w:sz="4" w:space="0" w:color="000000"/>
              <w:right w:val="single" w:sz="4" w:space="0" w:color="000000"/>
            </w:tcBorders>
            <w:shd w:val="clear" w:color="auto" w:fill="auto"/>
            <w:vAlign w:val="bottom"/>
            <w:hideMark/>
          </w:tcPr>
          <w:p w:rsidR="00FE3565" w:rsidRPr="006E00D7" w:rsidRDefault="00FE3565" w:rsidP="00FE3565">
            <w:pPr>
              <w:spacing w:after="0" w:line="240" w:lineRule="auto"/>
              <w:jc w:val="center"/>
              <w:rPr>
                <w:rFonts w:ascii="Times New Roman" w:eastAsia="Times New Roman" w:hAnsi="Times New Roman" w:cs="Times New Roman"/>
                <w:b/>
                <w:color w:val="000000"/>
                <w:sz w:val="24"/>
                <w:szCs w:val="24"/>
                <w:lang w:eastAsia="ru-RU"/>
              </w:rPr>
            </w:pPr>
            <w:r w:rsidRPr="006E00D7">
              <w:rPr>
                <w:rFonts w:ascii="Times New Roman" w:eastAsia="Times New Roman" w:hAnsi="Times New Roman" w:cs="Times New Roman"/>
                <w:b/>
                <w:color w:val="000000"/>
                <w:sz w:val="24"/>
                <w:szCs w:val="24"/>
                <w:lang w:eastAsia="ru-RU"/>
              </w:rPr>
              <w:t>На уровне годовой</w:t>
            </w:r>
          </w:p>
        </w:tc>
        <w:tc>
          <w:tcPr>
            <w:tcW w:w="988" w:type="pct"/>
            <w:gridSpan w:val="2"/>
            <w:tcBorders>
              <w:top w:val="single" w:sz="4" w:space="0" w:color="000000"/>
              <w:left w:val="nil"/>
              <w:bottom w:val="single" w:sz="4" w:space="0" w:color="000000"/>
              <w:right w:val="single" w:sz="4" w:space="0" w:color="000000"/>
            </w:tcBorders>
            <w:shd w:val="clear" w:color="auto" w:fill="auto"/>
            <w:vAlign w:val="bottom"/>
            <w:hideMark/>
          </w:tcPr>
          <w:p w:rsidR="00FE3565" w:rsidRPr="006E00D7" w:rsidRDefault="00FE3565" w:rsidP="00FE3565">
            <w:pPr>
              <w:spacing w:after="0" w:line="240" w:lineRule="auto"/>
              <w:jc w:val="center"/>
              <w:rPr>
                <w:rFonts w:ascii="Times New Roman" w:eastAsia="Times New Roman" w:hAnsi="Times New Roman" w:cs="Times New Roman"/>
                <w:b/>
                <w:color w:val="000000"/>
                <w:sz w:val="24"/>
                <w:szCs w:val="24"/>
                <w:lang w:eastAsia="ru-RU"/>
              </w:rPr>
            </w:pPr>
            <w:r w:rsidRPr="006E00D7">
              <w:rPr>
                <w:rFonts w:ascii="Times New Roman" w:eastAsia="Times New Roman" w:hAnsi="Times New Roman" w:cs="Times New Roman"/>
                <w:b/>
                <w:color w:val="000000"/>
                <w:sz w:val="24"/>
                <w:szCs w:val="24"/>
                <w:lang w:eastAsia="ru-RU"/>
              </w:rPr>
              <w:t>Выше годовой</w:t>
            </w:r>
          </w:p>
        </w:tc>
        <w:tc>
          <w:tcPr>
            <w:tcW w:w="977" w:type="pct"/>
            <w:gridSpan w:val="2"/>
            <w:tcBorders>
              <w:top w:val="single" w:sz="4" w:space="0" w:color="000000"/>
              <w:left w:val="nil"/>
              <w:bottom w:val="single" w:sz="4" w:space="0" w:color="000000"/>
              <w:right w:val="single" w:sz="4" w:space="0" w:color="000000"/>
            </w:tcBorders>
            <w:shd w:val="clear" w:color="auto" w:fill="auto"/>
            <w:vAlign w:val="bottom"/>
            <w:hideMark/>
          </w:tcPr>
          <w:p w:rsidR="00FE3565" w:rsidRPr="006E00D7" w:rsidRDefault="00FE3565" w:rsidP="00FE3565">
            <w:pPr>
              <w:spacing w:after="0" w:line="240" w:lineRule="auto"/>
              <w:jc w:val="center"/>
              <w:rPr>
                <w:rFonts w:ascii="Times New Roman" w:eastAsia="Times New Roman" w:hAnsi="Times New Roman" w:cs="Times New Roman"/>
                <w:b/>
                <w:color w:val="000000"/>
                <w:sz w:val="24"/>
                <w:szCs w:val="24"/>
                <w:lang w:eastAsia="ru-RU"/>
              </w:rPr>
            </w:pPr>
            <w:r w:rsidRPr="006E00D7">
              <w:rPr>
                <w:rFonts w:ascii="Times New Roman" w:eastAsia="Times New Roman" w:hAnsi="Times New Roman" w:cs="Times New Roman"/>
                <w:b/>
                <w:color w:val="000000"/>
                <w:sz w:val="24"/>
                <w:szCs w:val="24"/>
                <w:lang w:eastAsia="ru-RU"/>
              </w:rPr>
              <w:t>Ниже годовой</w:t>
            </w:r>
          </w:p>
        </w:tc>
      </w:tr>
      <w:tr w:rsidR="00FE3565" w:rsidRPr="006E00D7" w:rsidTr="00FE3565">
        <w:trPr>
          <w:trHeight w:val="315"/>
        </w:trPr>
        <w:tc>
          <w:tcPr>
            <w:tcW w:w="358" w:type="pct"/>
            <w:vMerge/>
            <w:tcBorders>
              <w:top w:val="single" w:sz="4" w:space="0" w:color="000000"/>
              <w:left w:val="single" w:sz="4" w:space="0" w:color="000000"/>
              <w:bottom w:val="single" w:sz="4" w:space="0" w:color="000000"/>
              <w:right w:val="single" w:sz="4" w:space="0" w:color="000000"/>
            </w:tcBorders>
            <w:vAlign w:val="center"/>
            <w:hideMark/>
          </w:tcPr>
          <w:p w:rsidR="00FE3565" w:rsidRPr="006E00D7" w:rsidRDefault="00FE3565" w:rsidP="00FE3565">
            <w:pPr>
              <w:spacing w:after="0" w:line="240" w:lineRule="auto"/>
              <w:rPr>
                <w:rFonts w:ascii="Times New Roman" w:eastAsia="Times New Roman" w:hAnsi="Times New Roman" w:cs="Times New Roman"/>
                <w:color w:val="000000"/>
                <w:sz w:val="24"/>
                <w:szCs w:val="24"/>
                <w:lang w:eastAsia="ru-RU"/>
              </w:rPr>
            </w:pPr>
          </w:p>
        </w:tc>
        <w:tc>
          <w:tcPr>
            <w:tcW w:w="1153" w:type="pct"/>
            <w:vMerge/>
            <w:tcBorders>
              <w:top w:val="single" w:sz="4" w:space="0" w:color="000000"/>
              <w:left w:val="nil"/>
              <w:bottom w:val="single" w:sz="4" w:space="0" w:color="000000"/>
              <w:right w:val="single" w:sz="4" w:space="0" w:color="000000"/>
            </w:tcBorders>
            <w:vAlign w:val="center"/>
            <w:hideMark/>
          </w:tcPr>
          <w:p w:rsidR="00FE3565" w:rsidRPr="006E00D7" w:rsidRDefault="00FE3565" w:rsidP="00FE3565">
            <w:pPr>
              <w:spacing w:after="0" w:line="240" w:lineRule="auto"/>
              <w:rPr>
                <w:rFonts w:ascii="Times New Roman" w:eastAsia="Times New Roman" w:hAnsi="Times New Roman" w:cs="Times New Roman"/>
                <w:b/>
                <w:color w:val="000000"/>
                <w:sz w:val="24"/>
                <w:szCs w:val="24"/>
                <w:lang w:eastAsia="ru-RU"/>
              </w:rPr>
            </w:pPr>
          </w:p>
        </w:tc>
        <w:tc>
          <w:tcPr>
            <w:tcW w:w="537" w:type="pct"/>
            <w:vMerge/>
            <w:tcBorders>
              <w:top w:val="single" w:sz="4" w:space="0" w:color="000000"/>
              <w:left w:val="single" w:sz="4" w:space="0" w:color="000000"/>
              <w:bottom w:val="single" w:sz="4" w:space="0" w:color="000000"/>
              <w:right w:val="single" w:sz="4" w:space="0" w:color="000000"/>
            </w:tcBorders>
            <w:vAlign w:val="center"/>
            <w:hideMark/>
          </w:tcPr>
          <w:p w:rsidR="00FE3565" w:rsidRPr="006E00D7" w:rsidRDefault="00FE3565" w:rsidP="00FE3565">
            <w:pPr>
              <w:spacing w:after="0" w:line="240" w:lineRule="auto"/>
              <w:rPr>
                <w:rFonts w:ascii="Times New Roman" w:eastAsia="Times New Roman" w:hAnsi="Times New Roman" w:cs="Times New Roman"/>
                <w:color w:val="000000"/>
                <w:sz w:val="24"/>
                <w:szCs w:val="24"/>
                <w:lang w:eastAsia="ru-RU"/>
              </w:rPr>
            </w:pPr>
          </w:p>
        </w:tc>
        <w:tc>
          <w:tcPr>
            <w:tcW w:w="492" w:type="pct"/>
            <w:tcBorders>
              <w:top w:val="nil"/>
              <w:left w:val="nil"/>
              <w:bottom w:val="single" w:sz="4" w:space="0" w:color="000000"/>
              <w:right w:val="single" w:sz="4" w:space="0" w:color="000000"/>
            </w:tcBorders>
            <w:shd w:val="clear" w:color="auto" w:fill="auto"/>
            <w:vAlign w:val="bottom"/>
            <w:hideMark/>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кол-во</w:t>
            </w:r>
          </w:p>
        </w:tc>
        <w:tc>
          <w:tcPr>
            <w:tcW w:w="495" w:type="pct"/>
            <w:tcBorders>
              <w:top w:val="nil"/>
              <w:left w:val="nil"/>
              <w:bottom w:val="single" w:sz="4" w:space="0" w:color="000000"/>
              <w:right w:val="single" w:sz="4" w:space="0" w:color="000000"/>
            </w:tcBorders>
            <w:shd w:val="clear" w:color="auto" w:fill="auto"/>
            <w:vAlign w:val="bottom"/>
            <w:hideMark/>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доля</w:t>
            </w:r>
          </w:p>
        </w:tc>
        <w:tc>
          <w:tcPr>
            <w:tcW w:w="492" w:type="pct"/>
            <w:tcBorders>
              <w:top w:val="nil"/>
              <w:left w:val="nil"/>
              <w:bottom w:val="single" w:sz="4" w:space="0" w:color="000000"/>
              <w:right w:val="single" w:sz="4" w:space="0" w:color="000000"/>
            </w:tcBorders>
            <w:shd w:val="clear" w:color="auto" w:fill="auto"/>
            <w:vAlign w:val="bottom"/>
            <w:hideMark/>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кол-во</w:t>
            </w:r>
          </w:p>
        </w:tc>
        <w:tc>
          <w:tcPr>
            <w:tcW w:w="496" w:type="pct"/>
            <w:tcBorders>
              <w:top w:val="nil"/>
              <w:left w:val="nil"/>
              <w:bottom w:val="single" w:sz="4" w:space="0" w:color="000000"/>
              <w:right w:val="single" w:sz="4" w:space="0" w:color="000000"/>
            </w:tcBorders>
            <w:shd w:val="clear" w:color="auto" w:fill="auto"/>
            <w:vAlign w:val="bottom"/>
            <w:hideMark/>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доля</w:t>
            </w:r>
          </w:p>
        </w:tc>
        <w:tc>
          <w:tcPr>
            <w:tcW w:w="492" w:type="pct"/>
            <w:tcBorders>
              <w:top w:val="nil"/>
              <w:left w:val="nil"/>
              <w:bottom w:val="single" w:sz="4" w:space="0" w:color="000000"/>
              <w:right w:val="single" w:sz="4" w:space="0" w:color="000000"/>
            </w:tcBorders>
            <w:shd w:val="clear" w:color="auto" w:fill="auto"/>
            <w:vAlign w:val="bottom"/>
            <w:hideMark/>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кол-во</w:t>
            </w:r>
          </w:p>
        </w:tc>
        <w:tc>
          <w:tcPr>
            <w:tcW w:w="485" w:type="pct"/>
            <w:tcBorders>
              <w:top w:val="nil"/>
              <w:left w:val="nil"/>
              <w:bottom w:val="single" w:sz="4" w:space="0" w:color="000000"/>
              <w:right w:val="single" w:sz="4" w:space="0" w:color="000000"/>
            </w:tcBorders>
            <w:shd w:val="clear" w:color="auto" w:fill="auto"/>
            <w:vAlign w:val="bottom"/>
            <w:hideMark/>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доля</w:t>
            </w:r>
          </w:p>
        </w:tc>
      </w:tr>
      <w:tr w:rsidR="00FE3565" w:rsidRPr="006E00D7" w:rsidTr="00FE3565">
        <w:trPr>
          <w:trHeight w:val="281"/>
        </w:trPr>
        <w:tc>
          <w:tcPr>
            <w:tcW w:w="358" w:type="pct"/>
            <w:tcBorders>
              <w:top w:val="nil"/>
              <w:left w:val="single" w:sz="4" w:space="0" w:color="000000"/>
              <w:bottom w:val="single" w:sz="4" w:space="0" w:color="000000"/>
              <w:right w:val="single" w:sz="4" w:space="0" w:color="000000"/>
            </w:tcBorders>
            <w:shd w:val="clear" w:color="auto" w:fill="auto"/>
            <w:noWrap/>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1</w:t>
            </w:r>
          </w:p>
        </w:tc>
        <w:tc>
          <w:tcPr>
            <w:tcW w:w="1153" w:type="pct"/>
            <w:tcBorders>
              <w:top w:val="nil"/>
              <w:left w:val="nil"/>
              <w:bottom w:val="single" w:sz="8" w:space="0" w:color="000000"/>
              <w:right w:val="single" w:sz="8" w:space="0" w:color="000000"/>
            </w:tcBorders>
            <w:shd w:val="clear" w:color="auto" w:fill="auto"/>
          </w:tcPr>
          <w:p w:rsidR="00FE3565" w:rsidRPr="006E00D7" w:rsidRDefault="00FE3565" w:rsidP="00FE3565">
            <w:pPr>
              <w:spacing w:after="0" w:line="240" w:lineRule="auto"/>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Русский язык</w:t>
            </w:r>
          </w:p>
        </w:tc>
        <w:tc>
          <w:tcPr>
            <w:tcW w:w="537"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99</w:t>
            </w:r>
          </w:p>
        </w:tc>
        <w:tc>
          <w:tcPr>
            <w:tcW w:w="492"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57</w:t>
            </w:r>
          </w:p>
        </w:tc>
        <w:tc>
          <w:tcPr>
            <w:tcW w:w="495"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 xml:space="preserve">    57</w:t>
            </w:r>
          </w:p>
        </w:tc>
        <w:tc>
          <w:tcPr>
            <w:tcW w:w="492"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16</w:t>
            </w:r>
          </w:p>
        </w:tc>
        <w:tc>
          <w:tcPr>
            <w:tcW w:w="496"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16</w:t>
            </w:r>
          </w:p>
        </w:tc>
        <w:tc>
          <w:tcPr>
            <w:tcW w:w="492"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26</w:t>
            </w:r>
          </w:p>
        </w:tc>
        <w:tc>
          <w:tcPr>
            <w:tcW w:w="485"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26</w:t>
            </w:r>
          </w:p>
        </w:tc>
      </w:tr>
      <w:tr w:rsidR="00FE3565" w:rsidRPr="006E00D7" w:rsidTr="00FE3565">
        <w:trPr>
          <w:trHeight w:val="286"/>
        </w:trPr>
        <w:tc>
          <w:tcPr>
            <w:tcW w:w="358" w:type="pct"/>
            <w:tcBorders>
              <w:top w:val="nil"/>
              <w:left w:val="single" w:sz="4" w:space="0" w:color="000000"/>
              <w:bottom w:val="single" w:sz="4" w:space="0" w:color="000000"/>
              <w:right w:val="single" w:sz="4" w:space="0" w:color="000000"/>
            </w:tcBorders>
            <w:shd w:val="clear" w:color="auto" w:fill="auto"/>
            <w:noWrap/>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2</w:t>
            </w:r>
          </w:p>
        </w:tc>
        <w:tc>
          <w:tcPr>
            <w:tcW w:w="1153" w:type="pct"/>
            <w:tcBorders>
              <w:top w:val="nil"/>
              <w:left w:val="nil"/>
              <w:bottom w:val="single" w:sz="8" w:space="0" w:color="000000"/>
              <w:right w:val="single" w:sz="8" w:space="0" w:color="000000"/>
            </w:tcBorders>
            <w:shd w:val="clear" w:color="auto" w:fill="auto"/>
          </w:tcPr>
          <w:p w:rsidR="00FE3565" w:rsidRPr="006E00D7" w:rsidRDefault="00FE3565" w:rsidP="00FE3565">
            <w:pPr>
              <w:spacing w:after="0" w:line="240" w:lineRule="auto"/>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Математика</w:t>
            </w:r>
          </w:p>
        </w:tc>
        <w:tc>
          <w:tcPr>
            <w:tcW w:w="537"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99</w:t>
            </w:r>
          </w:p>
        </w:tc>
        <w:tc>
          <w:tcPr>
            <w:tcW w:w="492"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42</w:t>
            </w:r>
          </w:p>
        </w:tc>
        <w:tc>
          <w:tcPr>
            <w:tcW w:w="495"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42</w:t>
            </w:r>
          </w:p>
        </w:tc>
        <w:tc>
          <w:tcPr>
            <w:tcW w:w="492"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37</w:t>
            </w:r>
          </w:p>
        </w:tc>
        <w:tc>
          <w:tcPr>
            <w:tcW w:w="496"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37</w:t>
            </w:r>
          </w:p>
        </w:tc>
        <w:tc>
          <w:tcPr>
            <w:tcW w:w="492"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20</w:t>
            </w:r>
          </w:p>
        </w:tc>
        <w:tc>
          <w:tcPr>
            <w:tcW w:w="485"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 xml:space="preserve">   21</w:t>
            </w:r>
          </w:p>
        </w:tc>
      </w:tr>
      <w:tr w:rsidR="00FE3565" w:rsidRPr="006E00D7" w:rsidTr="00FE3565">
        <w:trPr>
          <w:trHeight w:val="262"/>
        </w:trPr>
        <w:tc>
          <w:tcPr>
            <w:tcW w:w="358" w:type="pct"/>
            <w:tcBorders>
              <w:top w:val="nil"/>
              <w:left w:val="single" w:sz="4" w:space="0" w:color="000000"/>
              <w:bottom w:val="single" w:sz="4" w:space="0" w:color="000000"/>
              <w:right w:val="single" w:sz="4" w:space="0" w:color="000000"/>
            </w:tcBorders>
            <w:shd w:val="clear" w:color="auto" w:fill="auto"/>
            <w:noWrap/>
            <w:hideMark/>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3</w:t>
            </w:r>
          </w:p>
        </w:tc>
        <w:tc>
          <w:tcPr>
            <w:tcW w:w="1153" w:type="pct"/>
            <w:tcBorders>
              <w:top w:val="nil"/>
              <w:left w:val="nil"/>
              <w:bottom w:val="single" w:sz="8" w:space="0" w:color="000000"/>
              <w:right w:val="single" w:sz="8" w:space="0" w:color="000000"/>
            </w:tcBorders>
            <w:shd w:val="clear" w:color="auto" w:fill="auto"/>
          </w:tcPr>
          <w:p w:rsidR="00FE3565" w:rsidRPr="006E00D7" w:rsidRDefault="00FE3565" w:rsidP="00FE3565">
            <w:pPr>
              <w:spacing w:after="0" w:line="240" w:lineRule="auto"/>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Чеченский язык</w:t>
            </w:r>
          </w:p>
        </w:tc>
        <w:tc>
          <w:tcPr>
            <w:tcW w:w="537"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92</w:t>
            </w:r>
          </w:p>
        </w:tc>
        <w:tc>
          <w:tcPr>
            <w:tcW w:w="492"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51</w:t>
            </w:r>
          </w:p>
        </w:tc>
        <w:tc>
          <w:tcPr>
            <w:tcW w:w="495"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55</w:t>
            </w:r>
          </w:p>
        </w:tc>
        <w:tc>
          <w:tcPr>
            <w:tcW w:w="492"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40</w:t>
            </w:r>
          </w:p>
        </w:tc>
        <w:tc>
          <w:tcPr>
            <w:tcW w:w="496"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44</w:t>
            </w:r>
          </w:p>
        </w:tc>
        <w:tc>
          <w:tcPr>
            <w:tcW w:w="492"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1</w:t>
            </w:r>
          </w:p>
        </w:tc>
        <w:tc>
          <w:tcPr>
            <w:tcW w:w="485"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1</w:t>
            </w:r>
          </w:p>
        </w:tc>
      </w:tr>
      <w:tr w:rsidR="00FE3565" w:rsidRPr="006E00D7" w:rsidTr="00FE3565">
        <w:trPr>
          <w:trHeight w:val="238"/>
        </w:trPr>
        <w:tc>
          <w:tcPr>
            <w:tcW w:w="358" w:type="pct"/>
            <w:tcBorders>
              <w:top w:val="nil"/>
              <w:left w:val="single" w:sz="4" w:space="0" w:color="000000"/>
              <w:bottom w:val="single" w:sz="4" w:space="0" w:color="000000"/>
              <w:right w:val="single" w:sz="4" w:space="0" w:color="000000"/>
            </w:tcBorders>
            <w:shd w:val="clear" w:color="auto" w:fill="auto"/>
            <w:noWrap/>
            <w:hideMark/>
          </w:tcPr>
          <w:p w:rsidR="00FE3565" w:rsidRPr="006E00D7" w:rsidRDefault="00FE3565" w:rsidP="00FE3565">
            <w:pPr>
              <w:spacing w:after="0" w:line="240" w:lineRule="auto"/>
              <w:jc w:val="center"/>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4</w:t>
            </w:r>
          </w:p>
        </w:tc>
        <w:tc>
          <w:tcPr>
            <w:tcW w:w="1153"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География</w:t>
            </w:r>
          </w:p>
        </w:tc>
        <w:tc>
          <w:tcPr>
            <w:tcW w:w="537"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33</w:t>
            </w:r>
          </w:p>
        </w:tc>
        <w:tc>
          <w:tcPr>
            <w:tcW w:w="492"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17</w:t>
            </w:r>
          </w:p>
        </w:tc>
        <w:tc>
          <w:tcPr>
            <w:tcW w:w="495"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52</w:t>
            </w:r>
          </w:p>
        </w:tc>
        <w:tc>
          <w:tcPr>
            <w:tcW w:w="492"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13</w:t>
            </w:r>
          </w:p>
        </w:tc>
        <w:tc>
          <w:tcPr>
            <w:tcW w:w="496"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39</w:t>
            </w:r>
          </w:p>
        </w:tc>
        <w:tc>
          <w:tcPr>
            <w:tcW w:w="492"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3</w:t>
            </w:r>
          </w:p>
        </w:tc>
        <w:tc>
          <w:tcPr>
            <w:tcW w:w="485" w:type="pct"/>
            <w:tcBorders>
              <w:top w:val="nil"/>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9</w:t>
            </w:r>
          </w:p>
        </w:tc>
      </w:tr>
      <w:tr w:rsidR="00FE3565" w:rsidRPr="006E00D7" w:rsidTr="00FE3565">
        <w:trPr>
          <w:trHeight w:val="111"/>
        </w:trPr>
        <w:tc>
          <w:tcPr>
            <w:tcW w:w="358" w:type="pct"/>
            <w:tcBorders>
              <w:top w:val="nil"/>
              <w:left w:val="single" w:sz="4" w:space="0" w:color="000000"/>
              <w:bottom w:val="single" w:sz="4" w:space="0" w:color="auto"/>
              <w:right w:val="single" w:sz="4" w:space="0" w:color="000000"/>
            </w:tcBorders>
            <w:shd w:val="clear" w:color="auto" w:fill="auto"/>
            <w:noWrap/>
            <w:hideMark/>
          </w:tcPr>
          <w:p w:rsidR="00FE3565" w:rsidRPr="006E00D7" w:rsidRDefault="00FE3565" w:rsidP="00FE3565">
            <w:pPr>
              <w:spacing w:after="0" w:line="240" w:lineRule="auto"/>
              <w:jc w:val="center"/>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5</w:t>
            </w:r>
          </w:p>
        </w:tc>
        <w:tc>
          <w:tcPr>
            <w:tcW w:w="1153" w:type="pct"/>
            <w:tcBorders>
              <w:top w:val="nil"/>
              <w:left w:val="nil"/>
              <w:bottom w:val="single" w:sz="4" w:space="0" w:color="auto"/>
              <w:right w:val="single" w:sz="4" w:space="0" w:color="000000"/>
            </w:tcBorders>
            <w:shd w:val="clear" w:color="auto" w:fill="auto"/>
          </w:tcPr>
          <w:p w:rsidR="00FE3565" w:rsidRPr="006E00D7" w:rsidRDefault="00FE3565" w:rsidP="00FE3565">
            <w:pPr>
              <w:spacing w:after="0" w:line="240" w:lineRule="auto"/>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Биология</w:t>
            </w:r>
          </w:p>
        </w:tc>
        <w:tc>
          <w:tcPr>
            <w:tcW w:w="537" w:type="pct"/>
            <w:tcBorders>
              <w:top w:val="nil"/>
              <w:left w:val="nil"/>
              <w:bottom w:val="single" w:sz="4" w:space="0" w:color="auto"/>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60</w:t>
            </w:r>
          </w:p>
        </w:tc>
        <w:tc>
          <w:tcPr>
            <w:tcW w:w="492" w:type="pct"/>
            <w:tcBorders>
              <w:top w:val="nil"/>
              <w:left w:val="nil"/>
              <w:bottom w:val="single" w:sz="4" w:space="0" w:color="auto"/>
              <w:right w:val="single" w:sz="4" w:space="0" w:color="000000"/>
            </w:tcBorders>
            <w:shd w:val="clear" w:color="auto" w:fill="auto"/>
            <w:noWrap/>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31</w:t>
            </w:r>
          </w:p>
        </w:tc>
        <w:tc>
          <w:tcPr>
            <w:tcW w:w="495" w:type="pct"/>
            <w:tcBorders>
              <w:top w:val="nil"/>
              <w:left w:val="nil"/>
              <w:bottom w:val="single" w:sz="4" w:space="0" w:color="auto"/>
              <w:right w:val="single" w:sz="4" w:space="0" w:color="000000"/>
            </w:tcBorders>
            <w:shd w:val="clear" w:color="auto" w:fill="auto"/>
            <w:noWrap/>
          </w:tcPr>
          <w:p w:rsidR="00FE3565" w:rsidRPr="006E00D7" w:rsidRDefault="00FE3565" w:rsidP="00FE3565">
            <w:pPr>
              <w:spacing w:after="0" w:line="240" w:lineRule="auto"/>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51</w:t>
            </w:r>
          </w:p>
        </w:tc>
        <w:tc>
          <w:tcPr>
            <w:tcW w:w="492" w:type="pct"/>
            <w:tcBorders>
              <w:top w:val="nil"/>
              <w:left w:val="nil"/>
              <w:bottom w:val="single" w:sz="4" w:space="0" w:color="auto"/>
              <w:right w:val="single" w:sz="4" w:space="0" w:color="000000"/>
            </w:tcBorders>
            <w:shd w:val="clear" w:color="auto" w:fill="auto"/>
            <w:noWrap/>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24</w:t>
            </w:r>
          </w:p>
        </w:tc>
        <w:tc>
          <w:tcPr>
            <w:tcW w:w="496" w:type="pct"/>
            <w:tcBorders>
              <w:top w:val="nil"/>
              <w:left w:val="nil"/>
              <w:bottom w:val="single" w:sz="4" w:space="0" w:color="auto"/>
              <w:right w:val="single" w:sz="4" w:space="0" w:color="000000"/>
            </w:tcBorders>
            <w:shd w:val="clear" w:color="auto" w:fill="auto"/>
            <w:noWrap/>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41</w:t>
            </w:r>
          </w:p>
        </w:tc>
        <w:tc>
          <w:tcPr>
            <w:tcW w:w="492" w:type="pct"/>
            <w:tcBorders>
              <w:top w:val="nil"/>
              <w:left w:val="nil"/>
              <w:bottom w:val="single" w:sz="4" w:space="0" w:color="auto"/>
              <w:right w:val="single" w:sz="4" w:space="0" w:color="000000"/>
            </w:tcBorders>
            <w:shd w:val="clear" w:color="auto" w:fill="auto"/>
            <w:noWrap/>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5</w:t>
            </w:r>
          </w:p>
        </w:tc>
        <w:tc>
          <w:tcPr>
            <w:tcW w:w="485" w:type="pct"/>
            <w:tcBorders>
              <w:top w:val="nil"/>
              <w:left w:val="nil"/>
              <w:bottom w:val="single" w:sz="4" w:space="0" w:color="auto"/>
              <w:right w:val="single" w:sz="4" w:space="0" w:color="000000"/>
            </w:tcBorders>
            <w:shd w:val="clear" w:color="auto" w:fill="auto"/>
            <w:noWrap/>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8</w:t>
            </w:r>
          </w:p>
        </w:tc>
      </w:tr>
      <w:tr w:rsidR="00FE3565" w:rsidRPr="006E00D7" w:rsidTr="00FE3565">
        <w:trPr>
          <w:trHeight w:val="111"/>
        </w:trPr>
        <w:tc>
          <w:tcPr>
            <w:tcW w:w="358" w:type="pct"/>
            <w:tcBorders>
              <w:top w:val="single" w:sz="4" w:space="0" w:color="auto"/>
              <w:left w:val="single" w:sz="4" w:space="0" w:color="000000"/>
              <w:bottom w:val="single" w:sz="4" w:space="0" w:color="000000"/>
              <w:right w:val="single" w:sz="4" w:space="0" w:color="000000"/>
            </w:tcBorders>
            <w:shd w:val="clear" w:color="auto" w:fill="auto"/>
            <w:noWrap/>
          </w:tcPr>
          <w:p w:rsidR="00FE3565" w:rsidRPr="006E00D7" w:rsidRDefault="00FE3565" w:rsidP="00FE3565">
            <w:pPr>
              <w:spacing w:after="0" w:line="240" w:lineRule="auto"/>
              <w:jc w:val="center"/>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6</w:t>
            </w:r>
          </w:p>
        </w:tc>
        <w:tc>
          <w:tcPr>
            <w:tcW w:w="1153" w:type="pct"/>
            <w:tcBorders>
              <w:top w:val="single" w:sz="4" w:space="0" w:color="auto"/>
              <w:left w:val="nil"/>
              <w:bottom w:val="single" w:sz="4" w:space="0" w:color="000000"/>
              <w:right w:val="single" w:sz="4" w:space="0" w:color="000000"/>
            </w:tcBorders>
            <w:shd w:val="clear" w:color="auto" w:fill="auto"/>
          </w:tcPr>
          <w:p w:rsidR="00FE3565" w:rsidRPr="006E00D7" w:rsidRDefault="00FE3565" w:rsidP="00FE3565">
            <w:pPr>
              <w:spacing w:after="0" w:line="240" w:lineRule="auto"/>
              <w:rPr>
                <w:rFonts w:ascii="Times New Roman" w:eastAsia="Times New Roman" w:hAnsi="Times New Roman" w:cs="Times New Roman"/>
                <w:bCs/>
                <w:color w:val="000000"/>
                <w:sz w:val="24"/>
                <w:szCs w:val="24"/>
                <w:lang w:eastAsia="ru-RU"/>
              </w:rPr>
            </w:pPr>
            <w:r w:rsidRPr="006E00D7">
              <w:rPr>
                <w:rFonts w:ascii="Times New Roman" w:eastAsia="Times New Roman" w:hAnsi="Times New Roman" w:cs="Times New Roman"/>
                <w:bCs/>
                <w:color w:val="000000"/>
                <w:sz w:val="24"/>
                <w:szCs w:val="24"/>
                <w:lang w:eastAsia="ru-RU"/>
              </w:rPr>
              <w:t>Обществознание</w:t>
            </w:r>
          </w:p>
        </w:tc>
        <w:tc>
          <w:tcPr>
            <w:tcW w:w="537" w:type="pct"/>
            <w:tcBorders>
              <w:top w:val="single" w:sz="4" w:space="0" w:color="auto"/>
              <w:left w:val="nil"/>
              <w:bottom w:val="single" w:sz="4" w:space="0" w:color="000000"/>
              <w:right w:val="single" w:sz="4" w:space="0" w:color="000000"/>
            </w:tcBorders>
            <w:shd w:val="clear" w:color="auto" w:fill="auto"/>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1</w:t>
            </w:r>
          </w:p>
        </w:tc>
        <w:tc>
          <w:tcPr>
            <w:tcW w:w="492" w:type="pct"/>
            <w:tcBorders>
              <w:top w:val="single" w:sz="4" w:space="0" w:color="auto"/>
              <w:left w:val="nil"/>
              <w:bottom w:val="single" w:sz="4" w:space="0" w:color="000000"/>
              <w:right w:val="single" w:sz="4" w:space="0" w:color="000000"/>
            </w:tcBorders>
            <w:shd w:val="clear" w:color="auto" w:fill="auto"/>
            <w:noWrap/>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1</w:t>
            </w:r>
          </w:p>
        </w:tc>
        <w:tc>
          <w:tcPr>
            <w:tcW w:w="495" w:type="pct"/>
            <w:tcBorders>
              <w:top w:val="single" w:sz="4" w:space="0" w:color="auto"/>
              <w:left w:val="nil"/>
              <w:bottom w:val="single" w:sz="4" w:space="0" w:color="000000"/>
              <w:right w:val="single" w:sz="4" w:space="0" w:color="000000"/>
            </w:tcBorders>
            <w:shd w:val="clear" w:color="auto" w:fill="auto"/>
            <w:noWrap/>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100</w:t>
            </w:r>
          </w:p>
        </w:tc>
        <w:tc>
          <w:tcPr>
            <w:tcW w:w="492" w:type="pct"/>
            <w:tcBorders>
              <w:top w:val="single" w:sz="4" w:space="0" w:color="auto"/>
              <w:left w:val="nil"/>
              <w:bottom w:val="single" w:sz="4" w:space="0" w:color="000000"/>
              <w:right w:val="single" w:sz="4" w:space="0" w:color="000000"/>
            </w:tcBorders>
            <w:shd w:val="clear" w:color="auto" w:fill="auto"/>
            <w:noWrap/>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w:t>
            </w:r>
          </w:p>
        </w:tc>
        <w:tc>
          <w:tcPr>
            <w:tcW w:w="496" w:type="pct"/>
            <w:tcBorders>
              <w:top w:val="single" w:sz="4" w:space="0" w:color="auto"/>
              <w:left w:val="nil"/>
              <w:bottom w:val="single" w:sz="4" w:space="0" w:color="000000"/>
              <w:right w:val="single" w:sz="4" w:space="0" w:color="000000"/>
            </w:tcBorders>
            <w:shd w:val="clear" w:color="auto" w:fill="auto"/>
            <w:noWrap/>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w:t>
            </w:r>
          </w:p>
        </w:tc>
        <w:tc>
          <w:tcPr>
            <w:tcW w:w="492" w:type="pct"/>
            <w:tcBorders>
              <w:top w:val="single" w:sz="4" w:space="0" w:color="auto"/>
              <w:left w:val="nil"/>
              <w:bottom w:val="single" w:sz="4" w:space="0" w:color="000000"/>
              <w:right w:val="single" w:sz="4" w:space="0" w:color="000000"/>
            </w:tcBorders>
            <w:shd w:val="clear" w:color="auto" w:fill="auto"/>
            <w:noWrap/>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w:t>
            </w:r>
          </w:p>
        </w:tc>
        <w:tc>
          <w:tcPr>
            <w:tcW w:w="485" w:type="pct"/>
            <w:tcBorders>
              <w:top w:val="single" w:sz="4" w:space="0" w:color="auto"/>
              <w:left w:val="nil"/>
              <w:bottom w:val="single" w:sz="4" w:space="0" w:color="000000"/>
              <w:right w:val="single" w:sz="4" w:space="0" w:color="000000"/>
            </w:tcBorders>
            <w:shd w:val="clear" w:color="auto" w:fill="auto"/>
            <w:noWrap/>
          </w:tcPr>
          <w:p w:rsidR="00FE3565" w:rsidRPr="006E00D7" w:rsidRDefault="00FE3565" w:rsidP="00FE3565">
            <w:pPr>
              <w:spacing w:after="0" w:line="240" w:lineRule="auto"/>
              <w:jc w:val="center"/>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w:t>
            </w:r>
          </w:p>
        </w:tc>
      </w:tr>
    </w:tbl>
    <w:p w:rsidR="00FE3565" w:rsidRDefault="006E00D7" w:rsidP="006E00D7">
      <w:pPr>
        <w:shd w:val="clear" w:color="auto" w:fill="FFFFFF"/>
        <w:spacing w:after="0" w:line="240" w:lineRule="auto"/>
        <w:jc w:val="both"/>
        <w:rPr>
          <w:rFonts w:ascii="Times New Roman" w:eastAsia="Times New Roman" w:hAnsi="Times New Roman" w:cs="Times New Roman"/>
          <w:b/>
          <w:sz w:val="24"/>
          <w:szCs w:val="24"/>
          <w:lang w:eastAsia="ru-RU"/>
        </w:rPr>
      </w:pPr>
      <w:r w:rsidRPr="006E00D7">
        <w:rPr>
          <w:rFonts w:ascii="Times New Roman" w:eastAsia="Times New Roman" w:hAnsi="Times New Roman" w:cs="Times New Roman"/>
          <w:b/>
          <w:sz w:val="24"/>
          <w:szCs w:val="24"/>
          <w:lang w:eastAsia="ru-RU"/>
        </w:rPr>
        <w:t xml:space="preserve">        Анализ результатов ОГЭ-2023 в разрезе соответствия годовым оценкам</w:t>
      </w:r>
    </w:p>
    <w:p w:rsidR="00FE3565" w:rsidRPr="006E00D7" w:rsidRDefault="00FE3565" w:rsidP="006E00D7">
      <w:pPr>
        <w:shd w:val="clear" w:color="auto" w:fill="FFFFFF"/>
        <w:spacing w:after="0" w:line="240" w:lineRule="auto"/>
        <w:jc w:val="both"/>
        <w:rPr>
          <w:rFonts w:ascii="Times New Roman" w:eastAsia="Times New Roman" w:hAnsi="Times New Roman" w:cs="Times New Roman"/>
          <w:b/>
          <w:sz w:val="24"/>
          <w:szCs w:val="24"/>
          <w:lang w:eastAsia="ru-RU"/>
        </w:rPr>
      </w:pP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cs="Times New Roman"/>
          <w:b/>
          <w:sz w:val="28"/>
          <w:szCs w:val="20"/>
          <w:lang w:eastAsia="ru-RU"/>
        </w:rPr>
      </w:pPr>
      <w:r w:rsidRPr="006E00D7">
        <w:rPr>
          <w:rFonts w:ascii="Calibri" w:eastAsia="Calibri" w:hAnsi="Calibri" w:cs="Times New Roman"/>
          <w:noProof/>
          <w:lang w:eastAsia="ru-RU"/>
        </w:rPr>
        <w:drawing>
          <wp:inline distT="0" distB="0" distL="0" distR="0" wp14:anchorId="2D1AA79D" wp14:editId="729D0A5F">
            <wp:extent cx="6143625" cy="200977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E00D7" w:rsidRPr="006E00D7" w:rsidRDefault="006E00D7" w:rsidP="006E00D7">
      <w:pPr>
        <w:spacing w:after="0" w:line="240" w:lineRule="auto"/>
        <w:ind w:firstLine="709"/>
        <w:jc w:val="both"/>
        <w:rPr>
          <w:rFonts w:ascii="Times New Roman" w:eastAsia="Calibri" w:hAnsi="Times New Roman" w:cs="Times New Roman"/>
          <w:b/>
          <w:sz w:val="24"/>
          <w:szCs w:val="28"/>
          <w:lang w:eastAsia="ru-RU"/>
        </w:rPr>
      </w:pPr>
      <w:r w:rsidRPr="006E00D7">
        <w:rPr>
          <w:rFonts w:ascii="Times New Roman" w:eastAsia="Calibri" w:hAnsi="Times New Roman" w:cs="Times New Roman"/>
          <w:b/>
          <w:sz w:val="24"/>
          <w:szCs w:val="28"/>
          <w:lang w:eastAsia="ru-RU"/>
        </w:rPr>
        <w:t>Выводы.</w:t>
      </w:r>
    </w:p>
    <w:p w:rsidR="006E00D7" w:rsidRPr="006E00D7" w:rsidRDefault="006E00D7" w:rsidP="006E00D7">
      <w:pPr>
        <w:spacing w:after="0" w:line="240" w:lineRule="auto"/>
        <w:ind w:firstLine="709"/>
        <w:jc w:val="both"/>
        <w:rPr>
          <w:rFonts w:ascii="Times New Roman" w:eastAsia="Calibri" w:hAnsi="Times New Roman" w:cs="Times New Roman"/>
          <w:sz w:val="24"/>
          <w:szCs w:val="28"/>
          <w:lang w:eastAsia="ru-RU"/>
        </w:rPr>
      </w:pPr>
      <w:r w:rsidRPr="006E00D7">
        <w:rPr>
          <w:rFonts w:ascii="Times New Roman" w:eastAsia="Calibri" w:hAnsi="Times New Roman" w:cs="Times New Roman"/>
          <w:sz w:val="24"/>
          <w:szCs w:val="28"/>
          <w:lang w:eastAsia="ru-RU"/>
        </w:rPr>
        <w:t xml:space="preserve">Анализ результатов экзаменов позволяет сделать вывод о том, что: </w:t>
      </w:r>
    </w:p>
    <w:p w:rsidR="006E00D7" w:rsidRPr="006E00D7" w:rsidRDefault="006E00D7" w:rsidP="006E00D7">
      <w:pPr>
        <w:spacing w:after="0" w:line="240" w:lineRule="auto"/>
        <w:ind w:firstLine="709"/>
        <w:jc w:val="both"/>
        <w:rPr>
          <w:rFonts w:ascii="Times New Roman" w:eastAsia="Calibri" w:hAnsi="Times New Roman" w:cs="Times New Roman"/>
          <w:sz w:val="24"/>
          <w:szCs w:val="28"/>
          <w:lang w:eastAsia="ru-RU"/>
        </w:rPr>
      </w:pPr>
      <w:r w:rsidRPr="006E00D7">
        <w:rPr>
          <w:rFonts w:ascii="Times New Roman" w:eastAsia="Calibri" w:hAnsi="Times New Roman" w:cs="Times New Roman"/>
          <w:sz w:val="24"/>
          <w:szCs w:val="28"/>
          <w:lang w:eastAsia="ru-RU"/>
        </w:rPr>
        <w:t xml:space="preserve">- обеспечено проведение государственной (итоговой) аттестации в 9-х классах; </w:t>
      </w:r>
    </w:p>
    <w:p w:rsidR="006E00D7" w:rsidRPr="006E00D7" w:rsidRDefault="006E00D7" w:rsidP="006E00D7">
      <w:pPr>
        <w:spacing w:after="0" w:line="240" w:lineRule="auto"/>
        <w:ind w:firstLine="709"/>
        <w:jc w:val="both"/>
        <w:rPr>
          <w:rFonts w:ascii="Times New Roman" w:eastAsia="Calibri" w:hAnsi="Times New Roman" w:cs="Times New Roman"/>
          <w:sz w:val="24"/>
          <w:szCs w:val="28"/>
          <w:lang w:eastAsia="ru-RU"/>
        </w:rPr>
      </w:pPr>
      <w:r w:rsidRPr="006E00D7">
        <w:rPr>
          <w:rFonts w:ascii="Times New Roman" w:eastAsia="Calibri" w:hAnsi="Times New Roman" w:cs="Times New Roman"/>
          <w:sz w:val="24"/>
          <w:szCs w:val="28"/>
          <w:lang w:eastAsia="ru-RU"/>
        </w:rPr>
        <w:t>-государственная (итоговая) аттестация обучающихся, освоивших образовательные программы основного общего образования, проведена организованно, согласно нормативным документам;</w:t>
      </w:r>
    </w:p>
    <w:p w:rsidR="006E00D7" w:rsidRPr="006E00D7" w:rsidRDefault="006E00D7" w:rsidP="006E00D7">
      <w:pPr>
        <w:spacing w:after="0" w:line="240" w:lineRule="auto"/>
        <w:ind w:firstLine="709"/>
        <w:jc w:val="both"/>
        <w:rPr>
          <w:rFonts w:ascii="Times New Roman" w:eastAsia="Calibri" w:hAnsi="Times New Roman" w:cs="Times New Roman"/>
          <w:sz w:val="24"/>
          <w:szCs w:val="28"/>
          <w:lang w:eastAsia="ru-RU"/>
        </w:rPr>
      </w:pPr>
      <w:r w:rsidRPr="006E00D7">
        <w:rPr>
          <w:rFonts w:ascii="Times New Roman" w:eastAsia="Calibri" w:hAnsi="Times New Roman" w:cs="Times New Roman"/>
          <w:sz w:val="24"/>
          <w:szCs w:val="28"/>
          <w:lang w:eastAsia="ru-RU"/>
        </w:rPr>
        <w:t xml:space="preserve">- качество знаний и уровень подготовки выпускников 9-х классов по всем предметам свидетельствует о соответствии федеральным государственным образовательным стандартам; </w:t>
      </w:r>
    </w:p>
    <w:p w:rsidR="006E00D7" w:rsidRPr="006E00D7" w:rsidRDefault="006E00D7" w:rsidP="006E00D7">
      <w:pPr>
        <w:spacing w:after="0" w:line="240" w:lineRule="auto"/>
        <w:ind w:firstLine="709"/>
        <w:jc w:val="both"/>
        <w:rPr>
          <w:rFonts w:ascii="Times New Roman" w:eastAsia="Calibri" w:hAnsi="Times New Roman" w:cs="Times New Roman"/>
          <w:sz w:val="24"/>
          <w:szCs w:val="28"/>
          <w:lang w:eastAsia="ru-RU"/>
        </w:rPr>
      </w:pPr>
      <w:r w:rsidRPr="006E00D7">
        <w:rPr>
          <w:rFonts w:ascii="Times New Roman" w:eastAsia="Calibri" w:hAnsi="Times New Roman" w:cs="Times New Roman"/>
          <w:sz w:val="24"/>
          <w:szCs w:val="28"/>
          <w:lang w:eastAsia="ru-RU"/>
        </w:rPr>
        <w:t xml:space="preserve">- по математике, чеченскому языку, биологии  и географии качество знаний учащихся, сдававших экзамены в формах ОГЭ, возросло при независимой оценке; </w:t>
      </w:r>
    </w:p>
    <w:p w:rsidR="006E00D7" w:rsidRPr="006E00D7" w:rsidRDefault="006E00D7" w:rsidP="006E00D7">
      <w:pPr>
        <w:spacing w:after="0" w:line="240" w:lineRule="auto"/>
        <w:ind w:firstLine="709"/>
        <w:jc w:val="both"/>
        <w:rPr>
          <w:rFonts w:ascii="Times New Roman" w:eastAsia="Calibri" w:hAnsi="Times New Roman" w:cs="Times New Roman"/>
          <w:sz w:val="24"/>
          <w:szCs w:val="28"/>
          <w:lang w:eastAsia="ru-RU"/>
        </w:rPr>
      </w:pPr>
      <w:r w:rsidRPr="006E00D7">
        <w:rPr>
          <w:rFonts w:ascii="Times New Roman" w:eastAsia="Calibri" w:hAnsi="Times New Roman" w:cs="Times New Roman"/>
          <w:sz w:val="24"/>
          <w:szCs w:val="28"/>
          <w:lang w:eastAsia="ru-RU"/>
        </w:rPr>
        <w:t xml:space="preserve">- работа по подготовке к ГИА велась учителями-предметниками в системе; </w:t>
      </w:r>
    </w:p>
    <w:p w:rsidR="006E00D7" w:rsidRPr="006E00D7" w:rsidRDefault="006E00D7" w:rsidP="006E00D7">
      <w:pPr>
        <w:spacing w:after="0" w:line="240" w:lineRule="auto"/>
        <w:ind w:firstLine="709"/>
        <w:jc w:val="both"/>
        <w:rPr>
          <w:rFonts w:ascii="Times New Roman" w:eastAsia="Calibri" w:hAnsi="Times New Roman" w:cs="Times New Roman"/>
          <w:sz w:val="24"/>
          <w:szCs w:val="28"/>
          <w:lang w:eastAsia="ru-RU"/>
        </w:rPr>
      </w:pPr>
      <w:r w:rsidRPr="006E00D7">
        <w:rPr>
          <w:rFonts w:ascii="Times New Roman" w:eastAsia="Calibri" w:hAnsi="Times New Roman" w:cs="Times New Roman"/>
          <w:sz w:val="24"/>
          <w:szCs w:val="28"/>
          <w:lang w:eastAsia="ru-RU"/>
        </w:rPr>
        <w:t xml:space="preserve">- была проведена большая работа со слабоуспевающими учащимися и их родителями (законными представителями); </w:t>
      </w:r>
    </w:p>
    <w:p w:rsidR="006E00D7" w:rsidRPr="006E00D7" w:rsidRDefault="006E00D7" w:rsidP="006E00D7">
      <w:pPr>
        <w:spacing w:after="0" w:line="240" w:lineRule="auto"/>
        <w:ind w:firstLine="709"/>
        <w:jc w:val="both"/>
        <w:rPr>
          <w:rFonts w:ascii="Times New Roman" w:eastAsia="Calibri" w:hAnsi="Times New Roman" w:cs="Times New Roman"/>
          <w:sz w:val="24"/>
          <w:szCs w:val="28"/>
          <w:lang w:eastAsia="ru-RU"/>
        </w:rPr>
      </w:pPr>
      <w:r w:rsidRPr="006E00D7">
        <w:rPr>
          <w:rFonts w:ascii="Times New Roman" w:eastAsia="Calibri" w:hAnsi="Times New Roman" w:cs="Times New Roman"/>
          <w:sz w:val="24"/>
          <w:szCs w:val="28"/>
          <w:lang w:eastAsia="ru-RU"/>
        </w:rPr>
        <w:t>-</w:t>
      </w:r>
      <w:r w:rsidRPr="006E00D7">
        <w:rPr>
          <w:rFonts w:ascii="Calibri" w:eastAsia="Calibri" w:hAnsi="Calibri" w:cs="Times New Roman"/>
        </w:rPr>
        <w:t xml:space="preserve"> </w:t>
      </w:r>
      <w:r w:rsidRPr="006E00D7">
        <w:rPr>
          <w:rFonts w:ascii="Times New Roman" w:eastAsia="Calibri" w:hAnsi="Times New Roman" w:cs="Times New Roman"/>
          <w:sz w:val="24"/>
          <w:szCs w:val="28"/>
          <w:lang w:eastAsia="ru-RU"/>
        </w:rPr>
        <w:t>все обучающиеся 9-х классов успешно закончили учебный год и получили аттестаты;</w:t>
      </w:r>
    </w:p>
    <w:p w:rsidR="006E00D7" w:rsidRPr="006E00D7" w:rsidRDefault="006E00D7" w:rsidP="006E00D7">
      <w:pPr>
        <w:spacing w:after="0" w:line="240" w:lineRule="auto"/>
        <w:ind w:firstLine="709"/>
        <w:jc w:val="both"/>
        <w:rPr>
          <w:rFonts w:ascii="Times New Roman" w:eastAsia="Calibri" w:hAnsi="Times New Roman" w:cs="Times New Roman"/>
          <w:sz w:val="24"/>
          <w:szCs w:val="28"/>
          <w:lang w:eastAsia="ru-RU"/>
        </w:rPr>
      </w:pPr>
      <w:r w:rsidRPr="006E00D7">
        <w:rPr>
          <w:rFonts w:ascii="Times New Roman" w:eastAsia="Calibri" w:hAnsi="Times New Roman" w:cs="Times New Roman"/>
          <w:sz w:val="24"/>
          <w:szCs w:val="28"/>
          <w:lang w:eastAsia="ru-RU"/>
        </w:rPr>
        <w:lastRenderedPageBreak/>
        <w:t xml:space="preserve">- 5 выпускников – </w:t>
      </w:r>
      <w:r w:rsidRPr="006E00D7">
        <w:rPr>
          <w:rFonts w:ascii="Times New Roman" w:eastAsia="Calibri" w:hAnsi="Times New Roman" w:cs="Times New Roman"/>
          <w:b/>
          <w:i/>
          <w:sz w:val="24"/>
          <w:szCs w:val="28"/>
          <w:lang w:eastAsia="ru-RU"/>
        </w:rPr>
        <w:t>Ахматова Х. (9а), Болотмирзаева Х. (9а), Хизриева М. (9а), Язаева Х. (9а), Абуева Х. (9в)</w:t>
      </w:r>
      <w:r w:rsidRPr="006E00D7">
        <w:rPr>
          <w:rFonts w:ascii="Times New Roman" w:eastAsia="Calibri" w:hAnsi="Times New Roman" w:cs="Times New Roman"/>
          <w:sz w:val="24"/>
          <w:szCs w:val="28"/>
          <w:lang w:eastAsia="ru-RU"/>
        </w:rPr>
        <w:t xml:space="preserve"> - окончили 9-й класс с отличием и получили аттестаты особого образца. </w:t>
      </w:r>
    </w:p>
    <w:p w:rsidR="006E00D7" w:rsidRPr="006E00D7" w:rsidRDefault="006E00D7" w:rsidP="006E00D7">
      <w:pPr>
        <w:spacing w:after="0" w:line="240" w:lineRule="auto"/>
        <w:ind w:firstLine="709"/>
        <w:jc w:val="both"/>
        <w:rPr>
          <w:rFonts w:ascii="Times New Roman" w:eastAsia="Calibri" w:hAnsi="Times New Roman" w:cs="Times New Roman"/>
          <w:sz w:val="24"/>
          <w:szCs w:val="28"/>
          <w:lang w:eastAsia="ru-RU"/>
        </w:rPr>
      </w:pPr>
      <w:r w:rsidRPr="006E00D7">
        <w:rPr>
          <w:rFonts w:ascii="Times New Roman" w:eastAsia="Calibri" w:hAnsi="Times New Roman" w:cs="Times New Roman"/>
          <w:sz w:val="24"/>
          <w:szCs w:val="28"/>
          <w:lang w:eastAsia="ru-RU"/>
        </w:rPr>
        <w:t>- случаев нарушений установленного порядка экзаменов не было.</w:t>
      </w:r>
    </w:p>
    <w:p w:rsidR="006E00D7" w:rsidRPr="006E00D7" w:rsidRDefault="006E00D7" w:rsidP="006E00D7">
      <w:pPr>
        <w:spacing w:after="0" w:line="240" w:lineRule="auto"/>
        <w:ind w:firstLine="709"/>
        <w:jc w:val="both"/>
        <w:rPr>
          <w:rFonts w:ascii="Times New Roman" w:eastAsia="Calibri" w:hAnsi="Times New Roman" w:cs="Times New Roman"/>
          <w:sz w:val="24"/>
          <w:szCs w:val="28"/>
          <w:lang w:eastAsia="ru-RU"/>
        </w:rPr>
      </w:pPr>
    </w:p>
    <w:p w:rsidR="006E00D7" w:rsidRPr="006E00D7" w:rsidRDefault="006E00D7" w:rsidP="006E00D7">
      <w:pPr>
        <w:spacing w:after="4" w:line="270" w:lineRule="auto"/>
        <w:jc w:val="both"/>
        <w:rPr>
          <w:rFonts w:ascii="Times New Roman" w:eastAsia="Times New Roman" w:hAnsi="Times New Roman" w:cs="Times New Roman"/>
          <w:b/>
          <w:sz w:val="24"/>
          <w:lang w:eastAsia="ru-RU"/>
        </w:rPr>
      </w:pPr>
      <w:r w:rsidRPr="006E00D7">
        <w:rPr>
          <w:rFonts w:ascii="Times New Roman" w:eastAsia="Times New Roman" w:hAnsi="Times New Roman" w:cs="Times New Roman"/>
          <w:b/>
          <w:sz w:val="24"/>
          <w:lang w:eastAsia="ru-RU"/>
        </w:rPr>
        <w:t>Рекомендации по подготовке обучающихся к экзамену</w:t>
      </w:r>
    </w:p>
    <w:p w:rsidR="006E00D7" w:rsidRPr="006E00D7" w:rsidRDefault="006E00D7" w:rsidP="006E00D7">
      <w:pPr>
        <w:spacing w:after="4" w:line="270" w:lineRule="auto"/>
        <w:jc w:val="both"/>
        <w:rPr>
          <w:rFonts w:ascii="Times New Roman" w:eastAsia="Times New Roman" w:hAnsi="Times New Roman" w:cs="Times New Roman"/>
          <w:b/>
          <w:i/>
          <w:color w:val="000000"/>
          <w:sz w:val="24"/>
          <w:lang w:eastAsia="ru-RU"/>
        </w:rPr>
      </w:pPr>
      <w:r w:rsidRPr="006E00D7">
        <w:rPr>
          <w:rFonts w:ascii="Times New Roman" w:eastAsia="Times New Roman" w:hAnsi="Times New Roman" w:cs="Times New Roman"/>
          <w:b/>
          <w:i/>
          <w:color w:val="000000"/>
          <w:sz w:val="24"/>
          <w:lang w:eastAsia="ru-RU"/>
        </w:rPr>
        <w:t xml:space="preserve">руководителям школьных МО: </w:t>
      </w:r>
    </w:p>
    <w:p w:rsidR="006E00D7" w:rsidRPr="006E00D7" w:rsidRDefault="006E00D7" w:rsidP="006E00D7">
      <w:pPr>
        <w:spacing w:after="4" w:line="270" w:lineRule="auto"/>
        <w:jc w:val="both"/>
        <w:rPr>
          <w:rFonts w:ascii="Times New Roman" w:eastAsia="Times New Roman" w:hAnsi="Times New Roman" w:cs="Times New Roman"/>
          <w:color w:val="000000"/>
          <w:sz w:val="24"/>
          <w:lang w:eastAsia="ru-RU"/>
        </w:rPr>
      </w:pPr>
      <w:r w:rsidRPr="006E00D7">
        <w:rPr>
          <w:rFonts w:ascii="Times New Roman" w:eastAsia="Times New Roman" w:hAnsi="Times New Roman" w:cs="Times New Roman"/>
          <w:color w:val="000000"/>
          <w:sz w:val="24"/>
          <w:lang w:eastAsia="ru-RU"/>
        </w:rPr>
        <w:t>•</w:t>
      </w:r>
      <w:r w:rsidRPr="006E00D7">
        <w:rPr>
          <w:rFonts w:ascii="Times New Roman" w:eastAsia="Times New Roman" w:hAnsi="Times New Roman" w:cs="Times New Roman"/>
          <w:color w:val="000000"/>
          <w:sz w:val="24"/>
          <w:lang w:eastAsia="ru-RU"/>
        </w:rPr>
        <w:tab/>
        <w:t xml:space="preserve">проанализировать результаты государственной (итоговой) аттестации 2022-2023учебного года; </w:t>
      </w:r>
    </w:p>
    <w:p w:rsidR="006E00D7" w:rsidRPr="006E00D7" w:rsidRDefault="006E00D7" w:rsidP="006E00D7">
      <w:pPr>
        <w:spacing w:after="4" w:line="270" w:lineRule="auto"/>
        <w:jc w:val="both"/>
        <w:rPr>
          <w:rFonts w:ascii="Times New Roman" w:eastAsia="Times New Roman" w:hAnsi="Times New Roman" w:cs="Times New Roman"/>
          <w:color w:val="000000"/>
          <w:sz w:val="24"/>
          <w:lang w:eastAsia="ru-RU"/>
        </w:rPr>
      </w:pPr>
      <w:r w:rsidRPr="006E00D7">
        <w:rPr>
          <w:rFonts w:ascii="Times New Roman" w:eastAsia="Times New Roman" w:hAnsi="Times New Roman" w:cs="Times New Roman"/>
          <w:color w:val="000000"/>
          <w:sz w:val="24"/>
          <w:lang w:eastAsia="ru-RU"/>
        </w:rPr>
        <w:t>•</w:t>
      </w:r>
      <w:r w:rsidRPr="006E00D7">
        <w:rPr>
          <w:rFonts w:ascii="Times New Roman" w:eastAsia="Times New Roman" w:hAnsi="Times New Roman" w:cs="Times New Roman"/>
          <w:color w:val="000000"/>
          <w:sz w:val="24"/>
          <w:lang w:eastAsia="ru-RU"/>
        </w:rPr>
        <w:tab/>
        <w:t xml:space="preserve">включить в план работы на 2023-2024 учебный год вопросы подготовки к государственной(итоговой) аттестации выпускников 9-х классов; </w:t>
      </w:r>
    </w:p>
    <w:p w:rsidR="006E00D7" w:rsidRPr="006E00D7" w:rsidRDefault="006E00D7" w:rsidP="006E00D7">
      <w:pPr>
        <w:spacing w:after="4" w:line="270" w:lineRule="auto"/>
        <w:jc w:val="both"/>
        <w:rPr>
          <w:rFonts w:ascii="Times New Roman" w:eastAsia="Times New Roman" w:hAnsi="Times New Roman" w:cs="Times New Roman"/>
          <w:color w:val="000000"/>
          <w:sz w:val="24"/>
          <w:lang w:eastAsia="ru-RU"/>
        </w:rPr>
      </w:pPr>
      <w:r w:rsidRPr="006E00D7">
        <w:rPr>
          <w:rFonts w:ascii="Times New Roman" w:eastAsia="Times New Roman" w:hAnsi="Times New Roman" w:cs="Times New Roman"/>
          <w:color w:val="000000"/>
          <w:sz w:val="24"/>
          <w:lang w:eastAsia="ru-RU"/>
        </w:rPr>
        <w:t>•</w:t>
      </w:r>
      <w:r w:rsidRPr="006E00D7">
        <w:rPr>
          <w:rFonts w:ascii="Times New Roman" w:eastAsia="Times New Roman" w:hAnsi="Times New Roman" w:cs="Times New Roman"/>
          <w:color w:val="000000"/>
          <w:sz w:val="24"/>
          <w:lang w:eastAsia="ru-RU"/>
        </w:rPr>
        <w:tab/>
        <w:t xml:space="preserve">включить в план работы школьных МО деятельность с одаренными и слабоуспевающими учащимися; </w:t>
      </w:r>
    </w:p>
    <w:p w:rsidR="006E00D7" w:rsidRPr="006E00D7" w:rsidRDefault="006E00D7" w:rsidP="006E00D7">
      <w:pPr>
        <w:spacing w:after="4" w:line="270" w:lineRule="auto"/>
        <w:jc w:val="both"/>
        <w:rPr>
          <w:rFonts w:ascii="Times New Roman" w:eastAsia="Times New Roman" w:hAnsi="Times New Roman" w:cs="Times New Roman"/>
          <w:color w:val="000000"/>
          <w:sz w:val="24"/>
          <w:lang w:eastAsia="ru-RU"/>
        </w:rPr>
      </w:pPr>
      <w:r w:rsidRPr="006E00D7">
        <w:rPr>
          <w:rFonts w:ascii="Times New Roman" w:eastAsia="Times New Roman" w:hAnsi="Times New Roman" w:cs="Times New Roman"/>
          <w:color w:val="000000"/>
          <w:sz w:val="24"/>
          <w:lang w:eastAsia="ru-RU"/>
        </w:rPr>
        <w:t>•</w:t>
      </w:r>
      <w:r w:rsidRPr="006E00D7">
        <w:rPr>
          <w:rFonts w:ascii="Times New Roman" w:eastAsia="Times New Roman" w:hAnsi="Times New Roman" w:cs="Times New Roman"/>
          <w:color w:val="000000"/>
          <w:sz w:val="24"/>
          <w:lang w:eastAsia="ru-RU"/>
        </w:rPr>
        <w:tab/>
        <w:t xml:space="preserve">внести в рабочие программы вопросы подготовки к ГИА в разделах «Тема урока», опираясь на проекты демоверсий ГИА-2024 г., КИМов, кодификаторов; </w:t>
      </w:r>
    </w:p>
    <w:p w:rsidR="006E00D7" w:rsidRPr="006E00D7" w:rsidRDefault="006E00D7" w:rsidP="006E00D7">
      <w:pPr>
        <w:spacing w:after="4" w:line="270" w:lineRule="auto"/>
        <w:jc w:val="both"/>
        <w:rPr>
          <w:rFonts w:ascii="Times New Roman" w:eastAsia="Times New Roman" w:hAnsi="Times New Roman" w:cs="Times New Roman"/>
          <w:color w:val="000000"/>
          <w:sz w:val="24"/>
          <w:lang w:eastAsia="ru-RU"/>
        </w:rPr>
      </w:pPr>
      <w:r w:rsidRPr="006E00D7">
        <w:rPr>
          <w:rFonts w:ascii="Times New Roman" w:eastAsia="Times New Roman" w:hAnsi="Times New Roman" w:cs="Times New Roman"/>
          <w:color w:val="000000"/>
          <w:sz w:val="24"/>
          <w:lang w:eastAsia="ru-RU"/>
        </w:rPr>
        <w:t>•</w:t>
      </w:r>
      <w:r w:rsidRPr="006E00D7">
        <w:rPr>
          <w:rFonts w:ascii="Times New Roman" w:eastAsia="Times New Roman" w:hAnsi="Times New Roman" w:cs="Times New Roman"/>
          <w:color w:val="000000"/>
          <w:sz w:val="24"/>
          <w:lang w:eastAsia="ru-RU"/>
        </w:rPr>
        <w:tab/>
        <w:t xml:space="preserve">подготовить перспективный план подготовки к ГИА (ОГЭ) «Итоговая аттестация - 2024 года»; </w:t>
      </w:r>
    </w:p>
    <w:p w:rsidR="006E00D7" w:rsidRPr="006E00D7" w:rsidRDefault="006E00D7" w:rsidP="006E00D7">
      <w:pPr>
        <w:spacing w:after="4" w:line="270" w:lineRule="auto"/>
        <w:jc w:val="both"/>
        <w:rPr>
          <w:rFonts w:ascii="Times New Roman" w:eastAsia="Times New Roman" w:hAnsi="Times New Roman" w:cs="Times New Roman"/>
          <w:color w:val="000000"/>
          <w:sz w:val="24"/>
          <w:lang w:eastAsia="ru-RU"/>
        </w:rPr>
      </w:pPr>
      <w:r w:rsidRPr="006E00D7">
        <w:rPr>
          <w:rFonts w:ascii="Times New Roman" w:eastAsia="Times New Roman" w:hAnsi="Times New Roman" w:cs="Times New Roman"/>
          <w:color w:val="000000"/>
          <w:sz w:val="24"/>
          <w:lang w:eastAsia="ru-RU"/>
        </w:rPr>
        <w:t>•</w:t>
      </w:r>
      <w:r w:rsidRPr="006E00D7">
        <w:rPr>
          <w:rFonts w:ascii="Times New Roman" w:eastAsia="Times New Roman" w:hAnsi="Times New Roman" w:cs="Times New Roman"/>
          <w:color w:val="000000"/>
          <w:sz w:val="24"/>
          <w:lang w:eastAsia="ru-RU"/>
        </w:rPr>
        <w:tab/>
        <w:t xml:space="preserve">усовершенствовать систему внутришкольного мониторинга уровня обученности учащихся выпускных классов; </w:t>
      </w:r>
    </w:p>
    <w:p w:rsidR="006E00D7" w:rsidRPr="006E00D7" w:rsidRDefault="006E00D7" w:rsidP="006E00D7">
      <w:pPr>
        <w:spacing w:after="4" w:line="270" w:lineRule="auto"/>
        <w:jc w:val="both"/>
        <w:rPr>
          <w:rFonts w:ascii="Times New Roman" w:eastAsia="Times New Roman" w:hAnsi="Times New Roman" w:cs="Times New Roman"/>
          <w:color w:val="000000"/>
          <w:sz w:val="24"/>
          <w:lang w:eastAsia="ru-RU"/>
        </w:rPr>
      </w:pPr>
      <w:r w:rsidRPr="006E00D7">
        <w:rPr>
          <w:rFonts w:ascii="Times New Roman" w:eastAsia="Times New Roman" w:hAnsi="Times New Roman" w:cs="Times New Roman"/>
          <w:b/>
          <w:i/>
          <w:color w:val="000000"/>
          <w:sz w:val="24"/>
          <w:lang w:eastAsia="ru-RU"/>
        </w:rPr>
        <w:t>учителям-предметникам</w:t>
      </w:r>
      <w:proofErr w:type="gramStart"/>
      <w:r w:rsidRPr="006E00D7">
        <w:rPr>
          <w:rFonts w:ascii="Times New Roman" w:eastAsia="Times New Roman" w:hAnsi="Times New Roman" w:cs="Times New Roman"/>
          <w:b/>
          <w:i/>
          <w:color w:val="000000"/>
          <w:sz w:val="24"/>
          <w:lang w:eastAsia="ru-RU"/>
        </w:rPr>
        <w:t xml:space="preserve"> :</w:t>
      </w:r>
      <w:proofErr w:type="gramEnd"/>
      <w:r w:rsidRPr="006E00D7">
        <w:rPr>
          <w:rFonts w:ascii="Times New Roman" w:eastAsia="Times New Roman" w:hAnsi="Times New Roman" w:cs="Times New Roman"/>
          <w:color w:val="000000"/>
          <w:sz w:val="24"/>
          <w:lang w:eastAsia="ru-RU"/>
        </w:rPr>
        <w:t xml:space="preserve"> </w:t>
      </w:r>
    </w:p>
    <w:p w:rsidR="006E00D7" w:rsidRPr="006E00D7" w:rsidRDefault="006E00D7" w:rsidP="006E00D7">
      <w:pPr>
        <w:spacing w:after="4" w:line="270" w:lineRule="auto"/>
        <w:jc w:val="both"/>
        <w:rPr>
          <w:rFonts w:ascii="Times New Roman" w:eastAsia="Times New Roman" w:hAnsi="Times New Roman" w:cs="Times New Roman"/>
          <w:color w:val="000000"/>
          <w:sz w:val="24"/>
          <w:lang w:eastAsia="ru-RU"/>
        </w:rPr>
      </w:pPr>
      <w:r w:rsidRPr="006E00D7">
        <w:rPr>
          <w:rFonts w:ascii="Times New Roman" w:eastAsia="Times New Roman" w:hAnsi="Times New Roman" w:cs="Times New Roman"/>
          <w:color w:val="000000"/>
          <w:sz w:val="24"/>
          <w:lang w:eastAsia="ru-RU"/>
        </w:rPr>
        <w:t>•</w:t>
      </w:r>
      <w:r w:rsidRPr="006E00D7">
        <w:rPr>
          <w:rFonts w:ascii="Times New Roman" w:eastAsia="Times New Roman" w:hAnsi="Times New Roman" w:cs="Times New Roman"/>
          <w:color w:val="000000"/>
          <w:sz w:val="24"/>
          <w:lang w:eastAsia="ru-RU"/>
        </w:rPr>
        <w:tab/>
        <w:t xml:space="preserve">совершенствовать методику преподавания с учетом требований государственной (итоговой) аттестации; </w:t>
      </w:r>
    </w:p>
    <w:p w:rsidR="006E00D7" w:rsidRPr="006E00D7" w:rsidRDefault="006E00D7" w:rsidP="006E00D7">
      <w:pPr>
        <w:spacing w:after="4" w:line="270" w:lineRule="auto"/>
        <w:jc w:val="both"/>
        <w:rPr>
          <w:rFonts w:ascii="Times New Roman" w:eastAsia="Times New Roman" w:hAnsi="Times New Roman" w:cs="Times New Roman"/>
          <w:color w:val="000000"/>
          <w:sz w:val="24"/>
          <w:lang w:eastAsia="ru-RU"/>
        </w:rPr>
      </w:pPr>
      <w:r w:rsidRPr="006E00D7">
        <w:rPr>
          <w:rFonts w:ascii="Times New Roman" w:eastAsia="Times New Roman" w:hAnsi="Times New Roman" w:cs="Times New Roman"/>
          <w:color w:val="000000"/>
          <w:sz w:val="24"/>
          <w:lang w:eastAsia="ru-RU"/>
        </w:rPr>
        <w:t>•</w:t>
      </w:r>
      <w:r w:rsidRPr="006E00D7">
        <w:rPr>
          <w:rFonts w:ascii="Times New Roman" w:eastAsia="Times New Roman" w:hAnsi="Times New Roman" w:cs="Times New Roman"/>
          <w:color w:val="000000"/>
          <w:sz w:val="24"/>
          <w:lang w:eastAsia="ru-RU"/>
        </w:rPr>
        <w:tab/>
        <w:t xml:space="preserve">в педагогической деятельности стимулировать познавательную активность учащихся как средство саморазвития и самореализации личности; </w:t>
      </w:r>
    </w:p>
    <w:p w:rsidR="006E00D7" w:rsidRPr="006E00D7" w:rsidRDefault="006E00D7" w:rsidP="006E00D7">
      <w:pPr>
        <w:spacing w:after="4" w:line="270" w:lineRule="auto"/>
        <w:jc w:val="both"/>
        <w:rPr>
          <w:rFonts w:ascii="Times New Roman" w:eastAsia="Times New Roman" w:hAnsi="Times New Roman" w:cs="Times New Roman"/>
          <w:color w:val="000000"/>
          <w:sz w:val="24"/>
          <w:lang w:eastAsia="ru-RU"/>
        </w:rPr>
      </w:pPr>
      <w:r w:rsidRPr="006E00D7">
        <w:rPr>
          <w:rFonts w:ascii="Times New Roman" w:eastAsia="Times New Roman" w:hAnsi="Times New Roman" w:cs="Times New Roman"/>
          <w:color w:val="000000"/>
          <w:sz w:val="24"/>
          <w:lang w:eastAsia="ru-RU"/>
        </w:rPr>
        <w:t>•</w:t>
      </w:r>
      <w:r w:rsidRPr="006E00D7">
        <w:rPr>
          <w:rFonts w:ascii="Times New Roman" w:eastAsia="Times New Roman" w:hAnsi="Times New Roman" w:cs="Times New Roman"/>
          <w:color w:val="000000"/>
          <w:sz w:val="24"/>
          <w:lang w:eastAsia="ru-RU"/>
        </w:rPr>
        <w:tab/>
        <w:t xml:space="preserve">в рабочих программах по предметам предусмотреть повторение учебного материала, проведение диагностических работ по всем предметам; </w:t>
      </w:r>
    </w:p>
    <w:p w:rsidR="006E00D7" w:rsidRPr="006E00D7" w:rsidRDefault="006E00D7" w:rsidP="006E00D7">
      <w:pPr>
        <w:spacing w:after="4" w:line="270" w:lineRule="auto"/>
        <w:jc w:val="both"/>
        <w:rPr>
          <w:rFonts w:ascii="Times New Roman" w:eastAsia="Times New Roman" w:hAnsi="Times New Roman" w:cs="Times New Roman"/>
          <w:color w:val="000000"/>
          <w:sz w:val="24"/>
          <w:lang w:eastAsia="ru-RU"/>
        </w:rPr>
      </w:pPr>
      <w:r w:rsidRPr="006E00D7">
        <w:rPr>
          <w:rFonts w:ascii="Times New Roman" w:eastAsia="Times New Roman" w:hAnsi="Times New Roman" w:cs="Times New Roman"/>
          <w:color w:val="000000"/>
          <w:sz w:val="24"/>
          <w:lang w:eastAsia="ru-RU"/>
        </w:rPr>
        <w:t xml:space="preserve">• </w:t>
      </w:r>
      <w:r w:rsidRPr="006E00D7">
        <w:rPr>
          <w:rFonts w:ascii="Times New Roman" w:eastAsia="Times New Roman" w:hAnsi="Times New Roman" w:cs="Times New Roman"/>
          <w:color w:val="000000"/>
          <w:sz w:val="24"/>
          <w:lang w:eastAsia="ru-RU"/>
        </w:rPr>
        <w:tab/>
        <w:t xml:space="preserve">откорректировать план подготовки к государственной (итоговой) аттестации учащихся 9 классов с учетом результатов ГИА-2023;  </w:t>
      </w:r>
    </w:p>
    <w:p w:rsidR="006E00D7" w:rsidRPr="006E00D7" w:rsidRDefault="006E00D7" w:rsidP="006E00D7">
      <w:pPr>
        <w:spacing w:after="4" w:line="270" w:lineRule="auto"/>
        <w:jc w:val="both"/>
        <w:rPr>
          <w:rFonts w:ascii="Times New Roman" w:eastAsia="Times New Roman" w:hAnsi="Times New Roman" w:cs="Times New Roman"/>
          <w:color w:val="000000"/>
          <w:sz w:val="24"/>
          <w:lang w:eastAsia="ru-RU"/>
        </w:rPr>
      </w:pPr>
      <w:r w:rsidRPr="006E00D7">
        <w:rPr>
          <w:rFonts w:ascii="Times New Roman" w:eastAsia="Times New Roman" w:hAnsi="Times New Roman" w:cs="Times New Roman"/>
          <w:color w:val="000000"/>
          <w:sz w:val="24"/>
          <w:lang w:eastAsia="ru-RU"/>
        </w:rPr>
        <w:t>•</w:t>
      </w:r>
      <w:r w:rsidRPr="006E00D7">
        <w:rPr>
          <w:rFonts w:ascii="Times New Roman" w:eastAsia="Times New Roman" w:hAnsi="Times New Roman" w:cs="Times New Roman"/>
          <w:color w:val="000000"/>
          <w:sz w:val="24"/>
          <w:lang w:eastAsia="ru-RU"/>
        </w:rPr>
        <w:tab/>
        <w:t xml:space="preserve">продолжить работу над повышением собственной методической грамотности; </w:t>
      </w:r>
    </w:p>
    <w:p w:rsidR="006E00D7" w:rsidRPr="006E00D7" w:rsidRDefault="006E00D7" w:rsidP="006E00D7">
      <w:pPr>
        <w:spacing w:after="4" w:line="270" w:lineRule="auto"/>
        <w:jc w:val="both"/>
        <w:rPr>
          <w:rFonts w:ascii="Times New Roman" w:eastAsia="Times New Roman" w:hAnsi="Times New Roman" w:cs="Times New Roman"/>
          <w:color w:val="000000"/>
          <w:sz w:val="24"/>
          <w:lang w:eastAsia="ru-RU"/>
        </w:rPr>
      </w:pPr>
      <w:r w:rsidRPr="006E00D7">
        <w:rPr>
          <w:rFonts w:ascii="Times New Roman" w:eastAsia="Times New Roman" w:hAnsi="Times New Roman" w:cs="Times New Roman"/>
          <w:color w:val="000000"/>
          <w:sz w:val="24"/>
          <w:lang w:eastAsia="ru-RU"/>
        </w:rPr>
        <w:t>•</w:t>
      </w:r>
      <w:r w:rsidRPr="006E00D7">
        <w:rPr>
          <w:rFonts w:ascii="Times New Roman" w:eastAsia="Times New Roman" w:hAnsi="Times New Roman" w:cs="Times New Roman"/>
          <w:color w:val="000000"/>
          <w:sz w:val="24"/>
          <w:lang w:eastAsia="ru-RU"/>
        </w:rPr>
        <w:tab/>
        <w:t xml:space="preserve">использовать индивидуализацию и дифференциацию обучения учащихся; </w:t>
      </w:r>
    </w:p>
    <w:p w:rsidR="006E00D7" w:rsidRPr="006E00D7" w:rsidRDefault="006E00D7" w:rsidP="006E00D7">
      <w:pPr>
        <w:spacing w:after="4" w:line="270" w:lineRule="auto"/>
        <w:jc w:val="both"/>
        <w:rPr>
          <w:rFonts w:ascii="Times New Roman" w:eastAsia="Times New Roman" w:hAnsi="Times New Roman" w:cs="Times New Roman"/>
          <w:color w:val="000000"/>
          <w:sz w:val="24"/>
          <w:lang w:eastAsia="ru-RU"/>
        </w:rPr>
      </w:pPr>
      <w:r w:rsidRPr="006E00D7">
        <w:rPr>
          <w:rFonts w:ascii="Times New Roman" w:eastAsia="Times New Roman" w:hAnsi="Times New Roman" w:cs="Times New Roman"/>
          <w:color w:val="000000"/>
          <w:sz w:val="24"/>
          <w:lang w:eastAsia="ru-RU"/>
        </w:rPr>
        <w:t>•    продолжить осуществлять специальную подготовку обучающихся к экзамену, формировать умение работать с различными типами текстовых заданий, заполнять бланки ответов, планировать время работы над различными частями экзамена, учитывать особенности экзаменационной работы и системы оценивания;</w:t>
      </w:r>
    </w:p>
    <w:p w:rsidR="006E00D7" w:rsidRPr="006E00D7" w:rsidRDefault="006E00D7" w:rsidP="006E00D7">
      <w:pPr>
        <w:spacing w:after="4" w:line="270" w:lineRule="auto"/>
        <w:jc w:val="both"/>
        <w:rPr>
          <w:rFonts w:ascii="Times New Roman" w:eastAsia="Times New Roman" w:hAnsi="Times New Roman" w:cs="Times New Roman"/>
          <w:color w:val="000000"/>
          <w:sz w:val="24"/>
          <w:lang w:eastAsia="ru-RU"/>
        </w:rPr>
      </w:pPr>
      <w:r w:rsidRPr="006E00D7">
        <w:rPr>
          <w:rFonts w:ascii="Times New Roman" w:eastAsia="Times New Roman" w:hAnsi="Times New Roman" w:cs="Times New Roman"/>
          <w:color w:val="000000"/>
          <w:sz w:val="24"/>
          <w:lang w:eastAsia="ru-RU"/>
        </w:rPr>
        <w:t>•</w:t>
      </w:r>
      <w:r w:rsidRPr="006E00D7">
        <w:rPr>
          <w:rFonts w:ascii="Times New Roman" w:eastAsia="Times New Roman" w:hAnsi="Times New Roman" w:cs="Times New Roman"/>
          <w:color w:val="000000"/>
          <w:sz w:val="24"/>
          <w:lang w:eastAsia="ru-RU"/>
        </w:rPr>
        <w:tab/>
        <w:t xml:space="preserve">создавать положительное эмоциональное поле взаимоотношений «учитель-ученик»; </w:t>
      </w:r>
    </w:p>
    <w:p w:rsidR="006E00D7" w:rsidRPr="006E00D7" w:rsidRDefault="006E00D7" w:rsidP="006E00D7">
      <w:pPr>
        <w:spacing w:after="4" w:line="270" w:lineRule="auto"/>
        <w:jc w:val="both"/>
        <w:rPr>
          <w:rFonts w:ascii="Times New Roman" w:eastAsia="Times New Roman" w:hAnsi="Times New Roman" w:cs="Times New Roman"/>
          <w:color w:val="000000"/>
          <w:sz w:val="24"/>
          <w:lang w:eastAsia="ru-RU"/>
        </w:rPr>
      </w:pPr>
      <w:r w:rsidRPr="006E00D7">
        <w:rPr>
          <w:rFonts w:ascii="Times New Roman" w:eastAsia="Times New Roman" w:hAnsi="Times New Roman" w:cs="Times New Roman"/>
          <w:color w:val="000000"/>
          <w:sz w:val="24"/>
          <w:lang w:eastAsia="ru-RU"/>
        </w:rPr>
        <w:t>•</w:t>
      </w:r>
      <w:r w:rsidRPr="006E00D7">
        <w:rPr>
          <w:rFonts w:ascii="Times New Roman" w:eastAsia="Times New Roman" w:hAnsi="Times New Roman" w:cs="Times New Roman"/>
          <w:color w:val="000000"/>
          <w:sz w:val="24"/>
          <w:lang w:eastAsia="ru-RU"/>
        </w:rPr>
        <w:tab/>
        <w:t xml:space="preserve">воспитывать положительное отношение учащихся к учебной деятельности; </w:t>
      </w:r>
    </w:p>
    <w:p w:rsidR="006E00D7" w:rsidRPr="006E00D7" w:rsidRDefault="006E00D7" w:rsidP="006E00D7">
      <w:pPr>
        <w:spacing w:after="4" w:line="270" w:lineRule="auto"/>
        <w:jc w:val="both"/>
        <w:rPr>
          <w:rFonts w:ascii="Times New Roman" w:eastAsia="Times New Roman" w:hAnsi="Times New Roman" w:cs="Times New Roman"/>
          <w:color w:val="000000"/>
          <w:sz w:val="24"/>
          <w:lang w:eastAsia="ru-RU"/>
        </w:rPr>
      </w:pPr>
      <w:r w:rsidRPr="006E00D7">
        <w:rPr>
          <w:rFonts w:ascii="Times New Roman" w:eastAsia="Times New Roman" w:hAnsi="Times New Roman" w:cs="Times New Roman"/>
          <w:color w:val="000000"/>
          <w:sz w:val="24"/>
          <w:lang w:eastAsia="ru-RU"/>
        </w:rPr>
        <w:t>•</w:t>
      </w:r>
      <w:r w:rsidRPr="006E00D7">
        <w:rPr>
          <w:rFonts w:ascii="Times New Roman" w:eastAsia="Times New Roman" w:hAnsi="Times New Roman" w:cs="Times New Roman"/>
          <w:color w:val="000000"/>
          <w:sz w:val="24"/>
          <w:lang w:eastAsia="ru-RU"/>
        </w:rPr>
        <w:tab/>
        <w:t xml:space="preserve">осуществлять взаимодействие между семьей и школой с целью организации совместных действий для решения успешности обучения и социализации личности. </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Times New Roman" w:eastAsia="Times New Roman" w:hAnsi="Times New Roman" w:cs="Times New Roman"/>
          <w:b/>
          <w:i/>
          <w:sz w:val="24"/>
          <w:szCs w:val="20"/>
          <w:lang w:eastAsia="ru-RU"/>
        </w:rPr>
      </w:pPr>
      <w:r w:rsidRPr="006E00D7">
        <w:rPr>
          <w:rFonts w:ascii="Times New Roman" w:eastAsia="Times New Roman" w:hAnsi="Times New Roman" w:cs="Times New Roman"/>
          <w:b/>
          <w:i/>
          <w:sz w:val="24"/>
          <w:szCs w:val="20"/>
          <w:lang w:eastAsia="ru-RU"/>
        </w:rPr>
        <w:t>Администрации школы:</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rPr>
          <w:rFonts w:ascii="Times New Roman" w:eastAsia="Times New Roman" w:hAnsi="Times New Roman" w:cs="Times New Roman"/>
          <w:b/>
          <w:i/>
          <w:sz w:val="24"/>
          <w:szCs w:val="20"/>
          <w:lang w:eastAsia="ru-RU"/>
        </w:rPr>
      </w:pPr>
      <w:r w:rsidRPr="006E00D7">
        <w:rPr>
          <w:rFonts w:ascii="Times New Roman" w:eastAsia="Times New Roman" w:hAnsi="Times New Roman" w:cs="Times New Roman"/>
          <w:b/>
          <w:sz w:val="28"/>
          <w:szCs w:val="20"/>
          <w:lang w:eastAsia="ru-RU"/>
        </w:rPr>
        <w:t xml:space="preserve">- </w:t>
      </w:r>
      <w:r w:rsidRPr="006E00D7">
        <w:rPr>
          <w:rFonts w:ascii="Times New Roman" w:eastAsia="Times New Roman" w:hAnsi="Times New Roman" w:cs="Times New Roman"/>
          <w:sz w:val="24"/>
          <w:szCs w:val="20"/>
          <w:lang w:eastAsia="ru-RU"/>
        </w:rPr>
        <w:t>провести анализ результатов ГИА и выявить причины низких результатов при сдаче     ГИА-9, продумать пути и средства их устранения.</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 совершенствовать систему текущего контроля успеваемости, обеспечить объективность оценивания уровня подготовки учащихся;</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 максимально использовать потенциал системы внеурочной работы по предметам;</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 организовать своевременное повышение квалификации учителей, преподающих в</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lastRenderedPageBreak/>
        <w:t>выпускных классах;</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 с выпускниками, набравшими высокие баллы на ОГЭ организовать работу по</w:t>
      </w:r>
    </w:p>
    <w:p w:rsidR="006E00D7" w:rsidRPr="006E00D7"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0"/>
          <w:lang w:eastAsia="ru-RU"/>
        </w:rPr>
      </w:pPr>
      <w:r w:rsidRPr="006E00D7">
        <w:rPr>
          <w:rFonts w:ascii="Times New Roman" w:eastAsia="Times New Roman" w:hAnsi="Times New Roman" w:cs="Times New Roman"/>
          <w:sz w:val="24"/>
          <w:szCs w:val="20"/>
          <w:lang w:eastAsia="ru-RU"/>
        </w:rPr>
        <w:t xml:space="preserve">индивидуальным маршрутам, как с потенциальными «высокобалльниками» </w:t>
      </w:r>
    </w:p>
    <w:p w:rsidR="006E00D7" w:rsidRPr="00FE3565" w:rsidRDefault="00FE3565" w:rsidP="00FE3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на ЕГЭ</w:t>
      </w:r>
    </w:p>
    <w:p w:rsidR="007816CF" w:rsidRDefault="007816CF"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cs="Times New Roman"/>
          <w:b/>
          <w:sz w:val="28"/>
          <w:szCs w:val="20"/>
          <w:lang w:eastAsia="ru-RU"/>
        </w:rPr>
      </w:pPr>
    </w:p>
    <w:p w:rsidR="007816CF" w:rsidRPr="00CD7DD8" w:rsidRDefault="007816CF"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cs="Times New Roman"/>
          <w:b/>
          <w:sz w:val="28"/>
          <w:szCs w:val="20"/>
          <w:lang w:eastAsia="ru-RU"/>
        </w:rPr>
      </w:pPr>
    </w:p>
    <w:p w:rsidR="00D91BB5" w:rsidRPr="00CD7DD8" w:rsidRDefault="00D91BB5"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cs="Times New Roman"/>
          <w:b/>
          <w:sz w:val="28"/>
          <w:szCs w:val="20"/>
          <w:lang w:eastAsia="ru-RU"/>
        </w:rPr>
      </w:pPr>
    </w:p>
    <w:p w:rsidR="00D91BB5" w:rsidRPr="00CD7DD8" w:rsidRDefault="00D91BB5"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cs="Times New Roman"/>
          <w:b/>
          <w:sz w:val="28"/>
          <w:szCs w:val="20"/>
          <w:lang w:eastAsia="ru-RU"/>
        </w:rPr>
      </w:pPr>
    </w:p>
    <w:p w:rsidR="006E00D7" w:rsidRPr="00FE3565" w:rsidRDefault="006E00D7" w:rsidP="006E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55" w:lineRule="atLeast"/>
        <w:jc w:val="center"/>
        <w:rPr>
          <w:rFonts w:ascii="Times New Roman" w:eastAsia="Times New Roman" w:hAnsi="Times New Roman" w:cs="Times New Roman"/>
          <w:b/>
          <w:color w:val="FF0000"/>
          <w:sz w:val="28"/>
          <w:szCs w:val="20"/>
          <w:lang w:eastAsia="ru-RU"/>
        </w:rPr>
      </w:pPr>
      <w:r w:rsidRPr="00FE3565">
        <w:rPr>
          <w:rFonts w:ascii="Times New Roman" w:eastAsia="Times New Roman" w:hAnsi="Times New Roman" w:cs="Times New Roman"/>
          <w:b/>
          <w:sz w:val="28"/>
          <w:szCs w:val="20"/>
          <w:lang w:eastAsia="ru-RU"/>
        </w:rPr>
        <w:t>Результаты государственной итоговой аттестации в 11 классе</w:t>
      </w:r>
    </w:p>
    <w:p w:rsidR="006E00D7" w:rsidRPr="00D91BB5" w:rsidRDefault="006E00D7" w:rsidP="006E00D7">
      <w:pPr>
        <w:spacing w:after="0" w:line="259" w:lineRule="auto"/>
        <w:rPr>
          <w:rFonts w:ascii="Times New Roman" w:eastAsia="Times New Roman" w:hAnsi="Times New Roman" w:cs="Times New Roman"/>
          <w:b/>
          <w:i/>
          <w:sz w:val="24"/>
          <w:szCs w:val="24"/>
          <w:lang w:eastAsia="ru-RU"/>
        </w:rPr>
      </w:pPr>
      <w:r w:rsidRPr="006E00D7">
        <w:rPr>
          <w:rFonts w:ascii="Times New Roman" w:eastAsia="TimesNewRomanPSMT" w:hAnsi="Times New Roman" w:cs="Times New Roman"/>
          <w:b/>
          <w:bCs/>
          <w:i/>
          <w:sz w:val="24"/>
          <w:szCs w:val="24"/>
          <w:lang w:eastAsia="ru-RU"/>
        </w:rPr>
        <w:t xml:space="preserve">Общая характеристика участников ГИА-11. </w:t>
      </w:r>
      <w:r w:rsidRPr="006E00D7">
        <w:rPr>
          <w:rFonts w:ascii="Times New Roman" w:eastAsia="Times New Roman" w:hAnsi="Times New Roman" w:cs="Times New Roman"/>
          <w:sz w:val="24"/>
          <w:szCs w:val="24"/>
          <w:lang w:eastAsia="ru-RU"/>
        </w:rPr>
        <w:t>К государственной итоговой аттестации допущены 26 обучающихся 11а и 11б классов. 3 выпускников 11-х классов –Ибрагимова Лайла, Саралиев Сулим, Юсупова Индира -  проходила итоговую аттестацию в форме ГВЭ, сдавали два обязательных экзамена – русский язык и математику.</w:t>
      </w:r>
    </w:p>
    <w:p w:rsidR="006E00D7" w:rsidRPr="006E00D7" w:rsidRDefault="00FE3565" w:rsidP="006E00D7">
      <w:pPr>
        <w:spacing w:after="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E00D7" w:rsidRPr="006E00D7">
        <w:rPr>
          <w:rFonts w:ascii="Times New Roman" w:eastAsia="Times New Roman" w:hAnsi="Times New Roman" w:cs="Times New Roman"/>
          <w:sz w:val="24"/>
          <w:szCs w:val="24"/>
          <w:lang w:eastAsia="ru-RU"/>
        </w:rPr>
        <w:t xml:space="preserve"> Распределение выпускников по предметам:</w:t>
      </w:r>
    </w:p>
    <w:tbl>
      <w:tblPr>
        <w:tblStyle w:val="50"/>
        <w:tblpPr w:leftFromText="180" w:rightFromText="180" w:vertAnchor="text" w:horzAnchor="page" w:tblpX="2221" w:tblpY="114"/>
        <w:tblW w:w="0" w:type="auto"/>
        <w:tblLook w:val="04A0" w:firstRow="1" w:lastRow="0" w:firstColumn="1" w:lastColumn="0" w:noHBand="0" w:noVBand="1"/>
      </w:tblPr>
      <w:tblGrid>
        <w:gridCol w:w="2943"/>
        <w:gridCol w:w="2694"/>
        <w:gridCol w:w="2551"/>
      </w:tblGrid>
      <w:tr w:rsidR="006E00D7" w:rsidRPr="006E00D7" w:rsidTr="00FE3565">
        <w:trPr>
          <w:trHeight w:val="458"/>
        </w:trPr>
        <w:tc>
          <w:tcPr>
            <w:tcW w:w="2943" w:type="dxa"/>
          </w:tcPr>
          <w:p w:rsidR="006E00D7" w:rsidRPr="00FE3565" w:rsidRDefault="006E00D7" w:rsidP="00FE3565">
            <w:pPr>
              <w:rPr>
                <w:rFonts w:ascii="Times New Roman" w:hAnsi="Times New Roman" w:cs="Times New Roman"/>
                <w:b/>
                <w:szCs w:val="24"/>
              </w:rPr>
            </w:pPr>
            <w:r w:rsidRPr="00FE3565">
              <w:rPr>
                <w:rFonts w:ascii="Times New Roman" w:hAnsi="Times New Roman" w:cs="Times New Roman"/>
                <w:b/>
                <w:szCs w:val="24"/>
              </w:rPr>
              <w:t>Предмет</w:t>
            </w:r>
          </w:p>
        </w:tc>
        <w:tc>
          <w:tcPr>
            <w:tcW w:w="2694" w:type="dxa"/>
          </w:tcPr>
          <w:p w:rsidR="006E00D7" w:rsidRPr="00FE3565" w:rsidRDefault="006E00D7" w:rsidP="00FE3565">
            <w:pPr>
              <w:rPr>
                <w:rFonts w:ascii="Times New Roman" w:hAnsi="Times New Roman" w:cs="Times New Roman"/>
                <w:b/>
                <w:szCs w:val="24"/>
              </w:rPr>
            </w:pPr>
            <w:r w:rsidRPr="00FE3565">
              <w:rPr>
                <w:rFonts w:ascii="Times New Roman" w:hAnsi="Times New Roman" w:cs="Times New Roman"/>
                <w:b/>
                <w:szCs w:val="24"/>
              </w:rPr>
              <w:t>Кол-во сдающих (чел.)</w:t>
            </w:r>
          </w:p>
        </w:tc>
        <w:tc>
          <w:tcPr>
            <w:tcW w:w="2551" w:type="dxa"/>
          </w:tcPr>
          <w:p w:rsidR="006E00D7" w:rsidRPr="00FE3565" w:rsidRDefault="006E00D7" w:rsidP="00FE3565">
            <w:pPr>
              <w:rPr>
                <w:rFonts w:ascii="Times New Roman" w:hAnsi="Times New Roman" w:cs="Times New Roman"/>
                <w:b/>
                <w:szCs w:val="24"/>
              </w:rPr>
            </w:pPr>
            <w:r w:rsidRPr="00FE3565">
              <w:rPr>
                <w:rFonts w:ascii="Times New Roman" w:hAnsi="Times New Roman" w:cs="Times New Roman"/>
                <w:b/>
                <w:szCs w:val="24"/>
              </w:rPr>
              <w:t>Доля сдающих (%)</w:t>
            </w:r>
          </w:p>
        </w:tc>
      </w:tr>
      <w:tr w:rsidR="006E00D7" w:rsidRPr="006E00D7" w:rsidTr="00FE3565">
        <w:trPr>
          <w:trHeight w:val="209"/>
        </w:trPr>
        <w:tc>
          <w:tcPr>
            <w:tcW w:w="2943"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Русский язык</w:t>
            </w:r>
          </w:p>
        </w:tc>
        <w:tc>
          <w:tcPr>
            <w:tcW w:w="2694"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26</w:t>
            </w:r>
          </w:p>
        </w:tc>
        <w:tc>
          <w:tcPr>
            <w:tcW w:w="2551"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100</w:t>
            </w:r>
          </w:p>
        </w:tc>
      </w:tr>
      <w:tr w:rsidR="006E00D7" w:rsidRPr="006E00D7" w:rsidTr="00FE3565">
        <w:trPr>
          <w:trHeight w:val="197"/>
        </w:trPr>
        <w:tc>
          <w:tcPr>
            <w:tcW w:w="2943"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Математика (Б)</w:t>
            </w:r>
          </w:p>
        </w:tc>
        <w:tc>
          <w:tcPr>
            <w:tcW w:w="2694"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19</w:t>
            </w:r>
          </w:p>
        </w:tc>
        <w:tc>
          <w:tcPr>
            <w:tcW w:w="2551"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73</w:t>
            </w:r>
          </w:p>
        </w:tc>
      </w:tr>
      <w:tr w:rsidR="006E00D7" w:rsidRPr="006E00D7" w:rsidTr="00FE3565">
        <w:trPr>
          <w:trHeight w:val="209"/>
        </w:trPr>
        <w:tc>
          <w:tcPr>
            <w:tcW w:w="2943"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Математика (П)</w:t>
            </w:r>
          </w:p>
        </w:tc>
        <w:tc>
          <w:tcPr>
            <w:tcW w:w="2694"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7</w:t>
            </w:r>
          </w:p>
        </w:tc>
        <w:tc>
          <w:tcPr>
            <w:tcW w:w="2551"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27</w:t>
            </w:r>
          </w:p>
        </w:tc>
      </w:tr>
      <w:tr w:rsidR="006E00D7" w:rsidRPr="006E00D7" w:rsidTr="00FE3565">
        <w:trPr>
          <w:trHeight w:val="197"/>
        </w:trPr>
        <w:tc>
          <w:tcPr>
            <w:tcW w:w="2943"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Обществознание</w:t>
            </w:r>
          </w:p>
        </w:tc>
        <w:tc>
          <w:tcPr>
            <w:tcW w:w="2694"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14</w:t>
            </w:r>
          </w:p>
        </w:tc>
        <w:tc>
          <w:tcPr>
            <w:tcW w:w="2551"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54</w:t>
            </w:r>
          </w:p>
        </w:tc>
      </w:tr>
      <w:tr w:rsidR="006E00D7" w:rsidRPr="006E00D7" w:rsidTr="00FE3565">
        <w:trPr>
          <w:trHeight w:val="209"/>
        </w:trPr>
        <w:tc>
          <w:tcPr>
            <w:tcW w:w="2943"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Химия</w:t>
            </w:r>
          </w:p>
        </w:tc>
        <w:tc>
          <w:tcPr>
            <w:tcW w:w="2694"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9</w:t>
            </w:r>
          </w:p>
        </w:tc>
        <w:tc>
          <w:tcPr>
            <w:tcW w:w="2551"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35</w:t>
            </w:r>
          </w:p>
        </w:tc>
      </w:tr>
      <w:tr w:rsidR="006E00D7" w:rsidRPr="006E00D7" w:rsidTr="00FE3565">
        <w:trPr>
          <w:trHeight w:val="197"/>
        </w:trPr>
        <w:tc>
          <w:tcPr>
            <w:tcW w:w="2943"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Биология</w:t>
            </w:r>
          </w:p>
        </w:tc>
        <w:tc>
          <w:tcPr>
            <w:tcW w:w="2694"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9</w:t>
            </w:r>
          </w:p>
        </w:tc>
        <w:tc>
          <w:tcPr>
            <w:tcW w:w="2551"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35</w:t>
            </w:r>
          </w:p>
        </w:tc>
      </w:tr>
      <w:tr w:rsidR="006E00D7" w:rsidRPr="006E00D7" w:rsidTr="00FE3565">
        <w:trPr>
          <w:trHeight w:val="209"/>
        </w:trPr>
        <w:tc>
          <w:tcPr>
            <w:tcW w:w="2943"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Английский язык</w:t>
            </w:r>
          </w:p>
        </w:tc>
        <w:tc>
          <w:tcPr>
            <w:tcW w:w="2694"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1</w:t>
            </w:r>
          </w:p>
        </w:tc>
        <w:tc>
          <w:tcPr>
            <w:tcW w:w="2551"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4</w:t>
            </w:r>
          </w:p>
        </w:tc>
      </w:tr>
      <w:tr w:rsidR="006E00D7" w:rsidRPr="006E00D7" w:rsidTr="00FE3565">
        <w:trPr>
          <w:trHeight w:val="209"/>
        </w:trPr>
        <w:tc>
          <w:tcPr>
            <w:tcW w:w="2943"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География</w:t>
            </w:r>
          </w:p>
        </w:tc>
        <w:tc>
          <w:tcPr>
            <w:tcW w:w="2694"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1</w:t>
            </w:r>
          </w:p>
        </w:tc>
        <w:tc>
          <w:tcPr>
            <w:tcW w:w="2551" w:type="dxa"/>
          </w:tcPr>
          <w:p w:rsidR="006E00D7" w:rsidRPr="00FE3565" w:rsidRDefault="006E00D7" w:rsidP="00FE3565">
            <w:pPr>
              <w:rPr>
                <w:rFonts w:ascii="Times New Roman" w:hAnsi="Times New Roman" w:cs="Times New Roman"/>
                <w:szCs w:val="24"/>
              </w:rPr>
            </w:pPr>
            <w:r w:rsidRPr="00FE3565">
              <w:rPr>
                <w:rFonts w:ascii="Times New Roman" w:hAnsi="Times New Roman" w:cs="Times New Roman"/>
                <w:szCs w:val="24"/>
              </w:rPr>
              <w:t>4</w:t>
            </w:r>
          </w:p>
        </w:tc>
      </w:tr>
    </w:tbl>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000000"/>
          <w:sz w:val="24"/>
          <w:szCs w:val="20"/>
          <w:lang w:eastAsia="ru-RU"/>
        </w:rPr>
      </w:pP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000000"/>
          <w:sz w:val="24"/>
          <w:szCs w:val="20"/>
          <w:lang w:eastAsia="ru-RU"/>
        </w:rPr>
      </w:pP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000000"/>
          <w:sz w:val="24"/>
          <w:szCs w:val="20"/>
          <w:lang w:eastAsia="ru-RU"/>
        </w:rPr>
      </w:pP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000000"/>
          <w:sz w:val="24"/>
          <w:szCs w:val="20"/>
          <w:lang w:eastAsia="ru-RU"/>
        </w:rPr>
      </w:pP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000000"/>
          <w:sz w:val="24"/>
          <w:szCs w:val="20"/>
          <w:lang w:eastAsia="ru-RU"/>
        </w:rPr>
      </w:pPr>
    </w:p>
    <w:p w:rsidR="006E00D7" w:rsidRPr="006E00D7" w:rsidRDefault="006E00D7" w:rsidP="006E00D7">
      <w:pPr>
        <w:shd w:val="clear" w:color="auto" w:fill="FFFFFF"/>
        <w:spacing w:after="0" w:line="240" w:lineRule="auto"/>
        <w:jc w:val="both"/>
        <w:rPr>
          <w:rFonts w:ascii="Times New Roman" w:eastAsia="Times New Roman" w:hAnsi="Times New Roman" w:cs="Times New Roman"/>
          <w:color w:val="000000"/>
          <w:sz w:val="24"/>
          <w:szCs w:val="20"/>
          <w:lang w:eastAsia="ru-RU"/>
        </w:rPr>
      </w:pPr>
    </w:p>
    <w:p w:rsidR="006E00D7" w:rsidRPr="006E00D7" w:rsidRDefault="006E00D7" w:rsidP="006E00D7">
      <w:pPr>
        <w:rPr>
          <w:rFonts w:ascii="Times New Roman" w:eastAsia="Times New Roman" w:hAnsi="Times New Roman" w:cs="Times New Roman"/>
          <w:color w:val="000000"/>
          <w:sz w:val="24"/>
          <w:szCs w:val="20"/>
          <w:lang w:eastAsia="ru-RU"/>
        </w:rPr>
      </w:pPr>
    </w:p>
    <w:p w:rsidR="00FE3565" w:rsidRPr="00D91BB5" w:rsidRDefault="00FE3565" w:rsidP="00FE3565">
      <w:pPr>
        <w:spacing w:after="0" w:line="240" w:lineRule="auto"/>
        <w:jc w:val="both"/>
        <w:rPr>
          <w:rFonts w:ascii="Times New Roman" w:eastAsia="Calibri" w:hAnsi="Times New Roman" w:cs="Times New Roman"/>
          <w:sz w:val="24"/>
          <w:szCs w:val="28"/>
          <w:lang w:val="en-US" w:eastAsia="ru-RU"/>
        </w:rPr>
      </w:pPr>
    </w:p>
    <w:p w:rsidR="00D91BB5" w:rsidRDefault="00FE3565" w:rsidP="00FE3565">
      <w:pPr>
        <w:spacing w:after="0" w:line="240" w:lineRule="auto"/>
        <w:jc w:val="both"/>
        <w:rPr>
          <w:rFonts w:ascii="Times New Roman" w:eastAsia="Calibri" w:hAnsi="Times New Roman" w:cs="Times New Roman"/>
          <w:sz w:val="24"/>
          <w:szCs w:val="28"/>
          <w:lang w:val="en-US" w:eastAsia="ru-RU"/>
        </w:rPr>
      </w:pPr>
      <w:r>
        <w:rPr>
          <w:rFonts w:ascii="Times New Roman" w:eastAsia="Calibri" w:hAnsi="Times New Roman" w:cs="Times New Roman"/>
          <w:sz w:val="24"/>
          <w:szCs w:val="28"/>
          <w:lang w:eastAsia="ru-RU"/>
        </w:rPr>
        <w:t xml:space="preserve">       </w:t>
      </w:r>
    </w:p>
    <w:p w:rsidR="006E00D7" w:rsidRPr="006E00D7" w:rsidRDefault="006E00D7" w:rsidP="00FE3565">
      <w:pPr>
        <w:spacing w:after="0" w:line="240" w:lineRule="auto"/>
        <w:jc w:val="both"/>
        <w:rPr>
          <w:rFonts w:ascii="Times New Roman" w:eastAsia="Calibri" w:hAnsi="Times New Roman" w:cs="Times New Roman"/>
          <w:i/>
          <w:sz w:val="24"/>
        </w:rPr>
      </w:pPr>
      <w:r w:rsidRPr="006E00D7">
        <w:rPr>
          <w:rFonts w:ascii="Times New Roman" w:eastAsia="Calibri" w:hAnsi="Times New Roman" w:cs="Times New Roman"/>
          <w:sz w:val="24"/>
          <w:szCs w:val="28"/>
          <w:lang w:eastAsia="ru-RU"/>
        </w:rPr>
        <w:t xml:space="preserve">Как и в предыдущие годы, наиболее востребованным предметом для сдачи ЕГЭ по выбору  остается обществознание – 59%, также биология – 38% и химия – 36%.   </w:t>
      </w:r>
    </w:p>
    <w:p w:rsidR="006E00D7" w:rsidRPr="006E00D7" w:rsidRDefault="00FE3565" w:rsidP="006E00D7">
      <w:pPr>
        <w:shd w:val="clear" w:color="auto" w:fill="FFFFFF"/>
        <w:spacing w:after="160" w:line="259" w:lineRule="auto"/>
        <w:jc w:val="both"/>
        <w:rPr>
          <w:rFonts w:ascii="Times New Roman" w:eastAsia="Calibri" w:hAnsi="Times New Roman" w:cs="Times New Roman"/>
          <w:b/>
          <w:sz w:val="24"/>
        </w:rPr>
      </w:pPr>
      <w:r>
        <w:rPr>
          <w:rFonts w:ascii="Times New Roman" w:eastAsia="Calibri" w:hAnsi="Times New Roman" w:cs="Times New Roman"/>
          <w:b/>
          <w:sz w:val="24"/>
        </w:rPr>
        <w:t xml:space="preserve">       </w:t>
      </w:r>
      <w:r w:rsidR="006E00D7" w:rsidRPr="006E00D7">
        <w:rPr>
          <w:rFonts w:ascii="Times New Roman" w:eastAsia="Calibri" w:hAnsi="Times New Roman" w:cs="Times New Roman"/>
          <w:b/>
          <w:sz w:val="24"/>
        </w:rPr>
        <w:t>Таблица результатов ЕГЭ-2023</w:t>
      </w:r>
    </w:p>
    <w:tbl>
      <w:tblPr>
        <w:tblStyle w:val="60"/>
        <w:tblW w:w="4736" w:type="pct"/>
        <w:tblInd w:w="534" w:type="dxa"/>
        <w:tblLook w:val="04A0" w:firstRow="1" w:lastRow="0" w:firstColumn="1" w:lastColumn="0" w:noHBand="0" w:noVBand="1"/>
      </w:tblPr>
      <w:tblGrid>
        <w:gridCol w:w="672"/>
        <w:gridCol w:w="3203"/>
        <w:gridCol w:w="623"/>
        <w:gridCol w:w="562"/>
        <w:gridCol w:w="593"/>
        <w:gridCol w:w="743"/>
        <w:gridCol w:w="743"/>
        <w:gridCol w:w="743"/>
        <w:gridCol w:w="593"/>
        <w:gridCol w:w="591"/>
      </w:tblGrid>
      <w:tr w:rsidR="006E00D7" w:rsidRPr="006E00D7" w:rsidTr="00D91BB5">
        <w:trPr>
          <w:trHeight w:val="241"/>
        </w:trPr>
        <w:tc>
          <w:tcPr>
            <w:tcW w:w="2136" w:type="pct"/>
            <w:gridSpan w:val="2"/>
          </w:tcPr>
          <w:p w:rsidR="006E00D7" w:rsidRPr="006E00D7" w:rsidRDefault="006E00D7" w:rsidP="006E00D7">
            <w:pPr>
              <w:rPr>
                <w:rFonts w:ascii="Times New Roman" w:eastAsia="Calibri" w:hAnsi="Times New Roman" w:cs="Times New Roman"/>
                <w:b/>
              </w:rPr>
            </w:pPr>
            <w:r w:rsidRPr="006E00D7">
              <w:rPr>
                <w:rFonts w:ascii="Times New Roman" w:eastAsia="Calibri" w:hAnsi="Times New Roman" w:cs="Times New Roman"/>
                <w:b/>
              </w:rPr>
              <w:t>Минимальный проходной балл</w:t>
            </w:r>
          </w:p>
        </w:tc>
        <w:tc>
          <w:tcPr>
            <w:tcW w:w="343" w:type="pct"/>
          </w:tcPr>
          <w:p w:rsidR="006E00D7" w:rsidRPr="006E00D7" w:rsidRDefault="006E00D7" w:rsidP="006E00D7">
            <w:pPr>
              <w:rPr>
                <w:rFonts w:ascii="Times New Roman" w:eastAsia="Calibri" w:hAnsi="Times New Roman" w:cs="Times New Roman"/>
                <w:b/>
              </w:rPr>
            </w:pPr>
            <w:r w:rsidRPr="006E00D7">
              <w:rPr>
                <w:rFonts w:ascii="Times New Roman" w:eastAsia="Calibri" w:hAnsi="Times New Roman" w:cs="Times New Roman"/>
                <w:b/>
              </w:rPr>
              <w:t>24</w:t>
            </w:r>
          </w:p>
        </w:tc>
        <w:tc>
          <w:tcPr>
            <w:tcW w:w="310" w:type="pct"/>
          </w:tcPr>
          <w:p w:rsidR="006E00D7" w:rsidRPr="006E00D7" w:rsidRDefault="006E00D7" w:rsidP="006E00D7">
            <w:pPr>
              <w:rPr>
                <w:rFonts w:ascii="Times New Roman" w:eastAsia="Calibri" w:hAnsi="Times New Roman" w:cs="Times New Roman"/>
                <w:b/>
              </w:rPr>
            </w:pPr>
          </w:p>
        </w:tc>
        <w:tc>
          <w:tcPr>
            <w:tcW w:w="327" w:type="pct"/>
          </w:tcPr>
          <w:p w:rsidR="006E00D7" w:rsidRPr="006E00D7" w:rsidRDefault="006E00D7" w:rsidP="006E00D7">
            <w:pPr>
              <w:rPr>
                <w:rFonts w:ascii="Times New Roman" w:eastAsia="Calibri" w:hAnsi="Times New Roman" w:cs="Times New Roman"/>
                <w:b/>
              </w:rPr>
            </w:pPr>
            <w:r w:rsidRPr="006E00D7">
              <w:rPr>
                <w:rFonts w:ascii="Times New Roman" w:eastAsia="Calibri" w:hAnsi="Times New Roman" w:cs="Times New Roman"/>
                <w:b/>
              </w:rPr>
              <w:t>27</w:t>
            </w:r>
          </w:p>
        </w:tc>
        <w:tc>
          <w:tcPr>
            <w:tcW w:w="410" w:type="pct"/>
          </w:tcPr>
          <w:p w:rsidR="006E00D7" w:rsidRPr="006E00D7" w:rsidRDefault="006E00D7" w:rsidP="006E00D7">
            <w:pPr>
              <w:rPr>
                <w:rFonts w:ascii="Times New Roman" w:eastAsia="Calibri" w:hAnsi="Times New Roman" w:cs="Times New Roman"/>
                <w:b/>
              </w:rPr>
            </w:pPr>
            <w:r w:rsidRPr="006E00D7">
              <w:rPr>
                <w:rFonts w:ascii="Times New Roman" w:eastAsia="Calibri" w:hAnsi="Times New Roman" w:cs="Times New Roman"/>
                <w:b/>
              </w:rPr>
              <w:t>42</w:t>
            </w:r>
          </w:p>
        </w:tc>
        <w:tc>
          <w:tcPr>
            <w:tcW w:w="410" w:type="pct"/>
          </w:tcPr>
          <w:p w:rsidR="006E00D7" w:rsidRPr="006E00D7" w:rsidRDefault="006E00D7" w:rsidP="006E00D7">
            <w:pPr>
              <w:rPr>
                <w:rFonts w:ascii="Times New Roman" w:eastAsia="Calibri" w:hAnsi="Times New Roman" w:cs="Times New Roman"/>
                <w:b/>
              </w:rPr>
            </w:pPr>
            <w:r w:rsidRPr="006E00D7">
              <w:rPr>
                <w:rFonts w:ascii="Times New Roman" w:eastAsia="Calibri" w:hAnsi="Times New Roman" w:cs="Times New Roman"/>
                <w:b/>
              </w:rPr>
              <w:t>36</w:t>
            </w:r>
          </w:p>
        </w:tc>
        <w:tc>
          <w:tcPr>
            <w:tcW w:w="410" w:type="pct"/>
          </w:tcPr>
          <w:p w:rsidR="006E00D7" w:rsidRPr="006E00D7" w:rsidRDefault="006E00D7" w:rsidP="006E00D7">
            <w:pPr>
              <w:rPr>
                <w:rFonts w:ascii="Times New Roman" w:eastAsia="Calibri" w:hAnsi="Times New Roman" w:cs="Times New Roman"/>
                <w:b/>
              </w:rPr>
            </w:pPr>
            <w:r w:rsidRPr="006E00D7">
              <w:rPr>
                <w:rFonts w:ascii="Times New Roman" w:eastAsia="Calibri" w:hAnsi="Times New Roman" w:cs="Times New Roman"/>
                <w:b/>
              </w:rPr>
              <w:t>36</w:t>
            </w:r>
          </w:p>
        </w:tc>
        <w:tc>
          <w:tcPr>
            <w:tcW w:w="327" w:type="pct"/>
          </w:tcPr>
          <w:p w:rsidR="006E00D7" w:rsidRPr="006E00D7" w:rsidRDefault="006E00D7" w:rsidP="006E00D7">
            <w:pPr>
              <w:rPr>
                <w:rFonts w:ascii="Times New Roman" w:eastAsia="Calibri" w:hAnsi="Times New Roman" w:cs="Times New Roman"/>
                <w:b/>
              </w:rPr>
            </w:pPr>
            <w:r w:rsidRPr="006E00D7">
              <w:rPr>
                <w:rFonts w:ascii="Times New Roman" w:eastAsia="Calibri" w:hAnsi="Times New Roman" w:cs="Times New Roman"/>
                <w:b/>
              </w:rPr>
              <w:t>32</w:t>
            </w:r>
          </w:p>
        </w:tc>
        <w:tc>
          <w:tcPr>
            <w:tcW w:w="326" w:type="pct"/>
          </w:tcPr>
          <w:p w:rsidR="006E00D7" w:rsidRPr="006E00D7" w:rsidRDefault="006E00D7" w:rsidP="006E00D7">
            <w:pPr>
              <w:rPr>
                <w:rFonts w:ascii="Times New Roman" w:eastAsia="Calibri" w:hAnsi="Times New Roman" w:cs="Times New Roman"/>
                <w:b/>
              </w:rPr>
            </w:pPr>
            <w:r w:rsidRPr="006E00D7">
              <w:rPr>
                <w:rFonts w:ascii="Times New Roman" w:eastAsia="Calibri" w:hAnsi="Times New Roman" w:cs="Times New Roman"/>
                <w:b/>
              </w:rPr>
              <w:t>22</w:t>
            </w:r>
          </w:p>
        </w:tc>
      </w:tr>
      <w:tr w:rsidR="006E00D7" w:rsidRPr="006E00D7" w:rsidTr="00FE3565">
        <w:trPr>
          <w:cantSplit/>
          <w:trHeight w:val="1555"/>
        </w:trPr>
        <w:tc>
          <w:tcPr>
            <w:tcW w:w="370" w:type="pct"/>
          </w:tcPr>
          <w:p w:rsidR="006E00D7" w:rsidRPr="006E00D7" w:rsidRDefault="006E00D7" w:rsidP="006E00D7">
            <w:pPr>
              <w:rPr>
                <w:rFonts w:ascii="Times New Roman" w:eastAsia="Calibri" w:hAnsi="Times New Roman" w:cs="Times New Roman"/>
                <w:b/>
              </w:rPr>
            </w:pPr>
            <w:r w:rsidRPr="006E00D7">
              <w:rPr>
                <w:rFonts w:ascii="Times New Roman" w:eastAsia="Calibri" w:hAnsi="Times New Roman" w:cs="Times New Roman"/>
                <w:b/>
              </w:rPr>
              <w:t>№</w:t>
            </w:r>
          </w:p>
        </w:tc>
        <w:tc>
          <w:tcPr>
            <w:tcW w:w="1766" w:type="pct"/>
          </w:tcPr>
          <w:p w:rsidR="006E00D7" w:rsidRPr="006E00D7" w:rsidRDefault="006E00D7" w:rsidP="006E00D7">
            <w:pPr>
              <w:rPr>
                <w:rFonts w:ascii="Times New Roman" w:eastAsia="Calibri" w:hAnsi="Times New Roman" w:cs="Times New Roman"/>
                <w:b/>
              </w:rPr>
            </w:pPr>
            <w:r w:rsidRPr="006E00D7">
              <w:rPr>
                <w:rFonts w:ascii="Times New Roman" w:eastAsia="Calibri" w:hAnsi="Times New Roman" w:cs="Times New Roman"/>
                <w:b/>
              </w:rPr>
              <w:t xml:space="preserve">Ф.И. обучающегося </w:t>
            </w:r>
          </w:p>
        </w:tc>
        <w:tc>
          <w:tcPr>
            <w:tcW w:w="343" w:type="pct"/>
            <w:textDirection w:val="btLr"/>
          </w:tcPr>
          <w:p w:rsidR="006E00D7" w:rsidRPr="006E00D7" w:rsidRDefault="006E00D7" w:rsidP="006E00D7">
            <w:pPr>
              <w:ind w:left="113" w:right="113"/>
              <w:rPr>
                <w:rFonts w:ascii="Times New Roman" w:eastAsia="Calibri" w:hAnsi="Times New Roman" w:cs="Times New Roman"/>
                <w:b/>
              </w:rPr>
            </w:pPr>
            <w:r w:rsidRPr="006E00D7">
              <w:rPr>
                <w:rFonts w:ascii="Times New Roman" w:eastAsia="Calibri" w:hAnsi="Times New Roman" w:cs="Times New Roman"/>
                <w:b/>
              </w:rPr>
              <w:t>Русск. язык</w:t>
            </w:r>
          </w:p>
        </w:tc>
        <w:tc>
          <w:tcPr>
            <w:tcW w:w="310" w:type="pct"/>
            <w:textDirection w:val="btLr"/>
          </w:tcPr>
          <w:p w:rsidR="006E00D7" w:rsidRPr="006E00D7" w:rsidRDefault="006E00D7" w:rsidP="006E00D7">
            <w:pPr>
              <w:ind w:left="113" w:right="113"/>
              <w:rPr>
                <w:rFonts w:ascii="Times New Roman" w:eastAsia="Calibri" w:hAnsi="Times New Roman" w:cs="Times New Roman"/>
                <w:b/>
              </w:rPr>
            </w:pPr>
            <w:r w:rsidRPr="006E00D7">
              <w:rPr>
                <w:rFonts w:ascii="Times New Roman" w:eastAsia="Calibri" w:hAnsi="Times New Roman" w:cs="Times New Roman"/>
                <w:b/>
              </w:rPr>
              <w:t>Математ.  Б</w:t>
            </w:r>
          </w:p>
        </w:tc>
        <w:tc>
          <w:tcPr>
            <w:tcW w:w="327" w:type="pct"/>
            <w:textDirection w:val="btLr"/>
          </w:tcPr>
          <w:p w:rsidR="006E00D7" w:rsidRPr="006E00D7" w:rsidRDefault="006E00D7" w:rsidP="006E00D7">
            <w:pPr>
              <w:ind w:left="113" w:right="113"/>
              <w:rPr>
                <w:rFonts w:ascii="Times New Roman" w:eastAsia="Calibri" w:hAnsi="Times New Roman" w:cs="Times New Roman"/>
                <w:b/>
              </w:rPr>
            </w:pPr>
            <w:r w:rsidRPr="006E00D7">
              <w:rPr>
                <w:rFonts w:ascii="Times New Roman" w:eastAsia="Calibri" w:hAnsi="Times New Roman" w:cs="Times New Roman"/>
                <w:b/>
              </w:rPr>
              <w:t>Математ. П</w:t>
            </w:r>
          </w:p>
        </w:tc>
        <w:tc>
          <w:tcPr>
            <w:tcW w:w="410" w:type="pct"/>
            <w:textDirection w:val="btLr"/>
          </w:tcPr>
          <w:p w:rsidR="006E00D7" w:rsidRPr="006E00D7" w:rsidRDefault="006E00D7" w:rsidP="006E00D7">
            <w:pPr>
              <w:ind w:left="113" w:right="113"/>
              <w:rPr>
                <w:rFonts w:ascii="Times New Roman" w:eastAsia="Calibri" w:hAnsi="Times New Roman" w:cs="Times New Roman"/>
                <w:b/>
              </w:rPr>
            </w:pPr>
            <w:r w:rsidRPr="006E00D7">
              <w:rPr>
                <w:rFonts w:ascii="Times New Roman" w:eastAsia="Calibri" w:hAnsi="Times New Roman" w:cs="Times New Roman"/>
                <w:b/>
              </w:rPr>
              <w:t>Обществозн</w:t>
            </w:r>
          </w:p>
        </w:tc>
        <w:tc>
          <w:tcPr>
            <w:tcW w:w="410" w:type="pct"/>
            <w:textDirection w:val="btLr"/>
          </w:tcPr>
          <w:p w:rsidR="006E00D7" w:rsidRPr="006E00D7" w:rsidRDefault="006E00D7" w:rsidP="006E00D7">
            <w:pPr>
              <w:ind w:left="113" w:right="113"/>
              <w:rPr>
                <w:rFonts w:ascii="Times New Roman" w:eastAsia="Calibri" w:hAnsi="Times New Roman" w:cs="Times New Roman"/>
                <w:b/>
              </w:rPr>
            </w:pPr>
            <w:r w:rsidRPr="006E00D7">
              <w:rPr>
                <w:rFonts w:ascii="Times New Roman" w:eastAsia="Calibri" w:hAnsi="Times New Roman" w:cs="Times New Roman"/>
                <w:b/>
              </w:rPr>
              <w:t>Химия</w:t>
            </w:r>
          </w:p>
        </w:tc>
        <w:tc>
          <w:tcPr>
            <w:tcW w:w="410" w:type="pct"/>
            <w:textDirection w:val="btLr"/>
          </w:tcPr>
          <w:p w:rsidR="006E00D7" w:rsidRPr="006E00D7" w:rsidRDefault="006E00D7" w:rsidP="006E00D7">
            <w:pPr>
              <w:ind w:left="113" w:right="113"/>
              <w:rPr>
                <w:rFonts w:ascii="Times New Roman" w:eastAsia="Calibri" w:hAnsi="Times New Roman" w:cs="Times New Roman"/>
                <w:b/>
              </w:rPr>
            </w:pPr>
            <w:r w:rsidRPr="006E00D7">
              <w:rPr>
                <w:rFonts w:ascii="Times New Roman" w:eastAsia="Calibri" w:hAnsi="Times New Roman" w:cs="Times New Roman"/>
                <w:b/>
              </w:rPr>
              <w:t>Биология</w:t>
            </w:r>
          </w:p>
        </w:tc>
        <w:tc>
          <w:tcPr>
            <w:tcW w:w="327" w:type="pct"/>
            <w:textDirection w:val="btLr"/>
          </w:tcPr>
          <w:p w:rsidR="006E00D7" w:rsidRPr="006E00D7" w:rsidRDefault="006E00D7" w:rsidP="006E00D7">
            <w:pPr>
              <w:ind w:left="113" w:right="113"/>
              <w:rPr>
                <w:rFonts w:ascii="Times New Roman" w:eastAsia="Calibri" w:hAnsi="Times New Roman" w:cs="Times New Roman"/>
                <w:b/>
              </w:rPr>
            </w:pPr>
            <w:r w:rsidRPr="006E00D7">
              <w:rPr>
                <w:rFonts w:ascii="Times New Roman" w:eastAsia="Calibri" w:hAnsi="Times New Roman" w:cs="Times New Roman"/>
                <w:b/>
              </w:rPr>
              <w:t>География</w:t>
            </w:r>
          </w:p>
        </w:tc>
        <w:tc>
          <w:tcPr>
            <w:tcW w:w="326" w:type="pct"/>
            <w:textDirection w:val="btLr"/>
          </w:tcPr>
          <w:p w:rsidR="006E00D7" w:rsidRPr="006E00D7" w:rsidRDefault="006E00D7" w:rsidP="006E00D7">
            <w:pPr>
              <w:ind w:left="113" w:right="113"/>
              <w:rPr>
                <w:rFonts w:ascii="Times New Roman" w:eastAsia="Calibri" w:hAnsi="Times New Roman" w:cs="Times New Roman"/>
                <w:b/>
              </w:rPr>
            </w:pPr>
            <w:r w:rsidRPr="006E00D7">
              <w:rPr>
                <w:rFonts w:ascii="Times New Roman" w:eastAsia="Calibri" w:hAnsi="Times New Roman" w:cs="Times New Roman"/>
                <w:b/>
              </w:rPr>
              <w:t>Англ. язык</w:t>
            </w: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1</w:t>
            </w:r>
          </w:p>
        </w:tc>
        <w:tc>
          <w:tcPr>
            <w:tcW w:w="17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E00D7" w:rsidRPr="006E00D7" w:rsidRDefault="006E00D7" w:rsidP="006E00D7">
            <w:pPr>
              <w:rPr>
                <w:rFonts w:ascii="Times New Roman" w:eastAsia="Calibri" w:hAnsi="Times New Roman" w:cs="Times New Roman"/>
                <w:bCs/>
                <w:szCs w:val="14"/>
              </w:rPr>
            </w:pPr>
            <w:r w:rsidRPr="006E00D7">
              <w:rPr>
                <w:rFonts w:ascii="Times New Roman" w:eastAsia="Calibri" w:hAnsi="Times New Roman" w:cs="Times New Roman"/>
                <w:bCs/>
                <w:szCs w:val="14"/>
              </w:rPr>
              <w:t>Алгераев Дауд</w:t>
            </w:r>
          </w:p>
        </w:tc>
        <w:tc>
          <w:tcPr>
            <w:tcW w:w="343" w:type="pct"/>
            <w:tcBorders>
              <w:top w:val="single" w:sz="4" w:space="0" w:color="000000"/>
              <w:left w:val="nil"/>
              <w:bottom w:val="single" w:sz="4" w:space="0" w:color="000000"/>
              <w:right w:val="single" w:sz="4" w:space="0" w:color="000000"/>
            </w:tcBorders>
            <w:shd w:val="clear" w:color="auto" w:fill="auto"/>
            <w:vAlign w:val="center"/>
          </w:tcPr>
          <w:p w:rsidR="006E00D7" w:rsidRPr="006E00D7" w:rsidRDefault="006E00D7" w:rsidP="006E00D7">
            <w:pPr>
              <w:rPr>
                <w:rFonts w:ascii="Times New Roman" w:eastAsia="Calibri" w:hAnsi="Times New Roman" w:cs="Times New Roman"/>
                <w:bCs/>
              </w:rPr>
            </w:pPr>
            <w:r w:rsidRPr="006E00D7">
              <w:rPr>
                <w:rFonts w:ascii="Times New Roman" w:eastAsia="Calibri" w:hAnsi="Times New Roman" w:cs="Times New Roman"/>
                <w:bCs/>
              </w:rPr>
              <w:t>61</w:t>
            </w:r>
          </w:p>
        </w:tc>
        <w:tc>
          <w:tcPr>
            <w:tcW w:w="3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4</w:t>
            </w:r>
          </w:p>
        </w:tc>
        <w:tc>
          <w:tcPr>
            <w:tcW w:w="327"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40</w:t>
            </w:r>
          </w:p>
        </w:tc>
        <w:tc>
          <w:tcPr>
            <w:tcW w:w="4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38</w:t>
            </w: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2</w:t>
            </w:r>
          </w:p>
        </w:tc>
        <w:tc>
          <w:tcPr>
            <w:tcW w:w="1766" w:type="pct"/>
            <w:tcBorders>
              <w:top w:val="nil"/>
              <w:left w:val="single" w:sz="4" w:space="0" w:color="000000"/>
              <w:bottom w:val="single" w:sz="4" w:space="0" w:color="000000"/>
              <w:right w:val="single" w:sz="4" w:space="0" w:color="000000"/>
            </w:tcBorders>
            <w:shd w:val="clear" w:color="auto" w:fill="auto"/>
            <w:vAlign w:val="center"/>
          </w:tcPr>
          <w:p w:rsidR="006E00D7" w:rsidRPr="006E00D7" w:rsidRDefault="006E00D7" w:rsidP="006E00D7">
            <w:pPr>
              <w:rPr>
                <w:rFonts w:ascii="Times New Roman" w:eastAsia="Calibri" w:hAnsi="Times New Roman" w:cs="Times New Roman"/>
                <w:bCs/>
                <w:szCs w:val="14"/>
              </w:rPr>
            </w:pPr>
            <w:r w:rsidRPr="006E00D7">
              <w:rPr>
                <w:rFonts w:ascii="Times New Roman" w:eastAsia="Calibri" w:hAnsi="Times New Roman" w:cs="Times New Roman"/>
                <w:bCs/>
                <w:szCs w:val="14"/>
              </w:rPr>
              <w:t>Абалаев Асхаб</w:t>
            </w:r>
          </w:p>
        </w:tc>
        <w:tc>
          <w:tcPr>
            <w:tcW w:w="343" w:type="pct"/>
            <w:tcBorders>
              <w:top w:val="nil"/>
              <w:left w:val="nil"/>
              <w:bottom w:val="single" w:sz="4" w:space="0" w:color="000000"/>
              <w:right w:val="single" w:sz="4" w:space="0" w:color="000000"/>
            </w:tcBorders>
            <w:shd w:val="clear" w:color="auto" w:fill="auto"/>
            <w:vAlign w:val="center"/>
          </w:tcPr>
          <w:p w:rsidR="006E00D7" w:rsidRPr="006E00D7" w:rsidRDefault="006E00D7" w:rsidP="006E00D7">
            <w:pPr>
              <w:rPr>
                <w:rFonts w:ascii="Times New Roman" w:eastAsia="Calibri" w:hAnsi="Times New Roman" w:cs="Times New Roman"/>
                <w:bCs/>
              </w:rPr>
            </w:pPr>
            <w:r w:rsidRPr="006E00D7">
              <w:rPr>
                <w:rFonts w:ascii="Times New Roman" w:eastAsia="Calibri" w:hAnsi="Times New Roman" w:cs="Times New Roman"/>
                <w:bCs/>
              </w:rPr>
              <w:t>39</w:t>
            </w:r>
          </w:p>
        </w:tc>
        <w:tc>
          <w:tcPr>
            <w:tcW w:w="3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3</w:t>
            </w:r>
          </w:p>
        </w:tc>
        <w:tc>
          <w:tcPr>
            <w:tcW w:w="327"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b/>
              </w:rPr>
            </w:pPr>
            <w:r w:rsidRPr="006E00D7">
              <w:rPr>
                <w:rFonts w:ascii="Times New Roman" w:eastAsia="Calibri" w:hAnsi="Times New Roman" w:cs="Times New Roman"/>
                <w:b/>
                <w:color w:val="FF0000"/>
              </w:rPr>
              <w:t>20</w:t>
            </w:r>
          </w:p>
        </w:tc>
        <w:tc>
          <w:tcPr>
            <w:tcW w:w="410" w:type="pct"/>
          </w:tcPr>
          <w:p w:rsidR="006E00D7" w:rsidRPr="006E00D7" w:rsidRDefault="006E00D7" w:rsidP="006E00D7">
            <w:pPr>
              <w:rPr>
                <w:rFonts w:ascii="Times New Roman" w:eastAsia="Calibri" w:hAnsi="Times New Roman" w:cs="Times New Roman"/>
                <w:b/>
              </w:rPr>
            </w:pPr>
            <w:r w:rsidRPr="006E00D7">
              <w:rPr>
                <w:rFonts w:ascii="Times New Roman" w:eastAsia="Calibri" w:hAnsi="Times New Roman" w:cs="Times New Roman"/>
                <w:b/>
                <w:color w:val="FF0000"/>
              </w:rPr>
              <w:t>30</w:t>
            </w: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3</w:t>
            </w:r>
          </w:p>
        </w:tc>
        <w:tc>
          <w:tcPr>
            <w:tcW w:w="1766" w:type="pct"/>
            <w:tcBorders>
              <w:top w:val="nil"/>
              <w:left w:val="single" w:sz="4" w:space="0" w:color="000000"/>
              <w:bottom w:val="single" w:sz="4" w:space="0" w:color="000000"/>
              <w:right w:val="single" w:sz="4" w:space="0" w:color="000000"/>
            </w:tcBorders>
            <w:shd w:val="clear" w:color="auto" w:fill="auto"/>
            <w:vAlign w:val="center"/>
          </w:tcPr>
          <w:p w:rsidR="006E00D7" w:rsidRPr="006E00D7" w:rsidRDefault="006E00D7" w:rsidP="006E00D7">
            <w:pPr>
              <w:rPr>
                <w:rFonts w:ascii="Times New Roman" w:eastAsia="Calibri" w:hAnsi="Times New Roman" w:cs="Times New Roman"/>
                <w:bCs/>
                <w:szCs w:val="14"/>
              </w:rPr>
            </w:pPr>
            <w:r w:rsidRPr="006E00D7">
              <w:rPr>
                <w:rFonts w:ascii="Times New Roman" w:eastAsia="Calibri" w:hAnsi="Times New Roman" w:cs="Times New Roman"/>
                <w:bCs/>
                <w:szCs w:val="14"/>
              </w:rPr>
              <w:t>Атаева Лимда</w:t>
            </w:r>
          </w:p>
        </w:tc>
        <w:tc>
          <w:tcPr>
            <w:tcW w:w="343" w:type="pct"/>
            <w:tcBorders>
              <w:top w:val="nil"/>
              <w:left w:val="nil"/>
              <w:bottom w:val="single" w:sz="4" w:space="0" w:color="000000"/>
              <w:right w:val="single" w:sz="4" w:space="0" w:color="000000"/>
            </w:tcBorders>
            <w:shd w:val="clear" w:color="auto" w:fill="auto"/>
            <w:vAlign w:val="center"/>
          </w:tcPr>
          <w:p w:rsidR="006E00D7" w:rsidRPr="006E00D7" w:rsidRDefault="006E00D7" w:rsidP="006E00D7">
            <w:pPr>
              <w:rPr>
                <w:rFonts w:ascii="Times New Roman" w:eastAsia="Calibri" w:hAnsi="Times New Roman" w:cs="Times New Roman"/>
                <w:bCs/>
              </w:rPr>
            </w:pPr>
            <w:r w:rsidRPr="006E00D7">
              <w:rPr>
                <w:rFonts w:ascii="Times New Roman" w:eastAsia="Calibri" w:hAnsi="Times New Roman" w:cs="Times New Roman"/>
                <w:bCs/>
              </w:rPr>
              <w:t>64</w:t>
            </w:r>
          </w:p>
        </w:tc>
        <w:tc>
          <w:tcPr>
            <w:tcW w:w="3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w:t>
            </w:r>
          </w:p>
        </w:tc>
        <w:tc>
          <w:tcPr>
            <w:tcW w:w="327"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70</w:t>
            </w: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53</w:t>
            </w: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4</w:t>
            </w:r>
          </w:p>
        </w:tc>
        <w:tc>
          <w:tcPr>
            <w:tcW w:w="1766" w:type="pct"/>
            <w:tcBorders>
              <w:top w:val="nil"/>
              <w:left w:val="single" w:sz="4" w:space="0" w:color="000000"/>
              <w:bottom w:val="single" w:sz="4" w:space="0" w:color="000000"/>
              <w:right w:val="single" w:sz="4" w:space="0" w:color="000000"/>
            </w:tcBorders>
            <w:shd w:val="clear" w:color="auto" w:fill="auto"/>
            <w:vAlign w:val="center"/>
          </w:tcPr>
          <w:p w:rsidR="006E00D7" w:rsidRPr="006E00D7" w:rsidRDefault="006E00D7" w:rsidP="006E00D7">
            <w:pPr>
              <w:rPr>
                <w:rFonts w:ascii="Times New Roman" w:eastAsia="Calibri" w:hAnsi="Times New Roman" w:cs="Times New Roman"/>
                <w:bCs/>
                <w:szCs w:val="14"/>
              </w:rPr>
            </w:pPr>
            <w:r w:rsidRPr="006E00D7">
              <w:rPr>
                <w:rFonts w:ascii="Times New Roman" w:eastAsia="Calibri" w:hAnsi="Times New Roman" w:cs="Times New Roman"/>
                <w:bCs/>
                <w:szCs w:val="14"/>
              </w:rPr>
              <w:t>Алхазов Абдулкерим</w:t>
            </w:r>
          </w:p>
        </w:tc>
        <w:tc>
          <w:tcPr>
            <w:tcW w:w="343" w:type="pct"/>
            <w:tcBorders>
              <w:top w:val="nil"/>
              <w:left w:val="nil"/>
              <w:bottom w:val="single" w:sz="4" w:space="0" w:color="000000"/>
              <w:right w:val="single" w:sz="4" w:space="0" w:color="000000"/>
            </w:tcBorders>
            <w:shd w:val="clear" w:color="auto" w:fill="auto"/>
            <w:vAlign w:val="center"/>
          </w:tcPr>
          <w:p w:rsidR="006E00D7" w:rsidRPr="006E00D7" w:rsidRDefault="006E00D7" w:rsidP="006E00D7">
            <w:pPr>
              <w:rPr>
                <w:rFonts w:ascii="Times New Roman" w:eastAsia="Calibri" w:hAnsi="Times New Roman" w:cs="Times New Roman"/>
                <w:bCs/>
              </w:rPr>
            </w:pPr>
            <w:r w:rsidRPr="006E00D7">
              <w:rPr>
                <w:rFonts w:ascii="Times New Roman" w:eastAsia="Calibri" w:hAnsi="Times New Roman" w:cs="Times New Roman"/>
                <w:bCs/>
              </w:rPr>
              <w:t>49</w:t>
            </w:r>
          </w:p>
        </w:tc>
        <w:tc>
          <w:tcPr>
            <w:tcW w:w="3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3</w:t>
            </w:r>
          </w:p>
        </w:tc>
        <w:tc>
          <w:tcPr>
            <w:tcW w:w="327"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71</w:t>
            </w:r>
          </w:p>
        </w:tc>
        <w:tc>
          <w:tcPr>
            <w:tcW w:w="4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54</w:t>
            </w: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b/>
              </w:rPr>
            </w:pPr>
            <w:r w:rsidRPr="006E00D7">
              <w:rPr>
                <w:rFonts w:ascii="Times New Roman" w:eastAsia="Calibri" w:hAnsi="Times New Roman" w:cs="Times New Roman"/>
                <w:b/>
              </w:rPr>
              <w:t>5</w:t>
            </w:r>
          </w:p>
        </w:tc>
        <w:tc>
          <w:tcPr>
            <w:tcW w:w="1766" w:type="pct"/>
            <w:tcBorders>
              <w:top w:val="nil"/>
              <w:left w:val="single" w:sz="4" w:space="0" w:color="000000"/>
              <w:bottom w:val="single" w:sz="4" w:space="0" w:color="000000"/>
              <w:right w:val="single" w:sz="4" w:space="0" w:color="000000"/>
            </w:tcBorders>
            <w:shd w:val="clear" w:color="auto" w:fill="auto"/>
            <w:vAlign w:val="center"/>
          </w:tcPr>
          <w:p w:rsidR="006E00D7" w:rsidRPr="006E00D7" w:rsidRDefault="006E00D7" w:rsidP="006E00D7">
            <w:pPr>
              <w:rPr>
                <w:rFonts w:ascii="Times New Roman" w:eastAsia="Calibri" w:hAnsi="Times New Roman" w:cs="Times New Roman"/>
                <w:bCs/>
                <w:szCs w:val="14"/>
              </w:rPr>
            </w:pPr>
            <w:r w:rsidRPr="006E00D7">
              <w:rPr>
                <w:rFonts w:ascii="Times New Roman" w:eastAsia="Calibri" w:hAnsi="Times New Roman" w:cs="Times New Roman"/>
                <w:bCs/>
                <w:szCs w:val="14"/>
              </w:rPr>
              <w:t>Алиев Юсуп</w:t>
            </w:r>
          </w:p>
        </w:tc>
        <w:tc>
          <w:tcPr>
            <w:tcW w:w="343" w:type="pct"/>
            <w:tcBorders>
              <w:top w:val="nil"/>
              <w:left w:val="nil"/>
              <w:bottom w:val="single" w:sz="4" w:space="0" w:color="000000"/>
              <w:right w:val="single" w:sz="4" w:space="0" w:color="000000"/>
            </w:tcBorders>
            <w:shd w:val="clear" w:color="auto" w:fill="auto"/>
            <w:vAlign w:val="center"/>
          </w:tcPr>
          <w:p w:rsidR="006E00D7" w:rsidRPr="006E00D7" w:rsidRDefault="006E00D7" w:rsidP="006E00D7">
            <w:pPr>
              <w:rPr>
                <w:rFonts w:ascii="Times New Roman" w:eastAsia="Calibri" w:hAnsi="Times New Roman" w:cs="Times New Roman"/>
                <w:bCs/>
              </w:rPr>
            </w:pPr>
            <w:r w:rsidRPr="006E00D7">
              <w:rPr>
                <w:rFonts w:ascii="Times New Roman" w:eastAsia="Calibri" w:hAnsi="Times New Roman" w:cs="Times New Roman"/>
                <w:bCs/>
              </w:rPr>
              <w:t>48</w:t>
            </w:r>
          </w:p>
        </w:tc>
        <w:tc>
          <w:tcPr>
            <w:tcW w:w="3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4</w:t>
            </w:r>
          </w:p>
        </w:tc>
        <w:tc>
          <w:tcPr>
            <w:tcW w:w="327"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b/>
              </w:rPr>
            </w:pPr>
            <w:r w:rsidRPr="006E00D7">
              <w:rPr>
                <w:rFonts w:ascii="Times New Roman" w:eastAsia="Calibri" w:hAnsi="Times New Roman" w:cs="Times New Roman"/>
                <w:b/>
                <w:color w:val="FF0000"/>
              </w:rPr>
              <w:t>20</w:t>
            </w:r>
          </w:p>
        </w:tc>
        <w:tc>
          <w:tcPr>
            <w:tcW w:w="4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39</w:t>
            </w: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6</w:t>
            </w:r>
          </w:p>
        </w:tc>
        <w:tc>
          <w:tcPr>
            <w:tcW w:w="1766"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Аюпов Ислам</w:t>
            </w:r>
          </w:p>
        </w:tc>
        <w:tc>
          <w:tcPr>
            <w:tcW w:w="343"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66</w:t>
            </w:r>
          </w:p>
        </w:tc>
        <w:tc>
          <w:tcPr>
            <w:tcW w:w="3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58</w:t>
            </w:r>
          </w:p>
        </w:tc>
        <w:tc>
          <w:tcPr>
            <w:tcW w:w="4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57</w:t>
            </w: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7</w:t>
            </w:r>
          </w:p>
        </w:tc>
        <w:tc>
          <w:tcPr>
            <w:tcW w:w="17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E00D7" w:rsidRPr="006E00D7" w:rsidRDefault="006E00D7" w:rsidP="006E00D7">
            <w:pPr>
              <w:rPr>
                <w:rFonts w:ascii="Times New Roman" w:eastAsia="Calibri" w:hAnsi="Times New Roman" w:cs="Times New Roman"/>
                <w:bCs/>
                <w:szCs w:val="14"/>
              </w:rPr>
            </w:pPr>
            <w:r w:rsidRPr="006E00D7">
              <w:rPr>
                <w:rFonts w:ascii="Times New Roman" w:eastAsia="Calibri" w:hAnsi="Times New Roman" w:cs="Times New Roman"/>
                <w:bCs/>
                <w:szCs w:val="14"/>
              </w:rPr>
              <w:t>Байханов Иса</w:t>
            </w:r>
          </w:p>
        </w:tc>
        <w:tc>
          <w:tcPr>
            <w:tcW w:w="343"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70</w:t>
            </w:r>
          </w:p>
        </w:tc>
        <w:tc>
          <w:tcPr>
            <w:tcW w:w="3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w:t>
            </w:r>
          </w:p>
        </w:tc>
        <w:tc>
          <w:tcPr>
            <w:tcW w:w="327"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b/>
                <w:color w:val="FF0000"/>
              </w:rPr>
            </w:pPr>
            <w:r w:rsidRPr="006E00D7">
              <w:rPr>
                <w:rFonts w:ascii="Times New Roman" w:eastAsia="Calibri" w:hAnsi="Times New Roman" w:cs="Times New Roman"/>
                <w:b/>
                <w:color w:val="FF0000"/>
              </w:rPr>
              <w:t>14</w:t>
            </w:r>
          </w:p>
        </w:tc>
        <w:tc>
          <w:tcPr>
            <w:tcW w:w="4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80</w:t>
            </w:r>
          </w:p>
        </w:tc>
        <w:tc>
          <w:tcPr>
            <w:tcW w:w="4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8</w:t>
            </w:r>
          </w:p>
        </w:tc>
        <w:tc>
          <w:tcPr>
            <w:tcW w:w="1766" w:type="pct"/>
            <w:tcBorders>
              <w:top w:val="nil"/>
              <w:left w:val="single" w:sz="4" w:space="0" w:color="000000"/>
              <w:bottom w:val="single" w:sz="4" w:space="0" w:color="000000"/>
              <w:right w:val="single" w:sz="4" w:space="0" w:color="000000"/>
            </w:tcBorders>
            <w:shd w:val="clear" w:color="auto" w:fill="auto"/>
            <w:vAlign w:val="center"/>
          </w:tcPr>
          <w:p w:rsidR="006E00D7" w:rsidRPr="006E00D7" w:rsidRDefault="006E00D7" w:rsidP="006E00D7">
            <w:pPr>
              <w:rPr>
                <w:rFonts w:ascii="Times New Roman" w:eastAsia="Calibri" w:hAnsi="Times New Roman" w:cs="Times New Roman"/>
                <w:bCs/>
                <w:szCs w:val="14"/>
              </w:rPr>
            </w:pPr>
            <w:r w:rsidRPr="006E00D7">
              <w:rPr>
                <w:rFonts w:ascii="Times New Roman" w:eastAsia="Calibri" w:hAnsi="Times New Roman" w:cs="Times New Roman"/>
                <w:bCs/>
                <w:szCs w:val="14"/>
              </w:rPr>
              <w:t>Байсалуев Магомед</w:t>
            </w:r>
          </w:p>
        </w:tc>
        <w:tc>
          <w:tcPr>
            <w:tcW w:w="343"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48</w:t>
            </w:r>
          </w:p>
        </w:tc>
        <w:tc>
          <w:tcPr>
            <w:tcW w:w="3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52</w:t>
            </w:r>
          </w:p>
        </w:tc>
        <w:tc>
          <w:tcPr>
            <w:tcW w:w="410" w:type="pct"/>
          </w:tcPr>
          <w:p w:rsidR="006E00D7" w:rsidRPr="006E00D7" w:rsidRDefault="006E00D7" w:rsidP="006E00D7">
            <w:pPr>
              <w:rPr>
                <w:rFonts w:ascii="Times New Roman" w:eastAsia="Calibri" w:hAnsi="Times New Roman" w:cs="Times New Roman"/>
                <w:b/>
              </w:rPr>
            </w:pPr>
            <w:r w:rsidRPr="006E00D7">
              <w:rPr>
                <w:rFonts w:ascii="Times New Roman" w:eastAsia="Calibri" w:hAnsi="Times New Roman" w:cs="Times New Roman"/>
                <w:b/>
                <w:color w:val="FF0000"/>
              </w:rPr>
              <w:t>28</w:t>
            </w: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9</w:t>
            </w:r>
          </w:p>
        </w:tc>
        <w:tc>
          <w:tcPr>
            <w:tcW w:w="1766"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Берсункаев Исхак</w:t>
            </w:r>
          </w:p>
        </w:tc>
        <w:tc>
          <w:tcPr>
            <w:tcW w:w="343"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77</w:t>
            </w:r>
          </w:p>
        </w:tc>
        <w:tc>
          <w:tcPr>
            <w:tcW w:w="3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w:t>
            </w:r>
          </w:p>
        </w:tc>
        <w:tc>
          <w:tcPr>
            <w:tcW w:w="327"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39</w:t>
            </w:r>
          </w:p>
        </w:tc>
        <w:tc>
          <w:tcPr>
            <w:tcW w:w="4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39</w:t>
            </w: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10</w:t>
            </w:r>
          </w:p>
        </w:tc>
        <w:tc>
          <w:tcPr>
            <w:tcW w:w="1766" w:type="pct"/>
            <w:vAlign w:val="center"/>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Вашаева Тамила</w:t>
            </w:r>
          </w:p>
        </w:tc>
        <w:tc>
          <w:tcPr>
            <w:tcW w:w="343"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57</w:t>
            </w:r>
          </w:p>
        </w:tc>
        <w:tc>
          <w:tcPr>
            <w:tcW w:w="3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3</w:t>
            </w:r>
          </w:p>
        </w:tc>
        <w:tc>
          <w:tcPr>
            <w:tcW w:w="327"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49</w:t>
            </w: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rPr>
          <w:trHeight w:val="123"/>
        </w:trPr>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11</w:t>
            </w:r>
          </w:p>
        </w:tc>
        <w:tc>
          <w:tcPr>
            <w:tcW w:w="1766" w:type="pct"/>
            <w:vAlign w:val="center"/>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Гакаев Магомед</w:t>
            </w:r>
          </w:p>
        </w:tc>
        <w:tc>
          <w:tcPr>
            <w:tcW w:w="343"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48</w:t>
            </w:r>
          </w:p>
        </w:tc>
        <w:tc>
          <w:tcPr>
            <w:tcW w:w="3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3</w:t>
            </w:r>
          </w:p>
        </w:tc>
        <w:tc>
          <w:tcPr>
            <w:tcW w:w="327"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b/>
              </w:rPr>
            </w:pPr>
            <w:r w:rsidRPr="006E00D7">
              <w:rPr>
                <w:rFonts w:ascii="Times New Roman" w:eastAsia="Calibri" w:hAnsi="Times New Roman" w:cs="Times New Roman"/>
                <w:b/>
                <w:color w:val="FF0000"/>
              </w:rPr>
              <w:t>7</w:t>
            </w:r>
          </w:p>
        </w:tc>
        <w:tc>
          <w:tcPr>
            <w:tcW w:w="410" w:type="pct"/>
          </w:tcPr>
          <w:p w:rsidR="006E00D7" w:rsidRPr="006E00D7" w:rsidRDefault="006E00D7" w:rsidP="006E00D7">
            <w:pPr>
              <w:rPr>
                <w:rFonts w:ascii="Times New Roman" w:eastAsia="Calibri" w:hAnsi="Times New Roman" w:cs="Times New Roman"/>
                <w:b/>
              </w:rPr>
            </w:pPr>
            <w:r w:rsidRPr="006E00D7">
              <w:rPr>
                <w:rFonts w:ascii="Times New Roman" w:eastAsia="Calibri" w:hAnsi="Times New Roman" w:cs="Times New Roman"/>
                <w:b/>
                <w:color w:val="FF0000"/>
              </w:rPr>
              <w:t>16</w:t>
            </w: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12</w:t>
            </w:r>
          </w:p>
        </w:tc>
        <w:tc>
          <w:tcPr>
            <w:tcW w:w="1766" w:type="pct"/>
            <w:vAlign w:val="center"/>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Генаев Магомед-Салах</w:t>
            </w:r>
          </w:p>
        </w:tc>
        <w:tc>
          <w:tcPr>
            <w:tcW w:w="343"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75</w:t>
            </w:r>
          </w:p>
        </w:tc>
        <w:tc>
          <w:tcPr>
            <w:tcW w:w="3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68</w:t>
            </w:r>
          </w:p>
        </w:tc>
        <w:tc>
          <w:tcPr>
            <w:tcW w:w="4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67</w:t>
            </w: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13</w:t>
            </w:r>
          </w:p>
        </w:tc>
        <w:tc>
          <w:tcPr>
            <w:tcW w:w="1766"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 xml:space="preserve">Ибрагимова Лайла </w:t>
            </w:r>
            <w:r w:rsidRPr="006E00D7">
              <w:rPr>
                <w:rFonts w:ascii="Times New Roman" w:eastAsia="Calibri" w:hAnsi="Times New Roman" w:cs="Times New Roman"/>
                <w:b/>
                <w:i/>
              </w:rPr>
              <w:t>(ГВЭ)</w:t>
            </w:r>
          </w:p>
        </w:tc>
        <w:tc>
          <w:tcPr>
            <w:tcW w:w="343"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3</w:t>
            </w:r>
          </w:p>
        </w:tc>
        <w:tc>
          <w:tcPr>
            <w:tcW w:w="3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w:t>
            </w:r>
          </w:p>
        </w:tc>
        <w:tc>
          <w:tcPr>
            <w:tcW w:w="327"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14</w:t>
            </w:r>
          </w:p>
        </w:tc>
        <w:tc>
          <w:tcPr>
            <w:tcW w:w="1766"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Кагиров Аюб</w:t>
            </w:r>
          </w:p>
        </w:tc>
        <w:tc>
          <w:tcPr>
            <w:tcW w:w="343"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54</w:t>
            </w:r>
          </w:p>
        </w:tc>
        <w:tc>
          <w:tcPr>
            <w:tcW w:w="3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3</w:t>
            </w:r>
          </w:p>
        </w:tc>
        <w:tc>
          <w:tcPr>
            <w:tcW w:w="327"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b/>
              </w:rPr>
            </w:pPr>
            <w:r w:rsidRPr="006E00D7">
              <w:rPr>
                <w:rFonts w:ascii="Times New Roman" w:eastAsia="Calibri" w:hAnsi="Times New Roman" w:cs="Times New Roman"/>
                <w:b/>
                <w:color w:val="FF0000"/>
              </w:rPr>
              <w:t>22</w:t>
            </w: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lastRenderedPageBreak/>
              <w:t>15</w:t>
            </w:r>
          </w:p>
        </w:tc>
        <w:tc>
          <w:tcPr>
            <w:tcW w:w="1766" w:type="pct"/>
            <w:vAlign w:val="center"/>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Мантаев Идрис</w:t>
            </w:r>
          </w:p>
        </w:tc>
        <w:tc>
          <w:tcPr>
            <w:tcW w:w="343"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40</w:t>
            </w:r>
          </w:p>
        </w:tc>
        <w:tc>
          <w:tcPr>
            <w:tcW w:w="3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4</w:t>
            </w:r>
          </w:p>
        </w:tc>
        <w:tc>
          <w:tcPr>
            <w:tcW w:w="327"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b/>
              </w:rPr>
            </w:pPr>
            <w:r w:rsidRPr="006E00D7">
              <w:rPr>
                <w:rFonts w:ascii="Times New Roman" w:eastAsia="Calibri" w:hAnsi="Times New Roman" w:cs="Times New Roman"/>
                <w:b/>
                <w:color w:val="FF0000"/>
              </w:rPr>
              <w:t>30</w:t>
            </w: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16</w:t>
            </w:r>
          </w:p>
        </w:tc>
        <w:tc>
          <w:tcPr>
            <w:tcW w:w="1766" w:type="pct"/>
            <w:vAlign w:val="center"/>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Музаев Дукваха</w:t>
            </w:r>
          </w:p>
        </w:tc>
        <w:tc>
          <w:tcPr>
            <w:tcW w:w="343"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61</w:t>
            </w:r>
          </w:p>
        </w:tc>
        <w:tc>
          <w:tcPr>
            <w:tcW w:w="3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w:t>
            </w:r>
          </w:p>
        </w:tc>
        <w:tc>
          <w:tcPr>
            <w:tcW w:w="327"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44</w:t>
            </w:r>
          </w:p>
        </w:tc>
        <w:tc>
          <w:tcPr>
            <w:tcW w:w="4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48</w:t>
            </w:r>
          </w:p>
        </w:tc>
        <w:tc>
          <w:tcPr>
            <w:tcW w:w="327"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61</w:t>
            </w: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17</w:t>
            </w:r>
          </w:p>
        </w:tc>
        <w:tc>
          <w:tcPr>
            <w:tcW w:w="1766" w:type="pct"/>
            <w:vAlign w:val="center"/>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 xml:space="preserve">Саралиев Сулим </w:t>
            </w:r>
            <w:r w:rsidRPr="006E00D7">
              <w:rPr>
                <w:rFonts w:ascii="Times New Roman" w:eastAsia="Calibri" w:hAnsi="Times New Roman" w:cs="Times New Roman"/>
                <w:b/>
                <w:i/>
              </w:rPr>
              <w:t>(ГВЭ)</w:t>
            </w:r>
          </w:p>
        </w:tc>
        <w:tc>
          <w:tcPr>
            <w:tcW w:w="343" w:type="pct"/>
            <w:shd w:val="clear" w:color="auto" w:fill="auto"/>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4</w:t>
            </w:r>
          </w:p>
        </w:tc>
        <w:tc>
          <w:tcPr>
            <w:tcW w:w="3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w:t>
            </w:r>
          </w:p>
        </w:tc>
        <w:tc>
          <w:tcPr>
            <w:tcW w:w="327" w:type="pct"/>
            <w:shd w:val="clear" w:color="auto" w:fill="auto"/>
          </w:tcPr>
          <w:p w:rsidR="006E00D7" w:rsidRPr="006E00D7" w:rsidRDefault="006E00D7" w:rsidP="006E00D7">
            <w:pPr>
              <w:rPr>
                <w:rFonts w:ascii="Times New Roman" w:eastAsia="Calibri" w:hAnsi="Times New Roman" w:cs="Times New Roman"/>
              </w:rPr>
            </w:pPr>
          </w:p>
        </w:tc>
        <w:tc>
          <w:tcPr>
            <w:tcW w:w="410" w:type="pct"/>
            <w:shd w:val="clear" w:color="auto" w:fill="auto"/>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18</w:t>
            </w:r>
          </w:p>
        </w:tc>
        <w:tc>
          <w:tcPr>
            <w:tcW w:w="1766" w:type="pct"/>
            <w:vAlign w:val="center"/>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Умаров Абдул-Латип</w:t>
            </w:r>
          </w:p>
        </w:tc>
        <w:tc>
          <w:tcPr>
            <w:tcW w:w="343" w:type="pct"/>
            <w:shd w:val="clear" w:color="auto" w:fill="auto"/>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39</w:t>
            </w:r>
          </w:p>
        </w:tc>
        <w:tc>
          <w:tcPr>
            <w:tcW w:w="310" w:type="pct"/>
          </w:tcPr>
          <w:p w:rsidR="006E00D7" w:rsidRPr="006E00D7" w:rsidRDefault="006E00D7" w:rsidP="006E00D7">
            <w:pPr>
              <w:rPr>
                <w:rFonts w:ascii="Times New Roman" w:eastAsia="Calibri" w:hAnsi="Times New Roman" w:cs="Times New Roman"/>
              </w:rPr>
            </w:pPr>
          </w:p>
        </w:tc>
        <w:tc>
          <w:tcPr>
            <w:tcW w:w="327" w:type="pct"/>
            <w:shd w:val="clear" w:color="auto" w:fill="auto"/>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52</w:t>
            </w:r>
          </w:p>
        </w:tc>
        <w:tc>
          <w:tcPr>
            <w:tcW w:w="410" w:type="pct"/>
            <w:shd w:val="clear" w:color="auto" w:fill="auto"/>
          </w:tcPr>
          <w:p w:rsidR="006E00D7" w:rsidRPr="006E00D7" w:rsidRDefault="006E00D7" w:rsidP="006E00D7">
            <w:pPr>
              <w:rPr>
                <w:rFonts w:ascii="Times New Roman" w:eastAsia="Calibri" w:hAnsi="Times New Roman" w:cs="Times New Roman"/>
                <w:b/>
              </w:rPr>
            </w:pPr>
            <w:r w:rsidRPr="006E00D7">
              <w:rPr>
                <w:rFonts w:ascii="Times New Roman" w:eastAsia="Calibri" w:hAnsi="Times New Roman" w:cs="Times New Roman"/>
                <w:b/>
                <w:color w:val="FF0000"/>
              </w:rPr>
              <w:t>18</w:t>
            </w: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19</w:t>
            </w:r>
          </w:p>
        </w:tc>
        <w:tc>
          <w:tcPr>
            <w:tcW w:w="1766" w:type="pct"/>
            <w:vAlign w:val="center"/>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Хайдаева Жансари</w:t>
            </w:r>
          </w:p>
        </w:tc>
        <w:tc>
          <w:tcPr>
            <w:tcW w:w="343" w:type="pct"/>
            <w:shd w:val="clear" w:color="auto" w:fill="auto"/>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51</w:t>
            </w:r>
          </w:p>
        </w:tc>
        <w:tc>
          <w:tcPr>
            <w:tcW w:w="3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3</w:t>
            </w:r>
          </w:p>
        </w:tc>
        <w:tc>
          <w:tcPr>
            <w:tcW w:w="327" w:type="pct"/>
            <w:shd w:val="clear" w:color="auto" w:fill="auto"/>
          </w:tcPr>
          <w:p w:rsidR="006E00D7" w:rsidRPr="006E00D7" w:rsidRDefault="006E00D7" w:rsidP="006E00D7">
            <w:pPr>
              <w:rPr>
                <w:rFonts w:ascii="Times New Roman" w:eastAsia="Calibri" w:hAnsi="Times New Roman" w:cs="Times New Roman"/>
              </w:rPr>
            </w:pPr>
          </w:p>
        </w:tc>
        <w:tc>
          <w:tcPr>
            <w:tcW w:w="410" w:type="pct"/>
            <w:shd w:val="clear" w:color="auto" w:fill="auto"/>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20</w:t>
            </w:r>
          </w:p>
        </w:tc>
        <w:tc>
          <w:tcPr>
            <w:tcW w:w="1766" w:type="pct"/>
            <w:vAlign w:val="center"/>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Халаев Рамзан</w:t>
            </w:r>
          </w:p>
        </w:tc>
        <w:tc>
          <w:tcPr>
            <w:tcW w:w="343" w:type="pct"/>
            <w:shd w:val="clear" w:color="auto" w:fill="auto"/>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51</w:t>
            </w:r>
          </w:p>
        </w:tc>
        <w:tc>
          <w:tcPr>
            <w:tcW w:w="310" w:type="pct"/>
          </w:tcPr>
          <w:p w:rsidR="006E00D7" w:rsidRPr="006E00D7" w:rsidRDefault="006E00D7" w:rsidP="006E00D7">
            <w:pPr>
              <w:rPr>
                <w:rFonts w:ascii="Times New Roman" w:eastAsia="Calibri" w:hAnsi="Times New Roman" w:cs="Times New Roman"/>
              </w:rPr>
            </w:pPr>
          </w:p>
        </w:tc>
        <w:tc>
          <w:tcPr>
            <w:tcW w:w="327" w:type="pct"/>
            <w:shd w:val="clear" w:color="auto" w:fill="auto"/>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58</w:t>
            </w:r>
          </w:p>
        </w:tc>
        <w:tc>
          <w:tcPr>
            <w:tcW w:w="410" w:type="pct"/>
            <w:shd w:val="clear" w:color="auto" w:fill="auto"/>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56</w:t>
            </w: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21</w:t>
            </w:r>
          </w:p>
        </w:tc>
        <w:tc>
          <w:tcPr>
            <w:tcW w:w="1766" w:type="pct"/>
            <w:vAlign w:val="center"/>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Хайсултанов Муса</w:t>
            </w:r>
          </w:p>
        </w:tc>
        <w:tc>
          <w:tcPr>
            <w:tcW w:w="343" w:type="pct"/>
            <w:shd w:val="clear" w:color="auto" w:fill="auto"/>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40</w:t>
            </w:r>
          </w:p>
        </w:tc>
        <w:tc>
          <w:tcPr>
            <w:tcW w:w="3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3</w:t>
            </w:r>
          </w:p>
        </w:tc>
        <w:tc>
          <w:tcPr>
            <w:tcW w:w="327" w:type="pct"/>
            <w:shd w:val="clear" w:color="auto" w:fill="auto"/>
          </w:tcPr>
          <w:p w:rsidR="006E00D7" w:rsidRPr="006E00D7" w:rsidRDefault="006E00D7" w:rsidP="006E00D7">
            <w:pPr>
              <w:rPr>
                <w:rFonts w:ascii="Times New Roman" w:eastAsia="Calibri" w:hAnsi="Times New Roman" w:cs="Times New Roman"/>
              </w:rPr>
            </w:pPr>
          </w:p>
        </w:tc>
        <w:tc>
          <w:tcPr>
            <w:tcW w:w="410" w:type="pct"/>
            <w:shd w:val="clear" w:color="auto" w:fill="auto"/>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42</w:t>
            </w: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22</w:t>
            </w:r>
          </w:p>
        </w:tc>
        <w:tc>
          <w:tcPr>
            <w:tcW w:w="1766" w:type="pct"/>
            <w:vAlign w:val="center"/>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Хамбиев Абдурахман</w:t>
            </w:r>
          </w:p>
        </w:tc>
        <w:tc>
          <w:tcPr>
            <w:tcW w:w="343"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93</w:t>
            </w:r>
          </w:p>
        </w:tc>
        <w:tc>
          <w:tcPr>
            <w:tcW w:w="3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w:t>
            </w:r>
          </w:p>
        </w:tc>
        <w:tc>
          <w:tcPr>
            <w:tcW w:w="327"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73</w:t>
            </w:r>
          </w:p>
        </w:tc>
        <w:tc>
          <w:tcPr>
            <w:tcW w:w="4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45</w:t>
            </w: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23</w:t>
            </w:r>
          </w:p>
        </w:tc>
        <w:tc>
          <w:tcPr>
            <w:tcW w:w="1766" w:type="pct"/>
            <w:vAlign w:val="center"/>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Хамбиев Хамзат</w:t>
            </w:r>
          </w:p>
        </w:tc>
        <w:tc>
          <w:tcPr>
            <w:tcW w:w="343"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51</w:t>
            </w:r>
          </w:p>
        </w:tc>
        <w:tc>
          <w:tcPr>
            <w:tcW w:w="3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64</w:t>
            </w:r>
          </w:p>
        </w:tc>
        <w:tc>
          <w:tcPr>
            <w:tcW w:w="4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55</w:t>
            </w: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24</w:t>
            </w:r>
          </w:p>
        </w:tc>
        <w:tc>
          <w:tcPr>
            <w:tcW w:w="1766"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Чажаев Сулима</w:t>
            </w:r>
          </w:p>
        </w:tc>
        <w:tc>
          <w:tcPr>
            <w:tcW w:w="343"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28</w:t>
            </w:r>
          </w:p>
        </w:tc>
        <w:tc>
          <w:tcPr>
            <w:tcW w:w="3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4</w:t>
            </w:r>
          </w:p>
        </w:tc>
        <w:tc>
          <w:tcPr>
            <w:tcW w:w="327"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b/>
              </w:rPr>
            </w:pPr>
            <w:r w:rsidRPr="006E00D7">
              <w:rPr>
                <w:rFonts w:ascii="Times New Roman" w:eastAsia="Calibri" w:hAnsi="Times New Roman" w:cs="Times New Roman"/>
                <w:b/>
                <w:color w:val="FF0000"/>
              </w:rPr>
              <w:t>20</w:t>
            </w: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25</w:t>
            </w:r>
          </w:p>
        </w:tc>
        <w:tc>
          <w:tcPr>
            <w:tcW w:w="1766"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Чалаев Якуб</w:t>
            </w:r>
          </w:p>
        </w:tc>
        <w:tc>
          <w:tcPr>
            <w:tcW w:w="343"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55</w:t>
            </w:r>
          </w:p>
        </w:tc>
        <w:tc>
          <w:tcPr>
            <w:tcW w:w="3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66</w:t>
            </w:r>
          </w:p>
        </w:tc>
        <w:tc>
          <w:tcPr>
            <w:tcW w:w="4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53</w:t>
            </w: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r w:rsidR="006E00D7" w:rsidRPr="006E00D7" w:rsidTr="00FE3565">
        <w:tc>
          <w:tcPr>
            <w:tcW w:w="37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26</w:t>
            </w:r>
          </w:p>
        </w:tc>
        <w:tc>
          <w:tcPr>
            <w:tcW w:w="1766"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 xml:space="preserve">Юсупова Индира </w:t>
            </w:r>
            <w:r w:rsidRPr="006E00D7">
              <w:rPr>
                <w:rFonts w:ascii="Times New Roman" w:eastAsia="Calibri" w:hAnsi="Times New Roman" w:cs="Times New Roman"/>
                <w:b/>
                <w:i/>
              </w:rPr>
              <w:t>(ГВЭ)</w:t>
            </w:r>
          </w:p>
        </w:tc>
        <w:tc>
          <w:tcPr>
            <w:tcW w:w="343"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4</w:t>
            </w:r>
          </w:p>
        </w:tc>
        <w:tc>
          <w:tcPr>
            <w:tcW w:w="310" w:type="pct"/>
          </w:tcPr>
          <w:p w:rsidR="006E00D7" w:rsidRPr="006E00D7" w:rsidRDefault="006E00D7" w:rsidP="006E00D7">
            <w:pPr>
              <w:rPr>
                <w:rFonts w:ascii="Times New Roman" w:eastAsia="Calibri" w:hAnsi="Times New Roman" w:cs="Times New Roman"/>
              </w:rPr>
            </w:pPr>
            <w:r w:rsidRPr="006E00D7">
              <w:rPr>
                <w:rFonts w:ascii="Times New Roman" w:eastAsia="Calibri" w:hAnsi="Times New Roman" w:cs="Times New Roman"/>
              </w:rPr>
              <w:t>4</w:t>
            </w:r>
          </w:p>
        </w:tc>
        <w:tc>
          <w:tcPr>
            <w:tcW w:w="327"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410" w:type="pct"/>
          </w:tcPr>
          <w:p w:rsidR="006E00D7" w:rsidRPr="006E00D7" w:rsidRDefault="006E00D7" w:rsidP="006E00D7">
            <w:pPr>
              <w:rPr>
                <w:rFonts w:ascii="Times New Roman" w:eastAsia="Calibri" w:hAnsi="Times New Roman" w:cs="Times New Roman"/>
              </w:rPr>
            </w:pPr>
          </w:p>
        </w:tc>
        <w:tc>
          <w:tcPr>
            <w:tcW w:w="327" w:type="pct"/>
          </w:tcPr>
          <w:p w:rsidR="006E00D7" w:rsidRPr="006E00D7" w:rsidRDefault="006E00D7" w:rsidP="006E00D7">
            <w:pPr>
              <w:rPr>
                <w:rFonts w:ascii="Times New Roman" w:eastAsia="Calibri" w:hAnsi="Times New Roman" w:cs="Times New Roman"/>
              </w:rPr>
            </w:pPr>
          </w:p>
        </w:tc>
        <w:tc>
          <w:tcPr>
            <w:tcW w:w="326" w:type="pct"/>
          </w:tcPr>
          <w:p w:rsidR="006E00D7" w:rsidRPr="006E00D7" w:rsidRDefault="006E00D7" w:rsidP="006E00D7">
            <w:pPr>
              <w:rPr>
                <w:rFonts w:ascii="Times New Roman" w:eastAsia="Calibri" w:hAnsi="Times New Roman" w:cs="Times New Roman"/>
              </w:rPr>
            </w:pPr>
          </w:p>
        </w:tc>
      </w:tr>
    </w:tbl>
    <w:p w:rsidR="006E00D7" w:rsidRPr="006E00D7" w:rsidRDefault="006E00D7" w:rsidP="00FE3565">
      <w:pPr>
        <w:spacing w:after="0" w:line="240" w:lineRule="auto"/>
        <w:jc w:val="both"/>
        <w:rPr>
          <w:rFonts w:ascii="Times New Roman" w:eastAsia="Calibri" w:hAnsi="Times New Roman" w:cs="Times New Roman"/>
          <w:sz w:val="24"/>
          <w:szCs w:val="28"/>
          <w:lang w:eastAsia="ru-RU"/>
        </w:rPr>
      </w:pPr>
    </w:p>
    <w:p w:rsidR="006E00D7" w:rsidRPr="006E00D7" w:rsidRDefault="006E00D7" w:rsidP="006E00D7">
      <w:pPr>
        <w:shd w:val="clear" w:color="auto" w:fill="FFFFFF"/>
        <w:spacing w:after="160" w:line="259" w:lineRule="auto"/>
        <w:jc w:val="both"/>
        <w:rPr>
          <w:rFonts w:ascii="Times New Roman" w:eastAsia="Calibri" w:hAnsi="Times New Roman" w:cs="Times New Roman"/>
          <w:b/>
          <w:sz w:val="24"/>
        </w:rPr>
      </w:pPr>
    </w:p>
    <w:tbl>
      <w:tblPr>
        <w:tblStyle w:val="70"/>
        <w:tblpPr w:leftFromText="180" w:rightFromText="180" w:vertAnchor="text" w:horzAnchor="page" w:tblpX="1673" w:tblpY="-187"/>
        <w:tblW w:w="9653" w:type="dxa"/>
        <w:tblLayout w:type="fixed"/>
        <w:tblLook w:val="04A0" w:firstRow="1" w:lastRow="0" w:firstColumn="1" w:lastColumn="0" w:noHBand="0" w:noVBand="1"/>
      </w:tblPr>
      <w:tblGrid>
        <w:gridCol w:w="412"/>
        <w:gridCol w:w="2054"/>
        <w:gridCol w:w="1235"/>
        <w:gridCol w:w="1234"/>
        <w:gridCol w:w="1098"/>
        <w:gridCol w:w="1235"/>
        <w:gridCol w:w="1150"/>
        <w:gridCol w:w="1235"/>
      </w:tblGrid>
      <w:tr w:rsidR="006E00D7" w:rsidRPr="006E00D7" w:rsidTr="003D7EF0">
        <w:trPr>
          <w:trHeight w:val="769"/>
        </w:trPr>
        <w:tc>
          <w:tcPr>
            <w:tcW w:w="412"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2054" w:type="dxa"/>
          </w:tcPr>
          <w:p w:rsidR="006E00D7" w:rsidRPr="006E00D7" w:rsidRDefault="006E00D7" w:rsidP="006E00D7">
            <w:pPr>
              <w:rPr>
                <w:rFonts w:ascii="Times New Roman" w:eastAsia="Calibri" w:hAnsi="Times New Roman" w:cs="Times New Roman"/>
                <w:szCs w:val="24"/>
              </w:rPr>
            </w:pPr>
            <w:r w:rsidRPr="006E00D7">
              <w:rPr>
                <w:rFonts w:ascii="Times New Roman" w:eastAsia="Calibri" w:hAnsi="Times New Roman" w:cs="Times New Roman"/>
                <w:szCs w:val="24"/>
              </w:rPr>
              <w:t>Наименование предмета</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Количество </w:t>
            </w:r>
            <w:proofErr w:type="gramStart"/>
            <w:r w:rsidRPr="006E00D7">
              <w:rPr>
                <w:rFonts w:ascii="Times New Roman" w:eastAsia="Calibri" w:hAnsi="Times New Roman" w:cs="Times New Roman"/>
                <w:sz w:val="24"/>
                <w:szCs w:val="24"/>
              </w:rPr>
              <w:t>сдавав-ших</w:t>
            </w:r>
            <w:proofErr w:type="gramEnd"/>
          </w:p>
        </w:tc>
        <w:tc>
          <w:tcPr>
            <w:tcW w:w="1234"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Преодолели </w:t>
            </w:r>
            <w:proofErr w:type="gramStart"/>
            <w:r w:rsidRPr="006E00D7">
              <w:rPr>
                <w:rFonts w:ascii="Times New Roman" w:eastAsia="Calibri" w:hAnsi="Times New Roman" w:cs="Times New Roman"/>
                <w:sz w:val="24"/>
                <w:szCs w:val="24"/>
              </w:rPr>
              <w:t>мини-мальный</w:t>
            </w:r>
            <w:proofErr w:type="gramEnd"/>
            <w:r w:rsidRPr="006E00D7">
              <w:rPr>
                <w:rFonts w:ascii="Times New Roman" w:eastAsia="Calibri" w:hAnsi="Times New Roman" w:cs="Times New Roman"/>
                <w:sz w:val="24"/>
                <w:szCs w:val="24"/>
              </w:rPr>
              <w:t xml:space="preserve"> порог</w:t>
            </w:r>
          </w:p>
        </w:tc>
        <w:tc>
          <w:tcPr>
            <w:tcW w:w="1098"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Максимальный балл</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Средний балл</w:t>
            </w:r>
          </w:p>
        </w:tc>
        <w:tc>
          <w:tcPr>
            <w:tcW w:w="1150" w:type="dxa"/>
          </w:tcPr>
          <w:p w:rsidR="006E00D7" w:rsidRPr="006E00D7" w:rsidRDefault="006E00D7" w:rsidP="006E00D7">
            <w:pPr>
              <w:rPr>
                <w:rFonts w:ascii="Times New Roman" w:eastAsia="Calibri" w:hAnsi="Times New Roman" w:cs="Times New Roman"/>
                <w:sz w:val="24"/>
                <w:szCs w:val="24"/>
              </w:rPr>
            </w:pPr>
            <w:proofErr w:type="gramStart"/>
            <w:r w:rsidRPr="006E00D7">
              <w:rPr>
                <w:rFonts w:ascii="Times New Roman" w:eastAsia="Calibri" w:hAnsi="Times New Roman" w:cs="Times New Roman"/>
                <w:sz w:val="24"/>
                <w:szCs w:val="24"/>
              </w:rPr>
              <w:t>Успевае-мость</w:t>
            </w:r>
            <w:proofErr w:type="gramEnd"/>
          </w:p>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Качество</w:t>
            </w:r>
          </w:p>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r>
      <w:tr w:rsidR="006E00D7" w:rsidRPr="006E00D7" w:rsidTr="003D7EF0">
        <w:trPr>
          <w:trHeight w:val="272"/>
        </w:trPr>
        <w:tc>
          <w:tcPr>
            <w:tcW w:w="412"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2054"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Русский язык</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26</w:t>
            </w:r>
          </w:p>
        </w:tc>
        <w:tc>
          <w:tcPr>
            <w:tcW w:w="1234" w:type="dxa"/>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26</w:t>
            </w:r>
          </w:p>
        </w:tc>
        <w:tc>
          <w:tcPr>
            <w:tcW w:w="1098" w:type="dxa"/>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93</w:t>
            </w:r>
          </w:p>
        </w:tc>
        <w:tc>
          <w:tcPr>
            <w:tcW w:w="1235" w:type="dxa"/>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55</w:t>
            </w:r>
          </w:p>
        </w:tc>
        <w:tc>
          <w:tcPr>
            <w:tcW w:w="1150" w:type="dxa"/>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100</w:t>
            </w:r>
          </w:p>
        </w:tc>
        <w:tc>
          <w:tcPr>
            <w:tcW w:w="1235" w:type="dxa"/>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43</w:t>
            </w:r>
          </w:p>
        </w:tc>
      </w:tr>
      <w:tr w:rsidR="006E00D7" w:rsidRPr="006E00D7" w:rsidTr="003D7EF0">
        <w:trPr>
          <w:trHeight w:val="272"/>
        </w:trPr>
        <w:tc>
          <w:tcPr>
            <w:tcW w:w="412"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2.</w:t>
            </w:r>
          </w:p>
        </w:tc>
        <w:tc>
          <w:tcPr>
            <w:tcW w:w="2054"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Математика (Б)</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19</w:t>
            </w:r>
          </w:p>
        </w:tc>
        <w:tc>
          <w:tcPr>
            <w:tcW w:w="1234" w:type="dxa"/>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19</w:t>
            </w:r>
          </w:p>
        </w:tc>
        <w:tc>
          <w:tcPr>
            <w:tcW w:w="1098" w:type="dxa"/>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5</w:t>
            </w:r>
          </w:p>
        </w:tc>
        <w:tc>
          <w:tcPr>
            <w:tcW w:w="1235" w:type="dxa"/>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3,8</w:t>
            </w:r>
          </w:p>
        </w:tc>
        <w:tc>
          <w:tcPr>
            <w:tcW w:w="1150" w:type="dxa"/>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100</w:t>
            </w:r>
          </w:p>
        </w:tc>
        <w:tc>
          <w:tcPr>
            <w:tcW w:w="1235" w:type="dxa"/>
            <w:shd w:val="clear" w:color="auto" w:fill="auto"/>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56</w:t>
            </w:r>
          </w:p>
        </w:tc>
      </w:tr>
      <w:tr w:rsidR="006E00D7" w:rsidRPr="006E00D7" w:rsidTr="003D7EF0">
        <w:trPr>
          <w:trHeight w:val="272"/>
        </w:trPr>
        <w:tc>
          <w:tcPr>
            <w:tcW w:w="412"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3.</w:t>
            </w:r>
          </w:p>
        </w:tc>
        <w:tc>
          <w:tcPr>
            <w:tcW w:w="2054"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Математика (П)</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7</w:t>
            </w:r>
          </w:p>
        </w:tc>
        <w:tc>
          <w:tcPr>
            <w:tcW w:w="1234"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7</w:t>
            </w:r>
          </w:p>
        </w:tc>
        <w:tc>
          <w:tcPr>
            <w:tcW w:w="1098"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68</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60</w:t>
            </w:r>
          </w:p>
        </w:tc>
        <w:tc>
          <w:tcPr>
            <w:tcW w:w="1150"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100</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100</w:t>
            </w:r>
          </w:p>
        </w:tc>
      </w:tr>
      <w:tr w:rsidR="006E00D7" w:rsidRPr="006E00D7" w:rsidTr="003D7EF0">
        <w:trPr>
          <w:trHeight w:val="272"/>
        </w:trPr>
        <w:tc>
          <w:tcPr>
            <w:tcW w:w="412"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4.</w:t>
            </w:r>
          </w:p>
        </w:tc>
        <w:tc>
          <w:tcPr>
            <w:tcW w:w="2054"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Обществознание</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14</w:t>
            </w:r>
          </w:p>
        </w:tc>
        <w:tc>
          <w:tcPr>
            <w:tcW w:w="1234"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8</w:t>
            </w:r>
          </w:p>
        </w:tc>
        <w:tc>
          <w:tcPr>
            <w:tcW w:w="1098"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70</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42</w:t>
            </w:r>
          </w:p>
        </w:tc>
        <w:tc>
          <w:tcPr>
            <w:tcW w:w="1150"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57</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14</w:t>
            </w:r>
          </w:p>
        </w:tc>
      </w:tr>
      <w:tr w:rsidR="006E00D7" w:rsidRPr="006E00D7" w:rsidTr="003D7EF0">
        <w:trPr>
          <w:trHeight w:val="288"/>
        </w:trPr>
        <w:tc>
          <w:tcPr>
            <w:tcW w:w="412"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5.</w:t>
            </w:r>
          </w:p>
        </w:tc>
        <w:tc>
          <w:tcPr>
            <w:tcW w:w="2054"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Химия</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9</w:t>
            </w:r>
          </w:p>
        </w:tc>
        <w:tc>
          <w:tcPr>
            <w:tcW w:w="1234"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6</w:t>
            </w:r>
          </w:p>
        </w:tc>
        <w:tc>
          <w:tcPr>
            <w:tcW w:w="1098"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80</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45</w:t>
            </w:r>
          </w:p>
        </w:tc>
        <w:tc>
          <w:tcPr>
            <w:tcW w:w="1150"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67</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33</w:t>
            </w:r>
          </w:p>
        </w:tc>
      </w:tr>
      <w:tr w:rsidR="006E00D7" w:rsidRPr="006E00D7" w:rsidTr="003D7EF0">
        <w:trPr>
          <w:trHeight w:val="272"/>
        </w:trPr>
        <w:tc>
          <w:tcPr>
            <w:tcW w:w="412"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6.</w:t>
            </w:r>
          </w:p>
        </w:tc>
        <w:tc>
          <w:tcPr>
            <w:tcW w:w="2054"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Биология</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9</w:t>
            </w:r>
          </w:p>
        </w:tc>
        <w:tc>
          <w:tcPr>
            <w:tcW w:w="1234"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7</w:t>
            </w:r>
          </w:p>
        </w:tc>
        <w:tc>
          <w:tcPr>
            <w:tcW w:w="1098"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80</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44</w:t>
            </w:r>
          </w:p>
        </w:tc>
        <w:tc>
          <w:tcPr>
            <w:tcW w:w="1150"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78</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11</w:t>
            </w:r>
          </w:p>
        </w:tc>
      </w:tr>
      <w:tr w:rsidR="006E00D7" w:rsidRPr="006E00D7" w:rsidTr="003D7EF0">
        <w:trPr>
          <w:trHeight w:val="257"/>
        </w:trPr>
        <w:tc>
          <w:tcPr>
            <w:tcW w:w="412"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7.</w:t>
            </w:r>
          </w:p>
        </w:tc>
        <w:tc>
          <w:tcPr>
            <w:tcW w:w="2054"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Английский язык</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1234"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1098"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53</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1150"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100</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0</w:t>
            </w:r>
          </w:p>
        </w:tc>
      </w:tr>
      <w:tr w:rsidR="006E00D7" w:rsidRPr="006E00D7" w:rsidTr="003D7EF0">
        <w:trPr>
          <w:trHeight w:val="257"/>
        </w:trPr>
        <w:tc>
          <w:tcPr>
            <w:tcW w:w="412"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8.</w:t>
            </w:r>
          </w:p>
        </w:tc>
        <w:tc>
          <w:tcPr>
            <w:tcW w:w="2054"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География</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1234"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1098"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61</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1150"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100</w:t>
            </w:r>
          </w:p>
        </w:tc>
        <w:tc>
          <w:tcPr>
            <w:tcW w:w="1235" w:type="dxa"/>
          </w:tcPr>
          <w:p w:rsidR="006E00D7" w:rsidRPr="006E00D7" w:rsidRDefault="006E00D7" w:rsidP="006E00D7">
            <w:pPr>
              <w:rPr>
                <w:rFonts w:ascii="Times New Roman" w:eastAsia="Calibri" w:hAnsi="Times New Roman" w:cs="Times New Roman"/>
                <w:sz w:val="24"/>
                <w:szCs w:val="24"/>
              </w:rPr>
            </w:pPr>
            <w:r w:rsidRPr="006E00D7">
              <w:rPr>
                <w:rFonts w:ascii="Times New Roman" w:eastAsia="Calibri" w:hAnsi="Times New Roman" w:cs="Times New Roman"/>
                <w:sz w:val="24"/>
                <w:szCs w:val="24"/>
              </w:rPr>
              <w:t>100</w:t>
            </w:r>
          </w:p>
        </w:tc>
      </w:tr>
    </w:tbl>
    <w:p w:rsidR="006E00D7" w:rsidRPr="006E00D7" w:rsidRDefault="006E00D7" w:rsidP="006E00D7">
      <w:pPr>
        <w:autoSpaceDE w:val="0"/>
        <w:autoSpaceDN w:val="0"/>
        <w:adjustRightInd w:val="0"/>
        <w:spacing w:after="0" w:line="240" w:lineRule="auto"/>
        <w:jc w:val="both"/>
        <w:rPr>
          <w:rFonts w:ascii="Times New Roman" w:eastAsia="Calibri" w:hAnsi="Times New Roman" w:cs="Times New Roman"/>
          <w:bCs/>
          <w:sz w:val="24"/>
          <w:szCs w:val="24"/>
        </w:rPr>
      </w:pPr>
      <w:r w:rsidRPr="006E00D7">
        <w:rPr>
          <w:rFonts w:ascii="Times New Roman" w:eastAsia="Calibri" w:hAnsi="Times New Roman" w:cs="Times New Roman"/>
          <w:sz w:val="24"/>
        </w:rPr>
        <w:t xml:space="preserve">    Анализ результатов ЕГЭ-2023 показал, что  все выпускники (100%) преодолели минимальный порог по обязательным предметам – русскому </w:t>
      </w:r>
      <w:r w:rsidRPr="006E00D7">
        <w:rPr>
          <w:rFonts w:ascii="Times New Roman" w:eastAsia="Calibri" w:hAnsi="Times New Roman" w:cs="Times New Roman"/>
          <w:sz w:val="24"/>
          <w:szCs w:val="24"/>
        </w:rPr>
        <w:t>языку</w:t>
      </w:r>
      <w:r w:rsidRPr="006E00D7">
        <w:rPr>
          <w:rFonts w:ascii="Times New Roman" w:eastAsia="Calibri" w:hAnsi="Times New Roman" w:cs="Times New Roman"/>
          <w:bCs/>
          <w:sz w:val="24"/>
          <w:szCs w:val="24"/>
        </w:rPr>
        <w:t xml:space="preserve"> и математике. По итогам государственной итоговой аттестации  26 из 26 выпускников  11-х классов (100%) получили аттестаты о среднем общем образовании. 1 выпускник 11а класса – </w:t>
      </w:r>
      <w:r w:rsidRPr="006E00D7">
        <w:rPr>
          <w:rFonts w:ascii="Times New Roman" w:eastAsia="Calibri" w:hAnsi="Times New Roman" w:cs="Times New Roman"/>
          <w:b/>
          <w:bCs/>
          <w:i/>
          <w:sz w:val="24"/>
          <w:szCs w:val="24"/>
        </w:rPr>
        <w:t>Берсункаев Исхак</w:t>
      </w:r>
      <w:r w:rsidRPr="006E00D7">
        <w:rPr>
          <w:rFonts w:ascii="Times New Roman" w:eastAsia="Calibri" w:hAnsi="Times New Roman" w:cs="Times New Roman"/>
          <w:bCs/>
          <w:sz w:val="24"/>
          <w:szCs w:val="24"/>
        </w:rPr>
        <w:t xml:space="preserve"> - получил аттестат о среднем общем образовании с отличием  и медаль «За особые успехи в учении».</w:t>
      </w:r>
    </w:p>
    <w:p w:rsidR="006E00D7" w:rsidRPr="006E00D7" w:rsidRDefault="006E00D7" w:rsidP="006E00D7">
      <w:pPr>
        <w:autoSpaceDE w:val="0"/>
        <w:autoSpaceDN w:val="0"/>
        <w:adjustRightInd w:val="0"/>
        <w:spacing w:after="0" w:line="240" w:lineRule="auto"/>
        <w:rPr>
          <w:rFonts w:ascii="Times New Roman" w:eastAsia="Calibri" w:hAnsi="Times New Roman" w:cs="Times New Roman"/>
          <w:b/>
          <w:bCs/>
          <w:sz w:val="28"/>
          <w:szCs w:val="28"/>
        </w:rPr>
      </w:pPr>
    </w:p>
    <w:p w:rsidR="006E00D7" w:rsidRPr="006E00D7" w:rsidRDefault="006E00D7" w:rsidP="006E00D7">
      <w:pPr>
        <w:spacing w:after="160" w:line="259" w:lineRule="auto"/>
        <w:rPr>
          <w:rFonts w:ascii="Times New Roman" w:eastAsia="Calibri" w:hAnsi="Times New Roman" w:cs="Times New Roman"/>
          <w:b/>
          <w:sz w:val="24"/>
        </w:rPr>
      </w:pPr>
      <w:r w:rsidRPr="006E00D7">
        <w:rPr>
          <w:rFonts w:ascii="Times New Roman" w:eastAsia="Calibri" w:hAnsi="Times New Roman" w:cs="Times New Roman"/>
          <w:b/>
          <w:sz w:val="24"/>
        </w:rPr>
        <w:t xml:space="preserve">       </w:t>
      </w:r>
      <w:r w:rsidR="00FE3565">
        <w:rPr>
          <w:rFonts w:ascii="Times New Roman" w:eastAsia="Calibri" w:hAnsi="Times New Roman" w:cs="Times New Roman"/>
          <w:b/>
          <w:sz w:val="24"/>
        </w:rPr>
        <w:t xml:space="preserve">Динамика </w:t>
      </w:r>
      <w:r w:rsidRPr="006E00D7">
        <w:rPr>
          <w:rFonts w:ascii="Times New Roman" w:eastAsia="Calibri" w:hAnsi="Times New Roman" w:cs="Times New Roman"/>
          <w:b/>
          <w:sz w:val="24"/>
        </w:rPr>
        <w:t>максимальных баллов ЕГЭ по предметам</w:t>
      </w:r>
    </w:p>
    <w:tbl>
      <w:tblPr>
        <w:tblStyle w:val="TableGrid3"/>
        <w:tblW w:w="9297" w:type="dxa"/>
        <w:tblInd w:w="250" w:type="dxa"/>
        <w:tblCellMar>
          <w:top w:w="12" w:type="dxa"/>
          <w:left w:w="108" w:type="dxa"/>
          <w:right w:w="60" w:type="dxa"/>
        </w:tblCellMar>
        <w:tblLook w:val="04A0" w:firstRow="1" w:lastRow="0" w:firstColumn="1" w:lastColumn="0" w:noHBand="0" w:noVBand="1"/>
      </w:tblPr>
      <w:tblGrid>
        <w:gridCol w:w="1276"/>
        <w:gridCol w:w="1382"/>
        <w:gridCol w:w="1311"/>
        <w:gridCol w:w="1559"/>
        <w:gridCol w:w="1276"/>
        <w:gridCol w:w="1276"/>
        <w:gridCol w:w="1217"/>
      </w:tblGrid>
      <w:tr w:rsidR="006E00D7" w:rsidRPr="006E00D7" w:rsidTr="00FE3565">
        <w:trPr>
          <w:trHeight w:val="778"/>
        </w:trPr>
        <w:tc>
          <w:tcPr>
            <w:tcW w:w="1276" w:type="dxa"/>
            <w:tcBorders>
              <w:top w:val="single" w:sz="4" w:space="0" w:color="000000"/>
              <w:left w:val="single" w:sz="4" w:space="0" w:color="000000"/>
              <w:bottom w:val="single" w:sz="4" w:space="0" w:color="000000"/>
              <w:right w:val="single" w:sz="4" w:space="0" w:color="000000"/>
            </w:tcBorders>
            <w:vAlign w:val="center"/>
          </w:tcPr>
          <w:p w:rsidR="006E00D7" w:rsidRPr="006E00D7" w:rsidRDefault="006E00D7" w:rsidP="006E00D7">
            <w:pPr>
              <w:ind w:left="5"/>
              <w:jc w:val="center"/>
              <w:rPr>
                <w:rFonts w:ascii="Times New Roman" w:hAnsi="Times New Roman" w:cs="Times New Roman"/>
                <w:color w:val="000000"/>
                <w:sz w:val="26"/>
              </w:rPr>
            </w:pPr>
          </w:p>
        </w:tc>
        <w:tc>
          <w:tcPr>
            <w:tcW w:w="1382"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jc w:val="center"/>
              <w:rPr>
                <w:rFonts w:ascii="Times New Roman" w:hAnsi="Times New Roman" w:cs="Times New Roman"/>
                <w:color w:val="000000"/>
              </w:rPr>
            </w:pPr>
          </w:p>
          <w:p w:rsidR="006E00D7" w:rsidRPr="006E00D7" w:rsidRDefault="006E00D7" w:rsidP="006E00D7">
            <w:pPr>
              <w:jc w:val="center"/>
              <w:rPr>
                <w:rFonts w:ascii="Times New Roman" w:hAnsi="Times New Roman" w:cs="Times New Roman"/>
                <w:color w:val="000000"/>
                <w:sz w:val="26"/>
              </w:rPr>
            </w:pPr>
            <w:r w:rsidRPr="006E00D7">
              <w:rPr>
                <w:rFonts w:ascii="Times New Roman" w:hAnsi="Times New Roman" w:cs="Times New Roman"/>
                <w:color w:val="000000"/>
              </w:rPr>
              <w:t xml:space="preserve">Русский язык </w:t>
            </w:r>
          </w:p>
        </w:tc>
        <w:tc>
          <w:tcPr>
            <w:tcW w:w="131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jc w:val="center"/>
              <w:rPr>
                <w:rFonts w:ascii="Times New Roman" w:hAnsi="Times New Roman" w:cs="Times New Roman"/>
                <w:color w:val="000000"/>
              </w:rPr>
            </w:pPr>
          </w:p>
          <w:p w:rsidR="006E00D7" w:rsidRPr="006E00D7" w:rsidRDefault="006E00D7" w:rsidP="00FE3565">
            <w:pPr>
              <w:jc w:val="center"/>
              <w:rPr>
                <w:rFonts w:ascii="Times New Roman" w:hAnsi="Times New Roman" w:cs="Times New Roman"/>
                <w:color w:val="000000"/>
                <w:sz w:val="26"/>
              </w:rPr>
            </w:pPr>
            <w:r w:rsidRPr="006E00D7">
              <w:rPr>
                <w:rFonts w:ascii="Times New Roman" w:hAnsi="Times New Roman" w:cs="Times New Roman"/>
                <w:color w:val="000000"/>
              </w:rPr>
              <w:t>Математика (профиль)</w:t>
            </w:r>
          </w:p>
        </w:tc>
        <w:tc>
          <w:tcPr>
            <w:tcW w:w="1559" w:type="dxa"/>
            <w:tcBorders>
              <w:top w:val="single" w:sz="4" w:space="0" w:color="000000"/>
              <w:left w:val="single" w:sz="4" w:space="0" w:color="000000"/>
              <w:bottom w:val="single" w:sz="4" w:space="0" w:color="000000"/>
              <w:right w:val="single" w:sz="4" w:space="0" w:color="000000"/>
            </w:tcBorders>
            <w:vAlign w:val="center"/>
          </w:tcPr>
          <w:p w:rsidR="006E00D7" w:rsidRPr="006E00D7" w:rsidRDefault="006E00D7" w:rsidP="006E00D7">
            <w:pPr>
              <w:jc w:val="center"/>
              <w:rPr>
                <w:rFonts w:ascii="Times New Roman" w:hAnsi="Times New Roman" w:cs="Times New Roman"/>
                <w:color w:val="000000"/>
                <w:sz w:val="26"/>
              </w:rPr>
            </w:pPr>
            <w:r w:rsidRPr="006E00D7">
              <w:rPr>
                <w:rFonts w:ascii="Times New Roman" w:hAnsi="Times New Roman" w:cs="Times New Roman"/>
                <w:color w:val="000000"/>
              </w:rPr>
              <w:t>Общес</w:t>
            </w:r>
            <w:proofErr w:type="gramStart"/>
            <w:r w:rsidRPr="006E00D7">
              <w:rPr>
                <w:rFonts w:ascii="Times New Roman" w:hAnsi="Times New Roman" w:cs="Times New Roman"/>
                <w:color w:val="000000"/>
              </w:rPr>
              <w:t>т-</w:t>
            </w:r>
            <w:proofErr w:type="gramEnd"/>
            <w:r w:rsidRPr="006E00D7">
              <w:rPr>
                <w:rFonts w:ascii="Times New Roman" w:hAnsi="Times New Roman" w:cs="Times New Roman"/>
                <w:color w:val="000000"/>
              </w:rPr>
              <w:t xml:space="preserve"> вознание </w:t>
            </w:r>
          </w:p>
        </w:tc>
        <w:tc>
          <w:tcPr>
            <w:tcW w:w="1276" w:type="dxa"/>
            <w:tcBorders>
              <w:top w:val="single" w:sz="4" w:space="0" w:color="000000"/>
              <w:left w:val="single" w:sz="4" w:space="0" w:color="000000"/>
              <w:bottom w:val="single" w:sz="4" w:space="0" w:color="000000"/>
              <w:right w:val="single" w:sz="4" w:space="0" w:color="000000"/>
            </w:tcBorders>
            <w:vAlign w:val="center"/>
          </w:tcPr>
          <w:p w:rsidR="006E00D7" w:rsidRPr="006E00D7" w:rsidRDefault="006E00D7" w:rsidP="006E00D7">
            <w:pPr>
              <w:jc w:val="center"/>
              <w:rPr>
                <w:rFonts w:ascii="Times New Roman" w:hAnsi="Times New Roman" w:cs="Times New Roman"/>
                <w:color w:val="000000"/>
                <w:sz w:val="26"/>
              </w:rPr>
            </w:pPr>
            <w:r w:rsidRPr="006E00D7">
              <w:rPr>
                <w:rFonts w:ascii="Times New Roman" w:hAnsi="Times New Roman" w:cs="Times New Roman"/>
                <w:color w:val="000000"/>
              </w:rPr>
              <w:t>Биология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6E00D7" w:rsidRPr="006E00D7" w:rsidRDefault="006E00D7" w:rsidP="006E00D7">
            <w:pPr>
              <w:jc w:val="center"/>
              <w:rPr>
                <w:rFonts w:ascii="Times New Roman" w:hAnsi="Times New Roman" w:cs="Times New Roman"/>
                <w:color w:val="000000"/>
                <w:sz w:val="26"/>
              </w:rPr>
            </w:pPr>
            <w:r w:rsidRPr="006E00D7">
              <w:rPr>
                <w:rFonts w:ascii="Times New Roman" w:hAnsi="Times New Roman" w:cs="Times New Roman"/>
                <w:color w:val="000000"/>
              </w:rPr>
              <w:t>Химия</w:t>
            </w:r>
          </w:p>
        </w:tc>
        <w:tc>
          <w:tcPr>
            <w:tcW w:w="1217" w:type="dxa"/>
            <w:tcBorders>
              <w:top w:val="single" w:sz="4" w:space="0" w:color="000000"/>
              <w:left w:val="single" w:sz="4" w:space="0" w:color="000000"/>
              <w:bottom w:val="single" w:sz="4" w:space="0" w:color="000000"/>
              <w:right w:val="single" w:sz="4" w:space="0" w:color="000000"/>
            </w:tcBorders>
            <w:vAlign w:val="center"/>
          </w:tcPr>
          <w:p w:rsidR="006E00D7" w:rsidRPr="006E00D7" w:rsidRDefault="006E00D7" w:rsidP="006E00D7">
            <w:pPr>
              <w:jc w:val="center"/>
              <w:rPr>
                <w:rFonts w:ascii="Times New Roman" w:hAnsi="Times New Roman" w:cs="Times New Roman"/>
                <w:color w:val="000000"/>
                <w:sz w:val="26"/>
              </w:rPr>
            </w:pPr>
            <w:r w:rsidRPr="006E00D7">
              <w:rPr>
                <w:rFonts w:ascii="Times New Roman" w:hAnsi="Times New Roman" w:cs="Times New Roman"/>
                <w:color w:val="000000"/>
              </w:rPr>
              <w:t>География</w:t>
            </w:r>
          </w:p>
        </w:tc>
      </w:tr>
      <w:tr w:rsidR="006E00D7" w:rsidRPr="006E00D7" w:rsidTr="00FE3565">
        <w:trPr>
          <w:trHeight w:val="295"/>
        </w:trPr>
        <w:tc>
          <w:tcPr>
            <w:tcW w:w="1276"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rPr>
                <w:rFonts w:ascii="Times New Roman" w:hAnsi="Times New Roman" w:cs="Times New Roman"/>
                <w:b/>
                <w:color w:val="000000"/>
              </w:rPr>
            </w:pPr>
            <w:r w:rsidRPr="006E00D7">
              <w:rPr>
                <w:rFonts w:ascii="Times New Roman" w:hAnsi="Times New Roman" w:cs="Times New Roman"/>
                <w:b/>
                <w:color w:val="000000"/>
              </w:rPr>
              <w:t>2022/2023</w:t>
            </w:r>
          </w:p>
        </w:tc>
        <w:tc>
          <w:tcPr>
            <w:tcW w:w="1382"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9"/>
              <w:jc w:val="center"/>
              <w:rPr>
                <w:rFonts w:ascii="Times New Roman" w:hAnsi="Times New Roman" w:cs="Times New Roman"/>
                <w:color w:val="000000"/>
                <w:sz w:val="26"/>
              </w:rPr>
            </w:pPr>
            <w:r w:rsidRPr="006E00D7">
              <w:rPr>
                <w:rFonts w:ascii="Times New Roman" w:hAnsi="Times New Roman" w:cs="Times New Roman"/>
                <w:color w:val="000000"/>
                <w:sz w:val="26"/>
              </w:rPr>
              <w:t>93</w:t>
            </w:r>
          </w:p>
        </w:tc>
        <w:tc>
          <w:tcPr>
            <w:tcW w:w="131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1"/>
              <w:jc w:val="center"/>
              <w:rPr>
                <w:rFonts w:ascii="Times New Roman" w:hAnsi="Times New Roman" w:cs="Times New Roman"/>
                <w:color w:val="000000"/>
                <w:sz w:val="26"/>
              </w:rPr>
            </w:pPr>
            <w:r w:rsidRPr="006E00D7">
              <w:rPr>
                <w:rFonts w:ascii="Times New Roman" w:hAnsi="Times New Roman" w:cs="Times New Roman"/>
                <w:color w:val="000000"/>
                <w:sz w:val="26"/>
              </w:rPr>
              <w:t>68</w:t>
            </w:r>
          </w:p>
        </w:tc>
        <w:tc>
          <w:tcPr>
            <w:tcW w:w="1559"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70</w:t>
            </w:r>
          </w:p>
        </w:tc>
        <w:tc>
          <w:tcPr>
            <w:tcW w:w="1276"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80</w:t>
            </w:r>
          </w:p>
        </w:tc>
        <w:tc>
          <w:tcPr>
            <w:tcW w:w="1276"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80</w:t>
            </w:r>
          </w:p>
        </w:tc>
        <w:tc>
          <w:tcPr>
            <w:tcW w:w="1217"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8"/>
              <w:jc w:val="center"/>
              <w:rPr>
                <w:rFonts w:ascii="Times New Roman" w:hAnsi="Times New Roman" w:cs="Times New Roman"/>
                <w:color w:val="000000"/>
                <w:sz w:val="26"/>
              </w:rPr>
            </w:pPr>
            <w:r w:rsidRPr="006E00D7">
              <w:rPr>
                <w:rFonts w:ascii="Times New Roman" w:hAnsi="Times New Roman" w:cs="Times New Roman"/>
                <w:color w:val="000000"/>
                <w:sz w:val="26"/>
              </w:rPr>
              <w:t>61</w:t>
            </w:r>
          </w:p>
        </w:tc>
      </w:tr>
      <w:tr w:rsidR="006E00D7" w:rsidRPr="006E00D7" w:rsidTr="00FE3565">
        <w:trPr>
          <w:trHeight w:val="295"/>
        </w:trPr>
        <w:tc>
          <w:tcPr>
            <w:tcW w:w="1276"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rPr>
                <w:rFonts w:ascii="Times New Roman" w:hAnsi="Times New Roman" w:cs="Times New Roman"/>
                <w:b/>
                <w:color w:val="000000"/>
              </w:rPr>
            </w:pPr>
            <w:r w:rsidRPr="006E00D7">
              <w:rPr>
                <w:rFonts w:ascii="Times New Roman" w:hAnsi="Times New Roman" w:cs="Times New Roman"/>
                <w:b/>
                <w:color w:val="000000"/>
              </w:rPr>
              <w:t>2021/2022</w:t>
            </w:r>
          </w:p>
        </w:tc>
        <w:tc>
          <w:tcPr>
            <w:tcW w:w="1382"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9"/>
              <w:jc w:val="center"/>
              <w:rPr>
                <w:rFonts w:ascii="Times New Roman" w:hAnsi="Times New Roman" w:cs="Times New Roman"/>
                <w:color w:val="000000"/>
                <w:sz w:val="26"/>
              </w:rPr>
            </w:pPr>
            <w:r w:rsidRPr="006E00D7">
              <w:rPr>
                <w:rFonts w:ascii="Times New Roman" w:hAnsi="Times New Roman" w:cs="Times New Roman"/>
                <w:color w:val="000000"/>
                <w:sz w:val="26"/>
              </w:rPr>
              <w:t>85</w:t>
            </w:r>
          </w:p>
        </w:tc>
        <w:tc>
          <w:tcPr>
            <w:tcW w:w="131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1"/>
              <w:jc w:val="center"/>
              <w:rPr>
                <w:rFonts w:ascii="Times New Roman" w:hAnsi="Times New Roman" w:cs="Times New Roman"/>
                <w:color w:val="000000"/>
                <w:sz w:val="26"/>
              </w:rPr>
            </w:pPr>
            <w:r w:rsidRPr="006E00D7">
              <w:rPr>
                <w:rFonts w:ascii="Times New Roman" w:hAnsi="Times New Roman" w:cs="Times New Roman"/>
                <w:color w:val="000000"/>
                <w:sz w:val="26"/>
              </w:rPr>
              <w:t>58</w:t>
            </w:r>
          </w:p>
        </w:tc>
        <w:tc>
          <w:tcPr>
            <w:tcW w:w="1559"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71</w:t>
            </w:r>
          </w:p>
        </w:tc>
        <w:tc>
          <w:tcPr>
            <w:tcW w:w="1276"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63</w:t>
            </w:r>
          </w:p>
        </w:tc>
        <w:tc>
          <w:tcPr>
            <w:tcW w:w="1276"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66</w:t>
            </w:r>
          </w:p>
        </w:tc>
        <w:tc>
          <w:tcPr>
            <w:tcW w:w="1217"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8"/>
              <w:jc w:val="center"/>
              <w:rPr>
                <w:rFonts w:ascii="Times New Roman" w:hAnsi="Times New Roman" w:cs="Times New Roman"/>
                <w:color w:val="000000"/>
                <w:sz w:val="26"/>
              </w:rPr>
            </w:pPr>
            <w:r w:rsidRPr="006E00D7">
              <w:rPr>
                <w:rFonts w:ascii="Times New Roman" w:hAnsi="Times New Roman" w:cs="Times New Roman"/>
                <w:color w:val="000000"/>
                <w:sz w:val="26"/>
              </w:rPr>
              <w:t>-</w:t>
            </w:r>
          </w:p>
        </w:tc>
      </w:tr>
      <w:tr w:rsidR="006E00D7" w:rsidRPr="006E00D7" w:rsidTr="00FE3565">
        <w:trPr>
          <w:trHeight w:val="295"/>
        </w:trPr>
        <w:tc>
          <w:tcPr>
            <w:tcW w:w="1276"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rPr>
                <w:rFonts w:ascii="Times New Roman" w:hAnsi="Times New Roman" w:cs="Times New Roman"/>
                <w:b/>
                <w:color w:val="000000"/>
              </w:rPr>
            </w:pPr>
            <w:r w:rsidRPr="006E00D7">
              <w:rPr>
                <w:rFonts w:ascii="Times New Roman" w:hAnsi="Times New Roman" w:cs="Times New Roman"/>
                <w:b/>
                <w:color w:val="000000"/>
              </w:rPr>
              <w:t>2020/2021</w:t>
            </w:r>
          </w:p>
        </w:tc>
        <w:tc>
          <w:tcPr>
            <w:tcW w:w="1382"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9"/>
              <w:jc w:val="center"/>
              <w:rPr>
                <w:rFonts w:ascii="Times New Roman" w:hAnsi="Times New Roman" w:cs="Times New Roman"/>
                <w:color w:val="000000"/>
                <w:sz w:val="26"/>
              </w:rPr>
            </w:pPr>
            <w:r w:rsidRPr="006E00D7">
              <w:rPr>
                <w:rFonts w:ascii="Times New Roman" w:hAnsi="Times New Roman" w:cs="Times New Roman"/>
                <w:color w:val="000000"/>
                <w:sz w:val="26"/>
              </w:rPr>
              <w:t>86</w:t>
            </w:r>
          </w:p>
        </w:tc>
        <w:tc>
          <w:tcPr>
            <w:tcW w:w="131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1"/>
              <w:jc w:val="center"/>
              <w:rPr>
                <w:rFonts w:ascii="Times New Roman" w:hAnsi="Times New Roman" w:cs="Times New Roman"/>
                <w:color w:val="000000"/>
                <w:sz w:val="26"/>
              </w:rPr>
            </w:pPr>
            <w:r w:rsidRPr="006E00D7">
              <w:rPr>
                <w:rFonts w:ascii="Times New Roman" w:hAnsi="Times New Roman" w:cs="Times New Roman"/>
                <w:color w:val="000000"/>
                <w:sz w:val="26"/>
              </w:rPr>
              <w:t>45</w:t>
            </w:r>
          </w:p>
        </w:tc>
        <w:tc>
          <w:tcPr>
            <w:tcW w:w="1559"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78</w:t>
            </w:r>
          </w:p>
        </w:tc>
        <w:tc>
          <w:tcPr>
            <w:tcW w:w="1276"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43</w:t>
            </w:r>
          </w:p>
        </w:tc>
        <w:tc>
          <w:tcPr>
            <w:tcW w:w="1276"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50</w:t>
            </w:r>
          </w:p>
        </w:tc>
        <w:tc>
          <w:tcPr>
            <w:tcW w:w="1217"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8"/>
              <w:jc w:val="center"/>
              <w:rPr>
                <w:rFonts w:ascii="Times New Roman" w:hAnsi="Times New Roman" w:cs="Times New Roman"/>
                <w:color w:val="000000"/>
                <w:sz w:val="26"/>
              </w:rPr>
            </w:pPr>
            <w:r w:rsidRPr="006E00D7">
              <w:rPr>
                <w:rFonts w:ascii="Times New Roman" w:hAnsi="Times New Roman" w:cs="Times New Roman"/>
                <w:color w:val="000000"/>
                <w:sz w:val="26"/>
              </w:rPr>
              <w:t>-</w:t>
            </w:r>
          </w:p>
        </w:tc>
      </w:tr>
      <w:tr w:rsidR="006E00D7" w:rsidRPr="006E00D7" w:rsidTr="00FE3565">
        <w:trPr>
          <w:trHeight w:val="295"/>
        </w:trPr>
        <w:tc>
          <w:tcPr>
            <w:tcW w:w="1276"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rPr>
                <w:rFonts w:ascii="Times New Roman" w:hAnsi="Times New Roman" w:cs="Times New Roman"/>
                <w:color w:val="000000"/>
                <w:sz w:val="26"/>
              </w:rPr>
            </w:pPr>
            <w:r w:rsidRPr="006E00D7">
              <w:rPr>
                <w:rFonts w:ascii="Times New Roman" w:hAnsi="Times New Roman" w:cs="Times New Roman"/>
                <w:b/>
                <w:color w:val="000000"/>
              </w:rPr>
              <w:t xml:space="preserve">2019/2020 </w:t>
            </w:r>
          </w:p>
        </w:tc>
        <w:tc>
          <w:tcPr>
            <w:tcW w:w="1382"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9"/>
              <w:jc w:val="center"/>
              <w:rPr>
                <w:rFonts w:ascii="Times New Roman" w:hAnsi="Times New Roman" w:cs="Times New Roman"/>
                <w:color w:val="000000"/>
                <w:sz w:val="26"/>
              </w:rPr>
            </w:pPr>
            <w:r w:rsidRPr="006E00D7">
              <w:rPr>
                <w:rFonts w:ascii="Times New Roman" w:hAnsi="Times New Roman" w:cs="Times New Roman"/>
                <w:color w:val="000000"/>
                <w:sz w:val="26"/>
              </w:rPr>
              <w:t>78</w:t>
            </w:r>
          </w:p>
        </w:tc>
        <w:tc>
          <w:tcPr>
            <w:tcW w:w="131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1"/>
              <w:jc w:val="center"/>
              <w:rPr>
                <w:rFonts w:ascii="Times New Roman" w:hAnsi="Times New Roman" w:cs="Times New Roman"/>
                <w:color w:val="000000"/>
                <w:sz w:val="26"/>
              </w:rPr>
            </w:pPr>
            <w:r w:rsidRPr="006E00D7">
              <w:rPr>
                <w:rFonts w:ascii="Times New Roman" w:hAnsi="Times New Roman" w:cs="Times New Roman"/>
                <w:color w:val="000000"/>
                <w:sz w:val="26"/>
              </w:rPr>
              <w:t>45</w:t>
            </w:r>
          </w:p>
        </w:tc>
        <w:tc>
          <w:tcPr>
            <w:tcW w:w="1559"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66</w:t>
            </w:r>
          </w:p>
        </w:tc>
        <w:tc>
          <w:tcPr>
            <w:tcW w:w="1276"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65</w:t>
            </w:r>
          </w:p>
        </w:tc>
        <w:tc>
          <w:tcPr>
            <w:tcW w:w="1276"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53</w:t>
            </w:r>
          </w:p>
        </w:tc>
        <w:tc>
          <w:tcPr>
            <w:tcW w:w="1217"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8"/>
              <w:jc w:val="center"/>
              <w:rPr>
                <w:rFonts w:ascii="Times New Roman" w:hAnsi="Times New Roman" w:cs="Times New Roman"/>
                <w:color w:val="000000"/>
                <w:sz w:val="26"/>
              </w:rPr>
            </w:pPr>
            <w:r w:rsidRPr="006E00D7">
              <w:rPr>
                <w:rFonts w:ascii="Times New Roman" w:hAnsi="Times New Roman" w:cs="Times New Roman"/>
                <w:color w:val="000000"/>
                <w:sz w:val="26"/>
              </w:rPr>
              <w:t>51</w:t>
            </w:r>
          </w:p>
        </w:tc>
      </w:tr>
      <w:tr w:rsidR="006E00D7" w:rsidRPr="006E00D7" w:rsidTr="00FE3565">
        <w:trPr>
          <w:trHeight w:val="295"/>
        </w:trPr>
        <w:tc>
          <w:tcPr>
            <w:tcW w:w="1276"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rPr>
                <w:rFonts w:ascii="Times New Roman" w:hAnsi="Times New Roman" w:cs="Times New Roman"/>
                <w:color w:val="000000"/>
                <w:sz w:val="26"/>
              </w:rPr>
            </w:pPr>
            <w:r w:rsidRPr="006E00D7">
              <w:rPr>
                <w:rFonts w:ascii="Times New Roman" w:hAnsi="Times New Roman" w:cs="Times New Roman"/>
                <w:b/>
                <w:color w:val="000000"/>
              </w:rPr>
              <w:t xml:space="preserve">2018/2019 </w:t>
            </w:r>
          </w:p>
        </w:tc>
        <w:tc>
          <w:tcPr>
            <w:tcW w:w="1382"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9"/>
              <w:jc w:val="center"/>
              <w:rPr>
                <w:rFonts w:ascii="Times New Roman" w:hAnsi="Times New Roman" w:cs="Times New Roman"/>
                <w:color w:val="000000"/>
                <w:sz w:val="26"/>
              </w:rPr>
            </w:pPr>
            <w:r w:rsidRPr="006E00D7">
              <w:rPr>
                <w:rFonts w:ascii="Times New Roman" w:hAnsi="Times New Roman" w:cs="Times New Roman"/>
                <w:color w:val="000000"/>
                <w:sz w:val="26"/>
              </w:rPr>
              <w:t>94</w:t>
            </w:r>
          </w:p>
        </w:tc>
        <w:tc>
          <w:tcPr>
            <w:tcW w:w="131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1"/>
              <w:jc w:val="center"/>
              <w:rPr>
                <w:rFonts w:ascii="Times New Roman" w:hAnsi="Times New Roman" w:cs="Times New Roman"/>
                <w:color w:val="000000"/>
                <w:sz w:val="26"/>
              </w:rPr>
            </w:pPr>
            <w:r w:rsidRPr="006E00D7">
              <w:rPr>
                <w:rFonts w:ascii="Times New Roman" w:hAnsi="Times New Roman" w:cs="Times New Roman"/>
                <w:color w:val="000000"/>
                <w:sz w:val="26"/>
              </w:rPr>
              <w:t>88</w:t>
            </w:r>
          </w:p>
        </w:tc>
        <w:tc>
          <w:tcPr>
            <w:tcW w:w="1559"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79</w:t>
            </w:r>
          </w:p>
        </w:tc>
        <w:tc>
          <w:tcPr>
            <w:tcW w:w="1276"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63</w:t>
            </w:r>
          </w:p>
        </w:tc>
        <w:tc>
          <w:tcPr>
            <w:tcW w:w="1276"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63</w:t>
            </w:r>
          </w:p>
        </w:tc>
        <w:tc>
          <w:tcPr>
            <w:tcW w:w="1217"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8"/>
              <w:jc w:val="center"/>
              <w:rPr>
                <w:rFonts w:ascii="Times New Roman" w:hAnsi="Times New Roman" w:cs="Times New Roman"/>
                <w:color w:val="000000"/>
                <w:sz w:val="26"/>
              </w:rPr>
            </w:pPr>
            <w:r w:rsidRPr="006E00D7">
              <w:rPr>
                <w:rFonts w:ascii="Times New Roman" w:hAnsi="Times New Roman" w:cs="Times New Roman"/>
                <w:color w:val="000000"/>
                <w:sz w:val="26"/>
              </w:rPr>
              <w:t>-</w:t>
            </w:r>
          </w:p>
        </w:tc>
      </w:tr>
    </w:tbl>
    <w:p w:rsidR="0031253D" w:rsidRDefault="00FE3565" w:rsidP="006E00D7">
      <w:pPr>
        <w:shd w:val="clear" w:color="auto" w:fill="FFFFFF"/>
        <w:spacing w:after="0"/>
        <w:rPr>
          <w:rFonts w:ascii="Times New Roman" w:eastAsia="Calibri" w:hAnsi="Times New Roman" w:cs="Times New Roman"/>
          <w:b/>
          <w:sz w:val="24"/>
        </w:rPr>
      </w:pPr>
      <w:r>
        <w:rPr>
          <w:rFonts w:ascii="Times New Roman" w:eastAsia="Calibri" w:hAnsi="Times New Roman" w:cs="Times New Roman"/>
          <w:b/>
          <w:sz w:val="24"/>
        </w:rPr>
        <w:t xml:space="preserve">         </w:t>
      </w:r>
    </w:p>
    <w:p w:rsidR="006E00D7" w:rsidRPr="00FE3565" w:rsidRDefault="0031253D" w:rsidP="006E00D7">
      <w:pPr>
        <w:shd w:val="clear" w:color="auto" w:fill="FFFFFF"/>
        <w:spacing w:after="0"/>
        <w:rPr>
          <w:rFonts w:ascii="Times New Roman" w:eastAsia="Calibri" w:hAnsi="Times New Roman" w:cs="Times New Roman"/>
          <w:b/>
          <w:sz w:val="24"/>
        </w:rPr>
      </w:pPr>
      <w:r>
        <w:rPr>
          <w:rFonts w:ascii="Times New Roman" w:eastAsia="Calibri" w:hAnsi="Times New Roman" w:cs="Times New Roman"/>
          <w:b/>
          <w:sz w:val="24"/>
        </w:rPr>
        <w:t xml:space="preserve">        </w:t>
      </w:r>
      <w:r w:rsidR="00FE3565">
        <w:rPr>
          <w:rFonts w:ascii="Times New Roman" w:eastAsia="Calibri" w:hAnsi="Times New Roman" w:cs="Times New Roman"/>
          <w:b/>
          <w:sz w:val="24"/>
        </w:rPr>
        <w:t xml:space="preserve">Динамика </w:t>
      </w:r>
      <w:r w:rsidR="006E00D7" w:rsidRPr="006E00D7">
        <w:rPr>
          <w:rFonts w:ascii="Times New Roman" w:eastAsia="Times New Roman" w:hAnsi="Times New Roman" w:cs="Times New Roman"/>
          <w:b/>
          <w:color w:val="000000"/>
          <w:sz w:val="24"/>
          <w:szCs w:val="24"/>
          <w:lang w:eastAsia="ru-RU"/>
        </w:rPr>
        <w:t>средних  баллов  ЕГЭ по предметам</w:t>
      </w:r>
    </w:p>
    <w:tbl>
      <w:tblPr>
        <w:tblStyle w:val="TableGrid3"/>
        <w:tblW w:w="8084" w:type="dxa"/>
        <w:tblInd w:w="649" w:type="dxa"/>
        <w:tblCellMar>
          <w:top w:w="12" w:type="dxa"/>
          <w:left w:w="108" w:type="dxa"/>
          <w:right w:w="60" w:type="dxa"/>
        </w:tblCellMar>
        <w:tblLook w:val="04A0" w:firstRow="1" w:lastRow="0" w:firstColumn="1" w:lastColumn="0" w:noHBand="0" w:noVBand="1"/>
      </w:tblPr>
      <w:tblGrid>
        <w:gridCol w:w="1134"/>
        <w:gridCol w:w="1409"/>
        <w:gridCol w:w="1311"/>
        <w:gridCol w:w="1391"/>
        <w:gridCol w:w="1418"/>
        <w:gridCol w:w="1421"/>
      </w:tblGrid>
      <w:tr w:rsidR="006E00D7" w:rsidRPr="006E00D7" w:rsidTr="003D7EF0">
        <w:trPr>
          <w:trHeight w:val="761"/>
        </w:trPr>
        <w:tc>
          <w:tcPr>
            <w:tcW w:w="1134" w:type="dxa"/>
            <w:tcBorders>
              <w:top w:val="single" w:sz="4" w:space="0" w:color="000000"/>
              <w:left w:val="single" w:sz="4" w:space="0" w:color="000000"/>
              <w:bottom w:val="single" w:sz="4" w:space="0" w:color="000000"/>
              <w:right w:val="single" w:sz="4" w:space="0" w:color="000000"/>
            </w:tcBorders>
            <w:vAlign w:val="center"/>
          </w:tcPr>
          <w:p w:rsidR="006E00D7" w:rsidRPr="006E00D7" w:rsidRDefault="006E00D7" w:rsidP="006E00D7">
            <w:pPr>
              <w:ind w:left="5"/>
              <w:jc w:val="center"/>
              <w:rPr>
                <w:rFonts w:ascii="Times New Roman" w:hAnsi="Times New Roman" w:cs="Times New Roman"/>
                <w:color w:val="000000"/>
                <w:sz w:val="26"/>
              </w:rPr>
            </w:pPr>
          </w:p>
        </w:tc>
        <w:tc>
          <w:tcPr>
            <w:tcW w:w="1409"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jc w:val="center"/>
              <w:rPr>
                <w:rFonts w:ascii="Times New Roman" w:hAnsi="Times New Roman" w:cs="Times New Roman"/>
                <w:color w:val="000000"/>
              </w:rPr>
            </w:pPr>
          </w:p>
          <w:p w:rsidR="006E00D7" w:rsidRPr="006E00D7" w:rsidRDefault="006E00D7" w:rsidP="006E00D7">
            <w:pPr>
              <w:jc w:val="center"/>
              <w:rPr>
                <w:rFonts w:ascii="Times New Roman" w:hAnsi="Times New Roman" w:cs="Times New Roman"/>
                <w:color w:val="000000"/>
                <w:sz w:val="26"/>
              </w:rPr>
            </w:pPr>
            <w:r w:rsidRPr="006E00D7">
              <w:rPr>
                <w:rFonts w:ascii="Times New Roman" w:hAnsi="Times New Roman" w:cs="Times New Roman"/>
                <w:color w:val="000000"/>
              </w:rPr>
              <w:t xml:space="preserve">Русский язык </w:t>
            </w:r>
          </w:p>
        </w:tc>
        <w:tc>
          <w:tcPr>
            <w:tcW w:w="131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spacing w:line="257" w:lineRule="auto"/>
              <w:jc w:val="center"/>
              <w:rPr>
                <w:rFonts w:ascii="Times New Roman" w:hAnsi="Times New Roman" w:cs="Times New Roman"/>
                <w:color w:val="000000"/>
              </w:rPr>
            </w:pPr>
          </w:p>
          <w:p w:rsidR="006E00D7" w:rsidRPr="006E00D7" w:rsidRDefault="006E00D7" w:rsidP="006E00D7">
            <w:pPr>
              <w:spacing w:line="257" w:lineRule="auto"/>
              <w:jc w:val="center"/>
              <w:rPr>
                <w:rFonts w:ascii="Times New Roman" w:hAnsi="Times New Roman" w:cs="Times New Roman"/>
                <w:color w:val="000000"/>
                <w:sz w:val="26"/>
              </w:rPr>
            </w:pPr>
            <w:r w:rsidRPr="006E00D7">
              <w:rPr>
                <w:rFonts w:ascii="Times New Roman" w:hAnsi="Times New Roman" w:cs="Times New Roman"/>
                <w:color w:val="000000"/>
              </w:rPr>
              <w:t>Математика (профиль)</w:t>
            </w:r>
          </w:p>
        </w:tc>
        <w:tc>
          <w:tcPr>
            <w:tcW w:w="1391" w:type="dxa"/>
            <w:tcBorders>
              <w:top w:val="single" w:sz="4" w:space="0" w:color="000000"/>
              <w:left w:val="single" w:sz="4" w:space="0" w:color="000000"/>
              <w:bottom w:val="single" w:sz="4" w:space="0" w:color="000000"/>
              <w:right w:val="single" w:sz="4" w:space="0" w:color="000000"/>
            </w:tcBorders>
            <w:vAlign w:val="center"/>
          </w:tcPr>
          <w:p w:rsidR="006E00D7" w:rsidRPr="006E00D7" w:rsidRDefault="006E00D7" w:rsidP="006E00D7">
            <w:pPr>
              <w:jc w:val="center"/>
              <w:rPr>
                <w:rFonts w:ascii="Times New Roman" w:hAnsi="Times New Roman" w:cs="Times New Roman"/>
                <w:color w:val="000000"/>
                <w:sz w:val="26"/>
              </w:rPr>
            </w:pPr>
            <w:r w:rsidRPr="006E00D7">
              <w:rPr>
                <w:rFonts w:ascii="Times New Roman" w:hAnsi="Times New Roman" w:cs="Times New Roman"/>
                <w:color w:val="000000"/>
              </w:rPr>
              <w:t>Общес</w:t>
            </w:r>
            <w:proofErr w:type="gramStart"/>
            <w:r w:rsidRPr="006E00D7">
              <w:rPr>
                <w:rFonts w:ascii="Times New Roman" w:hAnsi="Times New Roman" w:cs="Times New Roman"/>
                <w:color w:val="000000"/>
              </w:rPr>
              <w:t>т-</w:t>
            </w:r>
            <w:proofErr w:type="gramEnd"/>
            <w:r w:rsidRPr="006E00D7">
              <w:rPr>
                <w:rFonts w:ascii="Times New Roman" w:hAnsi="Times New Roman" w:cs="Times New Roman"/>
                <w:color w:val="000000"/>
              </w:rPr>
              <w:t xml:space="preserve"> вознание </w:t>
            </w:r>
          </w:p>
        </w:tc>
        <w:tc>
          <w:tcPr>
            <w:tcW w:w="1418" w:type="dxa"/>
            <w:tcBorders>
              <w:top w:val="single" w:sz="4" w:space="0" w:color="000000"/>
              <w:left w:val="single" w:sz="4" w:space="0" w:color="000000"/>
              <w:bottom w:val="single" w:sz="4" w:space="0" w:color="000000"/>
              <w:right w:val="single" w:sz="4" w:space="0" w:color="000000"/>
            </w:tcBorders>
            <w:vAlign w:val="center"/>
          </w:tcPr>
          <w:p w:rsidR="006E00D7" w:rsidRPr="006E00D7" w:rsidRDefault="006E00D7" w:rsidP="006E00D7">
            <w:pPr>
              <w:jc w:val="center"/>
              <w:rPr>
                <w:rFonts w:ascii="Times New Roman" w:hAnsi="Times New Roman" w:cs="Times New Roman"/>
                <w:color w:val="000000"/>
                <w:sz w:val="26"/>
              </w:rPr>
            </w:pPr>
            <w:r w:rsidRPr="006E00D7">
              <w:rPr>
                <w:rFonts w:ascii="Times New Roman" w:hAnsi="Times New Roman" w:cs="Times New Roman"/>
                <w:color w:val="000000"/>
              </w:rPr>
              <w:t>Биология</w:t>
            </w:r>
          </w:p>
        </w:tc>
        <w:tc>
          <w:tcPr>
            <w:tcW w:w="1421" w:type="dxa"/>
            <w:tcBorders>
              <w:top w:val="single" w:sz="4" w:space="0" w:color="000000"/>
              <w:left w:val="single" w:sz="4" w:space="0" w:color="000000"/>
              <w:bottom w:val="single" w:sz="4" w:space="0" w:color="000000"/>
              <w:right w:val="single" w:sz="4" w:space="0" w:color="000000"/>
            </w:tcBorders>
            <w:vAlign w:val="center"/>
          </w:tcPr>
          <w:p w:rsidR="006E00D7" w:rsidRPr="006E00D7" w:rsidRDefault="006E00D7" w:rsidP="006E00D7">
            <w:pPr>
              <w:jc w:val="center"/>
              <w:rPr>
                <w:rFonts w:ascii="Times New Roman" w:hAnsi="Times New Roman" w:cs="Times New Roman"/>
                <w:color w:val="000000"/>
                <w:sz w:val="26"/>
              </w:rPr>
            </w:pPr>
            <w:r w:rsidRPr="006E00D7">
              <w:rPr>
                <w:rFonts w:ascii="Times New Roman" w:hAnsi="Times New Roman" w:cs="Times New Roman"/>
                <w:color w:val="000000"/>
              </w:rPr>
              <w:t>Химия</w:t>
            </w:r>
          </w:p>
        </w:tc>
      </w:tr>
      <w:tr w:rsidR="006E00D7" w:rsidRPr="006E00D7" w:rsidTr="003D7EF0">
        <w:trPr>
          <w:trHeight w:val="295"/>
        </w:trPr>
        <w:tc>
          <w:tcPr>
            <w:tcW w:w="1134"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rPr>
                <w:rFonts w:ascii="Times New Roman" w:hAnsi="Times New Roman" w:cs="Times New Roman"/>
                <w:b/>
                <w:color w:val="000000"/>
              </w:rPr>
            </w:pPr>
            <w:r w:rsidRPr="006E00D7">
              <w:rPr>
                <w:rFonts w:ascii="Times New Roman" w:hAnsi="Times New Roman" w:cs="Times New Roman"/>
                <w:b/>
                <w:color w:val="000000"/>
              </w:rPr>
              <w:t>2022/2023</w:t>
            </w:r>
          </w:p>
        </w:tc>
        <w:tc>
          <w:tcPr>
            <w:tcW w:w="1409"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9"/>
              <w:jc w:val="center"/>
              <w:rPr>
                <w:rFonts w:ascii="Times New Roman" w:hAnsi="Times New Roman" w:cs="Times New Roman"/>
                <w:color w:val="000000"/>
                <w:sz w:val="26"/>
              </w:rPr>
            </w:pPr>
            <w:r w:rsidRPr="006E00D7">
              <w:rPr>
                <w:rFonts w:ascii="Times New Roman" w:hAnsi="Times New Roman" w:cs="Times New Roman"/>
                <w:color w:val="000000"/>
                <w:sz w:val="26"/>
              </w:rPr>
              <w:t>55</w:t>
            </w:r>
          </w:p>
        </w:tc>
        <w:tc>
          <w:tcPr>
            <w:tcW w:w="131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1"/>
              <w:jc w:val="center"/>
              <w:rPr>
                <w:rFonts w:ascii="Times New Roman" w:hAnsi="Times New Roman" w:cs="Times New Roman"/>
                <w:color w:val="000000"/>
                <w:sz w:val="26"/>
              </w:rPr>
            </w:pPr>
            <w:r w:rsidRPr="006E00D7">
              <w:rPr>
                <w:rFonts w:ascii="Times New Roman" w:hAnsi="Times New Roman" w:cs="Times New Roman"/>
                <w:color w:val="000000"/>
                <w:sz w:val="26"/>
              </w:rPr>
              <w:t>60</w:t>
            </w:r>
          </w:p>
        </w:tc>
        <w:tc>
          <w:tcPr>
            <w:tcW w:w="139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42</w:t>
            </w:r>
          </w:p>
        </w:tc>
        <w:tc>
          <w:tcPr>
            <w:tcW w:w="1418"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44</w:t>
            </w:r>
          </w:p>
        </w:tc>
        <w:tc>
          <w:tcPr>
            <w:tcW w:w="142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45</w:t>
            </w:r>
          </w:p>
        </w:tc>
      </w:tr>
      <w:tr w:rsidR="006E00D7" w:rsidRPr="006E00D7" w:rsidTr="003D7EF0">
        <w:trPr>
          <w:trHeight w:val="295"/>
        </w:trPr>
        <w:tc>
          <w:tcPr>
            <w:tcW w:w="1134"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rPr>
                <w:rFonts w:ascii="Times New Roman" w:hAnsi="Times New Roman" w:cs="Times New Roman"/>
                <w:b/>
                <w:color w:val="000000"/>
              </w:rPr>
            </w:pPr>
            <w:r w:rsidRPr="006E00D7">
              <w:rPr>
                <w:rFonts w:ascii="Times New Roman" w:hAnsi="Times New Roman" w:cs="Times New Roman"/>
                <w:b/>
                <w:color w:val="000000"/>
              </w:rPr>
              <w:lastRenderedPageBreak/>
              <w:t>2021/2022</w:t>
            </w:r>
          </w:p>
        </w:tc>
        <w:tc>
          <w:tcPr>
            <w:tcW w:w="1409"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9"/>
              <w:jc w:val="center"/>
              <w:rPr>
                <w:rFonts w:ascii="Times New Roman" w:hAnsi="Times New Roman" w:cs="Times New Roman"/>
                <w:color w:val="000000"/>
                <w:sz w:val="26"/>
              </w:rPr>
            </w:pPr>
            <w:r w:rsidRPr="006E00D7">
              <w:rPr>
                <w:rFonts w:ascii="Times New Roman" w:hAnsi="Times New Roman" w:cs="Times New Roman"/>
                <w:color w:val="000000"/>
                <w:sz w:val="26"/>
              </w:rPr>
              <w:t>51</w:t>
            </w:r>
          </w:p>
        </w:tc>
        <w:tc>
          <w:tcPr>
            <w:tcW w:w="131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1"/>
              <w:jc w:val="center"/>
              <w:rPr>
                <w:rFonts w:ascii="Times New Roman" w:hAnsi="Times New Roman" w:cs="Times New Roman"/>
                <w:color w:val="000000"/>
                <w:sz w:val="26"/>
              </w:rPr>
            </w:pPr>
            <w:r w:rsidRPr="006E00D7">
              <w:rPr>
                <w:rFonts w:ascii="Times New Roman" w:hAnsi="Times New Roman" w:cs="Times New Roman"/>
                <w:color w:val="000000"/>
                <w:sz w:val="26"/>
              </w:rPr>
              <w:t>41</w:t>
            </w:r>
          </w:p>
        </w:tc>
        <w:tc>
          <w:tcPr>
            <w:tcW w:w="139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40</w:t>
            </w:r>
          </w:p>
        </w:tc>
        <w:tc>
          <w:tcPr>
            <w:tcW w:w="1418"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40</w:t>
            </w:r>
          </w:p>
        </w:tc>
        <w:tc>
          <w:tcPr>
            <w:tcW w:w="142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36</w:t>
            </w:r>
          </w:p>
        </w:tc>
      </w:tr>
      <w:tr w:rsidR="006E00D7" w:rsidRPr="006E00D7" w:rsidTr="003D7EF0">
        <w:trPr>
          <w:trHeight w:val="295"/>
        </w:trPr>
        <w:tc>
          <w:tcPr>
            <w:tcW w:w="1134"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rPr>
                <w:rFonts w:ascii="Times New Roman" w:hAnsi="Times New Roman" w:cs="Times New Roman"/>
                <w:b/>
                <w:color w:val="000000"/>
              </w:rPr>
            </w:pPr>
            <w:r w:rsidRPr="006E00D7">
              <w:rPr>
                <w:rFonts w:ascii="Times New Roman" w:hAnsi="Times New Roman" w:cs="Times New Roman"/>
                <w:b/>
                <w:color w:val="000000"/>
              </w:rPr>
              <w:t>2020/2021</w:t>
            </w:r>
          </w:p>
        </w:tc>
        <w:tc>
          <w:tcPr>
            <w:tcW w:w="1409"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9"/>
              <w:jc w:val="center"/>
              <w:rPr>
                <w:rFonts w:ascii="Times New Roman" w:hAnsi="Times New Roman" w:cs="Times New Roman"/>
                <w:color w:val="000000"/>
                <w:sz w:val="26"/>
              </w:rPr>
            </w:pPr>
            <w:r w:rsidRPr="006E00D7">
              <w:rPr>
                <w:rFonts w:ascii="Times New Roman" w:hAnsi="Times New Roman" w:cs="Times New Roman"/>
                <w:color w:val="000000"/>
                <w:sz w:val="26"/>
              </w:rPr>
              <w:t>57</w:t>
            </w:r>
          </w:p>
        </w:tc>
        <w:tc>
          <w:tcPr>
            <w:tcW w:w="131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1"/>
              <w:jc w:val="center"/>
              <w:rPr>
                <w:rFonts w:ascii="Times New Roman" w:hAnsi="Times New Roman" w:cs="Times New Roman"/>
                <w:color w:val="000000"/>
                <w:sz w:val="26"/>
              </w:rPr>
            </w:pPr>
            <w:r w:rsidRPr="006E00D7">
              <w:rPr>
                <w:rFonts w:ascii="Times New Roman" w:hAnsi="Times New Roman" w:cs="Times New Roman"/>
                <w:color w:val="000000"/>
                <w:sz w:val="26"/>
              </w:rPr>
              <w:t>31</w:t>
            </w:r>
          </w:p>
        </w:tc>
        <w:tc>
          <w:tcPr>
            <w:tcW w:w="139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43</w:t>
            </w:r>
          </w:p>
        </w:tc>
        <w:tc>
          <w:tcPr>
            <w:tcW w:w="1418"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35</w:t>
            </w:r>
          </w:p>
        </w:tc>
        <w:tc>
          <w:tcPr>
            <w:tcW w:w="142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21</w:t>
            </w:r>
          </w:p>
        </w:tc>
      </w:tr>
      <w:tr w:rsidR="006E00D7" w:rsidRPr="006E00D7" w:rsidTr="003D7EF0">
        <w:trPr>
          <w:trHeight w:val="295"/>
        </w:trPr>
        <w:tc>
          <w:tcPr>
            <w:tcW w:w="1134"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rPr>
                <w:rFonts w:ascii="Times New Roman" w:hAnsi="Times New Roman" w:cs="Times New Roman"/>
                <w:color w:val="000000"/>
                <w:sz w:val="26"/>
              </w:rPr>
            </w:pPr>
            <w:r w:rsidRPr="006E00D7">
              <w:rPr>
                <w:rFonts w:ascii="Times New Roman" w:hAnsi="Times New Roman" w:cs="Times New Roman"/>
                <w:b/>
                <w:color w:val="000000"/>
              </w:rPr>
              <w:t xml:space="preserve">2019/2020 </w:t>
            </w:r>
          </w:p>
        </w:tc>
        <w:tc>
          <w:tcPr>
            <w:tcW w:w="1409"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9"/>
              <w:jc w:val="center"/>
              <w:rPr>
                <w:rFonts w:ascii="Times New Roman" w:hAnsi="Times New Roman" w:cs="Times New Roman"/>
                <w:color w:val="000000"/>
                <w:sz w:val="26"/>
              </w:rPr>
            </w:pPr>
            <w:r w:rsidRPr="006E00D7">
              <w:rPr>
                <w:rFonts w:ascii="Times New Roman" w:hAnsi="Times New Roman" w:cs="Times New Roman"/>
                <w:color w:val="000000"/>
                <w:sz w:val="26"/>
              </w:rPr>
              <w:t>58</w:t>
            </w:r>
          </w:p>
        </w:tc>
        <w:tc>
          <w:tcPr>
            <w:tcW w:w="131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1"/>
              <w:jc w:val="center"/>
              <w:rPr>
                <w:rFonts w:ascii="Times New Roman" w:hAnsi="Times New Roman" w:cs="Times New Roman"/>
                <w:color w:val="000000"/>
                <w:sz w:val="26"/>
              </w:rPr>
            </w:pPr>
            <w:r w:rsidRPr="006E00D7">
              <w:rPr>
                <w:rFonts w:ascii="Times New Roman" w:hAnsi="Times New Roman" w:cs="Times New Roman"/>
                <w:color w:val="000000"/>
                <w:sz w:val="26"/>
              </w:rPr>
              <w:t>28</w:t>
            </w:r>
          </w:p>
        </w:tc>
        <w:tc>
          <w:tcPr>
            <w:tcW w:w="139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51</w:t>
            </w:r>
          </w:p>
        </w:tc>
        <w:tc>
          <w:tcPr>
            <w:tcW w:w="1418"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43</w:t>
            </w:r>
          </w:p>
        </w:tc>
        <w:tc>
          <w:tcPr>
            <w:tcW w:w="142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34</w:t>
            </w:r>
          </w:p>
        </w:tc>
      </w:tr>
      <w:tr w:rsidR="006E00D7" w:rsidRPr="006E00D7" w:rsidTr="003D7EF0">
        <w:trPr>
          <w:trHeight w:val="295"/>
        </w:trPr>
        <w:tc>
          <w:tcPr>
            <w:tcW w:w="1134"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rPr>
                <w:rFonts w:ascii="Times New Roman" w:hAnsi="Times New Roman" w:cs="Times New Roman"/>
                <w:color w:val="000000"/>
                <w:sz w:val="26"/>
              </w:rPr>
            </w:pPr>
            <w:r w:rsidRPr="006E00D7">
              <w:rPr>
                <w:rFonts w:ascii="Times New Roman" w:hAnsi="Times New Roman" w:cs="Times New Roman"/>
                <w:b/>
                <w:color w:val="000000"/>
              </w:rPr>
              <w:t xml:space="preserve">2018/2019 </w:t>
            </w:r>
          </w:p>
        </w:tc>
        <w:tc>
          <w:tcPr>
            <w:tcW w:w="1409"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9"/>
              <w:jc w:val="center"/>
              <w:rPr>
                <w:rFonts w:ascii="Times New Roman" w:hAnsi="Times New Roman" w:cs="Times New Roman"/>
                <w:color w:val="000000"/>
                <w:sz w:val="26"/>
              </w:rPr>
            </w:pPr>
            <w:r w:rsidRPr="006E00D7">
              <w:rPr>
                <w:rFonts w:ascii="Times New Roman" w:hAnsi="Times New Roman" w:cs="Times New Roman"/>
                <w:color w:val="000000"/>
                <w:sz w:val="26"/>
              </w:rPr>
              <w:t>60</w:t>
            </w:r>
          </w:p>
        </w:tc>
        <w:tc>
          <w:tcPr>
            <w:tcW w:w="131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1"/>
              <w:jc w:val="center"/>
              <w:rPr>
                <w:rFonts w:ascii="Times New Roman" w:hAnsi="Times New Roman" w:cs="Times New Roman"/>
                <w:color w:val="000000"/>
                <w:sz w:val="26"/>
              </w:rPr>
            </w:pPr>
            <w:r w:rsidRPr="006E00D7">
              <w:rPr>
                <w:rFonts w:ascii="Times New Roman" w:hAnsi="Times New Roman" w:cs="Times New Roman"/>
                <w:color w:val="000000"/>
                <w:sz w:val="26"/>
              </w:rPr>
              <w:t>42</w:t>
            </w:r>
          </w:p>
        </w:tc>
        <w:tc>
          <w:tcPr>
            <w:tcW w:w="139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33</w:t>
            </w:r>
          </w:p>
        </w:tc>
        <w:tc>
          <w:tcPr>
            <w:tcW w:w="1418"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36</w:t>
            </w:r>
          </w:p>
        </w:tc>
        <w:tc>
          <w:tcPr>
            <w:tcW w:w="1421" w:type="dxa"/>
            <w:tcBorders>
              <w:top w:val="single" w:sz="4" w:space="0" w:color="000000"/>
              <w:left w:val="single" w:sz="4" w:space="0" w:color="000000"/>
              <w:bottom w:val="single" w:sz="4" w:space="0" w:color="000000"/>
              <w:right w:val="single" w:sz="4" w:space="0" w:color="000000"/>
            </w:tcBorders>
          </w:tcPr>
          <w:p w:rsidR="006E00D7" w:rsidRPr="006E00D7" w:rsidRDefault="006E00D7" w:rsidP="006E00D7">
            <w:pPr>
              <w:ind w:right="44"/>
              <w:jc w:val="center"/>
              <w:rPr>
                <w:rFonts w:ascii="Times New Roman" w:hAnsi="Times New Roman" w:cs="Times New Roman"/>
                <w:color w:val="000000"/>
                <w:sz w:val="26"/>
              </w:rPr>
            </w:pPr>
            <w:r w:rsidRPr="006E00D7">
              <w:rPr>
                <w:rFonts w:ascii="Times New Roman" w:hAnsi="Times New Roman" w:cs="Times New Roman"/>
                <w:color w:val="000000"/>
                <w:sz w:val="26"/>
              </w:rPr>
              <w:t>39</w:t>
            </w:r>
          </w:p>
        </w:tc>
      </w:tr>
    </w:tbl>
    <w:p w:rsidR="00D91BB5" w:rsidRDefault="00D91BB5" w:rsidP="006E00D7">
      <w:pPr>
        <w:autoSpaceDE w:val="0"/>
        <w:autoSpaceDN w:val="0"/>
        <w:adjustRightInd w:val="0"/>
        <w:spacing w:after="0" w:line="240" w:lineRule="auto"/>
        <w:rPr>
          <w:rFonts w:ascii="Times New Roman" w:eastAsia="Calibri" w:hAnsi="Times New Roman" w:cs="Times New Roman"/>
          <w:sz w:val="24"/>
          <w:lang w:val="en-US"/>
        </w:rPr>
      </w:pPr>
    </w:p>
    <w:p w:rsidR="006E00D7" w:rsidRPr="006E00D7" w:rsidRDefault="006E00D7" w:rsidP="006E00D7">
      <w:pPr>
        <w:autoSpaceDE w:val="0"/>
        <w:autoSpaceDN w:val="0"/>
        <w:adjustRightInd w:val="0"/>
        <w:spacing w:after="0" w:line="240" w:lineRule="auto"/>
        <w:rPr>
          <w:rFonts w:ascii="Times New Roman" w:eastAsia="Calibri" w:hAnsi="Times New Roman" w:cs="Times New Roman"/>
          <w:b/>
          <w:bCs/>
          <w:sz w:val="28"/>
          <w:szCs w:val="28"/>
        </w:rPr>
      </w:pPr>
      <w:r w:rsidRPr="006E00D7">
        <w:rPr>
          <w:rFonts w:ascii="Times New Roman" w:eastAsia="Calibri" w:hAnsi="Times New Roman" w:cs="Times New Roman"/>
          <w:sz w:val="24"/>
        </w:rPr>
        <w:t>Сравнительный анализ показывает значительную положительную динамику среднего балла по всем предметам по сравнению с предыдущим годом.</w:t>
      </w:r>
    </w:p>
    <w:p w:rsidR="006E00D7" w:rsidRPr="00CD7DD8" w:rsidRDefault="006E00D7" w:rsidP="006E00D7">
      <w:pPr>
        <w:autoSpaceDE w:val="0"/>
        <w:autoSpaceDN w:val="0"/>
        <w:adjustRightInd w:val="0"/>
        <w:spacing w:after="0" w:line="240" w:lineRule="auto"/>
        <w:rPr>
          <w:rFonts w:ascii="Times New Roman" w:eastAsia="Calibri" w:hAnsi="Times New Roman" w:cs="Times New Roman"/>
          <w:b/>
          <w:bCs/>
          <w:sz w:val="28"/>
          <w:szCs w:val="28"/>
        </w:rPr>
      </w:pPr>
    </w:p>
    <w:p w:rsidR="00D91BB5" w:rsidRPr="00CD7DD8" w:rsidRDefault="00D91BB5" w:rsidP="006E00D7">
      <w:pPr>
        <w:autoSpaceDE w:val="0"/>
        <w:autoSpaceDN w:val="0"/>
        <w:adjustRightInd w:val="0"/>
        <w:spacing w:after="0" w:line="240" w:lineRule="auto"/>
        <w:rPr>
          <w:rFonts w:ascii="Times New Roman" w:eastAsia="Calibri" w:hAnsi="Times New Roman" w:cs="Times New Roman"/>
          <w:b/>
          <w:bCs/>
          <w:sz w:val="28"/>
          <w:szCs w:val="28"/>
        </w:rPr>
      </w:pPr>
    </w:p>
    <w:p w:rsidR="007816CF" w:rsidRDefault="006E00D7" w:rsidP="006E00D7">
      <w:pPr>
        <w:autoSpaceDE w:val="0"/>
        <w:autoSpaceDN w:val="0"/>
        <w:adjustRightInd w:val="0"/>
        <w:spacing w:after="0" w:line="240" w:lineRule="auto"/>
        <w:rPr>
          <w:rFonts w:ascii="Times New Roman" w:eastAsia="Calibri" w:hAnsi="Times New Roman" w:cs="Times New Roman"/>
          <w:b/>
          <w:bCs/>
          <w:sz w:val="24"/>
          <w:szCs w:val="28"/>
        </w:rPr>
      </w:pPr>
      <w:r w:rsidRPr="006E00D7">
        <w:rPr>
          <w:rFonts w:ascii="Times New Roman" w:eastAsia="Calibri" w:hAnsi="Times New Roman" w:cs="Times New Roman"/>
          <w:b/>
          <w:bCs/>
          <w:sz w:val="24"/>
          <w:szCs w:val="28"/>
        </w:rPr>
        <w:t xml:space="preserve">                                     </w:t>
      </w:r>
    </w:p>
    <w:p w:rsidR="007816CF" w:rsidRDefault="007816CF" w:rsidP="006E00D7">
      <w:pPr>
        <w:autoSpaceDE w:val="0"/>
        <w:autoSpaceDN w:val="0"/>
        <w:adjustRightInd w:val="0"/>
        <w:spacing w:after="0" w:line="240" w:lineRule="auto"/>
        <w:rPr>
          <w:rFonts w:ascii="Times New Roman" w:eastAsia="Calibri" w:hAnsi="Times New Roman" w:cs="Times New Roman"/>
          <w:b/>
          <w:bCs/>
          <w:sz w:val="24"/>
          <w:szCs w:val="28"/>
        </w:rPr>
      </w:pPr>
    </w:p>
    <w:p w:rsidR="006E00D7" w:rsidRPr="006E00D7" w:rsidRDefault="007816CF" w:rsidP="006E00D7">
      <w:pPr>
        <w:autoSpaceDE w:val="0"/>
        <w:autoSpaceDN w:val="0"/>
        <w:adjustRightInd w:val="0"/>
        <w:spacing w:after="0" w:line="240" w:lineRule="auto"/>
        <w:rPr>
          <w:rFonts w:ascii="Times New Roman" w:eastAsia="Calibri" w:hAnsi="Times New Roman" w:cs="Times New Roman"/>
          <w:sz w:val="24"/>
          <w:szCs w:val="28"/>
        </w:rPr>
      </w:pPr>
      <w:r>
        <w:rPr>
          <w:rFonts w:ascii="Times New Roman" w:eastAsia="Calibri" w:hAnsi="Times New Roman" w:cs="Times New Roman"/>
          <w:b/>
          <w:bCs/>
          <w:sz w:val="24"/>
          <w:szCs w:val="28"/>
        </w:rPr>
        <w:t xml:space="preserve">                                  </w:t>
      </w:r>
      <w:r w:rsidR="006E00D7" w:rsidRPr="006E00D7">
        <w:rPr>
          <w:rFonts w:ascii="Times New Roman" w:eastAsia="Calibri" w:hAnsi="Times New Roman" w:cs="Times New Roman"/>
          <w:b/>
          <w:bCs/>
          <w:sz w:val="24"/>
          <w:szCs w:val="28"/>
        </w:rPr>
        <w:t xml:space="preserve">Анализ результатов ЕГЭ по предметам. </w:t>
      </w:r>
    </w:p>
    <w:p w:rsidR="006E00D7" w:rsidRPr="006E00D7" w:rsidRDefault="006E00D7" w:rsidP="006E00D7">
      <w:pPr>
        <w:autoSpaceDE w:val="0"/>
        <w:autoSpaceDN w:val="0"/>
        <w:adjustRightInd w:val="0"/>
        <w:spacing w:after="0" w:line="240" w:lineRule="auto"/>
        <w:rPr>
          <w:rFonts w:ascii="Times New Roman" w:eastAsia="Calibri" w:hAnsi="Times New Roman" w:cs="Times New Roman"/>
          <w:b/>
          <w:bCs/>
          <w:i/>
          <w:iCs/>
          <w:sz w:val="24"/>
          <w:szCs w:val="28"/>
        </w:rPr>
      </w:pPr>
    </w:p>
    <w:p w:rsidR="006E00D7" w:rsidRPr="006E00D7" w:rsidRDefault="006E00D7" w:rsidP="006E00D7">
      <w:pPr>
        <w:autoSpaceDE w:val="0"/>
        <w:autoSpaceDN w:val="0"/>
        <w:adjustRightInd w:val="0"/>
        <w:spacing w:after="0" w:line="240" w:lineRule="auto"/>
        <w:rPr>
          <w:rFonts w:ascii="Times New Roman" w:eastAsia="Calibri" w:hAnsi="Times New Roman" w:cs="Times New Roman"/>
          <w:b/>
          <w:bCs/>
          <w:i/>
          <w:iCs/>
          <w:sz w:val="24"/>
          <w:szCs w:val="28"/>
        </w:rPr>
      </w:pPr>
      <w:r w:rsidRPr="006E00D7">
        <w:rPr>
          <w:rFonts w:ascii="Times New Roman" w:eastAsia="Calibri" w:hAnsi="Times New Roman" w:cs="Times New Roman"/>
          <w:b/>
          <w:bCs/>
          <w:i/>
          <w:iCs/>
          <w:sz w:val="24"/>
          <w:szCs w:val="28"/>
        </w:rPr>
        <w:t>Русский язык (учитель Бийгишиева М.М.)</w:t>
      </w:r>
    </w:p>
    <w:p w:rsidR="006E00D7" w:rsidRPr="006E00D7" w:rsidRDefault="006E00D7" w:rsidP="006E00D7">
      <w:pPr>
        <w:spacing w:after="0" w:line="240" w:lineRule="auto"/>
        <w:ind w:firstLine="709"/>
        <w:jc w:val="both"/>
        <w:rPr>
          <w:rFonts w:ascii="Times New Roman" w:eastAsia="Calibri" w:hAnsi="Times New Roman" w:cs="Times New Roman"/>
          <w:sz w:val="24"/>
          <w:szCs w:val="28"/>
        </w:rPr>
      </w:pPr>
      <w:r w:rsidRPr="006E00D7">
        <w:rPr>
          <w:rFonts w:ascii="Times New Roman" w:eastAsia="Calibri" w:hAnsi="Times New Roman" w:cs="Times New Roman"/>
          <w:sz w:val="24"/>
          <w:szCs w:val="28"/>
        </w:rPr>
        <w:t>Минимальное количество баллов, установленное  Рособрнадзором для успешной сдачи экзамена по русскому языку – 24 балла. Преодолели порог успешности 26 выпускников (с учетом пересдачи) из 26  (100%).  Минимальный балл по школе – 28 (Чажаев С.), максимальный балл – 93 (Хамбиев А.). Средний балл по школе – 55. Уровень обученности выпускников составил 100%. Качество обученности – 43%.</w:t>
      </w:r>
    </w:p>
    <w:p w:rsidR="006E00D7" w:rsidRPr="006E00D7" w:rsidRDefault="006E00D7" w:rsidP="006E00D7">
      <w:pPr>
        <w:spacing w:after="0" w:line="240" w:lineRule="auto"/>
        <w:ind w:firstLine="709"/>
        <w:jc w:val="both"/>
        <w:rPr>
          <w:rFonts w:ascii="Times New Roman" w:eastAsia="Calibri" w:hAnsi="Times New Roman" w:cs="Times New Roman"/>
          <w:sz w:val="32"/>
          <w:szCs w:val="28"/>
          <w:lang w:eastAsia="ru-RU"/>
        </w:rPr>
      </w:pPr>
    </w:p>
    <w:tbl>
      <w:tblPr>
        <w:tblStyle w:val="a8"/>
        <w:tblW w:w="9781" w:type="dxa"/>
        <w:tblInd w:w="250" w:type="dxa"/>
        <w:tblLayout w:type="fixed"/>
        <w:tblLook w:val="04A0" w:firstRow="1" w:lastRow="0" w:firstColumn="1" w:lastColumn="0" w:noHBand="0" w:noVBand="1"/>
      </w:tblPr>
      <w:tblGrid>
        <w:gridCol w:w="1276"/>
        <w:gridCol w:w="1417"/>
        <w:gridCol w:w="673"/>
        <w:gridCol w:w="36"/>
        <w:gridCol w:w="567"/>
        <w:gridCol w:w="71"/>
        <w:gridCol w:w="638"/>
        <w:gridCol w:w="35"/>
        <w:gridCol w:w="674"/>
        <w:gridCol w:w="1134"/>
        <w:gridCol w:w="992"/>
        <w:gridCol w:w="1134"/>
        <w:gridCol w:w="1134"/>
      </w:tblGrid>
      <w:tr w:rsidR="006E00D7" w:rsidRPr="006E00D7" w:rsidTr="007816CF">
        <w:trPr>
          <w:trHeight w:val="541"/>
        </w:trPr>
        <w:tc>
          <w:tcPr>
            <w:tcW w:w="1276" w:type="dxa"/>
            <w:vMerge w:val="restart"/>
            <w:vAlign w:val="center"/>
          </w:tcPr>
          <w:p w:rsidR="006E00D7" w:rsidRPr="006E00D7" w:rsidRDefault="006E00D7" w:rsidP="006E00D7">
            <w:pPr>
              <w:ind w:left="202"/>
              <w:jc w:val="center"/>
              <w:rPr>
                <w:rFonts w:ascii="Times New Roman" w:eastAsia="Calibri" w:hAnsi="Times New Roman" w:cs="Times New Roman"/>
                <w:color w:val="000000"/>
              </w:rPr>
            </w:pPr>
          </w:p>
          <w:p w:rsidR="006E00D7" w:rsidRPr="006E00D7" w:rsidRDefault="006E00D7" w:rsidP="006E00D7">
            <w:pPr>
              <w:ind w:left="202"/>
              <w:jc w:val="center"/>
              <w:rPr>
                <w:rFonts w:ascii="Times New Roman" w:eastAsia="Calibri" w:hAnsi="Times New Roman" w:cs="Times New Roman"/>
                <w:color w:val="000000"/>
              </w:rPr>
            </w:pPr>
            <w:r w:rsidRPr="006E00D7">
              <w:rPr>
                <w:rFonts w:ascii="Times New Roman" w:eastAsia="Calibri" w:hAnsi="Times New Roman" w:cs="Times New Roman"/>
                <w:color w:val="000000"/>
              </w:rPr>
              <w:t>Класс</w:t>
            </w:r>
          </w:p>
        </w:tc>
        <w:tc>
          <w:tcPr>
            <w:tcW w:w="1417" w:type="dxa"/>
            <w:vMerge w:val="restart"/>
            <w:vAlign w:val="center"/>
          </w:tcPr>
          <w:p w:rsidR="006E00D7" w:rsidRPr="006E00D7" w:rsidRDefault="006E00D7" w:rsidP="006E00D7">
            <w:pPr>
              <w:jc w:val="center"/>
              <w:rPr>
                <w:rFonts w:ascii="Times New Roman" w:eastAsia="Calibri" w:hAnsi="Times New Roman" w:cs="Times New Roman"/>
                <w:color w:val="000000"/>
              </w:rPr>
            </w:pPr>
          </w:p>
          <w:p w:rsidR="006E00D7" w:rsidRPr="006E00D7" w:rsidRDefault="006E00D7" w:rsidP="006E00D7">
            <w:pPr>
              <w:jc w:val="center"/>
              <w:rPr>
                <w:rFonts w:ascii="Times New Roman" w:eastAsia="Calibri" w:hAnsi="Times New Roman" w:cs="Times New Roman"/>
                <w:color w:val="000000"/>
              </w:rPr>
            </w:pPr>
            <w:r w:rsidRPr="006E00D7">
              <w:rPr>
                <w:rFonts w:ascii="Times New Roman" w:eastAsia="Calibri" w:hAnsi="Times New Roman" w:cs="Times New Roman"/>
                <w:color w:val="000000"/>
              </w:rPr>
              <w:t>Количество</w:t>
            </w:r>
          </w:p>
          <w:p w:rsidR="006E00D7" w:rsidRPr="006E00D7" w:rsidRDefault="006E00D7" w:rsidP="006E00D7">
            <w:pPr>
              <w:jc w:val="center"/>
              <w:rPr>
                <w:rFonts w:ascii="Times New Roman" w:eastAsia="Calibri" w:hAnsi="Times New Roman" w:cs="Times New Roman"/>
                <w:color w:val="000000"/>
              </w:rPr>
            </w:pPr>
            <w:r w:rsidRPr="006E00D7">
              <w:rPr>
                <w:rFonts w:ascii="Times New Roman" w:eastAsia="Calibri" w:hAnsi="Times New Roman" w:cs="Times New Roman"/>
                <w:color w:val="000000"/>
              </w:rPr>
              <w:t>сдававших</w:t>
            </w:r>
          </w:p>
        </w:tc>
        <w:tc>
          <w:tcPr>
            <w:tcW w:w="2694" w:type="dxa"/>
            <w:gridSpan w:val="7"/>
            <w:vAlign w:val="center"/>
          </w:tcPr>
          <w:p w:rsidR="006E00D7" w:rsidRPr="006E00D7" w:rsidRDefault="006E00D7" w:rsidP="006E00D7">
            <w:pPr>
              <w:ind w:left="12"/>
              <w:jc w:val="center"/>
              <w:rPr>
                <w:rFonts w:ascii="Times New Roman" w:eastAsia="Calibri" w:hAnsi="Times New Roman" w:cs="Times New Roman"/>
                <w:color w:val="000000"/>
              </w:rPr>
            </w:pPr>
            <w:r w:rsidRPr="006E00D7">
              <w:rPr>
                <w:rFonts w:ascii="Times New Roman" w:eastAsia="Calibri" w:hAnsi="Times New Roman" w:cs="Times New Roman"/>
                <w:color w:val="000000"/>
              </w:rPr>
              <w:t>Оценка</w:t>
            </w:r>
          </w:p>
        </w:tc>
        <w:tc>
          <w:tcPr>
            <w:tcW w:w="1134" w:type="dxa"/>
            <w:vMerge w:val="restart"/>
            <w:vAlign w:val="center"/>
          </w:tcPr>
          <w:p w:rsidR="006E00D7" w:rsidRPr="006E00D7" w:rsidRDefault="006E00D7" w:rsidP="006E00D7">
            <w:pPr>
              <w:jc w:val="center"/>
              <w:rPr>
                <w:rFonts w:ascii="Times New Roman" w:eastAsia="Calibri" w:hAnsi="Times New Roman" w:cs="Times New Roman"/>
                <w:color w:val="000000"/>
              </w:rPr>
            </w:pPr>
          </w:p>
          <w:p w:rsidR="006E00D7" w:rsidRPr="006E00D7" w:rsidRDefault="006E00D7" w:rsidP="006E00D7">
            <w:pPr>
              <w:jc w:val="center"/>
              <w:rPr>
                <w:rFonts w:ascii="Times New Roman" w:eastAsia="Calibri" w:hAnsi="Times New Roman" w:cs="Times New Roman"/>
                <w:color w:val="000000"/>
              </w:rPr>
            </w:pPr>
            <w:r w:rsidRPr="006E00D7">
              <w:rPr>
                <w:rFonts w:ascii="Times New Roman" w:eastAsia="Calibri" w:hAnsi="Times New Roman" w:cs="Times New Roman"/>
                <w:color w:val="000000"/>
              </w:rPr>
              <w:t>Максим.</w:t>
            </w:r>
          </w:p>
          <w:p w:rsidR="006E00D7" w:rsidRPr="006E00D7" w:rsidRDefault="006E00D7" w:rsidP="006E00D7">
            <w:pPr>
              <w:jc w:val="center"/>
              <w:rPr>
                <w:rFonts w:ascii="Times New Roman" w:eastAsia="Calibri" w:hAnsi="Times New Roman" w:cs="Times New Roman"/>
                <w:color w:val="000000"/>
              </w:rPr>
            </w:pPr>
            <w:r w:rsidRPr="006E00D7">
              <w:rPr>
                <w:rFonts w:ascii="Times New Roman" w:eastAsia="Calibri" w:hAnsi="Times New Roman" w:cs="Times New Roman"/>
                <w:color w:val="000000"/>
              </w:rPr>
              <w:t>балл</w:t>
            </w:r>
          </w:p>
        </w:tc>
        <w:tc>
          <w:tcPr>
            <w:tcW w:w="992" w:type="dxa"/>
            <w:vMerge w:val="restart"/>
            <w:vAlign w:val="center"/>
          </w:tcPr>
          <w:p w:rsidR="006E00D7" w:rsidRPr="006E00D7" w:rsidRDefault="006E00D7" w:rsidP="006E00D7">
            <w:pPr>
              <w:ind w:left="19"/>
              <w:jc w:val="center"/>
              <w:rPr>
                <w:rFonts w:ascii="Times New Roman" w:eastAsia="Calibri" w:hAnsi="Times New Roman" w:cs="Times New Roman"/>
                <w:color w:val="000000"/>
              </w:rPr>
            </w:pPr>
          </w:p>
          <w:p w:rsidR="006E00D7" w:rsidRPr="006E00D7" w:rsidRDefault="006E00D7" w:rsidP="006E00D7">
            <w:pPr>
              <w:jc w:val="center"/>
              <w:rPr>
                <w:rFonts w:ascii="Times New Roman" w:eastAsia="Calibri" w:hAnsi="Times New Roman" w:cs="Times New Roman"/>
                <w:color w:val="000000"/>
              </w:rPr>
            </w:pPr>
            <w:r w:rsidRPr="006E00D7">
              <w:rPr>
                <w:rFonts w:ascii="Times New Roman" w:eastAsia="Calibri" w:hAnsi="Times New Roman" w:cs="Times New Roman"/>
                <w:color w:val="000000"/>
              </w:rPr>
              <w:t>Средн.</w:t>
            </w:r>
          </w:p>
          <w:p w:rsidR="006E00D7" w:rsidRPr="006E00D7" w:rsidRDefault="006E00D7" w:rsidP="006E00D7">
            <w:pPr>
              <w:jc w:val="center"/>
              <w:rPr>
                <w:rFonts w:ascii="Times New Roman" w:eastAsia="Times New Roman" w:hAnsi="Times New Roman" w:cs="Times New Roman"/>
                <w:color w:val="000000"/>
                <w:lang w:eastAsia="ru-RU"/>
              </w:rPr>
            </w:pPr>
            <w:r w:rsidRPr="006E00D7">
              <w:rPr>
                <w:rFonts w:ascii="Times New Roman" w:eastAsia="Calibri" w:hAnsi="Times New Roman" w:cs="Times New Roman"/>
                <w:color w:val="000000"/>
              </w:rPr>
              <w:t>балл</w:t>
            </w:r>
          </w:p>
        </w:tc>
        <w:tc>
          <w:tcPr>
            <w:tcW w:w="1134" w:type="dxa"/>
            <w:vMerge w:val="restart"/>
            <w:vAlign w:val="center"/>
          </w:tcPr>
          <w:p w:rsidR="006E00D7" w:rsidRPr="006E00D7" w:rsidRDefault="006E00D7" w:rsidP="006E00D7">
            <w:pPr>
              <w:jc w:val="center"/>
              <w:rPr>
                <w:rFonts w:ascii="Times New Roman" w:eastAsia="Calibri" w:hAnsi="Times New Roman" w:cs="Times New Roman"/>
                <w:color w:val="000000"/>
              </w:rPr>
            </w:pPr>
          </w:p>
          <w:p w:rsidR="006E00D7" w:rsidRPr="006E00D7" w:rsidRDefault="006E00D7" w:rsidP="006E00D7">
            <w:pPr>
              <w:jc w:val="center"/>
              <w:rPr>
                <w:rFonts w:ascii="Times New Roman" w:eastAsia="Calibri" w:hAnsi="Times New Roman" w:cs="Times New Roman"/>
                <w:color w:val="000000"/>
              </w:rPr>
            </w:pPr>
            <w:r w:rsidRPr="006E00D7">
              <w:rPr>
                <w:rFonts w:ascii="Times New Roman" w:eastAsia="Calibri" w:hAnsi="Times New Roman" w:cs="Times New Roman"/>
                <w:color w:val="000000"/>
              </w:rPr>
              <w:t>Уровень обучен-ности</w:t>
            </w:r>
          </w:p>
          <w:p w:rsidR="006E00D7" w:rsidRPr="006E00D7" w:rsidRDefault="006E00D7" w:rsidP="006E00D7">
            <w:pPr>
              <w:jc w:val="center"/>
              <w:rPr>
                <w:rFonts w:ascii="Times New Roman" w:eastAsia="Calibri" w:hAnsi="Times New Roman" w:cs="Times New Roman"/>
                <w:color w:val="000000"/>
              </w:rPr>
            </w:pPr>
          </w:p>
        </w:tc>
        <w:tc>
          <w:tcPr>
            <w:tcW w:w="1134" w:type="dxa"/>
            <w:vMerge w:val="restart"/>
            <w:vAlign w:val="center"/>
          </w:tcPr>
          <w:p w:rsidR="006E00D7" w:rsidRPr="006E00D7" w:rsidRDefault="006E00D7" w:rsidP="006E00D7">
            <w:pPr>
              <w:jc w:val="center"/>
              <w:rPr>
                <w:rFonts w:ascii="Times New Roman" w:eastAsia="Calibri" w:hAnsi="Times New Roman" w:cs="Times New Roman"/>
                <w:color w:val="000000"/>
              </w:rPr>
            </w:pPr>
          </w:p>
          <w:p w:rsidR="006E00D7" w:rsidRPr="006E00D7" w:rsidRDefault="006E00D7" w:rsidP="006E00D7">
            <w:pPr>
              <w:jc w:val="center"/>
              <w:rPr>
                <w:rFonts w:ascii="Times New Roman" w:eastAsia="Calibri" w:hAnsi="Times New Roman" w:cs="Times New Roman"/>
                <w:color w:val="000000"/>
              </w:rPr>
            </w:pPr>
            <w:r w:rsidRPr="006E00D7">
              <w:rPr>
                <w:rFonts w:ascii="Times New Roman" w:eastAsia="Calibri" w:hAnsi="Times New Roman" w:cs="Times New Roman"/>
                <w:color w:val="000000"/>
              </w:rPr>
              <w:t>Оценка качества</w:t>
            </w:r>
          </w:p>
        </w:tc>
      </w:tr>
      <w:tr w:rsidR="006E00D7" w:rsidRPr="006E00D7" w:rsidTr="007816CF">
        <w:trPr>
          <w:trHeight w:val="88"/>
        </w:trPr>
        <w:tc>
          <w:tcPr>
            <w:tcW w:w="1276" w:type="dxa"/>
            <w:vMerge/>
          </w:tcPr>
          <w:p w:rsidR="006E00D7" w:rsidRPr="006E00D7" w:rsidRDefault="006E00D7" w:rsidP="006E00D7">
            <w:pPr>
              <w:contextualSpacing/>
              <w:rPr>
                <w:rFonts w:ascii="Times New Roman" w:eastAsia="Calibri" w:hAnsi="Times New Roman" w:cs="Times New Roman"/>
                <w:b/>
                <w:sz w:val="24"/>
                <w:szCs w:val="24"/>
              </w:rPr>
            </w:pPr>
          </w:p>
        </w:tc>
        <w:tc>
          <w:tcPr>
            <w:tcW w:w="1417" w:type="dxa"/>
            <w:vMerge/>
          </w:tcPr>
          <w:p w:rsidR="006E00D7" w:rsidRPr="006E00D7" w:rsidRDefault="006E00D7" w:rsidP="006E00D7">
            <w:pPr>
              <w:contextualSpacing/>
              <w:rPr>
                <w:rFonts w:ascii="Times New Roman" w:eastAsia="Calibri" w:hAnsi="Times New Roman" w:cs="Times New Roman"/>
                <w:b/>
                <w:sz w:val="24"/>
                <w:szCs w:val="24"/>
              </w:rPr>
            </w:pPr>
          </w:p>
        </w:tc>
        <w:tc>
          <w:tcPr>
            <w:tcW w:w="673" w:type="dxa"/>
            <w:vAlign w:val="center"/>
          </w:tcPr>
          <w:p w:rsidR="006E00D7" w:rsidRPr="006E00D7" w:rsidRDefault="006E00D7" w:rsidP="006E00D7">
            <w:pPr>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«5»</w:t>
            </w:r>
          </w:p>
        </w:tc>
        <w:tc>
          <w:tcPr>
            <w:tcW w:w="674" w:type="dxa"/>
            <w:gridSpan w:val="3"/>
            <w:vAlign w:val="center"/>
          </w:tcPr>
          <w:p w:rsidR="006E00D7" w:rsidRPr="006E00D7" w:rsidRDefault="006E00D7" w:rsidP="006E00D7">
            <w:pPr>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«4»</w:t>
            </w:r>
          </w:p>
        </w:tc>
        <w:tc>
          <w:tcPr>
            <w:tcW w:w="673" w:type="dxa"/>
            <w:gridSpan w:val="2"/>
            <w:vAlign w:val="center"/>
          </w:tcPr>
          <w:p w:rsidR="006E00D7" w:rsidRPr="006E00D7" w:rsidRDefault="006E00D7" w:rsidP="006E00D7">
            <w:pPr>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«3»</w:t>
            </w:r>
          </w:p>
        </w:tc>
        <w:tc>
          <w:tcPr>
            <w:tcW w:w="674" w:type="dxa"/>
            <w:vAlign w:val="center"/>
          </w:tcPr>
          <w:p w:rsidR="006E00D7" w:rsidRPr="006E00D7" w:rsidRDefault="006E00D7" w:rsidP="006E00D7">
            <w:pPr>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«2»</w:t>
            </w:r>
          </w:p>
        </w:tc>
        <w:tc>
          <w:tcPr>
            <w:tcW w:w="1134" w:type="dxa"/>
            <w:vMerge/>
          </w:tcPr>
          <w:p w:rsidR="006E00D7" w:rsidRPr="006E00D7" w:rsidRDefault="006E00D7" w:rsidP="006E00D7">
            <w:pPr>
              <w:contextualSpacing/>
              <w:rPr>
                <w:rFonts w:ascii="Times New Roman" w:eastAsia="Calibri" w:hAnsi="Times New Roman" w:cs="Times New Roman"/>
                <w:b/>
                <w:sz w:val="24"/>
                <w:szCs w:val="24"/>
              </w:rPr>
            </w:pPr>
          </w:p>
        </w:tc>
        <w:tc>
          <w:tcPr>
            <w:tcW w:w="992" w:type="dxa"/>
            <w:vMerge/>
          </w:tcPr>
          <w:p w:rsidR="006E00D7" w:rsidRPr="006E00D7" w:rsidRDefault="006E00D7" w:rsidP="006E00D7">
            <w:pPr>
              <w:contextualSpacing/>
              <w:rPr>
                <w:rFonts w:ascii="Times New Roman" w:eastAsia="Calibri" w:hAnsi="Times New Roman" w:cs="Times New Roman"/>
                <w:b/>
                <w:sz w:val="24"/>
                <w:szCs w:val="24"/>
              </w:rPr>
            </w:pPr>
          </w:p>
        </w:tc>
        <w:tc>
          <w:tcPr>
            <w:tcW w:w="1134" w:type="dxa"/>
            <w:vMerge/>
          </w:tcPr>
          <w:p w:rsidR="006E00D7" w:rsidRPr="006E00D7" w:rsidRDefault="006E00D7" w:rsidP="006E00D7">
            <w:pPr>
              <w:contextualSpacing/>
              <w:rPr>
                <w:rFonts w:ascii="Times New Roman" w:eastAsia="Calibri" w:hAnsi="Times New Roman" w:cs="Times New Roman"/>
                <w:b/>
                <w:sz w:val="24"/>
                <w:szCs w:val="24"/>
              </w:rPr>
            </w:pPr>
          </w:p>
        </w:tc>
        <w:tc>
          <w:tcPr>
            <w:tcW w:w="1134" w:type="dxa"/>
            <w:vMerge/>
          </w:tcPr>
          <w:p w:rsidR="006E00D7" w:rsidRPr="006E00D7" w:rsidRDefault="006E00D7" w:rsidP="006E00D7">
            <w:pPr>
              <w:contextualSpacing/>
              <w:rPr>
                <w:rFonts w:ascii="Times New Roman" w:eastAsia="Calibri" w:hAnsi="Times New Roman" w:cs="Times New Roman"/>
                <w:b/>
                <w:sz w:val="24"/>
                <w:szCs w:val="24"/>
              </w:rPr>
            </w:pPr>
          </w:p>
        </w:tc>
      </w:tr>
      <w:tr w:rsidR="006E00D7" w:rsidRPr="006E00D7" w:rsidTr="007816CF">
        <w:tc>
          <w:tcPr>
            <w:tcW w:w="1276"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 xml:space="preserve">11А </w:t>
            </w:r>
          </w:p>
        </w:tc>
        <w:tc>
          <w:tcPr>
            <w:tcW w:w="1417"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12</w:t>
            </w:r>
          </w:p>
        </w:tc>
        <w:tc>
          <w:tcPr>
            <w:tcW w:w="673"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3</w:t>
            </w:r>
          </w:p>
        </w:tc>
        <w:tc>
          <w:tcPr>
            <w:tcW w:w="674" w:type="dxa"/>
            <w:gridSpan w:val="3"/>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2</w:t>
            </w:r>
          </w:p>
        </w:tc>
        <w:tc>
          <w:tcPr>
            <w:tcW w:w="673" w:type="dxa"/>
            <w:gridSpan w:val="2"/>
          </w:tcPr>
          <w:p w:rsidR="006E00D7" w:rsidRPr="006E00D7" w:rsidRDefault="006E00D7" w:rsidP="006E00D7">
            <w:pPr>
              <w:ind w:left="15"/>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7</w:t>
            </w:r>
          </w:p>
        </w:tc>
        <w:tc>
          <w:tcPr>
            <w:tcW w:w="674"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w:t>
            </w:r>
          </w:p>
        </w:tc>
        <w:tc>
          <w:tcPr>
            <w:tcW w:w="1134" w:type="dxa"/>
          </w:tcPr>
          <w:p w:rsidR="006E00D7" w:rsidRPr="006E00D7" w:rsidRDefault="006E00D7" w:rsidP="006E00D7">
            <w:pPr>
              <w:contextualSpacing/>
              <w:rPr>
                <w:rFonts w:ascii="Times New Roman" w:eastAsia="Calibri" w:hAnsi="Times New Roman" w:cs="Times New Roman"/>
                <w:b/>
                <w:sz w:val="24"/>
                <w:szCs w:val="24"/>
              </w:rPr>
            </w:pPr>
            <w:r w:rsidRPr="006E00D7">
              <w:rPr>
                <w:rFonts w:ascii="Times New Roman" w:eastAsia="Calibri" w:hAnsi="Times New Roman" w:cs="Times New Roman"/>
                <w:b/>
                <w:sz w:val="24"/>
                <w:szCs w:val="24"/>
              </w:rPr>
              <w:t>93</w:t>
            </w:r>
          </w:p>
        </w:tc>
        <w:tc>
          <w:tcPr>
            <w:tcW w:w="992" w:type="dxa"/>
          </w:tcPr>
          <w:p w:rsidR="006E00D7" w:rsidRPr="006E00D7" w:rsidRDefault="006E00D7" w:rsidP="006E00D7">
            <w:pPr>
              <w:contextualSpacing/>
              <w:rPr>
                <w:rFonts w:ascii="Times New Roman" w:eastAsia="Calibri" w:hAnsi="Times New Roman" w:cs="Times New Roman"/>
                <w:sz w:val="24"/>
                <w:szCs w:val="24"/>
              </w:rPr>
            </w:pPr>
            <w:r w:rsidRPr="006E00D7">
              <w:rPr>
                <w:rFonts w:ascii="Times New Roman" w:eastAsia="Calibri" w:hAnsi="Times New Roman" w:cs="Times New Roman"/>
                <w:sz w:val="24"/>
                <w:szCs w:val="24"/>
              </w:rPr>
              <w:t>61</w:t>
            </w:r>
          </w:p>
        </w:tc>
        <w:tc>
          <w:tcPr>
            <w:tcW w:w="1134" w:type="dxa"/>
          </w:tcPr>
          <w:p w:rsidR="006E00D7" w:rsidRPr="006E00D7" w:rsidRDefault="006E00D7" w:rsidP="006E00D7">
            <w:pPr>
              <w:contextualSpacing/>
              <w:rPr>
                <w:rFonts w:ascii="Times New Roman" w:eastAsia="Calibri" w:hAnsi="Times New Roman" w:cs="Times New Roman"/>
                <w:sz w:val="24"/>
                <w:szCs w:val="24"/>
              </w:rPr>
            </w:pPr>
            <w:r w:rsidRPr="006E00D7">
              <w:rPr>
                <w:rFonts w:ascii="Times New Roman" w:eastAsia="Calibri" w:hAnsi="Times New Roman" w:cs="Times New Roman"/>
                <w:sz w:val="24"/>
                <w:szCs w:val="24"/>
              </w:rPr>
              <w:t>100</w:t>
            </w:r>
          </w:p>
        </w:tc>
        <w:tc>
          <w:tcPr>
            <w:tcW w:w="1134" w:type="dxa"/>
          </w:tcPr>
          <w:p w:rsidR="006E00D7" w:rsidRPr="006E00D7" w:rsidRDefault="006E00D7" w:rsidP="006E00D7">
            <w:pPr>
              <w:contextualSpacing/>
              <w:rPr>
                <w:rFonts w:ascii="Times New Roman" w:eastAsia="Calibri" w:hAnsi="Times New Roman" w:cs="Times New Roman"/>
                <w:sz w:val="24"/>
                <w:szCs w:val="24"/>
              </w:rPr>
            </w:pPr>
            <w:r w:rsidRPr="006E00D7">
              <w:rPr>
                <w:rFonts w:ascii="Times New Roman" w:eastAsia="Calibri" w:hAnsi="Times New Roman" w:cs="Times New Roman"/>
                <w:sz w:val="24"/>
                <w:szCs w:val="24"/>
              </w:rPr>
              <w:t>42</w:t>
            </w:r>
          </w:p>
        </w:tc>
      </w:tr>
      <w:tr w:rsidR="006E00D7" w:rsidRPr="006E00D7" w:rsidTr="007816CF">
        <w:tc>
          <w:tcPr>
            <w:tcW w:w="1276"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11Б</w:t>
            </w:r>
          </w:p>
        </w:tc>
        <w:tc>
          <w:tcPr>
            <w:tcW w:w="1417"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14</w:t>
            </w:r>
          </w:p>
        </w:tc>
        <w:tc>
          <w:tcPr>
            <w:tcW w:w="673"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w:t>
            </w:r>
          </w:p>
        </w:tc>
        <w:tc>
          <w:tcPr>
            <w:tcW w:w="674" w:type="dxa"/>
            <w:gridSpan w:val="3"/>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6</w:t>
            </w:r>
          </w:p>
        </w:tc>
        <w:tc>
          <w:tcPr>
            <w:tcW w:w="673" w:type="dxa"/>
            <w:gridSpan w:val="2"/>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8</w:t>
            </w:r>
          </w:p>
        </w:tc>
        <w:tc>
          <w:tcPr>
            <w:tcW w:w="674"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w:t>
            </w:r>
          </w:p>
        </w:tc>
        <w:tc>
          <w:tcPr>
            <w:tcW w:w="1134" w:type="dxa"/>
          </w:tcPr>
          <w:p w:rsidR="006E00D7" w:rsidRPr="006E00D7" w:rsidRDefault="006E00D7" w:rsidP="006E00D7">
            <w:pPr>
              <w:contextualSpacing/>
              <w:rPr>
                <w:rFonts w:ascii="Times New Roman" w:eastAsia="Calibri" w:hAnsi="Times New Roman" w:cs="Times New Roman"/>
                <w:b/>
                <w:sz w:val="24"/>
                <w:szCs w:val="24"/>
              </w:rPr>
            </w:pPr>
            <w:r w:rsidRPr="006E00D7">
              <w:rPr>
                <w:rFonts w:ascii="Times New Roman" w:eastAsia="Calibri" w:hAnsi="Times New Roman" w:cs="Times New Roman"/>
                <w:b/>
                <w:sz w:val="24"/>
                <w:szCs w:val="24"/>
              </w:rPr>
              <w:t>64</w:t>
            </w:r>
          </w:p>
        </w:tc>
        <w:tc>
          <w:tcPr>
            <w:tcW w:w="992" w:type="dxa"/>
          </w:tcPr>
          <w:p w:rsidR="006E00D7" w:rsidRPr="006E00D7" w:rsidRDefault="006E00D7" w:rsidP="006E00D7">
            <w:pPr>
              <w:contextualSpacing/>
              <w:rPr>
                <w:rFonts w:ascii="Times New Roman" w:eastAsia="Calibri" w:hAnsi="Times New Roman" w:cs="Times New Roman"/>
                <w:sz w:val="24"/>
                <w:szCs w:val="24"/>
              </w:rPr>
            </w:pPr>
            <w:r w:rsidRPr="006E00D7">
              <w:rPr>
                <w:rFonts w:ascii="Times New Roman" w:eastAsia="Calibri" w:hAnsi="Times New Roman" w:cs="Times New Roman"/>
                <w:sz w:val="24"/>
                <w:szCs w:val="24"/>
              </w:rPr>
              <w:t>49</w:t>
            </w:r>
          </w:p>
        </w:tc>
        <w:tc>
          <w:tcPr>
            <w:tcW w:w="1134" w:type="dxa"/>
          </w:tcPr>
          <w:p w:rsidR="006E00D7" w:rsidRPr="006E00D7" w:rsidRDefault="006E00D7" w:rsidP="006E00D7">
            <w:pPr>
              <w:contextualSpacing/>
              <w:rPr>
                <w:rFonts w:ascii="Times New Roman" w:eastAsia="Calibri" w:hAnsi="Times New Roman" w:cs="Times New Roman"/>
                <w:sz w:val="24"/>
                <w:szCs w:val="24"/>
              </w:rPr>
            </w:pPr>
            <w:r w:rsidRPr="006E00D7">
              <w:rPr>
                <w:rFonts w:ascii="Times New Roman" w:eastAsia="Calibri" w:hAnsi="Times New Roman" w:cs="Times New Roman"/>
                <w:sz w:val="24"/>
                <w:szCs w:val="24"/>
              </w:rPr>
              <w:t>100</w:t>
            </w:r>
          </w:p>
        </w:tc>
        <w:tc>
          <w:tcPr>
            <w:tcW w:w="1134" w:type="dxa"/>
          </w:tcPr>
          <w:p w:rsidR="006E00D7" w:rsidRPr="006E00D7" w:rsidRDefault="006E00D7" w:rsidP="006E00D7">
            <w:pPr>
              <w:contextualSpacing/>
              <w:rPr>
                <w:rFonts w:ascii="Times New Roman" w:eastAsia="Calibri" w:hAnsi="Times New Roman" w:cs="Times New Roman"/>
                <w:sz w:val="24"/>
                <w:szCs w:val="24"/>
              </w:rPr>
            </w:pPr>
            <w:r w:rsidRPr="006E00D7">
              <w:rPr>
                <w:rFonts w:ascii="Times New Roman" w:eastAsia="Calibri" w:hAnsi="Times New Roman" w:cs="Times New Roman"/>
                <w:sz w:val="24"/>
                <w:szCs w:val="24"/>
              </w:rPr>
              <w:t>43</w:t>
            </w:r>
          </w:p>
        </w:tc>
      </w:tr>
      <w:tr w:rsidR="006E00D7" w:rsidRPr="006E00D7" w:rsidTr="007816CF">
        <w:tc>
          <w:tcPr>
            <w:tcW w:w="1276" w:type="dxa"/>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Итого</w:t>
            </w:r>
          </w:p>
        </w:tc>
        <w:tc>
          <w:tcPr>
            <w:tcW w:w="1417" w:type="dxa"/>
          </w:tcPr>
          <w:p w:rsidR="006E00D7" w:rsidRPr="006E00D7" w:rsidRDefault="006E00D7" w:rsidP="006E00D7">
            <w:pPr>
              <w:ind w:left="15"/>
              <w:jc w:val="center"/>
              <w:rPr>
                <w:rFonts w:ascii="Times New Roman" w:eastAsia="Calibri" w:hAnsi="Times New Roman" w:cs="Times New Roman"/>
                <w:b/>
                <w:sz w:val="24"/>
                <w:szCs w:val="24"/>
              </w:rPr>
            </w:pPr>
            <w:r w:rsidRPr="006E00D7">
              <w:rPr>
                <w:rFonts w:ascii="Times New Roman" w:eastAsia="Calibri" w:hAnsi="Times New Roman" w:cs="Times New Roman"/>
                <w:b/>
                <w:color w:val="000000"/>
                <w:sz w:val="24"/>
                <w:szCs w:val="24"/>
              </w:rPr>
              <w:t>26</w:t>
            </w:r>
          </w:p>
        </w:tc>
        <w:tc>
          <w:tcPr>
            <w:tcW w:w="709" w:type="dxa"/>
            <w:gridSpan w:val="2"/>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3</w:t>
            </w:r>
          </w:p>
        </w:tc>
        <w:tc>
          <w:tcPr>
            <w:tcW w:w="567" w:type="dxa"/>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8</w:t>
            </w:r>
          </w:p>
        </w:tc>
        <w:tc>
          <w:tcPr>
            <w:tcW w:w="709" w:type="dxa"/>
            <w:gridSpan w:val="2"/>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15</w:t>
            </w:r>
          </w:p>
        </w:tc>
        <w:tc>
          <w:tcPr>
            <w:tcW w:w="709" w:type="dxa"/>
            <w:gridSpan w:val="2"/>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w:t>
            </w:r>
          </w:p>
        </w:tc>
        <w:tc>
          <w:tcPr>
            <w:tcW w:w="1134" w:type="dxa"/>
          </w:tcPr>
          <w:p w:rsidR="006E00D7" w:rsidRPr="006E00D7" w:rsidRDefault="006E00D7" w:rsidP="006E00D7">
            <w:pPr>
              <w:contextualSpacing/>
              <w:rPr>
                <w:rFonts w:ascii="Times New Roman" w:eastAsia="Calibri" w:hAnsi="Times New Roman" w:cs="Times New Roman"/>
                <w:b/>
                <w:sz w:val="24"/>
                <w:szCs w:val="24"/>
              </w:rPr>
            </w:pPr>
            <w:r w:rsidRPr="006E00D7">
              <w:rPr>
                <w:rFonts w:ascii="Times New Roman" w:eastAsia="Calibri" w:hAnsi="Times New Roman" w:cs="Times New Roman"/>
                <w:b/>
                <w:sz w:val="24"/>
                <w:szCs w:val="24"/>
              </w:rPr>
              <w:t>-</w:t>
            </w:r>
          </w:p>
        </w:tc>
        <w:tc>
          <w:tcPr>
            <w:tcW w:w="992" w:type="dxa"/>
          </w:tcPr>
          <w:p w:rsidR="006E00D7" w:rsidRPr="006E00D7" w:rsidRDefault="006E00D7" w:rsidP="006E00D7">
            <w:pPr>
              <w:contextualSpacing/>
              <w:rPr>
                <w:rFonts w:ascii="Times New Roman" w:eastAsia="Calibri" w:hAnsi="Times New Roman" w:cs="Times New Roman"/>
                <w:b/>
                <w:sz w:val="24"/>
                <w:szCs w:val="24"/>
              </w:rPr>
            </w:pPr>
            <w:r w:rsidRPr="006E00D7">
              <w:rPr>
                <w:rFonts w:ascii="Times New Roman" w:eastAsia="Calibri" w:hAnsi="Times New Roman" w:cs="Times New Roman"/>
                <w:b/>
                <w:sz w:val="24"/>
                <w:szCs w:val="24"/>
              </w:rPr>
              <w:t>55</w:t>
            </w:r>
          </w:p>
        </w:tc>
        <w:tc>
          <w:tcPr>
            <w:tcW w:w="1134" w:type="dxa"/>
          </w:tcPr>
          <w:p w:rsidR="006E00D7" w:rsidRPr="006E00D7" w:rsidRDefault="006E00D7" w:rsidP="006E00D7">
            <w:pPr>
              <w:contextualSpacing/>
              <w:rPr>
                <w:rFonts w:ascii="Times New Roman" w:eastAsia="Calibri" w:hAnsi="Times New Roman" w:cs="Times New Roman"/>
                <w:b/>
                <w:sz w:val="24"/>
                <w:szCs w:val="24"/>
              </w:rPr>
            </w:pPr>
            <w:r w:rsidRPr="006E00D7">
              <w:rPr>
                <w:rFonts w:ascii="Times New Roman" w:eastAsia="Calibri" w:hAnsi="Times New Roman" w:cs="Times New Roman"/>
                <w:b/>
                <w:sz w:val="24"/>
                <w:szCs w:val="24"/>
              </w:rPr>
              <w:t>100</w:t>
            </w:r>
          </w:p>
        </w:tc>
        <w:tc>
          <w:tcPr>
            <w:tcW w:w="1134" w:type="dxa"/>
          </w:tcPr>
          <w:p w:rsidR="006E00D7" w:rsidRPr="006E00D7" w:rsidRDefault="006E00D7" w:rsidP="006E00D7">
            <w:pPr>
              <w:contextualSpacing/>
              <w:rPr>
                <w:rFonts w:ascii="Times New Roman" w:eastAsia="Calibri" w:hAnsi="Times New Roman" w:cs="Times New Roman"/>
                <w:b/>
                <w:sz w:val="24"/>
                <w:szCs w:val="24"/>
              </w:rPr>
            </w:pPr>
            <w:r w:rsidRPr="006E00D7">
              <w:rPr>
                <w:rFonts w:ascii="Times New Roman" w:eastAsia="Calibri" w:hAnsi="Times New Roman" w:cs="Times New Roman"/>
                <w:b/>
                <w:sz w:val="24"/>
                <w:szCs w:val="24"/>
              </w:rPr>
              <w:t>42,5</w:t>
            </w:r>
          </w:p>
        </w:tc>
      </w:tr>
    </w:tbl>
    <w:p w:rsidR="006E00D7" w:rsidRPr="006E00D7" w:rsidRDefault="006E00D7" w:rsidP="006E00D7">
      <w:pPr>
        <w:autoSpaceDE w:val="0"/>
        <w:autoSpaceDN w:val="0"/>
        <w:adjustRightInd w:val="0"/>
        <w:spacing w:after="0" w:line="240" w:lineRule="auto"/>
        <w:rPr>
          <w:rFonts w:ascii="Times New Roman" w:eastAsia="Calibri" w:hAnsi="Times New Roman" w:cs="Times New Roman"/>
          <w:b/>
          <w:bCs/>
          <w:color w:val="000000"/>
          <w:sz w:val="24"/>
          <w:szCs w:val="23"/>
        </w:rPr>
      </w:pPr>
      <w:r w:rsidRPr="006E00D7">
        <w:rPr>
          <w:rFonts w:ascii="Times New Roman" w:eastAsia="Calibri" w:hAnsi="Times New Roman" w:cs="Times New Roman"/>
          <w:b/>
          <w:bCs/>
          <w:color w:val="000000"/>
          <w:sz w:val="24"/>
          <w:szCs w:val="23"/>
        </w:rPr>
        <w:t xml:space="preserve">         </w:t>
      </w:r>
    </w:p>
    <w:p w:rsidR="006E00D7" w:rsidRPr="006E00D7" w:rsidRDefault="006E00D7" w:rsidP="006E00D7">
      <w:pPr>
        <w:autoSpaceDE w:val="0"/>
        <w:autoSpaceDN w:val="0"/>
        <w:adjustRightInd w:val="0"/>
        <w:spacing w:after="0" w:line="240" w:lineRule="auto"/>
        <w:rPr>
          <w:rFonts w:ascii="Times New Roman" w:eastAsia="Calibri" w:hAnsi="Times New Roman" w:cs="Times New Roman"/>
          <w:b/>
          <w:bCs/>
          <w:color w:val="000000"/>
          <w:sz w:val="24"/>
          <w:szCs w:val="23"/>
        </w:rPr>
      </w:pPr>
      <w:r w:rsidRPr="006E00D7">
        <w:rPr>
          <w:rFonts w:ascii="Times New Roman" w:eastAsia="Calibri" w:hAnsi="Times New Roman" w:cs="Times New Roman"/>
          <w:b/>
          <w:bCs/>
          <w:color w:val="000000"/>
          <w:sz w:val="24"/>
          <w:szCs w:val="23"/>
        </w:rPr>
        <w:t xml:space="preserve">               Динамика успеваемости и качества знаний по русскому языку</w:t>
      </w:r>
    </w:p>
    <w:p w:rsidR="006E00D7" w:rsidRPr="006E00D7" w:rsidRDefault="006E00D7" w:rsidP="006E00D7">
      <w:pPr>
        <w:autoSpaceDE w:val="0"/>
        <w:autoSpaceDN w:val="0"/>
        <w:adjustRightInd w:val="0"/>
        <w:spacing w:after="0" w:line="240" w:lineRule="auto"/>
        <w:rPr>
          <w:rFonts w:ascii="Times New Roman" w:eastAsia="Calibri" w:hAnsi="Times New Roman" w:cs="Times New Roman"/>
          <w:b/>
          <w:bCs/>
          <w:color w:val="000000"/>
          <w:sz w:val="24"/>
          <w:szCs w:val="23"/>
        </w:rPr>
      </w:pPr>
    </w:p>
    <w:p w:rsidR="006E00D7" w:rsidRPr="006E00D7" w:rsidRDefault="007816CF" w:rsidP="006E00D7">
      <w:pPr>
        <w:autoSpaceDE w:val="0"/>
        <w:autoSpaceDN w:val="0"/>
        <w:adjustRightInd w:val="0"/>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r w:rsidR="006E00D7" w:rsidRPr="006E00D7">
        <w:rPr>
          <w:rFonts w:ascii="Calibri" w:eastAsia="Calibri" w:hAnsi="Calibri" w:cs="Times New Roman"/>
          <w:noProof/>
          <w:lang w:eastAsia="ru-RU"/>
        </w:rPr>
        <w:drawing>
          <wp:inline distT="0" distB="0" distL="0" distR="0" wp14:anchorId="6768B633" wp14:editId="3722AFD9">
            <wp:extent cx="5791200" cy="2085975"/>
            <wp:effectExtent l="0" t="0" r="1905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E00D7" w:rsidRPr="006E00D7" w:rsidRDefault="006E00D7" w:rsidP="006E00D7">
      <w:pPr>
        <w:spacing w:after="0" w:line="240" w:lineRule="auto"/>
        <w:ind w:left="142" w:right="120"/>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Результаты ЕГЭ по русскому языку свидетельствуют, что уровень знаний по основным разделам курсам учебного предмета у выпускников в целом хороший. Но сравнительный анализ показал, что качество выполнения работ в 2022-2023 учебном году ниже по сравнению с предыдущим годом.</w:t>
      </w:r>
    </w:p>
    <w:p w:rsidR="006E00D7" w:rsidRPr="006E00D7" w:rsidRDefault="006E00D7" w:rsidP="006E00D7">
      <w:pPr>
        <w:shd w:val="clear" w:color="auto" w:fill="FFFFFF"/>
        <w:spacing w:after="0" w:line="240" w:lineRule="auto"/>
        <w:ind w:firstLine="708"/>
        <w:jc w:val="both"/>
        <w:rPr>
          <w:rFonts w:ascii="Calibri" w:eastAsia="Times New Roman" w:hAnsi="Calibri" w:cs="Calibri"/>
          <w:color w:val="000000"/>
          <w:lang w:eastAsia="ru-RU"/>
        </w:rPr>
      </w:pPr>
      <w:r w:rsidRPr="006E00D7">
        <w:rPr>
          <w:rFonts w:ascii="Times New Roman" w:eastAsia="Times New Roman" w:hAnsi="Times New Roman" w:cs="Times New Roman"/>
          <w:color w:val="000000"/>
          <w:sz w:val="24"/>
          <w:szCs w:val="24"/>
          <w:lang w:eastAsia="ru-RU"/>
        </w:rPr>
        <w:t>Затруднения вызвали задания:</w:t>
      </w:r>
    </w:p>
    <w:p w:rsidR="006E00D7" w:rsidRPr="006E00D7" w:rsidRDefault="006E00D7" w:rsidP="006E00D7">
      <w:pPr>
        <w:shd w:val="clear" w:color="auto" w:fill="FFFFFF"/>
        <w:spacing w:after="0" w:line="240" w:lineRule="auto"/>
        <w:jc w:val="both"/>
        <w:rPr>
          <w:rFonts w:ascii="Calibri" w:eastAsia="Times New Roman" w:hAnsi="Calibri" w:cs="Calibri"/>
          <w:color w:val="000000"/>
          <w:lang w:eastAsia="ru-RU"/>
        </w:rPr>
      </w:pPr>
      <w:r w:rsidRPr="006E00D7">
        <w:rPr>
          <w:rFonts w:ascii="Times New Roman" w:eastAsia="Times New Roman" w:hAnsi="Times New Roman" w:cs="Times New Roman"/>
          <w:color w:val="000000"/>
          <w:sz w:val="24"/>
          <w:szCs w:val="24"/>
          <w:lang w:eastAsia="ru-RU"/>
        </w:rPr>
        <w:t> №1 (Информационная обработка текста);</w:t>
      </w:r>
    </w:p>
    <w:p w:rsidR="006E00D7" w:rsidRPr="006E00D7" w:rsidRDefault="006E00D7" w:rsidP="006E00D7">
      <w:pPr>
        <w:shd w:val="clear" w:color="auto" w:fill="FFFFFF"/>
        <w:spacing w:after="0" w:line="240" w:lineRule="auto"/>
        <w:jc w:val="both"/>
        <w:rPr>
          <w:rFonts w:ascii="Calibri" w:eastAsia="Times New Roman" w:hAnsi="Calibri" w:cs="Calibri"/>
          <w:color w:val="000000"/>
          <w:lang w:eastAsia="ru-RU"/>
        </w:rPr>
      </w:pPr>
      <w:r w:rsidRPr="006E00D7">
        <w:rPr>
          <w:rFonts w:ascii="Times New Roman" w:eastAsia="Times New Roman" w:hAnsi="Times New Roman" w:cs="Times New Roman"/>
          <w:color w:val="000000"/>
          <w:sz w:val="24"/>
          <w:szCs w:val="24"/>
          <w:lang w:eastAsia="ru-RU"/>
        </w:rPr>
        <w:t>№ 11 (Правописание суффиксов различных частей речи);</w:t>
      </w:r>
    </w:p>
    <w:p w:rsidR="006E00D7" w:rsidRPr="006E00D7" w:rsidRDefault="006E00D7" w:rsidP="006E00D7">
      <w:pPr>
        <w:shd w:val="clear" w:color="auto" w:fill="FFFFFF"/>
        <w:spacing w:after="0" w:line="240" w:lineRule="auto"/>
        <w:jc w:val="both"/>
        <w:rPr>
          <w:rFonts w:ascii="Calibri" w:eastAsia="Times New Roman" w:hAnsi="Calibri" w:cs="Calibri"/>
          <w:color w:val="000000"/>
          <w:lang w:eastAsia="ru-RU"/>
        </w:rPr>
      </w:pPr>
      <w:r w:rsidRPr="006E00D7">
        <w:rPr>
          <w:rFonts w:ascii="Times New Roman" w:eastAsia="Times New Roman" w:hAnsi="Times New Roman" w:cs="Times New Roman"/>
          <w:color w:val="000000"/>
          <w:sz w:val="24"/>
          <w:szCs w:val="24"/>
          <w:lang w:eastAsia="ru-RU"/>
        </w:rPr>
        <w:lastRenderedPageBreak/>
        <w:t>№ 12 (Правописание личных окончаний глаголов и суффиксов причастий);</w:t>
      </w:r>
    </w:p>
    <w:p w:rsidR="006E00D7" w:rsidRPr="006E00D7" w:rsidRDefault="006E00D7" w:rsidP="006E00D7">
      <w:pPr>
        <w:shd w:val="clear" w:color="auto" w:fill="FFFFFF"/>
        <w:spacing w:after="0" w:line="240" w:lineRule="auto"/>
        <w:jc w:val="both"/>
        <w:rPr>
          <w:rFonts w:ascii="Calibri" w:eastAsia="Times New Roman" w:hAnsi="Calibri" w:cs="Calibri"/>
          <w:color w:val="000000"/>
          <w:lang w:eastAsia="ru-RU"/>
        </w:rPr>
      </w:pPr>
      <w:r w:rsidRPr="006E00D7">
        <w:rPr>
          <w:rFonts w:ascii="Times New Roman" w:eastAsia="Times New Roman" w:hAnsi="Times New Roman" w:cs="Times New Roman"/>
          <w:color w:val="000000"/>
          <w:sz w:val="24"/>
          <w:szCs w:val="24"/>
          <w:lang w:eastAsia="ru-RU"/>
        </w:rPr>
        <w:t>№ 15 (Правописание Н и НН в различных частях речи).</w:t>
      </w:r>
    </w:p>
    <w:p w:rsidR="006E00D7" w:rsidRPr="006E00D7" w:rsidRDefault="006E00D7" w:rsidP="006E00D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6E00D7">
        <w:rPr>
          <w:rFonts w:ascii="Times New Roman" w:eastAsia="Times New Roman" w:hAnsi="Times New Roman" w:cs="Times New Roman"/>
          <w:color w:val="000000"/>
          <w:sz w:val="24"/>
          <w:szCs w:val="24"/>
          <w:lang w:eastAsia="ru-RU"/>
        </w:rPr>
        <w:t xml:space="preserve">Нормы пунктуации проверялись при выполнении заданий №№16-21. </w:t>
      </w:r>
    </w:p>
    <w:p w:rsidR="006E00D7" w:rsidRPr="006E00D7" w:rsidRDefault="006E00D7" w:rsidP="006E00D7">
      <w:pPr>
        <w:shd w:val="clear" w:color="auto" w:fill="FFFFFF"/>
        <w:spacing w:after="0" w:line="240" w:lineRule="auto"/>
        <w:jc w:val="both"/>
        <w:rPr>
          <w:rFonts w:ascii="Calibri" w:eastAsia="Times New Roman" w:hAnsi="Calibri" w:cs="Calibri"/>
          <w:color w:val="000000"/>
          <w:lang w:eastAsia="ru-RU"/>
        </w:rPr>
      </w:pPr>
      <w:r w:rsidRPr="006E00D7">
        <w:rPr>
          <w:rFonts w:ascii="Times New Roman" w:eastAsia="Times New Roman" w:hAnsi="Times New Roman" w:cs="Times New Roman"/>
          <w:color w:val="000000"/>
          <w:sz w:val="24"/>
          <w:szCs w:val="24"/>
          <w:lang w:eastAsia="ru-RU"/>
        </w:rPr>
        <w:t>12 экзаменуемых (45%) допустили ошибки в задание № 16 (</w:t>
      </w:r>
      <w:r w:rsidRPr="006E00D7">
        <w:rPr>
          <w:rFonts w:ascii="Times New Roman" w:eastAsia="Times New Roman" w:hAnsi="Times New Roman" w:cs="Times New Roman"/>
          <w:color w:val="1A1A1A"/>
          <w:sz w:val="24"/>
          <w:szCs w:val="24"/>
          <w:shd w:val="clear" w:color="auto" w:fill="FFFFFF"/>
          <w:lang w:eastAsia="ru-RU"/>
        </w:rPr>
        <w:t>Запятые в простом предложении с однородными членами или в ССП); 14 (54%) - в задании №17 (Запятые при обособленных членах предложения (определение, дополнение, обстоятельство, приложения)); 11 (42%) - в задании № 18 (</w:t>
      </w:r>
      <w:r w:rsidRPr="006E00D7">
        <w:rPr>
          <w:rFonts w:ascii="Times New Roman" w:eastAsia="Times New Roman" w:hAnsi="Times New Roman" w:cs="Times New Roman"/>
          <w:color w:val="000000"/>
          <w:sz w:val="24"/>
          <w:szCs w:val="24"/>
          <w:lang w:eastAsia="ru-RU"/>
        </w:rPr>
        <w:t>Знаки препинания в предложениях со словами и конструкциями, грамматически не связанными с членами предложения</w:t>
      </w:r>
      <w:r w:rsidRPr="006E00D7">
        <w:rPr>
          <w:rFonts w:ascii="Times New Roman" w:eastAsia="Times New Roman" w:hAnsi="Times New Roman" w:cs="Times New Roman"/>
          <w:color w:val="1A1A1A"/>
          <w:sz w:val="24"/>
          <w:szCs w:val="24"/>
          <w:shd w:val="clear" w:color="auto" w:fill="FFFFFF"/>
          <w:lang w:eastAsia="ru-RU"/>
        </w:rPr>
        <w:t>).</w:t>
      </w:r>
    </w:p>
    <w:p w:rsidR="006E00D7" w:rsidRPr="006E00D7" w:rsidRDefault="006E00D7" w:rsidP="006E00D7">
      <w:pPr>
        <w:spacing w:after="0" w:line="240" w:lineRule="auto"/>
        <w:ind w:left="142" w:right="120"/>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Анализ выполненных экзаменуемыми заданий показывает, что наиболее трудными оказались те из них, которые непосредственно связаны с языковыми явлениями, представленными в тексте: №23 (Связь предложений в тексте).</w:t>
      </w:r>
    </w:p>
    <w:p w:rsidR="006E00D7" w:rsidRPr="006E00D7" w:rsidRDefault="006E00D7" w:rsidP="006E00D7">
      <w:pPr>
        <w:spacing w:after="0" w:line="240" w:lineRule="auto"/>
        <w:ind w:left="142" w:right="120"/>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Задание 21 является текстоориентированным, предполагает проведение пунктуационного анализа, направленного на работу с синтаксическими моделями, выявление их особенностей по указанному основанию. Задание предполагает аналитическую работу, направленную на выявление однотипных конструкций, в которых знаки препинания расставляются по одному правилу. С данным заданием не справились 9 обучающихся, что составляет 35% от общего количества выпускников.</w:t>
      </w:r>
    </w:p>
    <w:p w:rsidR="006E00D7" w:rsidRPr="006E00D7" w:rsidRDefault="006E00D7" w:rsidP="006E00D7">
      <w:pPr>
        <w:spacing w:after="0" w:line="240" w:lineRule="auto"/>
        <w:ind w:left="142" w:right="120"/>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К сожалению, умением проводить грамотный лингвистический анализ текста, адекватно воспринимать и анализировать полученную информацию, устанавливать логические связи обладают далеко не все обучающиеся, что отражается на выполнении заданий подобного типа на экзамене.</w:t>
      </w:r>
    </w:p>
    <w:p w:rsidR="006E00D7" w:rsidRPr="006E00D7" w:rsidRDefault="006E00D7" w:rsidP="006E00D7">
      <w:pPr>
        <w:spacing w:after="0" w:line="240" w:lineRule="auto"/>
        <w:ind w:left="142" w:right="120"/>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В целом результаты выполнения I части ЕГЭ по русскому языку свидетельствуют, что уровень знаний по основным разделам курса русского языка у выпускников базовый.</w:t>
      </w:r>
    </w:p>
    <w:p w:rsidR="006E00D7" w:rsidRPr="006E00D7" w:rsidRDefault="006E00D7" w:rsidP="006E00D7">
      <w:pPr>
        <w:shd w:val="clear" w:color="auto" w:fill="FFFFFF"/>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При выполнении части 2 (написание сочинения по заданному тексту) большинство учеников класса испытывают затруднения в правильном комментировании проблемы текста и установлении связи между авторскими аргументами. Трудности вызывает умение правильно построить сочинение, не нарушив логику развития мысли. Орфографические ошибки, допущенные старшеклассниками в сочинении, связаны с незнанием грамматики русского языка: согласование существительных с прилагательными и причастиями, согласование подлежащего и сказуемого (трудные случаи).</w:t>
      </w:r>
    </w:p>
    <w:p w:rsidR="006E00D7" w:rsidRPr="006E00D7" w:rsidRDefault="006E00D7" w:rsidP="006E00D7">
      <w:pPr>
        <w:autoSpaceDE w:val="0"/>
        <w:autoSpaceDN w:val="0"/>
        <w:adjustRightInd w:val="0"/>
        <w:spacing w:after="0" w:line="240" w:lineRule="auto"/>
        <w:rPr>
          <w:rFonts w:ascii="Times New Roman" w:eastAsia="Calibri" w:hAnsi="Times New Roman" w:cs="Times New Roman"/>
          <w:b/>
          <w:i/>
          <w:iCs/>
          <w:color w:val="000000"/>
          <w:sz w:val="23"/>
          <w:szCs w:val="23"/>
        </w:rPr>
      </w:pPr>
    </w:p>
    <w:p w:rsidR="006E00D7" w:rsidRPr="006E00D7" w:rsidRDefault="006E00D7" w:rsidP="006E00D7">
      <w:pPr>
        <w:autoSpaceDE w:val="0"/>
        <w:autoSpaceDN w:val="0"/>
        <w:adjustRightInd w:val="0"/>
        <w:spacing w:after="0" w:line="240" w:lineRule="auto"/>
        <w:rPr>
          <w:rFonts w:ascii="Times New Roman" w:eastAsia="Calibri" w:hAnsi="Times New Roman" w:cs="Times New Roman"/>
          <w:b/>
          <w:color w:val="000000"/>
          <w:sz w:val="23"/>
          <w:szCs w:val="23"/>
        </w:rPr>
      </w:pPr>
      <w:r w:rsidRPr="006E00D7">
        <w:rPr>
          <w:rFonts w:ascii="Times New Roman" w:eastAsia="Calibri" w:hAnsi="Times New Roman" w:cs="Times New Roman"/>
          <w:b/>
          <w:i/>
          <w:iCs/>
          <w:color w:val="000000"/>
          <w:sz w:val="23"/>
          <w:szCs w:val="23"/>
        </w:rPr>
        <w:t xml:space="preserve">Рекомендации по подготовке к ЕГЭ по русскому языку: </w:t>
      </w:r>
    </w:p>
    <w:p w:rsidR="006E00D7" w:rsidRPr="006E00D7" w:rsidRDefault="006E00D7" w:rsidP="006E00D7">
      <w:pPr>
        <w:autoSpaceDE w:val="0"/>
        <w:autoSpaceDN w:val="0"/>
        <w:adjustRightInd w:val="0"/>
        <w:spacing w:after="0" w:line="240" w:lineRule="auto"/>
        <w:rPr>
          <w:rFonts w:ascii="Times New Roman" w:eastAsia="Calibri" w:hAnsi="Times New Roman" w:cs="Times New Roman"/>
          <w:color w:val="000000"/>
          <w:sz w:val="23"/>
          <w:szCs w:val="23"/>
        </w:rPr>
      </w:pPr>
      <w:r w:rsidRPr="006E00D7">
        <w:rPr>
          <w:rFonts w:ascii="Times New Roman" w:eastAsia="Calibri" w:hAnsi="Times New Roman" w:cs="Times New Roman"/>
          <w:color w:val="000000"/>
          <w:sz w:val="23"/>
          <w:szCs w:val="23"/>
        </w:rPr>
        <w:t xml:space="preserve">В следующем учебном году необходимо: </w:t>
      </w:r>
    </w:p>
    <w:p w:rsidR="006E00D7" w:rsidRPr="006E00D7" w:rsidRDefault="006E00D7" w:rsidP="006E00D7">
      <w:pPr>
        <w:autoSpaceDE w:val="0"/>
        <w:autoSpaceDN w:val="0"/>
        <w:adjustRightInd w:val="0"/>
        <w:spacing w:after="0" w:line="240" w:lineRule="auto"/>
        <w:rPr>
          <w:rFonts w:ascii="Times New Roman" w:eastAsia="Calibri" w:hAnsi="Times New Roman" w:cs="Times New Roman"/>
          <w:color w:val="000000"/>
          <w:sz w:val="23"/>
          <w:szCs w:val="23"/>
        </w:rPr>
      </w:pPr>
      <w:r w:rsidRPr="006E00D7">
        <w:rPr>
          <w:rFonts w:ascii="Times New Roman" w:eastAsia="Calibri" w:hAnsi="Times New Roman" w:cs="Times New Roman"/>
          <w:color w:val="000000"/>
          <w:sz w:val="23"/>
          <w:szCs w:val="23"/>
        </w:rPr>
        <w:t xml:space="preserve">- произвести поэлементный анализ результатов ЕГЭ на заседании МО гуманитарного цикла; </w:t>
      </w:r>
    </w:p>
    <w:p w:rsidR="006E00D7" w:rsidRPr="006E00D7" w:rsidRDefault="006E00D7" w:rsidP="006E00D7">
      <w:pPr>
        <w:autoSpaceDE w:val="0"/>
        <w:autoSpaceDN w:val="0"/>
        <w:adjustRightInd w:val="0"/>
        <w:spacing w:after="0" w:line="240" w:lineRule="auto"/>
        <w:rPr>
          <w:rFonts w:ascii="Times New Roman" w:eastAsia="Calibri" w:hAnsi="Times New Roman" w:cs="Times New Roman"/>
          <w:color w:val="000000"/>
          <w:sz w:val="23"/>
          <w:szCs w:val="23"/>
        </w:rPr>
      </w:pPr>
      <w:r w:rsidRPr="006E00D7">
        <w:rPr>
          <w:rFonts w:ascii="Times New Roman" w:eastAsia="Calibri" w:hAnsi="Times New Roman" w:cs="Times New Roman"/>
          <w:color w:val="000000"/>
          <w:sz w:val="23"/>
          <w:szCs w:val="23"/>
        </w:rPr>
        <w:t xml:space="preserve">- учителям русского языка регулярно проводить тестовый контроль для того, чтобы учащиеся могли овладеть техникой работы с тестами и могли работать в формате ЕГЭ (начиная с 5-го класса); </w:t>
      </w:r>
    </w:p>
    <w:p w:rsidR="006E00D7" w:rsidRPr="006E00D7" w:rsidRDefault="006E00D7" w:rsidP="006E00D7">
      <w:pPr>
        <w:autoSpaceDE w:val="0"/>
        <w:autoSpaceDN w:val="0"/>
        <w:adjustRightInd w:val="0"/>
        <w:spacing w:after="0" w:line="240" w:lineRule="auto"/>
        <w:rPr>
          <w:rFonts w:ascii="Times New Roman" w:eastAsia="Calibri" w:hAnsi="Times New Roman" w:cs="Times New Roman"/>
          <w:color w:val="000000"/>
          <w:sz w:val="23"/>
          <w:szCs w:val="23"/>
        </w:rPr>
      </w:pPr>
      <w:r w:rsidRPr="006E00D7">
        <w:rPr>
          <w:rFonts w:ascii="Times New Roman" w:eastAsia="Calibri" w:hAnsi="Times New Roman" w:cs="Times New Roman"/>
          <w:color w:val="000000"/>
          <w:sz w:val="23"/>
          <w:szCs w:val="23"/>
        </w:rPr>
        <w:t xml:space="preserve">- отрабатывать умения и навыки, связанные с чтением, с информационной переработкой текста, создавать благоприятные условия для формирования коммуникативной компетенции: больше работать с текстом, обучать анализу текста, интерпретации и созданию текстов различных стилей и жанров; </w:t>
      </w:r>
    </w:p>
    <w:p w:rsidR="006E00D7" w:rsidRPr="006E00D7" w:rsidRDefault="006E00D7" w:rsidP="006E00D7">
      <w:pPr>
        <w:autoSpaceDE w:val="0"/>
        <w:autoSpaceDN w:val="0"/>
        <w:adjustRightInd w:val="0"/>
        <w:spacing w:after="0" w:line="240" w:lineRule="auto"/>
        <w:rPr>
          <w:rFonts w:ascii="Times New Roman" w:eastAsia="Calibri" w:hAnsi="Times New Roman" w:cs="Times New Roman"/>
          <w:color w:val="000000"/>
          <w:sz w:val="23"/>
          <w:szCs w:val="23"/>
        </w:rPr>
      </w:pPr>
      <w:r w:rsidRPr="006E00D7">
        <w:rPr>
          <w:rFonts w:ascii="Times New Roman" w:eastAsia="Calibri" w:hAnsi="Times New Roman" w:cs="Times New Roman"/>
          <w:color w:val="000000"/>
          <w:sz w:val="23"/>
          <w:szCs w:val="23"/>
        </w:rPr>
        <w:t xml:space="preserve">- комплексно использовать работу над сочинениями и изложениями для автоматизации орфографических и пунктуационных навыков; </w:t>
      </w:r>
    </w:p>
    <w:p w:rsidR="006E00D7" w:rsidRPr="006E00D7" w:rsidRDefault="006E00D7" w:rsidP="006E00D7">
      <w:pPr>
        <w:autoSpaceDE w:val="0"/>
        <w:autoSpaceDN w:val="0"/>
        <w:adjustRightInd w:val="0"/>
        <w:spacing w:after="0" w:line="240" w:lineRule="auto"/>
        <w:rPr>
          <w:rFonts w:ascii="Times New Roman" w:eastAsia="Calibri" w:hAnsi="Times New Roman" w:cs="Times New Roman"/>
          <w:color w:val="000000"/>
          <w:sz w:val="23"/>
          <w:szCs w:val="23"/>
        </w:rPr>
      </w:pPr>
      <w:r w:rsidRPr="006E00D7">
        <w:rPr>
          <w:rFonts w:ascii="Times New Roman" w:eastAsia="Calibri" w:hAnsi="Times New Roman" w:cs="Times New Roman"/>
          <w:color w:val="000000"/>
          <w:sz w:val="23"/>
          <w:szCs w:val="23"/>
        </w:rPr>
        <w:t>- совершенствовать работу по формированию лингвистической и языковой компетенции учащихся, формировать у учащихся потребность совершенствовать собственную речь;</w:t>
      </w:r>
    </w:p>
    <w:p w:rsidR="006E00D7" w:rsidRPr="006E00D7" w:rsidRDefault="006E00D7" w:rsidP="006E00D7">
      <w:pPr>
        <w:spacing w:after="0"/>
        <w:rPr>
          <w:rFonts w:ascii="Times New Roman" w:eastAsia="Calibri" w:hAnsi="Times New Roman" w:cs="Times New Roman"/>
          <w:color w:val="000000"/>
          <w:sz w:val="23"/>
          <w:szCs w:val="23"/>
        </w:rPr>
      </w:pPr>
      <w:r w:rsidRPr="006E00D7">
        <w:rPr>
          <w:rFonts w:ascii="Times New Roman" w:eastAsia="Calibri" w:hAnsi="Times New Roman" w:cs="Times New Roman"/>
          <w:color w:val="000000"/>
          <w:sz w:val="23"/>
          <w:szCs w:val="23"/>
        </w:rPr>
        <w:t>-</w:t>
      </w:r>
      <w:r w:rsidRPr="006E00D7">
        <w:rPr>
          <w:rFonts w:ascii="Calibri" w:eastAsia="Calibri" w:hAnsi="Calibri" w:cs="Times New Roman"/>
        </w:rPr>
        <w:t xml:space="preserve"> </w:t>
      </w:r>
      <w:r w:rsidRPr="006E00D7">
        <w:rPr>
          <w:rFonts w:ascii="Times New Roman" w:eastAsia="Calibri" w:hAnsi="Times New Roman" w:cs="Times New Roman"/>
          <w:color w:val="000000"/>
          <w:sz w:val="23"/>
          <w:szCs w:val="23"/>
        </w:rPr>
        <w:t>регулярно проводить онлайн-тестирование, обеспечить открытый учёт знаний, чтобы учащийся видел динамику результатов обучения</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3"/>
          <w:szCs w:val="23"/>
        </w:rPr>
        <w:t>- администрации школы усилить контроль за преподаванием русского языка в 5-11 классах, в течение года проводить мониторинг усвоения тем учащимися.</w:t>
      </w:r>
    </w:p>
    <w:p w:rsidR="006E00D7" w:rsidRPr="006E00D7" w:rsidRDefault="006E00D7" w:rsidP="006E00D7">
      <w:pPr>
        <w:spacing w:after="0" w:line="237" w:lineRule="auto"/>
        <w:ind w:left="142" w:right="120"/>
        <w:jc w:val="both"/>
        <w:rPr>
          <w:rFonts w:ascii="Times New Roman" w:eastAsia="Times New Roman" w:hAnsi="Times New Roman" w:cs="Times New Roman"/>
          <w:b/>
          <w:i/>
          <w:sz w:val="24"/>
          <w:szCs w:val="24"/>
          <w:lang w:eastAsia="ru-RU"/>
        </w:rPr>
      </w:pPr>
      <w:r w:rsidRPr="006E00D7">
        <w:rPr>
          <w:rFonts w:ascii="Times New Roman" w:eastAsia="Times New Roman" w:hAnsi="Times New Roman" w:cs="Times New Roman"/>
          <w:b/>
          <w:i/>
          <w:sz w:val="24"/>
          <w:szCs w:val="24"/>
          <w:lang w:eastAsia="ru-RU"/>
        </w:rPr>
        <w:t>Математика (базовый уровень) (учитель Саласкерова Г.Р.)</w:t>
      </w:r>
    </w:p>
    <w:p w:rsidR="006E00D7" w:rsidRPr="006E00D7" w:rsidRDefault="006E00D7" w:rsidP="006E00D7">
      <w:pPr>
        <w:autoSpaceDE w:val="0"/>
        <w:autoSpaceDN w:val="0"/>
        <w:adjustRightInd w:val="0"/>
        <w:spacing w:after="0" w:line="240" w:lineRule="auto"/>
        <w:jc w:val="both"/>
        <w:rPr>
          <w:rFonts w:ascii="Times New Roman" w:eastAsia="Calibri" w:hAnsi="Times New Roman" w:cs="Times New Roman"/>
          <w:color w:val="000000"/>
          <w:sz w:val="23"/>
          <w:szCs w:val="23"/>
        </w:rPr>
      </w:pPr>
      <w:r w:rsidRPr="006E00D7">
        <w:rPr>
          <w:rFonts w:ascii="Times New Roman" w:eastAsia="Calibri" w:hAnsi="Times New Roman" w:cs="Times New Roman"/>
          <w:color w:val="000000"/>
          <w:sz w:val="23"/>
          <w:szCs w:val="23"/>
        </w:rPr>
        <w:t xml:space="preserve">  ЕГЭ по математике базового уровня сдавали 19 (73%) обучающихся 11-х классов, из которых минимальный порог преодолели 19 (100%) (с учетом пересдачи). </w:t>
      </w:r>
    </w:p>
    <w:tbl>
      <w:tblPr>
        <w:tblStyle w:val="a8"/>
        <w:tblW w:w="9214" w:type="dxa"/>
        <w:tblInd w:w="250" w:type="dxa"/>
        <w:tblLayout w:type="fixed"/>
        <w:tblLook w:val="04A0" w:firstRow="1" w:lastRow="0" w:firstColumn="1" w:lastColumn="0" w:noHBand="0" w:noVBand="1"/>
      </w:tblPr>
      <w:tblGrid>
        <w:gridCol w:w="1134"/>
        <w:gridCol w:w="1418"/>
        <w:gridCol w:w="850"/>
        <w:gridCol w:w="851"/>
        <w:gridCol w:w="850"/>
        <w:gridCol w:w="851"/>
        <w:gridCol w:w="1559"/>
        <w:gridCol w:w="1701"/>
      </w:tblGrid>
      <w:tr w:rsidR="006E00D7" w:rsidRPr="006E00D7" w:rsidTr="003D7EF0">
        <w:trPr>
          <w:trHeight w:val="541"/>
        </w:trPr>
        <w:tc>
          <w:tcPr>
            <w:tcW w:w="1134" w:type="dxa"/>
            <w:vMerge w:val="restart"/>
            <w:vAlign w:val="center"/>
          </w:tcPr>
          <w:p w:rsidR="006E00D7" w:rsidRPr="006E00D7" w:rsidRDefault="006E00D7" w:rsidP="006E00D7">
            <w:pPr>
              <w:ind w:left="202"/>
              <w:jc w:val="center"/>
              <w:rPr>
                <w:rFonts w:ascii="Times New Roman" w:eastAsia="Calibri" w:hAnsi="Times New Roman" w:cs="Times New Roman"/>
                <w:color w:val="000000"/>
              </w:rPr>
            </w:pPr>
          </w:p>
          <w:p w:rsidR="006E00D7" w:rsidRPr="006E00D7" w:rsidRDefault="006E00D7" w:rsidP="006E00D7">
            <w:pPr>
              <w:ind w:left="202"/>
              <w:jc w:val="center"/>
              <w:rPr>
                <w:rFonts w:ascii="Times New Roman" w:eastAsia="Calibri" w:hAnsi="Times New Roman" w:cs="Times New Roman"/>
                <w:color w:val="000000"/>
              </w:rPr>
            </w:pPr>
            <w:r w:rsidRPr="006E00D7">
              <w:rPr>
                <w:rFonts w:ascii="Times New Roman" w:eastAsia="Calibri" w:hAnsi="Times New Roman" w:cs="Times New Roman"/>
                <w:color w:val="000000"/>
              </w:rPr>
              <w:t>Класс</w:t>
            </w:r>
          </w:p>
        </w:tc>
        <w:tc>
          <w:tcPr>
            <w:tcW w:w="1418" w:type="dxa"/>
            <w:vMerge w:val="restart"/>
            <w:vAlign w:val="center"/>
          </w:tcPr>
          <w:p w:rsidR="006E00D7" w:rsidRPr="006E00D7" w:rsidRDefault="006E00D7" w:rsidP="006E00D7">
            <w:pPr>
              <w:jc w:val="center"/>
              <w:rPr>
                <w:rFonts w:ascii="Times New Roman" w:eastAsia="Calibri" w:hAnsi="Times New Roman" w:cs="Times New Roman"/>
                <w:color w:val="000000"/>
              </w:rPr>
            </w:pPr>
          </w:p>
          <w:p w:rsidR="006E00D7" w:rsidRPr="006E00D7" w:rsidRDefault="006E00D7" w:rsidP="006E00D7">
            <w:pPr>
              <w:jc w:val="center"/>
              <w:rPr>
                <w:rFonts w:ascii="Times New Roman" w:eastAsia="Calibri" w:hAnsi="Times New Roman" w:cs="Times New Roman"/>
                <w:color w:val="000000"/>
              </w:rPr>
            </w:pPr>
            <w:r w:rsidRPr="006E00D7">
              <w:rPr>
                <w:rFonts w:ascii="Times New Roman" w:eastAsia="Calibri" w:hAnsi="Times New Roman" w:cs="Times New Roman"/>
                <w:color w:val="000000"/>
              </w:rPr>
              <w:t>Количество</w:t>
            </w:r>
          </w:p>
          <w:p w:rsidR="006E00D7" w:rsidRPr="006E00D7" w:rsidRDefault="006E00D7" w:rsidP="006E00D7">
            <w:pPr>
              <w:jc w:val="center"/>
              <w:rPr>
                <w:rFonts w:ascii="Times New Roman" w:eastAsia="Calibri" w:hAnsi="Times New Roman" w:cs="Times New Roman"/>
                <w:color w:val="000000"/>
              </w:rPr>
            </w:pPr>
            <w:r w:rsidRPr="006E00D7">
              <w:rPr>
                <w:rFonts w:ascii="Times New Roman" w:eastAsia="Calibri" w:hAnsi="Times New Roman" w:cs="Times New Roman"/>
                <w:color w:val="000000"/>
              </w:rPr>
              <w:t>сдававших</w:t>
            </w:r>
          </w:p>
        </w:tc>
        <w:tc>
          <w:tcPr>
            <w:tcW w:w="3402" w:type="dxa"/>
            <w:gridSpan w:val="4"/>
            <w:vAlign w:val="center"/>
          </w:tcPr>
          <w:p w:rsidR="006E00D7" w:rsidRPr="006E00D7" w:rsidRDefault="006E00D7" w:rsidP="006E00D7">
            <w:pPr>
              <w:ind w:left="12"/>
              <w:jc w:val="center"/>
              <w:rPr>
                <w:rFonts w:ascii="Times New Roman" w:eastAsia="Calibri" w:hAnsi="Times New Roman" w:cs="Times New Roman"/>
                <w:color w:val="000000"/>
              </w:rPr>
            </w:pPr>
            <w:r w:rsidRPr="006E00D7">
              <w:rPr>
                <w:rFonts w:ascii="Times New Roman" w:eastAsia="Calibri" w:hAnsi="Times New Roman" w:cs="Times New Roman"/>
                <w:color w:val="000000"/>
              </w:rPr>
              <w:t>Оценка</w:t>
            </w:r>
          </w:p>
        </w:tc>
        <w:tc>
          <w:tcPr>
            <w:tcW w:w="1559" w:type="dxa"/>
            <w:vMerge w:val="restart"/>
            <w:vAlign w:val="center"/>
          </w:tcPr>
          <w:p w:rsidR="006E00D7" w:rsidRPr="006E00D7" w:rsidRDefault="006E00D7" w:rsidP="006E00D7">
            <w:pPr>
              <w:jc w:val="center"/>
              <w:rPr>
                <w:rFonts w:ascii="Times New Roman" w:eastAsia="Calibri" w:hAnsi="Times New Roman" w:cs="Times New Roman"/>
                <w:color w:val="000000"/>
              </w:rPr>
            </w:pPr>
          </w:p>
          <w:p w:rsidR="006E00D7" w:rsidRPr="006E00D7" w:rsidRDefault="006E00D7" w:rsidP="006E00D7">
            <w:pPr>
              <w:jc w:val="center"/>
              <w:rPr>
                <w:rFonts w:ascii="Times New Roman" w:eastAsia="Calibri" w:hAnsi="Times New Roman" w:cs="Times New Roman"/>
                <w:color w:val="000000"/>
              </w:rPr>
            </w:pPr>
            <w:r w:rsidRPr="006E00D7">
              <w:rPr>
                <w:rFonts w:ascii="Times New Roman" w:eastAsia="Calibri" w:hAnsi="Times New Roman" w:cs="Times New Roman"/>
                <w:color w:val="000000"/>
              </w:rPr>
              <w:t>Уровень обученности</w:t>
            </w:r>
          </w:p>
          <w:p w:rsidR="006E00D7" w:rsidRPr="006E00D7" w:rsidRDefault="006E00D7" w:rsidP="006E00D7">
            <w:pPr>
              <w:jc w:val="center"/>
              <w:rPr>
                <w:rFonts w:ascii="Times New Roman" w:eastAsia="Calibri" w:hAnsi="Times New Roman" w:cs="Times New Roman"/>
                <w:color w:val="000000"/>
              </w:rPr>
            </w:pPr>
          </w:p>
        </w:tc>
        <w:tc>
          <w:tcPr>
            <w:tcW w:w="1701" w:type="dxa"/>
            <w:vMerge w:val="restart"/>
            <w:vAlign w:val="center"/>
          </w:tcPr>
          <w:p w:rsidR="006E00D7" w:rsidRPr="006E00D7" w:rsidRDefault="006E00D7" w:rsidP="006E00D7">
            <w:pPr>
              <w:jc w:val="center"/>
              <w:rPr>
                <w:rFonts w:ascii="Times New Roman" w:eastAsia="Calibri" w:hAnsi="Times New Roman" w:cs="Times New Roman"/>
                <w:color w:val="000000"/>
              </w:rPr>
            </w:pPr>
          </w:p>
          <w:p w:rsidR="006E00D7" w:rsidRPr="006E00D7" w:rsidRDefault="006E00D7" w:rsidP="006E00D7">
            <w:pPr>
              <w:jc w:val="center"/>
              <w:rPr>
                <w:rFonts w:ascii="Times New Roman" w:eastAsia="Calibri" w:hAnsi="Times New Roman" w:cs="Times New Roman"/>
                <w:color w:val="000000"/>
              </w:rPr>
            </w:pPr>
            <w:r w:rsidRPr="006E00D7">
              <w:rPr>
                <w:rFonts w:ascii="Times New Roman" w:eastAsia="Calibri" w:hAnsi="Times New Roman" w:cs="Times New Roman"/>
                <w:color w:val="000000"/>
              </w:rPr>
              <w:t>Оценка качества</w:t>
            </w:r>
          </w:p>
        </w:tc>
      </w:tr>
      <w:tr w:rsidR="006E00D7" w:rsidRPr="006E00D7" w:rsidTr="003D7EF0">
        <w:trPr>
          <w:trHeight w:val="88"/>
        </w:trPr>
        <w:tc>
          <w:tcPr>
            <w:tcW w:w="1134" w:type="dxa"/>
            <w:vMerge/>
          </w:tcPr>
          <w:p w:rsidR="006E00D7" w:rsidRPr="006E00D7" w:rsidRDefault="006E00D7" w:rsidP="006E00D7">
            <w:pPr>
              <w:contextualSpacing/>
              <w:rPr>
                <w:rFonts w:ascii="Times New Roman" w:eastAsia="Calibri" w:hAnsi="Times New Roman" w:cs="Times New Roman"/>
                <w:b/>
                <w:sz w:val="24"/>
                <w:szCs w:val="24"/>
              </w:rPr>
            </w:pPr>
          </w:p>
        </w:tc>
        <w:tc>
          <w:tcPr>
            <w:tcW w:w="1418" w:type="dxa"/>
            <w:vMerge/>
          </w:tcPr>
          <w:p w:rsidR="006E00D7" w:rsidRPr="006E00D7" w:rsidRDefault="006E00D7" w:rsidP="006E00D7">
            <w:pPr>
              <w:contextualSpacing/>
              <w:rPr>
                <w:rFonts w:ascii="Times New Roman" w:eastAsia="Calibri" w:hAnsi="Times New Roman" w:cs="Times New Roman"/>
                <w:b/>
                <w:sz w:val="24"/>
                <w:szCs w:val="24"/>
              </w:rPr>
            </w:pPr>
          </w:p>
        </w:tc>
        <w:tc>
          <w:tcPr>
            <w:tcW w:w="850" w:type="dxa"/>
            <w:vAlign w:val="center"/>
          </w:tcPr>
          <w:p w:rsidR="006E00D7" w:rsidRPr="006E00D7" w:rsidRDefault="006E00D7" w:rsidP="006E00D7">
            <w:pPr>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«5»</w:t>
            </w:r>
          </w:p>
        </w:tc>
        <w:tc>
          <w:tcPr>
            <w:tcW w:w="851" w:type="dxa"/>
            <w:vAlign w:val="center"/>
          </w:tcPr>
          <w:p w:rsidR="006E00D7" w:rsidRPr="006E00D7" w:rsidRDefault="006E00D7" w:rsidP="006E00D7">
            <w:pPr>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«4»</w:t>
            </w:r>
          </w:p>
        </w:tc>
        <w:tc>
          <w:tcPr>
            <w:tcW w:w="850" w:type="dxa"/>
            <w:vAlign w:val="center"/>
          </w:tcPr>
          <w:p w:rsidR="006E00D7" w:rsidRPr="006E00D7" w:rsidRDefault="006E00D7" w:rsidP="006E00D7">
            <w:pPr>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«3»</w:t>
            </w:r>
          </w:p>
        </w:tc>
        <w:tc>
          <w:tcPr>
            <w:tcW w:w="851" w:type="dxa"/>
            <w:vAlign w:val="center"/>
          </w:tcPr>
          <w:p w:rsidR="006E00D7" w:rsidRPr="006E00D7" w:rsidRDefault="006E00D7" w:rsidP="006E00D7">
            <w:pPr>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«2»</w:t>
            </w:r>
          </w:p>
        </w:tc>
        <w:tc>
          <w:tcPr>
            <w:tcW w:w="1559" w:type="dxa"/>
            <w:vMerge/>
          </w:tcPr>
          <w:p w:rsidR="006E00D7" w:rsidRPr="006E00D7" w:rsidRDefault="006E00D7" w:rsidP="006E00D7">
            <w:pPr>
              <w:contextualSpacing/>
              <w:rPr>
                <w:rFonts w:ascii="Times New Roman" w:eastAsia="Calibri" w:hAnsi="Times New Roman" w:cs="Times New Roman"/>
                <w:b/>
                <w:sz w:val="24"/>
                <w:szCs w:val="24"/>
              </w:rPr>
            </w:pPr>
          </w:p>
        </w:tc>
        <w:tc>
          <w:tcPr>
            <w:tcW w:w="1701" w:type="dxa"/>
            <w:vMerge/>
          </w:tcPr>
          <w:p w:rsidR="006E00D7" w:rsidRPr="006E00D7" w:rsidRDefault="006E00D7" w:rsidP="006E00D7">
            <w:pPr>
              <w:contextualSpacing/>
              <w:rPr>
                <w:rFonts w:ascii="Times New Roman" w:eastAsia="Calibri" w:hAnsi="Times New Roman" w:cs="Times New Roman"/>
                <w:b/>
                <w:sz w:val="24"/>
                <w:szCs w:val="24"/>
              </w:rPr>
            </w:pPr>
          </w:p>
        </w:tc>
      </w:tr>
      <w:tr w:rsidR="006E00D7" w:rsidRPr="006E00D7" w:rsidTr="003D7EF0">
        <w:tc>
          <w:tcPr>
            <w:tcW w:w="1134"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 xml:space="preserve">11А </w:t>
            </w:r>
          </w:p>
        </w:tc>
        <w:tc>
          <w:tcPr>
            <w:tcW w:w="1418"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5</w:t>
            </w:r>
          </w:p>
        </w:tc>
        <w:tc>
          <w:tcPr>
            <w:tcW w:w="850"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4</w:t>
            </w:r>
          </w:p>
        </w:tc>
        <w:tc>
          <w:tcPr>
            <w:tcW w:w="851"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w:t>
            </w:r>
          </w:p>
        </w:tc>
        <w:tc>
          <w:tcPr>
            <w:tcW w:w="850" w:type="dxa"/>
          </w:tcPr>
          <w:p w:rsidR="006E00D7" w:rsidRPr="006E00D7" w:rsidRDefault="006E00D7" w:rsidP="006E00D7">
            <w:pPr>
              <w:ind w:left="15"/>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 xml:space="preserve">    1</w:t>
            </w:r>
          </w:p>
        </w:tc>
        <w:tc>
          <w:tcPr>
            <w:tcW w:w="851"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w:t>
            </w:r>
          </w:p>
        </w:tc>
        <w:tc>
          <w:tcPr>
            <w:tcW w:w="1559" w:type="dxa"/>
          </w:tcPr>
          <w:p w:rsidR="006E00D7" w:rsidRPr="006E00D7" w:rsidRDefault="006E00D7" w:rsidP="006E00D7">
            <w:pPr>
              <w:contextualSpacing/>
              <w:rPr>
                <w:rFonts w:ascii="Times New Roman" w:eastAsia="Calibri" w:hAnsi="Times New Roman" w:cs="Times New Roman"/>
                <w:sz w:val="24"/>
                <w:szCs w:val="24"/>
              </w:rPr>
            </w:pPr>
            <w:r w:rsidRPr="006E00D7">
              <w:rPr>
                <w:rFonts w:ascii="Times New Roman" w:eastAsia="Calibri" w:hAnsi="Times New Roman" w:cs="Times New Roman"/>
                <w:sz w:val="24"/>
                <w:szCs w:val="24"/>
              </w:rPr>
              <w:t>100</w:t>
            </w:r>
          </w:p>
        </w:tc>
        <w:tc>
          <w:tcPr>
            <w:tcW w:w="1701" w:type="dxa"/>
          </w:tcPr>
          <w:p w:rsidR="006E00D7" w:rsidRPr="006E00D7" w:rsidRDefault="006E00D7" w:rsidP="006E00D7">
            <w:pPr>
              <w:contextualSpacing/>
              <w:rPr>
                <w:rFonts w:ascii="Times New Roman" w:eastAsia="Calibri" w:hAnsi="Times New Roman" w:cs="Times New Roman"/>
                <w:sz w:val="24"/>
                <w:szCs w:val="24"/>
              </w:rPr>
            </w:pPr>
            <w:r w:rsidRPr="006E00D7">
              <w:rPr>
                <w:rFonts w:ascii="Times New Roman" w:eastAsia="Calibri" w:hAnsi="Times New Roman" w:cs="Times New Roman"/>
                <w:sz w:val="24"/>
                <w:szCs w:val="24"/>
              </w:rPr>
              <w:t>80</w:t>
            </w:r>
          </w:p>
        </w:tc>
      </w:tr>
      <w:tr w:rsidR="006E00D7" w:rsidRPr="006E00D7" w:rsidTr="003D7EF0">
        <w:tc>
          <w:tcPr>
            <w:tcW w:w="1134"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11Б</w:t>
            </w:r>
          </w:p>
        </w:tc>
        <w:tc>
          <w:tcPr>
            <w:tcW w:w="1418"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14</w:t>
            </w:r>
          </w:p>
        </w:tc>
        <w:tc>
          <w:tcPr>
            <w:tcW w:w="850"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3</w:t>
            </w:r>
          </w:p>
        </w:tc>
        <w:tc>
          <w:tcPr>
            <w:tcW w:w="851"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5</w:t>
            </w:r>
          </w:p>
        </w:tc>
        <w:tc>
          <w:tcPr>
            <w:tcW w:w="850"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6</w:t>
            </w:r>
          </w:p>
        </w:tc>
        <w:tc>
          <w:tcPr>
            <w:tcW w:w="851"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w:t>
            </w:r>
          </w:p>
        </w:tc>
        <w:tc>
          <w:tcPr>
            <w:tcW w:w="1559" w:type="dxa"/>
          </w:tcPr>
          <w:p w:rsidR="006E00D7" w:rsidRPr="006E00D7" w:rsidRDefault="006E00D7" w:rsidP="006E00D7">
            <w:pPr>
              <w:contextualSpacing/>
              <w:rPr>
                <w:rFonts w:ascii="Times New Roman" w:eastAsia="Calibri" w:hAnsi="Times New Roman" w:cs="Times New Roman"/>
                <w:sz w:val="24"/>
                <w:szCs w:val="24"/>
              </w:rPr>
            </w:pPr>
            <w:r w:rsidRPr="006E00D7">
              <w:rPr>
                <w:rFonts w:ascii="Times New Roman" w:eastAsia="Calibri" w:hAnsi="Times New Roman" w:cs="Times New Roman"/>
                <w:sz w:val="24"/>
                <w:szCs w:val="24"/>
              </w:rPr>
              <w:t>100</w:t>
            </w:r>
          </w:p>
        </w:tc>
        <w:tc>
          <w:tcPr>
            <w:tcW w:w="1701" w:type="dxa"/>
          </w:tcPr>
          <w:p w:rsidR="006E00D7" w:rsidRPr="006E00D7" w:rsidRDefault="006E00D7" w:rsidP="006E00D7">
            <w:pPr>
              <w:contextualSpacing/>
              <w:rPr>
                <w:rFonts w:ascii="Times New Roman" w:eastAsia="Calibri" w:hAnsi="Times New Roman" w:cs="Times New Roman"/>
                <w:sz w:val="24"/>
                <w:szCs w:val="24"/>
              </w:rPr>
            </w:pPr>
            <w:r w:rsidRPr="006E00D7">
              <w:rPr>
                <w:rFonts w:ascii="Times New Roman" w:eastAsia="Calibri" w:hAnsi="Times New Roman" w:cs="Times New Roman"/>
                <w:sz w:val="24"/>
                <w:szCs w:val="24"/>
              </w:rPr>
              <w:t>57</w:t>
            </w:r>
          </w:p>
        </w:tc>
      </w:tr>
      <w:tr w:rsidR="006E00D7" w:rsidRPr="006E00D7" w:rsidTr="003D7EF0">
        <w:tc>
          <w:tcPr>
            <w:tcW w:w="1134" w:type="dxa"/>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Итого</w:t>
            </w:r>
          </w:p>
        </w:tc>
        <w:tc>
          <w:tcPr>
            <w:tcW w:w="1418" w:type="dxa"/>
          </w:tcPr>
          <w:p w:rsidR="006E00D7" w:rsidRPr="006E00D7" w:rsidRDefault="006E00D7" w:rsidP="006E00D7">
            <w:pPr>
              <w:ind w:left="15"/>
              <w:jc w:val="center"/>
              <w:rPr>
                <w:rFonts w:ascii="Times New Roman" w:eastAsia="Calibri" w:hAnsi="Times New Roman" w:cs="Times New Roman"/>
                <w:b/>
                <w:sz w:val="24"/>
                <w:szCs w:val="24"/>
              </w:rPr>
            </w:pPr>
            <w:r w:rsidRPr="006E00D7">
              <w:rPr>
                <w:rFonts w:ascii="Times New Roman" w:eastAsia="Calibri" w:hAnsi="Times New Roman" w:cs="Times New Roman"/>
                <w:b/>
                <w:color w:val="000000"/>
                <w:sz w:val="24"/>
                <w:szCs w:val="24"/>
              </w:rPr>
              <w:t>19</w:t>
            </w:r>
          </w:p>
        </w:tc>
        <w:tc>
          <w:tcPr>
            <w:tcW w:w="850" w:type="dxa"/>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7</w:t>
            </w:r>
          </w:p>
        </w:tc>
        <w:tc>
          <w:tcPr>
            <w:tcW w:w="851" w:type="dxa"/>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5</w:t>
            </w:r>
          </w:p>
        </w:tc>
        <w:tc>
          <w:tcPr>
            <w:tcW w:w="850" w:type="dxa"/>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7</w:t>
            </w:r>
          </w:p>
        </w:tc>
        <w:tc>
          <w:tcPr>
            <w:tcW w:w="851" w:type="dxa"/>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w:t>
            </w:r>
          </w:p>
        </w:tc>
        <w:tc>
          <w:tcPr>
            <w:tcW w:w="1559" w:type="dxa"/>
          </w:tcPr>
          <w:p w:rsidR="006E00D7" w:rsidRPr="006E00D7" w:rsidRDefault="006E00D7" w:rsidP="006E00D7">
            <w:pPr>
              <w:contextualSpacing/>
              <w:rPr>
                <w:rFonts w:ascii="Times New Roman" w:eastAsia="Calibri" w:hAnsi="Times New Roman" w:cs="Times New Roman"/>
                <w:b/>
                <w:sz w:val="24"/>
                <w:szCs w:val="24"/>
              </w:rPr>
            </w:pPr>
            <w:r w:rsidRPr="006E00D7">
              <w:rPr>
                <w:rFonts w:ascii="Times New Roman" w:eastAsia="Calibri" w:hAnsi="Times New Roman" w:cs="Times New Roman"/>
                <w:b/>
                <w:sz w:val="24"/>
                <w:szCs w:val="24"/>
              </w:rPr>
              <w:t>100</w:t>
            </w:r>
          </w:p>
        </w:tc>
        <w:tc>
          <w:tcPr>
            <w:tcW w:w="1701" w:type="dxa"/>
          </w:tcPr>
          <w:p w:rsidR="006E00D7" w:rsidRPr="006E00D7" w:rsidRDefault="006E00D7" w:rsidP="006E00D7">
            <w:pPr>
              <w:contextualSpacing/>
              <w:rPr>
                <w:rFonts w:ascii="Times New Roman" w:eastAsia="Calibri" w:hAnsi="Times New Roman" w:cs="Times New Roman"/>
                <w:b/>
                <w:sz w:val="24"/>
                <w:szCs w:val="24"/>
              </w:rPr>
            </w:pPr>
            <w:r w:rsidRPr="006E00D7">
              <w:rPr>
                <w:rFonts w:ascii="Times New Roman" w:eastAsia="Calibri" w:hAnsi="Times New Roman" w:cs="Times New Roman"/>
                <w:b/>
                <w:sz w:val="24"/>
                <w:szCs w:val="24"/>
              </w:rPr>
              <w:t>63</w:t>
            </w:r>
          </w:p>
        </w:tc>
      </w:tr>
    </w:tbl>
    <w:p w:rsidR="006E00D7" w:rsidRPr="006E00D7" w:rsidRDefault="006E00D7" w:rsidP="006E00D7">
      <w:pPr>
        <w:shd w:val="clear" w:color="auto" w:fill="FFFFFF"/>
        <w:spacing w:after="0" w:line="240" w:lineRule="auto"/>
        <w:jc w:val="both"/>
        <w:rPr>
          <w:rFonts w:ascii="Times New Roman" w:eastAsia="Calibri" w:hAnsi="Times New Roman" w:cs="Times New Roman"/>
          <w:b/>
          <w:bCs/>
          <w:color w:val="000000"/>
          <w:sz w:val="24"/>
          <w:szCs w:val="23"/>
        </w:rPr>
      </w:pPr>
      <w:r w:rsidRPr="006E00D7">
        <w:rPr>
          <w:rFonts w:ascii="Times New Roman" w:eastAsia="Calibri" w:hAnsi="Times New Roman" w:cs="Times New Roman"/>
          <w:b/>
          <w:bCs/>
          <w:color w:val="000000"/>
          <w:sz w:val="24"/>
          <w:szCs w:val="23"/>
        </w:rPr>
        <w:t xml:space="preserve">  </w:t>
      </w:r>
    </w:p>
    <w:p w:rsidR="006E00D7" w:rsidRPr="006E00D7" w:rsidRDefault="006E00D7" w:rsidP="006E00D7">
      <w:pPr>
        <w:shd w:val="clear" w:color="auto" w:fill="FFFFFF"/>
        <w:spacing w:after="0" w:line="240" w:lineRule="auto"/>
        <w:jc w:val="both"/>
        <w:rPr>
          <w:rFonts w:ascii="Times New Roman" w:eastAsia="Times New Roman" w:hAnsi="Times New Roman" w:cs="Times New Roman"/>
          <w:sz w:val="24"/>
          <w:szCs w:val="24"/>
          <w:lang w:eastAsia="ru-RU"/>
        </w:rPr>
      </w:pPr>
      <w:r w:rsidRPr="006E00D7">
        <w:rPr>
          <w:rFonts w:ascii="Times New Roman" w:eastAsia="Calibri" w:hAnsi="Times New Roman" w:cs="Times New Roman"/>
          <w:b/>
          <w:bCs/>
          <w:color w:val="000000"/>
          <w:sz w:val="24"/>
          <w:szCs w:val="23"/>
        </w:rPr>
        <w:t xml:space="preserve">  </w:t>
      </w:r>
      <w:r w:rsidRPr="006E00D7">
        <w:rPr>
          <w:rFonts w:ascii="Times New Roman" w:eastAsia="Times New Roman" w:hAnsi="Times New Roman" w:cs="Times New Roman"/>
          <w:sz w:val="24"/>
          <w:szCs w:val="24"/>
          <w:lang w:eastAsia="ru-RU"/>
        </w:rPr>
        <w:t>Вывод: качество знаний и уровень подготовки выпускников 11 класса свидетельствует о соответствии федеральным государственным образовательным стандартам.</w:t>
      </w:r>
    </w:p>
    <w:p w:rsidR="006E00D7" w:rsidRPr="0031253D" w:rsidRDefault="006E00D7" w:rsidP="0031253D">
      <w:pPr>
        <w:shd w:val="clear" w:color="auto" w:fill="FFFFFF"/>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Вместе с тем анализ результатов экзаменов по математике базового уровня выявил</w:t>
      </w:r>
      <w:proofErr w:type="gramStart"/>
      <w:r w:rsidRPr="006E00D7">
        <w:rPr>
          <w:rFonts w:ascii="Times New Roman" w:eastAsia="Times New Roman" w:hAnsi="Times New Roman" w:cs="Times New Roman"/>
          <w:sz w:val="24"/>
          <w:szCs w:val="24"/>
          <w:lang w:eastAsia="ru-RU"/>
        </w:rPr>
        <w:t xml:space="preserve"> ,</w:t>
      </w:r>
      <w:proofErr w:type="gramEnd"/>
      <w:r w:rsidRPr="006E00D7">
        <w:rPr>
          <w:rFonts w:ascii="Times New Roman" w:eastAsia="Times New Roman" w:hAnsi="Times New Roman" w:cs="Times New Roman"/>
          <w:sz w:val="24"/>
          <w:szCs w:val="24"/>
          <w:lang w:eastAsia="ru-RU"/>
        </w:rPr>
        <w:t xml:space="preserve"> что необходимо при дальнейшей подготовке учащихся особое внимание обращать на задания, требующие проводить простейшие математические исследования и умения</w:t>
      </w:r>
      <w:r w:rsidR="0031253D">
        <w:rPr>
          <w:rFonts w:ascii="Times New Roman" w:eastAsia="Times New Roman" w:hAnsi="Times New Roman" w:cs="Times New Roman"/>
          <w:sz w:val="24"/>
          <w:szCs w:val="24"/>
          <w:lang w:eastAsia="ru-RU"/>
        </w:rPr>
        <w:t xml:space="preserve"> строить математические модели.</w:t>
      </w:r>
    </w:p>
    <w:p w:rsidR="006E00D7" w:rsidRPr="006E00D7" w:rsidRDefault="006E00D7" w:rsidP="006E00D7">
      <w:pPr>
        <w:spacing w:after="0" w:line="237" w:lineRule="auto"/>
        <w:ind w:left="142" w:right="120"/>
        <w:jc w:val="both"/>
        <w:rPr>
          <w:rFonts w:ascii="Times New Roman" w:eastAsia="Times New Roman" w:hAnsi="Times New Roman" w:cs="Times New Roman"/>
          <w:b/>
          <w:i/>
          <w:sz w:val="24"/>
          <w:szCs w:val="24"/>
          <w:lang w:eastAsia="ru-RU"/>
        </w:rPr>
      </w:pPr>
      <w:r w:rsidRPr="006E00D7">
        <w:rPr>
          <w:rFonts w:ascii="Times New Roman" w:eastAsia="Times New Roman" w:hAnsi="Times New Roman" w:cs="Times New Roman"/>
          <w:b/>
          <w:i/>
          <w:sz w:val="24"/>
          <w:szCs w:val="24"/>
          <w:lang w:eastAsia="ru-RU"/>
        </w:rPr>
        <w:t>Математика (профильный уровень) (учитель Саласкерова Г.Р.)</w:t>
      </w:r>
    </w:p>
    <w:p w:rsidR="006E00D7" w:rsidRPr="0031253D" w:rsidRDefault="006E00D7" w:rsidP="0031253D">
      <w:pPr>
        <w:tabs>
          <w:tab w:val="left" w:pos="3970"/>
        </w:tabs>
        <w:spacing w:after="0" w:line="240" w:lineRule="auto"/>
        <w:ind w:left="-142" w:right="-31"/>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Выполняли работу 7 </w:t>
      </w:r>
      <w:r w:rsidR="0031253D">
        <w:rPr>
          <w:rFonts w:ascii="Times New Roman" w:eastAsia="Calibri" w:hAnsi="Times New Roman" w:cs="Times New Roman"/>
          <w:sz w:val="24"/>
          <w:szCs w:val="24"/>
        </w:rPr>
        <w:t>обучающихся (23%) 11 классов.</w:t>
      </w:r>
    </w:p>
    <w:tbl>
      <w:tblPr>
        <w:tblStyle w:val="a8"/>
        <w:tblW w:w="9072" w:type="dxa"/>
        <w:tblInd w:w="250" w:type="dxa"/>
        <w:tblLook w:val="04A0" w:firstRow="1" w:lastRow="0" w:firstColumn="1" w:lastColumn="0" w:noHBand="0" w:noVBand="1"/>
      </w:tblPr>
      <w:tblGrid>
        <w:gridCol w:w="859"/>
        <w:gridCol w:w="1551"/>
        <w:gridCol w:w="992"/>
        <w:gridCol w:w="992"/>
        <w:gridCol w:w="709"/>
        <w:gridCol w:w="1074"/>
        <w:gridCol w:w="1690"/>
        <w:gridCol w:w="1205"/>
      </w:tblGrid>
      <w:tr w:rsidR="006E00D7" w:rsidRPr="006E00D7" w:rsidTr="003D7EF0">
        <w:tc>
          <w:tcPr>
            <w:tcW w:w="859" w:type="dxa"/>
            <w:vMerge w:val="restart"/>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Класс</w:t>
            </w:r>
          </w:p>
        </w:tc>
        <w:tc>
          <w:tcPr>
            <w:tcW w:w="1551" w:type="dxa"/>
            <w:vMerge w:val="restart"/>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Выполняли</w:t>
            </w:r>
          </w:p>
        </w:tc>
        <w:tc>
          <w:tcPr>
            <w:tcW w:w="3767" w:type="dxa"/>
            <w:gridSpan w:val="4"/>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Оценка за экзамен</w:t>
            </w:r>
          </w:p>
        </w:tc>
        <w:tc>
          <w:tcPr>
            <w:tcW w:w="1690" w:type="dxa"/>
            <w:vMerge w:val="restart"/>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 xml:space="preserve">% </w:t>
            </w:r>
          </w:p>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успеваемости</w:t>
            </w:r>
          </w:p>
        </w:tc>
        <w:tc>
          <w:tcPr>
            <w:tcW w:w="1205" w:type="dxa"/>
            <w:vMerge w:val="restart"/>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 xml:space="preserve">% </w:t>
            </w:r>
          </w:p>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качества</w:t>
            </w:r>
          </w:p>
        </w:tc>
      </w:tr>
      <w:tr w:rsidR="006E00D7" w:rsidRPr="006E00D7" w:rsidTr="003D7EF0">
        <w:tc>
          <w:tcPr>
            <w:tcW w:w="859" w:type="dxa"/>
            <w:vMerge/>
          </w:tcPr>
          <w:p w:rsidR="006E00D7" w:rsidRPr="006E00D7" w:rsidRDefault="006E00D7" w:rsidP="006E00D7">
            <w:pPr>
              <w:jc w:val="center"/>
              <w:rPr>
                <w:rFonts w:ascii="Times New Roman" w:eastAsia="Calibri" w:hAnsi="Times New Roman" w:cs="Times New Roman"/>
                <w:b/>
                <w:sz w:val="24"/>
                <w:szCs w:val="24"/>
              </w:rPr>
            </w:pPr>
          </w:p>
        </w:tc>
        <w:tc>
          <w:tcPr>
            <w:tcW w:w="1551" w:type="dxa"/>
            <w:vMerge/>
          </w:tcPr>
          <w:p w:rsidR="006E00D7" w:rsidRPr="006E00D7" w:rsidRDefault="006E00D7" w:rsidP="006E00D7">
            <w:pPr>
              <w:jc w:val="center"/>
              <w:rPr>
                <w:rFonts w:ascii="Times New Roman" w:eastAsia="Calibri" w:hAnsi="Times New Roman" w:cs="Times New Roman"/>
                <w:b/>
                <w:sz w:val="24"/>
                <w:szCs w:val="24"/>
              </w:rPr>
            </w:pPr>
          </w:p>
        </w:tc>
        <w:tc>
          <w:tcPr>
            <w:tcW w:w="992" w:type="dxa"/>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«5»</w:t>
            </w:r>
          </w:p>
        </w:tc>
        <w:tc>
          <w:tcPr>
            <w:tcW w:w="992" w:type="dxa"/>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«4»</w:t>
            </w:r>
          </w:p>
        </w:tc>
        <w:tc>
          <w:tcPr>
            <w:tcW w:w="709" w:type="dxa"/>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«3»</w:t>
            </w:r>
          </w:p>
        </w:tc>
        <w:tc>
          <w:tcPr>
            <w:tcW w:w="1074" w:type="dxa"/>
          </w:tcPr>
          <w:p w:rsidR="006E00D7" w:rsidRPr="006E00D7" w:rsidRDefault="006E00D7" w:rsidP="006E00D7">
            <w:pPr>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«2»</w:t>
            </w:r>
          </w:p>
        </w:tc>
        <w:tc>
          <w:tcPr>
            <w:tcW w:w="1690" w:type="dxa"/>
            <w:vMerge/>
          </w:tcPr>
          <w:p w:rsidR="006E00D7" w:rsidRPr="006E00D7" w:rsidRDefault="006E00D7" w:rsidP="006E00D7">
            <w:pPr>
              <w:jc w:val="center"/>
              <w:rPr>
                <w:rFonts w:ascii="Times New Roman" w:eastAsia="Calibri" w:hAnsi="Times New Roman" w:cs="Times New Roman"/>
                <w:sz w:val="24"/>
                <w:szCs w:val="24"/>
              </w:rPr>
            </w:pPr>
          </w:p>
        </w:tc>
        <w:tc>
          <w:tcPr>
            <w:tcW w:w="1205" w:type="dxa"/>
            <w:vMerge/>
          </w:tcPr>
          <w:p w:rsidR="006E00D7" w:rsidRPr="006E00D7" w:rsidRDefault="006E00D7" w:rsidP="006E00D7">
            <w:pPr>
              <w:jc w:val="center"/>
              <w:rPr>
                <w:rFonts w:ascii="Times New Roman" w:eastAsia="Calibri" w:hAnsi="Times New Roman" w:cs="Times New Roman"/>
                <w:sz w:val="24"/>
                <w:szCs w:val="24"/>
              </w:rPr>
            </w:pPr>
          </w:p>
        </w:tc>
      </w:tr>
      <w:tr w:rsidR="006E00D7" w:rsidRPr="006E00D7" w:rsidTr="003D7EF0">
        <w:tc>
          <w:tcPr>
            <w:tcW w:w="859" w:type="dxa"/>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11а</w:t>
            </w:r>
          </w:p>
        </w:tc>
        <w:tc>
          <w:tcPr>
            <w:tcW w:w="1551" w:type="dxa"/>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7</w:t>
            </w:r>
          </w:p>
        </w:tc>
        <w:tc>
          <w:tcPr>
            <w:tcW w:w="992" w:type="dxa"/>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2</w:t>
            </w:r>
          </w:p>
        </w:tc>
        <w:tc>
          <w:tcPr>
            <w:tcW w:w="992" w:type="dxa"/>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5</w:t>
            </w:r>
          </w:p>
        </w:tc>
        <w:tc>
          <w:tcPr>
            <w:tcW w:w="709" w:type="dxa"/>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1074" w:type="dxa"/>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1690" w:type="dxa"/>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100</w:t>
            </w:r>
          </w:p>
        </w:tc>
        <w:tc>
          <w:tcPr>
            <w:tcW w:w="1205" w:type="dxa"/>
          </w:tcPr>
          <w:p w:rsidR="006E00D7" w:rsidRPr="006E00D7" w:rsidRDefault="006E00D7" w:rsidP="006E00D7">
            <w:pPr>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100</w:t>
            </w:r>
          </w:p>
        </w:tc>
      </w:tr>
    </w:tbl>
    <w:p w:rsidR="006E00D7" w:rsidRPr="006E00D7" w:rsidRDefault="006E00D7" w:rsidP="006E00D7">
      <w:pPr>
        <w:spacing w:before="100" w:beforeAutospacing="1" w:after="100" w:afterAutospacing="1" w:line="240" w:lineRule="auto"/>
        <w:contextualSpacing/>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Анализируя результаты экзамена по математике в форме ЕГЭ можно сделать вывод,  что все ученики преодолели минимальный порог в 27 баллов и достаточное количество баллов </w:t>
      </w:r>
      <w:r w:rsidRPr="006E00D7">
        <w:rPr>
          <w:rFonts w:ascii="Times New Roman" w:eastAsia="Times New Roman" w:hAnsi="Times New Roman" w:cs="Times New Roman"/>
          <w:color w:val="000000"/>
          <w:sz w:val="24"/>
          <w:szCs w:val="24"/>
          <w:shd w:val="clear" w:color="auto" w:fill="F9FAFA"/>
          <w:lang w:eastAsia="ru-RU"/>
        </w:rPr>
        <w:t>для поступления в подведомственные вузы Минобрнауки.</w:t>
      </w:r>
      <w:r w:rsidRPr="006E00D7">
        <w:rPr>
          <w:rFonts w:ascii="Times New Roman" w:eastAsia="Calibri" w:hAnsi="Times New Roman" w:cs="Times New Roman"/>
          <w:sz w:val="24"/>
          <w:szCs w:val="24"/>
        </w:rPr>
        <w:t xml:space="preserve"> </w:t>
      </w:r>
    </w:p>
    <w:p w:rsidR="006E00D7" w:rsidRPr="006E00D7" w:rsidRDefault="006E00D7" w:rsidP="006E00D7">
      <w:pPr>
        <w:spacing w:after="160" w:line="240"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Лучший результат показал Генаев Магомед-Салах (68 б.). </w:t>
      </w:r>
    </w:p>
    <w:p w:rsidR="006E00D7" w:rsidRPr="006E00D7" w:rsidRDefault="006E00D7" w:rsidP="006E00D7">
      <w:pPr>
        <w:shd w:val="clear" w:color="auto" w:fill="FFFFFF"/>
        <w:spacing w:after="160" w:line="259" w:lineRule="auto"/>
        <w:jc w:val="both"/>
        <w:rPr>
          <w:rFonts w:ascii="Times New Roman" w:eastAsia="Calibri" w:hAnsi="Times New Roman" w:cs="Times New Roman"/>
          <w:b/>
          <w:bCs/>
          <w:color w:val="000000"/>
          <w:sz w:val="24"/>
          <w:szCs w:val="23"/>
        </w:rPr>
      </w:pPr>
      <w:r w:rsidRPr="006E00D7">
        <w:rPr>
          <w:rFonts w:ascii="Times New Roman" w:eastAsia="Calibri" w:hAnsi="Times New Roman" w:cs="Times New Roman"/>
          <w:b/>
          <w:bCs/>
          <w:color w:val="000000"/>
          <w:sz w:val="24"/>
          <w:szCs w:val="23"/>
        </w:rPr>
        <w:t xml:space="preserve">                 Динамика успеваемости и качества знаний по математике (П)</w:t>
      </w:r>
    </w:p>
    <w:p w:rsidR="0031253D" w:rsidRDefault="007816CF" w:rsidP="0031253D">
      <w:pPr>
        <w:shd w:val="clear" w:color="auto" w:fill="FFFFFF"/>
        <w:spacing w:after="0" w:line="240" w:lineRule="auto"/>
        <w:jc w:val="both"/>
        <w:rPr>
          <w:rFonts w:ascii="Times New Roman" w:eastAsia="Calibri" w:hAnsi="Times New Roman" w:cs="Times New Roman"/>
          <w:bCs/>
          <w:sz w:val="24"/>
          <w:szCs w:val="23"/>
        </w:rPr>
      </w:pPr>
      <w:r>
        <w:rPr>
          <w:rFonts w:ascii="Times New Roman" w:eastAsia="Times New Roman" w:hAnsi="Times New Roman" w:cs="Times New Roman"/>
          <w:sz w:val="24"/>
          <w:szCs w:val="24"/>
          <w:lang w:eastAsia="ru-RU"/>
        </w:rPr>
        <w:t xml:space="preserve">      </w:t>
      </w:r>
      <w:r w:rsidR="006E00D7" w:rsidRPr="006E00D7">
        <w:rPr>
          <w:rFonts w:ascii="Times New Roman" w:eastAsia="Calibri" w:hAnsi="Times New Roman" w:cs="Times New Roman"/>
          <w:noProof/>
          <w:sz w:val="24"/>
          <w:lang w:eastAsia="ru-RU"/>
        </w:rPr>
        <w:drawing>
          <wp:inline distT="0" distB="0" distL="0" distR="0" wp14:anchorId="64D4FFF6" wp14:editId="5A6C7195">
            <wp:extent cx="5940425" cy="2130425"/>
            <wp:effectExtent l="0" t="0" r="3175" b="317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E00D7" w:rsidRPr="006E00D7">
        <w:rPr>
          <w:rFonts w:ascii="Times New Roman" w:eastAsia="Times New Roman" w:hAnsi="Times New Roman" w:cs="Times New Roman"/>
          <w:sz w:val="24"/>
          <w:szCs w:val="24"/>
          <w:lang w:eastAsia="ru-RU"/>
        </w:rPr>
        <w:t xml:space="preserve"> Результаты ЕГЭ математике профильного уровня свидетельствуют, что успеваемость и качество выполнения работ в 2022-2023 учебном году значительно повысились по сравнению с предыдущим годом.</w:t>
      </w:r>
      <w:r w:rsidR="006E00D7" w:rsidRPr="006E00D7">
        <w:rPr>
          <w:rFonts w:ascii="Times New Roman" w:eastAsia="Calibri" w:hAnsi="Times New Roman" w:cs="Times New Roman"/>
          <w:bCs/>
          <w:sz w:val="24"/>
          <w:szCs w:val="23"/>
        </w:rPr>
        <w:t xml:space="preserve"> </w:t>
      </w:r>
      <w:proofErr w:type="gramStart"/>
      <w:r w:rsidR="006E00D7" w:rsidRPr="006E00D7">
        <w:rPr>
          <w:rFonts w:ascii="Times New Roman" w:eastAsia="Calibri" w:hAnsi="Times New Roman" w:cs="Times New Roman"/>
          <w:bCs/>
          <w:sz w:val="24"/>
          <w:szCs w:val="23"/>
        </w:rPr>
        <w:t>Анализ результатов ЕГЭ по математике профильного уровня показал, что высокие показатели выполняемости учащиеся показали при решении уравнений и неравенств, умении строить и исследовать простейшие математические модели, при выполнении вычислений и преобразований, действий с функциями, геометрическими фигурами, координатами и векторами, а так же умение использовать приобретенные знания и умения в практической деятельности и повседневной жизни (задания 1,2,5,6).</w:t>
      </w:r>
      <w:proofErr w:type="gramEnd"/>
      <w:r w:rsidR="006E00D7" w:rsidRPr="006E00D7">
        <w:rPr>
          <w:rFonts w:ascii="Times New Roman" w:eastAsia="Calibri" w:hAnsi="Times New Roman" w:cs="Times New Roman"/>
          <w:bCs/>
          <w:sz w:val="24"/>
          <w:szCs w:val="23"/>
        </w:rPr>
        <w:t xml:space="preserve"> Процент выполнени</w:t>
      </w:r>
      <w:r w:rsidR="0031253D">
        <w:rPr>
          <w:rFonts w:ascii="Times New Roman" w:eastAsia="Calibri" w:hAnsi="Times New Roman" w:cs="Times New Roman"/>
          <w:bCs/>
          <w:sz w:val="24"/>
          <w:szCs w:val="23"/>
        </w:rPr>
        <w:t>я этих заданий составил 70-80 %.</w:t>
      </w:r>
    </w:p>
    <w:p w:rsidR="006E00D7" w:rsidRPr="0031253D" w:rsidRDefault="006E00D7" w:rsidP="0031253D">
      <w:pPr>
        <w:shd w:val="clear" w:color="auto" w:fill="FFFFFF"/>
        <w:spacing w:after="0" w:line="240" w:lineRule="auto"/>
        <w:jc w:val="both"/>
        <w:rPr>
          <w:rFonts w:ascii="Times New Roman" w:eastAsia="Calibri" w:hAnsi="Times New Roman" w:cs="Times New Roman"/>
          <w:b/>
          <w:bCs/>
          <w:color w:val="000000"/>
          <w:sz w:val="24"/>
          <w:szCs w:val="23"/>
        </w:rPr>
      </w:pPr>
      <w:r w:rsidRPr="006E00D7">
        <w:rPr>
          <w:rFonts w:ascii="Times New Roman" w:eastAsia="Calibri" w:hAnsi="Times New Roman" w:cs="Times New Roman"/>
          <w:bCs/>
          <w:sz w:val="24"/>
          <w:szCs w:val="23"/>
        </w:rPr>
        <w:t xml:space="preserve">Средний уровень знаний выпускники показали при решении задач на измерение геометрических величин, умения строить и исследовать простейшие математические модели, решение задач с использованием элементов теории вероятности, а так же решение </w:t>
      </w:r>
      <w:r w:rsidRPr="006E00D7">
        <w:rPr>
          <w:rFonts w:ascii="Times New Roman" w:eastAsia="Calibri" w:hAnsi="Times New Roman" w:cs="Times New Roman"/>
          <w:bCs/>
          <w:sz w:val="24"/>
          <w:szCs w:val="23"/>
        </w:rPr>
        <w:lastRenderedPageBreak/>
        <w:t>неравенства из второй части повышенного уровня сложности (задания 3,8,10,14). Процент  выполнения составил 50 %.</w:t>
      </w:r>
    </w:p>
    <w:p w:rsidR="006E00D7" w:rsidRPr="006E00D7" w:rsidRDefault="006E00D7" w:rsidP="006E00D7">
      <w:pPr>
        <w:shd w:val="clear" w:color="auto" w:fill="FFFFFF"/>
        <w:spacing w:after="160" w:line="259" w:lineRule="auto"/>
        <w:jc w:val="both"/>
        <w:rPr>
          <w:rFonts w:ascii="Times New Roman" w:eastAsia="Calibri" w:hAnsi="Times New Roman" w:cs="Times New Roman"/>
          <w:bCs/>
          <w:sz w:val="24"/>
          <w:szCs w:val="23"/>
        </w:rPr>
      </w:pPr>
      <w:r w:rsidRPr="006E00D7">
        <w:rPr>
          <w:rFonts w:ascii="Times New Roman" w:eastAsia="Calibri" w:hAnsi="Times New Roman" w:cs="Times New Roman"/>
          <w:bCs/>
          <w:sz w:val="24"/>
          <w:szCs w:val="23"/>
        </w:rPr>
        <w:t xml:space="preserve">  Задания из 2 части 12-16 повышенного уровня сложности, выполнили двое учащихся (28%), которые имеют более высокие математические способности – Генаев М.-С. и  Чалаев Я.  Задания 17-18 высокого уровня сложности не выполнил никто.</w:t>
      </w:r>
    </w:p>
    <w:p w:rsidR="006E00D7" w:rsidRP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Таким образом, из результатов ЕГЭ по математике профильного уровня следует, что значительное число участников экзамена освоили основные разделы школьного курса математики, овладели базовыми математическими компетенциями, необходимыми в жизни и для дальнейшего образования. Недостаточно сформированными являются умения</w:t>
      </w:r>
    </w:p>
    <w:p w:rsidR="006E00D7" w:rsidRP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преобразовывать тригонометрические выражения, решать стереометрические задачи. Не у </w:t>
      </w:r>
    </w:p>
    <w:p w:rsidR="006E00D7" w:rsidRPr="0031253D"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всех обучающихся 11 классов сформированы умения выполнять действия с геометрическими фигурами, умения решать более сложные задачи по теории вероятностей, решать геометрические</w:t>
      </w:r>
      <w:r w:rsidR="0031253D">
        <w:rPr>
          <w:rFonts w:ascii="Times New Roman" w:eastAsia="Calibri" w:hAnsi="Times New Roman" w:cs="Times New Roman"/>
          <w:sz w:val="24"/>
        </w:rPr>
        <w:t xml:space="preserve"> задания с развёрнутым ответом.</w:t>
      </w:r>
    </w:p>
    <w:p w:rsidR="006E00D7" w:rsidRPr="006E00D7" w:rsidRDefault="006E00D7" w:rsidP="006E00D7">
      <w:pPr>
        <w:spacing w:after="0" w:line="240" w:lineRule="auto"/>
        <w:jc w:val="both"/>
        <w:rPr>
          <w:rFonts w:ascii="Times New Roman" w:eastAsia="Calibri" w:hAnsi="Times New Roman" w:cs="Times New Roman"/>
          <w:b/>
          <w:i/>
          <w:iCs/>
          <w:color w:val="000000"/>
          <w:sz w:val="23"/>
          <w:szCs w:val="23"/>
        </w:rPr>
      </w:pPr>
      <w:r w:rsidRPr="006E00D7">
        <w:rPr>
          <w:rFonts w:ascii="Times New Roman" w:eastAsia="Calibri" w:hAnsi="Times New Roman" w:cs="Times New Roman"/>
          <w:b/>
          <w:i/>
          <w:iCs/>
          <w:color w:val="000000"/>
          <w:sz w:val="23"/>
          <w:szCs w:val="23"/>
        </w:rPr>
        <w:t>Рекомендации по подготовке к ЕГЭ по математике</w:t>
      </w:r>
    </w:p>
    <w:p w:rsidR="006E00D7" w:rsidRPr="006E00D7" w:rsidRDefault="006E00D7" w:rsidP="006E00D7">
      <w:pPr>
        <w:spacing w:after="0" w:line="240" w:lineRule="auto"/>
        <w:jc w:val="both"/>
        <w:rPr>
          <w:rFonts w:ascii="Times New Roman" w:eastAsia="Calibri" w:hAnsi="Times New Roman" w:cs="Times New Roman"/>
          <w:b/>
          <w:i/>
          <w:iCs/>
          <w:color w:val="000000"/>
          <w:sz w:val="23"/>
          <w:szCs w:val="23"/>
        </w:rPr>
      </w:pPr>
      <w:r w:rsidRPr="006E00D7">
        <w:rPr>
          <w:rFonts w:ascii="Times New Roman" w:eastAsia="Calibri" w:hAnsi="Times New Roman" w:cs="Times New Roman"/>
          <w:sz w:val="24"/>
        </w:rPr>
        <w:t>- Провести анализ ошибок, допущенных выпускниками, скорректировать тематическое планирование рабочих программ по математике с учетом полученных результатов ЕГЭ-2023.</w:t>
      </w:r>
    </w:p>
    <w:p w:rsidR="006E00D7" w:rsidRP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Продумать систему повторения школьного курса, включая в образовательную </w:t>
      </w:r>
    </w:p>
    <w:p w:rsidR="006E00D7" w:rsidRP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деятельность учебно-познавательные и учебно-практические задачи,  направленные на достижение планируемых результатов.</w:t>
      </w:r>
    </w:p>
    <w:p w:rsidR="006E00D7" w:rsidRP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Использовать в  учебном процессе технологии формирующего оценивания как ресурсы </w:t>
      </w:r>
    </w:p>
    <w:p w:rsidR="006E00D7" w:rsidRP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преодоления школьной неуспешности обучающихся.</w:t>
      </w:r>
    </w:p>
    <w:p w:rsidR="006E00D7" w:rsidRP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Особое внимание в преподавании математики следует уделить регулярному выполнению упражнений, развивающих базовые математические компетенции школьников (умение читать и верно понимать условие задачи, решать практические задачи, выполнять арифметические действия, простейшие алгебраические преобразования, действия с основными функциями и т.д.).</w:t>
      </w:r>
    </w:p>
    <w:p w:rsidR="006E00D7" w:rsidRP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Усилить внимание к изучению курса геометрии. </w:t>
      </w:r>
    </w:p>
    <w:p w:rsidR="006E00D7" w:rsidRP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Акцентировать внимание на обучение детей методам и приемам рассуждений, на формирование общеучебных и специальных умений, позволяющих выйти школьнику на самообучение.</w:t>
      </w:r>
    </w:p>
    <w:p w:rsidR="006E00D7" w:rsidRP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Обратить внимание на усиление внутрипредметных и межпредметных связей в математике как необходимого условия для выполнения практико-ориентированных заданий (текстовые задачи, графики и функции, тождественные преобразования).</w:t>
      </w:r>
    </w:p>
    <w:p w:rsidR="006E00D7" w:rsidRP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 Дополнительные занятия по подготовке к ЕГЭ не должны носить только консультативный характер, необходимо выстроить четкую траекторию подготовки учащихся с разным уровнем знаний.        </w:t>
      </w:r>
    </w:p>
    <w:p w:rsidR="006E00D7" w:rsidRP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Совершенствовать систему текущего контроля успеваемости, обеспечить объективность оценивания уровня подготовки учащихся.</w:t>
      </w:r>
    </w:p>
    <w:p w:rsidR="006E00D7" w:rsidRPr="006E00D7" w:rsidRDefault="006E00D7" w:rsidP="006E00D7">
      <w:pPr>
        <w:autoSpaceDE w:val="0"/>
        <w:autoSpaceDN w:val="0"/>
        <w:adjustRightInd w:val="0"/>
        <w:spacing w:after="0" w:line="240" w:lineRule="auto"/>
        <w:rPr>
          <w:rFonts w:ascii="Times New Roman" w:eastAsia="Calibri" w:hAnsi="Times New Roman" w:cs="Times New Roman"/>
          <w:sz w:val="24"/>
          <w:szCs w:val="28"/>
        </w:rPr>
      </w:pPr>
      <w:r w:rsidRPr="006E00D7">
        <w:rPr>
          <w:rFonts w:ascii="Times New Roman" w:eastAsia="Calibri" w:hAnsi="Times New Roman" w:cs="Times New Roman"/>
          <w:b/>
          <w:bCs/>
          <w:i/>
          <w:iCs/>
          <w:sz w:val="24"/>
          <w:szCs w:val="28"/>
        </w:rPr>
        <w:t>Обществознание (учитель Байсуркаева З.В.)</w:t>
      </w:r>
    </w:p>
    <w:p w:rsidR="006E00D7" w:rsidRPr="006E00D7" w:rsidRDefault="006E00D7" w:rsidP="006E00D7">
      <w:pPr>
        <w:spacing w:after="160" w:line="259" w:lineRule="auto"/>
        <w:rPr>
          <w:rFonts w:ascii="Times New Roman" w:eastAsia="Calibri" w:hAnsi="Times New Roman" w:cs="Times New Roman"/>
          <w:sz w:val="24"/>
        </w:rPr>
      </w:pPr>
      <w:r w:rsidRPr="006E00D7">
        <w:rPr>
          <w:rFonts w:ascii="Times New Roman" w:eastAsia="Calibri" w:hAnsi="Times New Roman" w:cs="Times New Roman"/>
          <w:sz w:val="24"/>
        </w:rPr>
        <w:t xml:space="preserve">   Приняли участие в экзамене по обществознанию 14 выпускников (54%), из которых  преодолели  минимальный порог 8 (57%) выпускников. Минимальное количество баллов, установленное  Рособрнадзором для успешной сдачи экзамена по обществознанию  - 42 балла. Максимальный по школе – 70. Средний балл по школе –  42.</w:t>
      </w:r>
    </w:p>
    <w:tbl>
      <w:tblPr>
        <w:tblStyle w:val="a8"/>
        <w:tblW w:w="9781" w:type="dxa"/>
        <w:tblInd w:w="108" w:type="dxa"/>
        <w:tblLayout w:type="fixed"/>
        <w:tblLook w:val="04A0" w:firstRow="1" w:lastRow="0" w:firstColumn="1" w:lastColumn="0" w:noHBand="0" w:noVBand="1"/>
      </w:tblPr>
      <w:tblGrid>
        <w:gridCol w:w="953"/>
        <w:gridCol w:w="1500"/>
        <w:gridCol w:w="666"/>
        <w:gridCol w:w="623"/>
        <w:gridCol w:w="625"/>
        <w:gridCol w:w="658"/>
        <w:gridCol w:w="1212"/>
        <w:gridCol w:w="1134"/>
        <w:gridCol w:w="1276"/>
        <w:gridCol w:w="1134"/>
      </w:tblGrid>
      <w:tr w:rsidR="006E00D7" w:rsidRPr="006E00D7" w:rsidTr="00D91BB5">
        <w:trPr>
          <w:trHeight w:val="541"/>
        </w:trPr>
        <w:tc>
          <w:tcPr>
            <w:tcW w:w="953" w:type="dxa"/>
            <w:vMerge w:val="restart"/>
            <w:vAlign w:val="center"/>
          </w:tcPr>
          <w:p w:rsidR="006E00D7" w:rsidRPr="006E00D7" w:rsidRDefault="006E00D7" w:rsidP="006E00D7">
            <w:pPr>
              <w:ind w:left="202"/>
              <w:jc w:val="center"/>
              <w:rPr>
                <w:rFonts w:ascii="Times New Roman" w:eastAsia="Calibri" w:hAnsi="Times New Roman" w:cs="Times New Roman"/>
                <w:b/>
                <w:color w:val="000000"/>
                <w:sz w:val="24"/>
                <w:szCs w:val="24"/>
              </w:rPr>
            </w:pPr>
          </w:p>
          <w:p w:rsidR="006E00D7" w:rsidRPr="006E00D7" w:rsidRDefault="006E00D7" w:rsidP="006E00D7">
            <w:pPr>
              <w:ind w:left="202"/>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Класс</w:t>
            </w:r>
          </w:p>
        </w:tc>
        <w:tc>
          <w:tcPr>
            <w:tcW w:w="1500" w:type="dxa"/>
            <w:vMerge w:val="restart"/>
            <w:vAlign w:val="center"/>
          </w:tcPr>
          <w:p w:rsidR="006E00D7" w:rsidRPr="006E00D7" w:rsidRDefault="006E00D7" w:rsidP="006E00D7">
            <w:pPr>
              <w:jc w:val="center"/>
              <w:rPr>
                <w:rFonts w:ascii="Times New Roman" w:eastAsia="Calibri" w:hAnsi="Times New Roman" w:cs="Times New Roman"/>
                <w:b/>
                <w:color w:val="000000"/>
                <w:sz w:val="24"/>
                <w:szCs w:val="24"/>
              </w:rPr>
            </w:pP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Количество</w:t>
            </w: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сдававших</w:t>
            </w:r>
          </w:p>
        </w:tc>
        <w:tc>
          <w:tcPr>
            <w:tcW w:w="2572" w:type="dxa"/>
            <w:gridSpan w:val="4"/>
            <w:vAlign w:val="center"/>
          </w:tcPr>
          <w:p w:rsidR="006E00D7" w:rsidRPr="006E00D7" w:rsidRDefault="006E00D7" w:rsidP="006E00D7">
            <w:pPr>
              <w:ind w:left="12"/>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Оценка</w:t>
            </w:r>
          </w:p>
        </w:tc>
        <w:tc>
          <w:tcPr>
            <w:tcW w:w="1212" w:type="dxa"/>
            <w:vMerge w:val="restart"/>
            <w:vAlign w:val="center"/>
          </w:tcPr>
          <w:p w:rsidR="006E00D7" w:rsidRPr="006E00D7" w:rsidRDefault="006E00D7" w:rsidP="006E00D7">
            <w:pPr>
              <w:jc w:val="center"/>
              <w:rPr>
                <w:rFonts w:ascii="Times New Roman" w:eastAsia="Calibri" w:hAnsi="Times New Roman" w:cs="Times New Roman"/>
                <w:b/>
                <w:color w:val="000000"/>
                <w:sz w:val="24"/>
                <w:szCs w:val="24"/>
              </w:rPr>
            </w:pP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Максим.</w:t>
            </w: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балл</w:t>
            </w:r>
          </w:p>
        </w:tc>
        <w:tc>
          <w:tcPr>
            <w:tcW w:w="1134" w:type="dxa"/>
            <w:vMerge w:val="restart"/>
            <w:vAlign w:val="center"/>
          </w:tcPr>
          <w:p w:rsidR="006E00D7" w:rsidRPr="006E00D7" w:rsidRDefault="006E00D7" w:rsidP="006E00D7">
            <w:pPr>
              <w:ind w:left="19"/>
              <w:jc w:val="center"/>
              <w:rPr>
                <w:rFonts w:ascii="Times New Roman" w:eastAsia="Calibri" w:hAnsi="Times New Roman" w:cs="Times New Roman"/>
                <w:b/>
                <w:color w:val="000000"/>
                <w:sz w:val="24"/>
                <w:szCs w:val="24"/>
              </w:rPr>
            </w:pP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Средн.</w:t>
            </w:r>
          </w:p>
          <w:p w:rsidR="006E00D7" w:rsidRPr="006E00D7" w:rsidRDefault="006E00D7" w:rsidP="006E00D7">
            <w:pPr>
              <w:jc w:val="center"/>
              <w:rPr>
                <w:rFonts w:ascii="Times New Roman" w:eastAsia="Times New Roman" w:hAnsi="Times New Roman" w:cs="Times New Roman"/>
                <w:b/>
                <w:color w:val="000000"/>
                <w:sz w:val="24"/>
                <w:szCs w:val="24"/>
                <w:lang w:eastAsia="ru-RU"/>
              </w:rPr>
            </w:pPr>
            <w:r w:rsidRPr="006E00D7">
              <w:rPr>
                <w:rFonts w:ascii="Times New Roman" w:eastAsia="Calibri" w:hAnsi="Times New Roman" w:cs="Times New Roman"/>
                <w:b/>
                <w:color w:val="000000"/>
                <w:sz w:val="24"/>
                <w:szCs w:val="24"/>
              </w:rPr>
              <w:t>балл</w:t>
            </w:r>
          </w:p>
        </w:tc>
        <w:tc>
          <w:tcPr>
            <w:tcW w:w="1276" w:type="dxa"/>
            <w:vMerge w:val="restart"/>
            <w:vAlign w:val="center"/>
          </w:tcPr>
          <w:p w:rsidR="006E00D7" w:rsidRPr="006E00D7" w:rsidRDefault="006E00D7" w:rsidP="006E00D7">
            <w:pPr>
              <w:jc w:val="center"/>
              <w:rPr>
                <w:rFonts w:ascii="Times New Roman" w:eastAsia="Calibri" w:hAnsi="Times New Roman" w:cs="Times New Roman"/>
                <w:b/>
                <w:color w:val="000000"/>
                <w:sz w:val="24"/>
                <w:szCs w:val="24"/>
              </w:rPr>
            </w:pP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Уровень обучен-ности</w:t>
            </w:r>
          </w:p>
          <w:p w:rsidR="006E00D7" w:rsidRPr="006E00D7" w:rsidRDefault="006E00D7" w:rsidP="006E00D7">
            <w:pPr>
              <w:jc w:val="center"/>
              <w:rPr>
                <w:rFonts w:ascii="Times New Roman" w:eastAsia="Calibri" w:hAnsi="Times New Roman" w:cs="Times New Roman"/>
                <w:b/>
                <w:color w:val="000000"/>
                <w:sz w:val="24"/>
                <w:szCs w:val="24"/>
              </w:rPr>
            </w:pPr>
          </w:p>
        </w:tc>
        <w:tc>
          <w:tcPr>
            <w:tcW w:w="1134" w:type="dxa"/>
            <w:vMerge w:val="restart"/>
            <w:vAlign w:val="center"/>
          </w:tcPr>
          <w:p w:rsidR="006E00D7" w:rsidRPr="006E00D7" w:rsidRDefault="006E00D7" w:rsidP="006E00D7">
            <w:pPr>
              <w:jc w:val="center"/>
              <w:rPr>
                <w:rFonts w:ascii="Times New Roman" w:eastAsia="Calibri" w:hAnsi="Times New Roman" w:cs="Times New Roman"/>
                <w:b/>
                <w:color w:val="000000"/>
                <w:sz w:val="24"/>
                <w:szCs w:val="24"/>
              </w:rPr>
            </w:pPr>
          </w:p>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Оценка качества</w:t>
            </w:r>
          </w:p>
        </w:tc>
      </w:tr>
      <w:tr w:rsidR="006E00D7" w:rsidRPr="006E00D7" w:rsidTr="00D91BB5">
        <w:trPr>
          <w:trHeight w:val="88"/>
        </w:trPr>
        <w:tc>
          <w:tcPr>
            <w:tcW w:w="953" w:type="dxa"/>
            <w:vMerge/>
          </w:tcPr>
          <w:p w:rsidR="006E00D7" w:rsidRPr="006E00D7" w:rsidRDefault="006E00D7" w:rsidP="006E00D7">
            <w:pPr>
              <w:contextualSpacing/>
              <w:rPr>
                <w:rFonts w:ascii="Times New Roman" w:eastAsia="Calibri" w:hAnsi="Times New Roman" w:cs="Times New Roman"/>
                <w:b/>
                <w:sz w:val="24"/>
                <w:szCs w:val="24"/>
              </w:rPr>
            </w:pPr>
          </w:p>
        </w:tc>
        <w:tc>
          <w:tcPr>
            <w:tcW w:w="1500" w:type="dxa"/>
            <w:vMerge/>
          </w:tcPr>
          <w:p w:rsidR="006E00D7" w:rsidRPr="006E00D7" w:rsidRDefault="006E00D7" w:rsidP="006E00D7">
            <w:pPr>
              <w:contextualSpacing/>
              <w:rPr>
                <w:rFonts w:ascii="Times New Roman" w:eastAsia="Calibri" w:hAnsi="Times New Roman" w:cs="Times New Roman"/>
                <w:b/>
                <w:sz w:val="24"/>
                <w:szCs w:val="24"/>
              </w:rPr>
            </w:pPr>
          </w:p>
        </w:tc>
        <w:tc>
          <w:tcPr>
            <w:tcW w:w="666" w:type="dxa"/>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«5»</w:t>
            </w:r>
          </w:p>
        </w:tc>
        <w:tc>
          <w:tcPr>
            <w:tcW w:w="623" w:type="dxa"/>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«4»</w:t>
            </w:r>
          </w:p>
        </w:tc>
        <w:tc>
          <w:tcPr>
            <w:tcW w:w="625" w:type="dxa"/>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«3»</w:t>
            </w:r>
          </w:p>
        </w:tc>
        <w:tc>
          <w:tcPr>
            <w:tcW w:w="658" w:type="dxa"/>
            <w:vAlign w:val="center"/>
          </w:tcPr>
          <w:p w:rsidR="006E00D7" w:rsidRPr="006E00D7" w:rsidRDefault="006E00D7" w:rsidP="006E00D7">
            <w:pPr>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«2»</w:t>
            </w:r>
          </w:p>
        </w:tc>
        <w:tc>
          <w:tcPr>
            <w:tcW w:w="1212" w:type="dxa"/>
            <w:vMerge/>
          </w:tcPr>
          <w:p w:rsidR="006E00D7" w:rsidRPr="006E00D7" w:rsidRDefault="006E00D7" w:rsidP="006E00D7">
            <w:pPr>
              <w:contextualSpacing/>
              <w:rPr>
                <w:rFonts w:ascii="Times New Roman" w:eastAsia="Calibri" w:hAnsi="Times New Roman" w:cs="Times New Roman"/>
                <w:b/>
                <w:sz w:val="24"/>
                <w:szCs w:val="24"/>
              </w:rPr>
            </w:pPr>
          </w:p>
        </w:tc>
        <w:tc>
          <w:tcPr>
            <w:tcW w:w="1134" w:type="dxa"/>
            <w:vMerge/>
          </w:tcPr>
          <w:p w:rsidR="006E00D7" w:rsidRPr="006E00D7" w:rsidRDefault="006E00D7" w:rsidP="006E00D7">
            <w:pPr>
              <w:contextualSpacing/>
              <w:rPr>
                <w:rFonts w:ascii="Times New Roman" w:eastAsia="Calibri" w:hAnsi="Times New Roman" w:cs="Times New Roman"/>
                <w:b/>
                <w:sz w:val="24"/>
                <w:szCs w:val="24"/>
              </w:rPr>
            </w:pPr>
          </w:p>
        </w:tc>
        <w:tc>
          <w:tcPr>
            <w:tcW w:w="1276" w:type="dxa"/>
            <w:vMerge/>
          </w:tcPr>
          <w:p w:rsidR="006E00D7" w:rsidRPr="006E00D7" w:rsidRDefault="006E00D7" w:rsidP="006E00D7">
            <w:pPr>
              <w:contextualSpacing/>
              <w:rPr>
                <w:rFonts w:ascii="Times New Roman" w:eastAsia="Calibri" w:hAnsi="Times New Roman" w:cs="Times New Roman"/>
                <w:b/>
                <w:sz w:val="24"/>
                <w:szCs w:val="24"/>
              </w:rPr>
            </w:pPr>
          </w:p>
        </w:tc>
        <w:tc>
          <w:tcPr>
            <w:tcW w:w="1134" w:type="dxa"/>
            <w:vMerge/>
          </w:tcPr>
          <w:p w:rsidR="006E00D7" w:rsidRPr="006E00D7" w:rsidRDefault="006E00D7" w:rsidP="006E00D7">
            <w:pPr>
              <w:contextualSpacing/>
              <w:rPr>
                <w:rFonts w:ascii="Times New Roman" w:eastAsia="Calibri" w:hAnsi="Times New Roman" w:cs="Times New Roman"/>
                <w:b/>
                <w:sz w:val="24"/>
                <w:szCs w:val="24"/>
              </w:rPr>
            </w:pPr>
          </w:p>
        </w:tc>
      </w:tr>
      <w:tr w:rsidR="006E00D7" w:rsidRPr="006E00D7" w:rsidTr="00D91BB5">
        <w:tc>
          <w:tcPr>
            <w:tcW w:w="953"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11А</w:t>
            </w:r>
          </w:p>
        </w:tc>
        <w:tc>
          <w:tcPr>
            <w:tcW w:w="1500"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8</w:t>
            </w:r>
          </w:p>
        </w:tc>
        <w:tc>
          <w:tcPr>
            <w:tcW w:w="666" w:type="dxa"/>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623" w:type="dxa"/>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625"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4</w:t>
            </w:r>
          </w:p>
        </w:tc>
        <w:tc>
          <w:tcPr>
            <w:tcW w:w="658"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3</w:t>
            </w:r>
          </w:p>
        </w:tc>
        <w:tc>
          <w:tcPr>
            <w:tcW w:w="1212" w:type="dxa"/>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71</w:t>
            </w:r>
          </w:p>
        </w:tc>
        <w:tc>
          <w:tcPr>
            <w:tcW w:w="1134" w:type="dxa"/>
          </w:tcPr>
          <w:p w:rsidR="006E00D7" w:rsidRPr="006E00D7" w:rsidRDefault="006E00D7" w:rsidP="006E00D7">
            <w:pPr>
              <w:contextualSpacing/>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44</w:t>
            </w:r>
          </w:p>
        </w:tc>
        <w:tc>
          <w:tcPr>
            <w:tcW w:w="1276" w:type="dxa"/>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63</w:t>
            </w:r>
          </w:p>
        </w:tc>
        <w:tc>
          <w:tcPr>
            <w:tcW w:w="1134" w:type="dxa"/>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13</w:t>
            </w:r>
          </w:p>
        </w:tc>
      </w:tr>
      <w:tr w:rsidR="006E00D7" w:rsidRPr="006E00D7" w:rsidTr="00D91BB5">
        <w:tc>
          <w:tcPr>
            <w:tcW w:w="953"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lastRenderedPageBreak/>
              <w:t>11Б</w:t>
            </w:r>
          </w:p>
        </w:tc>
        <w:tc>
          <w:tcPr>
            <w:tcW w:w="1500"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6</w:t>
            </w:r>
          </w:p>
        </w:tc>
        <w:tc>
          <w:tcPr>
            <w:tcW w:w="666" w:type="dxa"/>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1</w:t>
            </w:r>
          </w:p>
        </w:tc>
        <w:tc>
          <w:tcPr>
            <w:tcW w:w="623" w:type="dxa"/>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w:t>
            </w:r>
          </w:p>
        </w:tc>
        <w:tc>
          <w:tcPr>
            <w:tcW w:w="625"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2</w:t>
            </w:r>
          </w:p>
        </w:tc>
        <w:tc>
          <w:tcPr>
            <w:tcW w:w="658" w:type="dxa"/>
          </w:tcPr>
          <w:p w:rsidR="006E00D7" w:rsidRPr="006E00D7" w:rsidRDefault="006E00D7" w:rsidP="006E00D7">
            <w:pPr>
              <w:ind w:left="15"/>
              <w:jc w:val="center"/>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3</w:t>
            </w:r>
          </w:p>
        </w:tc>
        <w:tc>
          <w:tcPr>
            <w:tcW w:w="1212" w:type="dxa"/>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59</w:t>
            </w:r>
          </w:p>
        </w:tc>
        <w:tc>
          <w:tcPr>
            <w:tcW w:w="1134" w:type="dxa"/>
          </w:tcPr>
          <w:p w:rsidR="006E00D7" w:rsidRPr="006E00D7" w:rsidRDefault="006E00D7" w:rsidP="006E00D7">
            <w:pPr>
              <w:contextualSpacing/>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38</w:t>
            </w:r>
          </w:p>
        </w:tc>
        <w:tc>
          <w:tcPr>
            <w:tcW w:w="1276" w:type="dxa"/>
          </w:tcPr>
          <w:p w:rsidR="006E00D7" w:rsidRPr="006E00D7" w:rsidRDefault="006E00D7" w:rsidP="006E00D7">
            <w:pPr>
              <w:contextualSpacing/>
              <w:jc w:val="center"/>
              <w:rPr>
                <w:rFonts w:ascii="Times New Roman" w:eastAsia="Calibri" w:hAnsi="Times New Roman" w:cs="Times New Roman"/>
                <w:sz w:val="24"/>
                <w:szCs w:val="24"/>
              </w:rPr>
            </w:pPr>
            <w:r w:rsidRPr="006E00D7">
              <w:rPr>
                <w:rFonts w:ascii="Times New Roman" w:eastAsia="Calibri" w:hAnsi="Times New Roman" w:cs="Times New Roman"/>
                <w:sz w:val="24"/>
                <w:szCs w:val="24"/>
              </w:rPr>
              <w:t>50</w:t>
            </w:r>
          </w:p>
        </w:tc>
        <w:tc>
          <w:tcPr>
            <w:tcW w:w="1134" w:type="dxa"/>
          </w:tcPr>
          <w:p w:rsidR="006E00D7" w:rsidRPr="006E00D7" w:rsidRDefault="006E00D7" w:rsidP="006E00D7">
            <w:pPr>
              <w:contextualSpacing/>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17</w:t>
            </w:r>
          </w:p>
        </w:tc>
      </w:tr>
      <w:tr w:rsidR="006E00D7" w:rsidRPr="006E00D7" w:rsidTr="00D91BB5">
        <w:tc>
          <w:tcPr>
            <w:tcW w:w="953" w:type="dxa"/>
          </w:tcPr>
          <w:p w:rsidR="006E00D7" w:rsidRPr="006E00D7" w:rsidRDefault="006E00D7" w:rsidP="006E00D7">
            <w:pPr>
              <w:ind w:left="15"/>
              <w:jc w:val="cente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Итого</w:t>
            </w:r>
          </w:p>
        </w:tc>
        <w:tc>
          <w:tcPr>
            <w:tcW w:w="1500" w:type="dxa"/>
          </w:tcPr>
          <w:p w:rsidR="006E00D7" w:rsidRPr="006E00D7" w:rsidRDefault="006E00D7" w:rsidP="006E00D7">
            <w:pPr>
              <w:ind w:left="15"/>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14</w:t>
            </w:r>
          </w:p>
        </w:tc>
        <w:tc>
          <w:tcPr>
            <w:tcW w:w="666" w:type="dxa"/>
          </w:tcPr>
          <w:p w:rsidR="006E00D7" w:rsidRPr="006E00D7" w:rsidRDefault="006E00D7" w:rsidP="006E00D7">
            <w:pPr>
              <w:contextualSpacing/>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1</w:t>
            </w:r>
          </w:p>
        </w:tc>
        <w:tc>
          <w:tcPr>
            <w:tcW w:w="623" w:type="dxa"/>
          </w:tcPr>
          <w:p w:rsidR="006E00D7" w:rsidRPr="006E00D7" w:rsidRDefault="006E00D7" w:rsidP="006E00D7">
            <w:pPr>
              <w:contextualSpacing/>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1</w:t>
            </w:r>
          </w:p>
        </w:tc>
        <w:tc>
          <w:tcPr>
            <w:tcW w:w="625" w:type="dxa"/>
          </w:tcPr>
          <w:p w:rsidR="006E00D7" w:rsidRPr="006E00D7" w:rsidRDefault="006E00D7" w:rsidP="006E00D7">
            <w:pPr>
              <w:contextualSpacing/>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6</w:t>
            </w:r>
          </w:p>
        </w:tc>
        <w:tc>
          <w:tcPr>
            <w:tcW w:w="658" w:type="dxa"/>
          </w:tcPr>
          <w:p w:rsidR="006E00D7" w:rsidRPr="006E00D7" w:rsidRDefault="006E00D7" w:rsidP="006E00D7">
            <w:pPr>
              <w:contextualSpacing/>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6</w:t>
            </w:r>
          </w:p>
        </w:tc>
        <w:tc>
          <w:tcPr>
            <w:tcW w:w="1212" w:type="dxa"/>
          </w:tcPr>
          <w:p w:rsidR="006E00D7" w:rsidRPr="006E00D7" w:rsidRDefault="006E00D7" w:rsidP="006E00D7">
            <w:pPr>
              <w:contextualSpacing/>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71</w:t>
            </w:r>
          </w:p>
        </w:tc>
        <w:tc>
          <w:tcPr>
            <w:tcW w:w="1134" w:type="dxa"/>
          </w:tcPr>
          <w:p w:rsidR="006E00D7" w:rsidRPr="006E00D7" w:rsidRDefault="006E00D7" w:rsidP="006E00D7">
            <w:pPr>
              <w:contextualSpacing/>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42</w:t>
            </w:r>
          </w:p>
        </w:tc>
        <w:tc>
          <w:tcPr>
            <w:tcW w:w="1276" w:type="dxa"/>
          </w:tcPr>
          <w:p w:rsidR="006E00D7" w:rsidRPr="006E00D7" w:rsidRDefault="006E00D7" w:rsidP="006E00D7">
            <w:pPr>
              <w:contextualSpacing/>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67</w:t>
            </w:r>
          </w:p>
        </w:tc>
        <w:tc>
          <w:tcPr>
            <w:tcW w:w="1134" w:type="dxa"/>
          </w:tcPr>
          <w:p w:rsidR="006E00D7" w:rsidRPr="006E00D7" w:rsidRDefault="006E00D7" w:rsidP="006E00D7">
            <w:pPr>
              <w:contextualSpacing/>
              <w:jc w:val="center"/>
              <w:rPr>
                <w:rFonts w:ascii="Times New Roman" w:eastAsia="Calibri" w:hAnsi="Times New Roman" w:cs="Times New Roman"/>
                <w:b/>
                <w:sz w:val="24"/>
                <w:szCs w:val="24"/>
              </w:rPr>
            </w:pPr>
            <w:r w:rsidRPr="006E00D7">
              <w:rPr>
                <w:rFonts w:ascii="Times New Roman" w:eastAsia="Calibri" w:hAnsi="Times New Roman" w:cs="Times New Roman"/>
                <w:b/>
                <w:sz w:val="24"/>
                <w:szCs w:val="24"/>
              </w:rPr>
              <w:t>14</w:t>
            </w:r>
          </w:p>
        </w:tc>
      </w:tr>
    </w:tbl>
    <w:p w:rsidR="006E00D7" w:rsidRPr="006E00D7" w:rsidRDefault="006E00D7" w:rsidP="006E00D7">
      <w:pPr>
        <w:spacing w:after="160" w:line="259" w:lineRule="auto"/>
        <w:rPr>
          <w:rFonts w:ascii="Times New Roman" w:eastAsia="Calibri" w:hAnsi="Times New Roman" w:cs="Times New Roman"/>
          <w:sz w:val="24"/>
        </w:rPr>
      </w:pPr>
    </w:p>
    <w:p w:rsidR="006E00D7" w:rsidRPr="006E00D7" w:rsidRDefault="006E00D7" w:rsidP="006E00D7">
      <w:pPr>
        <w:spacing w:after="160" w:line="259" w:lineRule="auto"/>
        <w:rPr>
          <w:rFonts w:ascii="Times New Roman" w:eastAsia="Calibri" w:hAnsi="Times New Roman" w:cs="Times New Roman"/>
          <w:b/>
          <w:bCs/>
          <w:color w:val="000000"/>
          <w:sz w:val="24"/>
          <w:szCs w:val="23"/>
        </w:rPr>
      </w:pPr>
      <w:r w:rsidRPr="006E00D7">
        <w:rPr>
          <w:rFonts w:ascii="Times New Roman" w:eastAsia="Calibri" w:hAnsi="Times New Roman" w:cs="Times New Roman"/>
          <w:b/>
          <w:bCs/>
          <w:color w:val="000000"/>
          <w:sz w:val="24"/>
          <w:szCs w:val="23"/>
        </w:rPr>
        <w:t xml:space="preserve">                  Динамика успеваемости и качества знаний по обществознанию</w:t>
      </w:r>
    </w:p>
    <w:p w:rsidR="006E00D7" w:rsidRPr="006E00D7" w:rsidRDefault="006E00D7" w:rsidP="006E00D7">
      <w:pPr>
        <w:spacing w:after="160" w:line="259" w:lineRule="auto"/>
        <w:rPr>
          <w:rFonts w:ascii="Times New Roman" w:eastAsia="Calibri" w:hAnsi="Times New Roman" w:cs="Times New Roman"/>
          <w:sz w:val="24"/>
        </w:rPr>
      </w:pPr>
      <w:r w:rsidRPr="006E00D7">
        <w:rPr>
          <w:rFonts w:ascii="Times New Roman" w:eastAsia="Calibri" w:hAnsi="Times New Roman" w:cs="Times New Roman"/>
          <w:noProof/>
          <w:sz w:val="24"/>
          <w:lang w:eastAsia="ru-RU"/>
        </w:rPr>
        <w:drawing>
          <wp:inline distT="0" distB="0" distL="0" distR="0" wp14:anchorId="0C9622DE" wp14:editId="76C4448F">
            <wp:extent cx="5943600" cy="1857375"/>
            <wp:effectExtent l="0" t="0" r="1905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E00D7" w:rsidRPr="006E00D7" w:rsidRDefault="006E00D7" w:rsidP="006E00D7">
      <w:pPr>
        <w:spacing w:after="0" w:line="240" w:lineRule="auto"/>
        <w:ind w:firstLine="709"/>
        <w:jc w:val="both"/>
        <w:rPr>
          <w:rFonts w:ascii="Times New Roman" w:eastAsia="Calibri" w:hAnsi="Times New Roman" w:cs="Times New Roman"/>
          <w:sz w:val="24"/>
          <w:szCs w:val="28"/>
          <w:lang w:eastAsia="ru-RU"/>
        </w:rPr>
      </w:pPr>
      <w:r w:rsidRPr="006E00D7">
        <w:rPr>
          <w:rFonts w:ascii="Times New Roman" w:eastAsia="Calibri" w:hAnsi="Times New Roman" w:cs="Times New Roman"/>
          <w:sz w:val="24"/>
          <w:szCs w:val="28"/>
          <w:lang w:eastAsia="ru-RU"/>
        </w:rPr>
        <w:t>Сравнительный анализ результатов ЕГЭ по обществознанию за последние несколько лет свидетельствуют о том, что уровень успеваемости и качества повысились по сравнению с предыдущим годом.</w:t>
      </w:r>
    </w:p>
    <w:p w:rsidR="006E00D7" w:rsidRPr="006E00D7" w:rsidRDefault="006E00D7" w:rsidP="006E00D7">
      <w:pPr>
        <w:shd w:val="clear" w:color="auto" w:fill="FFFFFF"/>
        <w:spacing w:after="160" w:line="259" w:lineRule="auto"/>
        <w:jc w:val="both"/>
        <w:rPr>
          <w:rFonts w:ascii="Times New Roman" w:eastAsia="Times New Roman" w:hAnsi="Times New Roman" w:cs="Times New Roman"/>
          <w:sz w:val="24"/>
          <w:lang w:eastAsia="ru-RU"/>
        </w:rPr>
      </w:pPr>
      <w:r w:rsidRPr="006E00D7">
        <w:rPr>
          <w:rFonts w:ascii="Times New Roman" w:eastAsia="Calibri" w:hAnsi="Times New Roman" w:cs="Times New Roman"/>
          <w:sz w:val="24"/>
        </w:rPr>
        <w:t xml:space="preserve">   Содержательный анализ результатов показывает, что большинство выпускников успешно выполнило задания базового уровня, проверяющие знание и понимание таких социальных понятий и явлений, как природное и общественное в человеке, основные этапы и факторы социализации личности, место и роль человека в системе общественных отношений, закономерности развития общества как сложной самоорганизующейся системы, тенденции развития общества в целом и важнейших социальных институтов,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Подавляющее большинство выпускников показали высокие результаты при выполнении заданий на поиск информации, представленной в явном виде в различных знаковых системах: таблица/диаграмма (задание № 12,  21). Значительная часть выпускников не испытали затруднений при выполнении заданий повышенного уровня, поверяющие умение характеризовать с научных позиций основные социальные объекты и их место и значение в жизни общества как целостной системы по разделам «Человек и Общество», «Социальные отношения», «Политика», «Право» (задания № 4, 11, 13, 17).</w:t>
      </w:r>
      <w:r w:rsidRPr="006E00D7">
        <w:rPr>
          <w:rFonts w:ascii="Calibri" w:eastAsia="Calibri" w:hAnsi="Calibri" w:cs="Times New Roman"/>
        </w:rPr>
        <w:t xml:space="preserve"> </w:t>
      </w:r>
      <w:r w:rsidRPr="006E00D7">
        <w:rPr>
          <w:rFonts w:ascii="Times New Roman" w:eastAsia="Times New Roman" w:hAnsi="Times New Roman" w:cs="Times New Roman"/>
          <w:color w:val="000000"/>
          <w:sz w:val="24"/>
          <w:lang w:eastAsia="ru-RU"/>
        </w:rPr>
        <w:t xml:space="preserve">Задания по </w:t>
      </w:r>
      <w:r w:rsidRPr="006E00D7">
        <w:rPr>
          <w:rFonts w:ascii="Times New Roman" w:eastAsia="Times New Roman" w:hAnsi="Times New Roman" w:cs="Times New Roman"/>
          <w:sz w:val="24"/>
          <w:lang w:eastAsia="ru-RU"/>
        </w:rPr>
        <w:t>темам раздела «Экономика» по-прежнему представляют сложность для участников: «Роль государства в экономике», «Виды конкуренции». В содержательной линии «Право» выпускники несколько хуже справились с заданиями № 17, 18. Сложными для выпускников стали задания по темам: «Особенности гражданского процесса», «Меры юр идической ответственности».</w:t>
      </w:r>
    </w:p>
    <w:p w:rsidR="006E00D7" w:rsidRPr="006E00D7" w:rsidRDefault="006E00D7" w:rsidP="006E00D7">
      <w:pPr>
        <w:shd w:val="clear" w:color="auto" w:fill="FFFFFF"/>
        <w:jc w:val="both"/>
        <w:rPr>
          <w:rFonts w:ascii="Times New Roman" w:eastAsia="Times New Roman" w:hAnsi="Times New Roman" w:cs="Times New Roman"/>
          <w:sz w:val="24"/>
          <w:lang w:eastAsia="ru-RU"/>
        </w:rPr>
      </w:pPr>
      <w:r w:rsidRPr="006E00D7">
        <w:rPr>
          <w:rFonts w:ascii="Times New Roman" w:eastAsia="Times New Roman" w:hAnsi="Times New Roman" w:cs="Times New Roman"/>
          <w:sz w:val="24"/>
          <w:lang w:eastAsia="ru-RU"/>
        </w:rPr>
        <w:t xml:space="preserve"> Выпускники слабо справились с заданиями повышенного уровня сложности на систематизацию понятий, установления соответствия, выбор нескольких позиция из списка, дифференциация социальных фактов и оценочных суждений, аргументов и выводов.  К заданиям высокого уровня сложности не приступили большая часть учащихся. </w:t>
      </w:r>
    </w:p>
    <w:p w:rsidR="006E00D7" w:rsidRPr="006E00D7" w:rsidRDefault="006E00D7" w:rsidP="006E00D7">
      <w:pPr>
        <w:shd w:val="clear" w:color="auto" w:fill="FFFFFF"/>
        <w:spacing w:after="16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Затруднения в группе заданий</w:t>
      </w:r>
      <w:r w:rsidRPr="006E00D7">
        <w:rPr>
          <w:rFonts w:ascii="Calibri" w:eastAsia="Calibri" w:hAnsi="Calibri" w:cs="Times New Roman"/>
        </w:rPr>
        <w:t xml:space="preserve"> </w:t>
      </w:r>
      <w:r w:rsidRPr="006E00D7">
        <w:rPr>
          <w:rFonts w:ascii="Times New Roman" w:eastAsia="Calibri" w:hAnsi="Times New Roman" w:cs="Times New Roman"/>
          <w:sz w:val="24"/>
        </w:rPr>
        <w:t xml:space="preserve">второй части с текстом вызвали задание № 23 (нацелено на характеристику (или объяснение, или конкретизацию) текста или его отдельных положений на основе изученного курса, с опорой на контекстные обществоведческие </w:t>
      </w:r>
      <w:r w:rsidRPr="006E00D7">
        <w:rPr>
          <w:rFonts w:ascii="Times New Roman" w:eastAsia="Calibri" w:hAnsi="Times New Roman" w:cs="Times New Roman"/>
          <w:sz w:val="24"/>
        </w:rPr>
        <w:lastRenderedPageBreak/>
        <w:t>знания; необходимо было назвать и проиллюстрировать примерами формы политического участия граждан) и задание № 24, предполагающее использование информации текста в другой познавательной ситуации, самостоятельное формулирование и аргументацию оценочных, прогностических и иных суждений, связанных с проблематикой текста. Данные виды деятельности у участников ЕГЭ не освоены в необходимом объеме.</w:t>
      </w:r>
    </w:p>
    <w:p w:rsidR="006E00D7" w:rsidRPr="006E00D7" w:rsidRDefault="006E00D7" w:rsidP="006E00D7">
      <w:pPr>
        <w:shd w:val="clear" w:color="auto" w:fill="FFFFFF"/>
        <w:spacing w:after="0" w:line="259" w:lineRule="auto"/>
        <w:jc w:val="both"/>
        <w:rPr>
          <w:rFonts w:ascii="Times New Roman" w:eastAsia="Calibri" w:hAnsi="Times New Roman" w:cs="Times New Roman"/>
          <w:b/>
          <w:sz w:val="24"/>
        </w:rPr>
      </w:pPr>
      <w:r w:rsidRPr="006E00D7">
        <w:rPr>
          <w:rFonts w:ascii="Times New Roman" w:eastAsia="Calibri" w:hAnsi="Times New Roman" w:cs="Times New Roman"/>
          <w:b/>
          <w:sz w:val="24"/>
        </w:rPr>
        <w:t>Выводы:</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Проанализировав итоговые результаты ЕГЭ по обществознанию, в 11 классе были выявлены следующие проблемы:</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предложенная работа оказалась сложной для выпускников, 6 (43%) из которых не справились с работой;</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не отработаны в полной мере навыки работы с текстом, что затрудняет поиск ответов на вопросы;</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неумение использовать обществоведческий и дополнительный материал для обоснования своей позиции и приведения соответствующих примеров.</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неумение составлять развернутый план на заданную тему.</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неумение писать эссе на заданную тему (неверно определен смысл высказывания).</w:t>
      </w:r>
    </w:p>
    <w:p w:rsidR="006E00D7" w:rsidRPr="006E00D7" w:rsidRDefault="006E00D7" w:rsidP="0031253D">
      <w:pPr>
        <w:shd w:val="clear" w:color="auto" w:fill="FFFFFF"/>
        <w:spacing w:after="0" w:line="240" w:lineRule="auto"/>
        <w:jc w:val="both"/>
        <w:rPr>
          <w:rFonts w:ascii="Times New Roman" w:eastAsia="Calibri" w:hAnsi="Times New Roman" w:cs="Times New Roman"/>
          <w:b/>
          <w:i/>
          <w:sz w:val="24"/>
        </w:rPr>
      </w:pPr>
      <w:r w:rsidRPr="006E00D7">
        <w:rPr>
          <w:rFonts w:ascii="Times New Roman" w:eastAsia="Calibri" w:hAnsi="Times New Roman" w:cs="Times New Roman"/>
          <w:b/>
          <w:i/>
          <w:sz w:val="24"/>
        </w:rPr>
        <w:t>Рекомендации по подготовке к ЕГЭ по обществознанию:</w:t>
      </w:r>
    </w:p>
    <w:p w:rsidR="006E00D7" w:rsidRPr="006E00D7" w:rsidRDefault="006E00D7" w:rsidP="0031253D">
      <w:pPr>
        <w:shd w:val="clear" w:color="auto" w:fill="FFFFFF"/>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уделять больше внимания отработке базовых понятий и терминов, характерных</w:t>
      </w:r>
    </w:p>
    <w:p w:rsidR="006E00D7" w:rsidRPr="006E00D7" w:rsidRDefault="006E00D7" w:rsidP="0031253D">
      <w:pPr>
        <w:shd w:val="clear" w:color="auto" w:fill="FFFFFF"/>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признаков социальных явлений;</w:t>
      </w:r>
    </w:p>
    <w:p w:rsidR="006E00D7" w:rsidRPr="006E00D7" w:rsidRDefault="006E00D7" w:rsidP="0031253D">
      <w:pPr>
        <w:shd w:val="clear" w:color="auto" w:fill="FFFFFF"/>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обратить особое внимание на изучение тематических блоков «Политика», «Экономика» и «Право в курсе обществознания в 8–11 классах;</w:t>
      </w:r>
    </w:p>
    <w:p w:rsidR="006E00D7" w:rsidRPr="006E00D7" w:rsidRDefault="006E00D7" w:rsidP="0031253D">
      <w:pPr>
        <w:shd w:val="clear" w:color="auto" w:fill="FFFFFF"/>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организовать систематическое обобщение учебного материала после каждого</w:t>
      </w:r>
    </w:p>
    <w:p w:rsidR="006E00D7" w:rsidRPr="006E00D7" w:rsidRDefault="006E00D7" w:rsidP="0031253D">
      <w:pPr>
        <w:shd w:val="clear" w:color="auto" w:fill="FFFFFF"/>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раздела учебного материала;</w:t>
      </w:r>
    </w:p>
    <w:p w:rsidR="006E00D7" w:rsidRPr="006E00D7" w:rsidRDefault="006E00D7" w:rsidP="0031253D">
      <w:pPr>
        <w:shd w:val="clear" w:color="auto" w:fill="FFFFFF"/>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выделить в рабочих программах и учебном процессе время на работу с текстами, эссе;</w:t>
      </w:r>
    </w:p>
    <w:p w:rsidR="006E00D7" w:rsidRPr="006E00D7" w:rsidRDefault="006E00D7" w:rsidP="0031253D">
      <w:pPr>
        <w:shd w:val="clear" w:color="auto" w:fill="FFFFFF"/>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систематизировать формирование у учащихся навыков выделенных в рекомендациях по подготовке обучающихся к ЕГЭ;</w:t>
      </w:r>
    </w:p>
    <w:p w:rsidR="006E00D7" w:rsidRPr="006E00D7" w:rsidRDefault="006E00D7" w:rsidP="0031253D">
      <w:pPr>
        <w:shd w:val="clear" w:color="auto" w:fill="FFFFFF"/>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совершенствовать организацию учебного процесса через усиление роли самостоятельной работы учащихся;</w:t>
      </w:r>
    </w:p>
    <w:p w:rsidR="006E00D7" w:rsidRPr="006E00D7" w:rsidRDefault="006E00D7" w:rsidP="0031253D">
      <w:pPr>
        <w:shd w:val="clear" w:color="auto" w:fill="FFFFFF"/>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совершенствовать систему контроля за усвоением содержания учебного материала.</w:t>
      </w:r>
    </w:p>
    <w:p w:rsidR="006E00D7" w:rsidRPr="006E00D7" w:rsidRDefault="006E00D7" w:rsidP="006E00D7">
      <w:pPr>
        <w:shd w:val="clear" w:color="auto" w:fill="FFFFFF"/>
        <w:spacing w:after="160" w:line="259" w:lineRule="auto"/>
        <w:jc w:val="both"/>
        <w:rPr>
          <w:rFonts w:ascii="Times New Roman" w:eastAsia="Calibri" w:hAnsi="Times New Roman" w:cs="Times New Roman"/>
          <w:b/>
          <w:i/>
          <w:sz w:val="24"/>
        </w:rPr>
      </w:pPr>
      <w:r w:rsidRPr="006E00D7">
        <w:rPr>
          <w:rFonts w:ascii="Times New Roman" w:eastAsia="Calibri" w:hAnsi="Times New Roman" w:cs="Times New Roman"/>
          <w:b/>
          <w:i/>
          <w:sz w:val="24"/>
        </w:rPr>
        <w:t>Химия (учитель Хамбиева М.А.)</w:t>
      </w:r>
    </w:p>
    <w:p w:rsidR="006E00D7" w:rsidRPr="006E00D7" w:rsidRDefault="006E00D7" w:rsidP="006E00D7">
      <w:pPr>
        <w:spacing w:after="0" w:line="240"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Приняли участие в экзамене по химии 9 выпускников (35%), из которых  преодолели минимальный порог 6 (67%) выпускников. Минимальное количество баллов, установленное  Рособрнадзором для успешной сдачи экзамена по химии   - 36 балла. Максимальный по школе – 8</w:t>
      </w:r>
      <w:r w:rsidR="0031253D">
        <w:rPr>
          <w:rFonts w:ascii="Times New Roman" w:eastAsia="Calibri" w:hAnsi="Times New Roman" w:cs="Times New Roman"/>
          <w:sz w:val="24"/>
        </w:rPr>
        <w:t>0. Средний балл по школе –  45.</w:t>
      </w:r>
    </w:p>
    <w:tbl>
      <w:tblPr>
        <w:tblStyle w:val="a8"/>
        <w:tblW w:w="9498" w:type="dxa"/>
        <w:tblInd w:w="108" w:type="dxa"/>
        <w:tblLayout w:type="fixed"/>
        <w:tblLook w:val="04A0" w:firstRow="1" w:lastRow="0" w:firstColumn="1" w:lastColumn="0" w:noHBand="0" w:noVBand="1"/>
      </w:tblPr>
      <w:tblGrid>
        <w:gridCol w:w="952"/>
        <w:gridCol w:w="1033"/>
        <w:gridCol w:w="709"/>
        <w:gridCol w:w="708"/>
        <w:gridCol w:w="709"/>
        <w:gridCol w:w="687"/>
        <w:gridCol w:w="1110"/>
        <w:gridCol w:w="1166"/>
        <w:gridCol w:w="1148"/>
        <w:gridCol w:w="1276"/>
      </w:tblGrid>
      <w:tr w:rsidR="006E00D7" w:rsidRPr="006E00D7" w:rsidTr="003D7EF0">
        <w:trPr>
          <w:trHeight w:val="228"/>
        </w:trPr>
        <w:tc>
          <w:tcPr>
            <w:tcW w:w="952" w:type="dxa"/>
            <w:vMerge w:val="restart"/>
          </w:tcPr>
          <w:p w:rsidR="006E00D7" w:rsidRPr="006E00D7" w:rsidRDefault="006E00D7" w:rsidP="006E00D7">
            <w:pPr>
              <w:rPr>
                <w:rFonts w:ascii="Times New Roman" w:eastAsia="Times New Roman" w:hAnsi="Times New Roman" w:cs="Times New Roman"/>
                <w:b/>
                <w:sz w:val="24"/>
                <w:szCs w:val="24"/>
                <w:lang w:eastAsia="ru-RU"/>
              </w:rPr>
            </w:pPr>
          </w:p>
          <w:p w:rsidR="006E00D7" w:rsidRPr="006E00D7" w:rsidRDefault="006E00D7" w:rsidP="006E00D7">
            <w:pPr>
              <w:rPr>
                <w:rFonts w:ascii="Times New Roman" w:eastAsia="Times New Roman" w:hAnsi="Times New Roman" w:cs="Times New Roman"/>
                <w:b/>
                <w:sz w:val="24"/>
                <w:szCs w:val="24"/>
                <w:lang w:eastAsia="ru-RU"/>
              </w:rPr>
            </w:pPr>
            <w:r w:rsidRPr="006E00D7">
              <w:rPr>
                <w:rFonts w:ascii="Times New Roman" w:eastAsia="Times New Roman" w:hAnsi="Times New Roman" w:cs="Times New Roman"/>
                <w:b/>
                <w:sz w:val="24"/>
                <w:szCs w:val="24"/>
                <w:lang w:eastAsia="ru-RU"/>
              </w:rPr>
              <w:t xml:space="preserve">Класс </w:t>
            </w:r>
          </w:p>
        </w:tc>
        <w:tc>
          <w:tcPr>
            <w:tcW w:w="1033" w:type="dxa"/>
            <w:vMerge w:val="restart"/>
          </w:tcPr>
          <w:p w:rsidR="006E00D7" w:rsidRPr="006E00D7" w:rsidRDefault="006E00D7" w:rsidP="006E00D7">
            <w:pPr>
              <w:jc w:val="center"/>
              <w:rPr>
                <w:rFonts w:ascii="Times New Roman" w:eastAsia="Times New Roman" w:hAnsi="Times New Roman" w:cs="Times New Roman"/>
                <w:b/>
                <w:sz w:val="24"/>
                <w:szCs w:val="24"/>
                <w:lang w:eastAsia="ru-RU"/>
              </w:rPr>
            </w:pPr>
          </w:p>
          <w:p w:rsidR="006E00D7" w:rsidRPr="006E00D7" w:rsidRDefault="006E00D7" w:rsidP="006E00D7">
            <w:pPr>
              <w:jc w:val="center"/>
              <w:rPr>
                <w:rFonts w:ascii="Times New Roman" w:eastAsia="Times New Roman" w:hAnsi="Times New Roman" w:cs="Times New Roman"/>
                <w:b/>
                <w:sz w:val="24"/>
                <w:szCs w:val="24"/>
                <w:lang w:eastAsia="ru-RU"/>
              </w:rPr>
            </w:pPr>
            <w:r w:rsidRPr="006E00D7">
              <w:rPr>
                <w:rFonts w:ascii="Times New Roman" w:eastAsia="Times New Roman" w:hAnsi="Times New Roman" w:cs="Times New Roman"/>
                <w:b/>
                <w:sz w:val="24"/>
                <w:szCs w:val="24"/>
                <w:lang w:eastAsia="ru-RU"/>
              </w:rPr>
              <w:t xml:space="preserve">Выполняли </w:t>
            </w:r>
          </w:p>
        </w:tc>
        <w:tc>
          <w:tcPr>
            <w:tcW w:w="2813" w:type="dxa"/>
            <w:gridSpan w:val="4"/>
          </w:tcPr>
          <w:p w:rsidR="006E00D7" w:rsidRPr="006E00D7" w:rsidRDefault="006E00D7" w:rsidP="006E00D7">
            <w:pPr>
              <w:ind w:left="12"/>
              <w:jc w:val="both"/>
              <w:rPr>
                <w:rFonts w:ascii="Times New Roman" w:eastAsia="Times New Roman" w:hAnsi="Times New Roman" w:cs="Times New Roman"/>
                <w:b/>
                <w:sz w:val="24"/>
                <w:szCs w:val="24"/>
                <w:lang w:eastAsia="ru-RU"/>
              </w:rPr>
            </w:pPr>
            <w:r w:rsidRPr="006E00D7">
              <w:rPr>
                <w:rFonts w:ascii="Times New Roman" w:eastAsia="Times New Roman" w:hAnsi="Times New Roman" w:cs="Times New Roman"/>
                <w:b/>
                <w:sz w:val="24"/>
                <w:szCs w:val="24"/>
                <w:lang w:eastAsia="ru-RU"/>
              </w:rPr>
              <w:t xml:space="preserve">          Оценка</w:t>
            </w:r>
          </w:p>
        </w:tc>
        <w:tc>
          <w:tcPr>
            <w:tcW w:w="1110" w:type="dxa"/>
            <w:vMerge w:val="restart"/>
          </w:tcPr>
          <w:p w:rsidR="006E00D7" w:rsidRPr="006E00D7" w:rsidRDefault="006E00D7" w:rsidP="006E00D7">
            <w:pPr>
              <w:rPr>
                <w:rFonts w:ascii="Times New Roman" w:eastAsia="Times New Roman" w:hAnsi="Times New Roman" w:cs="Times New Roman"/>
                <w:b/>
                <w:sz w:val="24"/>
                <w:szCs w:val="24"/>
                <w:lang w:eastAsia="ru-RU"/>
              </w:rPr>
            </w:pPr>
            <w:r w:rsidRPr="006E00D7">
              <w:rPr>
                <w:rFonts w:ascii="Times New Roman" w:eastAsia="Times New Roman" w:hAnsi="Times New Roman" w:cs="Times New Roman"/>
                <w:b/>
                <w:sz w:val="24"/>
                <w:szCs w:val="24"/>
                <w:lang w:eastAsia="ru-RU"/>
              </w:rPr>
              <w:t>Максим</w:t>
            </w:r>
          </w:p>
          <w:p w:rsidR="006E00D7" w:rsidRPr="006E00D7" w:rsidRDefault="006E00D7" w:rsidP="006E00D7">
            <w:pPr>
              <w:jc w:val="center"/>
              <w:rPr>
                <w:rFonts w:ascii="Times New Roman" w:eastAsia="Times New Roman" w:hAnsi="Times New Roman" w:cs="Times New Roman"/>
                <w:b/>
                <w:sz w:val="24"/>
                <w:szCs w:val="24"/>
                <w:lang w:eastAsia="ru-RU"/>
              </w:rPr>
            </w:pPr>
            <w:r w:rsidRPr="006E00D7">
              <w:rPr>
                <w:rFonts w:ascii="Times New Roman" w:eastAsia="Times New Roman" w:hAnsi="Times New Roman" w:cs="Times New Roman"/>
                <w:b/>
                <w:sz w:val="24"/>
                <w:szCs w:val="24"/>
                <w:lang w:eastAsia="ru-RU"/>
              </w:rPr>
              <w:t>альный</w:t>
            </w:r>
          </w:p>
          <w:p w:rsidR="006E00D7" w:rsidRPr="006E00D7" w:rsidRDefault="006E00D7" w:rsidP="006E00D7">
            <w:pPr>
              <w:jc w:val="center"/>
              <w:rPr>
                <w:rFonts w:ascii="Times New Roman" w:eastAsia="Times New Roman" w:hAnsi="Times New Roman" w:cs="Times New Roman"/>
                <w:b/>
                <w:sz w:val="24"/>
                <w:szCs w:val="24"/>
                <w:lang w:eastAsia="ru-RU"/>
              </w:rPr>
            </w:pPr>
            <w:r w:rsidRPr="006E00D7">
              <w:rPr>
                <w:rFonts w:ascii="Times New Roman" w:eastAsia="Times New Roman" w:hAnsi="Times New Roman" w:cs="Times New Roman"/>
                <w:b/>
                <w:sz w:val="24"/>
                <w:szCs w:val="24"/>
                <w:lang w:eastAsia="ru-RU"/>
              </w:rPr>
              <w:t>балл</w:t>
            </w:r>
          </w:p>
        </w:tc>
        <w:tc>
          <w:tcPr>
            <w:tcW w:w="1166" w:type="dxa"/>
            <w:vMerge w:val="restart"/>
          </w:tcPr>
          <w:p w:rsidR="006E00D7" w:rsidRPr="006E00D7" w:rsidRDefault="006E00D7" w:rsidP="006E00D7">
            <w:pPr>
              <w:rPr>
                <w:rFonts w:ascii="Times New Roman" w:eastAsia="Times New Roman" w:hAnsi="Times New Roman" w:cs="Times New Roman"/>
                <w:b/>
                <w:sz w:val="24"/>
                <w:szCs w:val="24"/>
                <w:lang w:eastAsia="ru-RU"/>
              </w:rPr>
            </w:pPr>
            <w:r w:rsidRPr="006E00D7">
              <w:rPr>
                <w:rFonts w:ascii="Times New Roman" w:eastAsia="Times New Roman" w:hAnsi="Times New Roman" w:cs="Times New Roman"/>
                <w:b/>
                <w:sz w:val="24"/>
                <w:szCs w:val="24"/>
                <w:lang w:eastAsia="ru-RU"/>
              </w:rPr>
              <w:t>Средний</w:t>
            </w:r>
          </w:p>
          <w:p w:rsidR="006E00D7" w:rsidRPr="006E00D7" w:rsidRDefault="006E00D7" w:rsidP="006E00D7">
            <w:pPr>
              <w:jc w:val="center"/>
              <w:rPr>
                <w:rFonts w:ascii="Times New Roman" w:eastAsia="Times New Roman" w:hAnsi="Times New Roman" w:cs="Times New Roman"/>
                <w:b/>
                <w:sz w:val="24"/>
                <w:szCs w:val="24"/>
                <w:lang w:eastAsia="ru-RU"/>
              </w:rPr>
            </w:pPr>
            <w:r w:rsidRPr="006E00D7">
              <w:rPr>
                <w:rFonts w:ascii="Times New Roman" w:eastAsia="Times New Roman" w:hAnsi="Times New Roman" w:cs="Times New Roman"/>
                <w:b/>
                <w:sz w:val="24"/>
                <w:szCs w:val="24"/>
                <w:lang w:eastAsia="ru-RU"/>
              </w:rPr>
              <w:t>балл</w:t>
            </w:r>
          </w:p>
        </w:tc>
        <w:tc>
          <w:tcPr>
            <w:tcW w:w="1148" w:type="dxa"/>
            <w:vMerge w:val="restart"/>
            <w:vAlign w:val="center"/>
          </w:tcPr>
          <w:p w:rsidR="006E00D7" w:rsidRPr="006E00D7" w:rsidRDefault="006E00D7" w:rsidP="006E00D7">
            <w:pP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Уровень обучен-ности</w:t>
            </w:r>
          </w:p>
          <w:p w:rsidR="006E00D7" w:rsidRPr="006E00D7" w:rsidRDefault="006E00D7" w:rsidP="006E00D7">
            <w:pPr>
              <w:jc w:val="center"/>
              <w:rPr>
                <w:rFonts w:ascii="Times New Roman" w:eastAsia="Calibri" w:hAnsi="Times New Roman" w:cs="Times New Roman"/>
                <w:b/>
                <w:color w:val="000000"/>
                <w:sz w:val="24"/>
                <w:szCs w:val="24"/>
              </w:rPr>
            </w:pPr>
          </w:p>
        </w:tc>
        <w:tc>
          <w:tcPr>
            <w:tcW w:w="1276" w:type="dxa"/>
            <w:vMerge w:val="restart"/>
            <w:vAlign w:val="center"/>
          </w:tcPr>
          <w:p w:rsidR="006E00D7" w:rsidRPr="006E00D7" w:rsidRDefault="006E00D7" w:rsidP="006E00D7">
            <w:pPr>
              <w:rPr>
                <w:rFonts w:ascii="Times New Roman" w:eastAsia="Calibri" w:hAnsi="Times New Roman" w:cs="Times New Roman"/>
                <w:b/>
                <w:color w:val="000000"/>
                <w:sz w:val="24"/>
                <w:szCs w:val="24"/>
              </w:rPr>
            </w:pPr>
            <w:r w:rsidRPr="006E00D7">
              <w:rPr>
                <w:rFonts w:ascii="Times New Roman" w:eastAsia="Calibri" w:hAnsi="Times New Roman" w:cs="Times New Roman"/>
                <w:b/>
                <w:color w:val="000000"/>
                <w:sz w:val="24"/>
                <w:szCs w:val="24"/>
              </w:rPr>
              <w:t>Оценка качества</w:t>
            </w:r>
          </w:p>
        </w:tc>
      </w:tr>
      <w:tr w:rsidR="006E00D7" w:rsidRPr="006E00D7" w:rsidTr="003D7EF0">
        <w:trPr>
          <w:trHeight w:val="88"/>
        </w:trPr>
        <w:tc>
          <w:tcPr>
            <w:tcW w:w="952" w:type="dxa"/>
            <w:vMerge/>
          </w:tcPr>
          <w:p w:rsidR="006E00D7" w:rsidRPr="006E00D7" w:rsidRDefault="006E00D7" w:rsidP="006E00D7">
            <w:pPr>
              <w:contextualSpacing/>
              <w:rPr>
                <w:rFonts w:ascii="Times New Roman" w:eastAsia="Times New Roman" w:hAnsi="Times New Roman" w:cs="Times New Roman"/>
                <w:sz w:val="24"/>
                <w:szCs w:val="24"/>
                <w:lang w:eastAsia="ru-RU"/>
              </w:rPr>
            </w:pPr>
          </w:p>
        </w:tc>
        <w:tc>
          <w:tcPr>
            <w:tcW w:w="1033" w:type="dxa"/>
            <w:vMerge/>
          </w:tcPr>
          <w:p w:rsidR="006E00D7" w:rsidRPr="006E00D7" w:rsidRDefault="006E00D7" w:rsidP="006E00D7">
            <w:pPr>
              <w:contextualSpacing/>
              <w:rPr>
                <w:rFonts w:ascii="Times New Roman" w:eastAsia="Times New Roman" w:hAnsi="Times New Roman" w:cs="Times New Roman"/>
                <w:sz w:val="24"/>
                <w:szCs w:val="24"/>
                <w:lang w:eastAsia="ru-RU"/>
              </w:rPr>
            </w:pPr>
          </w:p>
        </w:tc>
        <w:tc>
          <w:tcPr>
            <w:tcW w:w="709" w:type="dxa"/>
          </w:tcPr>
          <w:p w:rsidR="006E00D7" w:rsidRPr="006E00D7" w:rsidRDefault="006E00D7" w:rsidP="006E00D7">
            <w:pPr>
              <w:ind w:left="12"/>
              <w:jc w:val="center"/>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«5» </w:t>
            </w:r>
          </w:p>
        </w:tc>
        <w:tc>
          <w:tcPr>
            <w:tcW w:w="708" w:type="dxa"/>
          </w:tcPr>
          <w:p w:rsidR="006E00D7" w:rsidRPr="006E00D7" w:rsidRDefault="006E00D7" w:rsidP="006E00D7">
            <w:pPr>
              <w:ind w:left="14"/>
              <w:jc w:val="center"/>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«4» </w:t>
            </w:r>
          </w:p>
        </w:tc>
        <w:tc>
          <w:tcPr>
            <w:tcW w:w="709" w:type="dxa"/>
          </w:tcPr>
          <w:p w:rsidR="006E00D7" w:rsidRPr="006E00D7" w:rsidRDefault="006E00D7" w:rsidP="006E00D7">
            <w:pPr>
              <w:ind w:left="17"/>
              <w:jc w:val="center"/>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«3» </w:t>
            </w:r>
          </w:p>
        </w:tc>
        <w:tc>
          <w:tcPr>
            <w:tcW w:w="687" w:type="dxa"/>
          </w:tcPr>
          <w:p w:rsidR="006E00D7" w:rsidRPr="006E00D7" w:rsidRDefault="006E00D7" w:rsidP="006E00D7">
            <w:pPr>
              <w:jc w:val="center"/>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«2»</w:t>
            </w:r>
          </w:p>
        </w:tc>
        <w:tc>
          <w:tcPr>
            <w:tcW w:w="1110" w:type="dxa"/>
            <w:vMerge/>
          </w:tcPr>
          <w:p w:rsidR="006E00D7" w:rsidRPr="006E00D7" w:rsidRDefault="006E00D7" w:rsidP="006E00D7">
            <w:pPr>
              <w:contextualSpacing/>
              <w:rPr>
                <w:rFonts w:ascii="Times New Roman" w:eastAsia="Times New Roman" w:hAnsi="Times New Roman" w:cs="Times New Roman"/>
                <w:sz w:val="24"/>
                <w:szCs w:val="24"/>
                <w:lang w:eastAsia="ru-RU"/>
              </w:rPr>
            </w:pPr>
          </w:p>
        </w:tc>
        <w:tc>
          <w:tcPr>
            <w:tcW w:w="1166" w:type="dxa"/>
            <w:vMerge/>
          </w:tcPr>
          <w:p w:rsidR="006E00D7" w:rsidRPr="006E00D7" w:rsidRDefault="006E00D7" w:rsidP="006E00D7">
            <w:pPr>
              <w:contextualSpacing/>
              <w:rPr>
                <w:rFonts w:ascii="Times New Roman" w:eastAsia="Times New Roman" w:hAnsi="Times New Roman" w:cs="Times New Roman"/>
                <w:sz w:val="24"/>
                <w:szCs w:val="24"/>
                <w:lang w:eastAsia="ru-RU"/>
              </w:rPr>
            </w:pPr>
          </w:p>
        </w:tc>
        <w:tc>
          <w:tcPr>
            <w:tcW w:w="1148" w:type="dxa"/>
            <w:vMerge/>
          </w:tcPr>
          <w:p w:rsidR="006E00D7" w:rsidRPr="006E00D7" w:rsidRDefault="006E00D7" w:rsidP="006E00D7">
            <w:pPr>
              <w:contextualSpacing/>
              <w:rPr>
                <w:rFonts w:ascii="Times New Roman" w:eastAsia="Times New Roman" w:hAnsi="Times New Roman" w:cs="Times New Roman"/>
                <w:sz w:val="24"/>
                <w:szCs w:val="24"/>
                <w:lang w:eastAsia="ru-RU"/>
              </w:rPr>
            </w:pPr>
          </w:p>
        </w:tc>
        <w:tc>
          <w:tcPr>
            <w:tcW w:w="1276" w:type="dxa"/>
            <w:vMerge/>
          </w:tcPr>
          <w:p w:rsidR="006E00D7" w:rsidRPr="006E00D7" w:rsidRDefault="006E00D7" w:rsidP="006E00D7">
            <w:pPr>
              <w:contextualSpacing/>
              <w:rPr>
                <w:rFonts w:ascii="Times New Roman" w:eastAsia="Times New Roman" w:hAnsi="Times New Roman" w:cs="Times New Roman"/>
                <w:sz w:val="24"/>
                <w:szCs w:val="24"/>
                <w:lang w:eastAsia="ru-RU"/>
              </w:rPr>
            </w:pPr>
          </w:p>
        </w:tc>
      </w:tr>
      <w:tr w:rsidR="006E00D7" w:rsidRPr="006E00D7" w:rsidTr="003D7EF0">
        <w:tc>
          <w:tcPr>
            <w:tcW w:w="952" w:type="dxa"/>
          </w:tcPr>
          <w:p w:rsidR="006E00D7" w:rsidRPr="006E00D7" w:rsidRDefault="006E00D7" w:rsidP="006E00D7">
            <w:pPr>
              <w:jc w:val="center"/>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11а </w:t>
            </w:r>
          </w:p>
        </w:tc>
        <w:tc>
          <w:tcPr>
            <w:tcW w:w="1033" w:type="dxa"/>
          </w:tcPr>
          <w:p w:rsidR="006E00D7" w:rsidRPr="006E00D7" w:rsidRDefault="006E00D7" w:rsidP="006E00D7">
            <w:pPr>
              <w:contextualSpacing/>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4</w:t>
            </w:r>
          </w:p>
        </w:tc>
        <w:tc>
          <w:tcPr>
            <w:tcW w:w="709" w:type="dxa"/>
          </w:tcPr>
          <w:p w:rsidR="006E00D7" w:rsidRPr="006E00D7" w:rsidRDefault="006E00D7" w:rsidP="006E00D7">
            <w:pPr>
              <w:contextualSpacing/>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2</w:t>
            </w:r>
          </w:p>
        </w:tc>
        <w:tc>
          <w:tcPr>
            <w:tcW w:w="708" w:type="dxa"/>
          </w:tcPr>
          <w:p w:rsidR="006E00D7" w:rsidRPr="006E00D7" w:rsidRDefault="006E00D7" w:rsidP="006E00D7">
            <w:pPr>
              <w:contextualSpacing/>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1</w:t>
            </w:r>
          </w:p>
        </w:tc>
        <w:tc>
          <w:tcPr>
            <w:tcW w:w="709" w:type="dxa"/>
          </w:tcPr>
          <w:p w:rsidR="006E00D7" w:rsidRPr="006E00D7" w:rsidRDefault="006E00D7" w:rsidP="006E00D7">
            <w:pPr>
              <w:contextualSpacing/>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1</w:t>
            </w:r>
          </w:p>
        </w:tc>
        <w:tc>
          <w:tcPr>
            <w:tcW w:w="687" w:type="dxa"/>
          </w:tcPr>
          <w:p w:rsidR="006E00D7" w:rsidRPr="006E00D7" w:rsidRDefault="006E00D7" w:rsidP="006E00D7">
            <w:pPr>
              <w:contextualSpacing/>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0</w:t>
            </w:r>
          </w:p>
        </w:tc>
        <w:tc>
          <w:tcPr>
            <w:tcW w:w="1110" w:type="dxa"/>
          </w:tcPr>
          <w:p w:rsidR="006E00D7" w:rsidRPr="006E00D7" w:rsidRDefault="006E00D7" w:rsidP="006E00D7">
            <w:pPr>
              <w:contextualSpacing/>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80</w:t>
            </w:r>
          </w:p>
        </w:tc>
        <w:tc>
          <w:tcPr>
            <w:tcW w:w="1166" w:type="dxa"/>
          </w:tcPr>
          <w:p w:rsidR="006E00D7" w:rsidRPr="006E00D7" w:rsidRDefault="006E00D7" w:rsidP="006E00D7">
            <w:pPr>
              <w:contextualSpacing/>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66</w:t>
            </w:r>
          </w:p>
        </w:tc>
        <w:tc>
          <w:tcPr>
            <w:tcW w:w="1148" w:type="dxa"/>
          </w:tcPr>
          <w:p w:rsidR="006E00D7" w:rsidRPr="006E00D7" w:rsidRDefault="006E00D7" w:rsidP="006E00D7">
            <w:pPr>
              <w:contextualSpacing/>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100</w:t>
            </w:r>
          </w:p>
        </w:tc>
        <w:tc>
          <w:tcPr>
            <w:tcW w:w="1276" w:type="dxa"/>
          </w:tcPr>
          <w:p w:rsidR="006E00D7" w:rsidRPr="006E00D7" w:rsidRDefault="006E00D7" w:rsidP="006E00D7">
            <w:pPr>
              <w:contextualSpacing/>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75</w:t>
            </w:r>
          </w:p>
        </w:tc>
      </w:tr>
      <w:tr w:rsidR="006E00D7" w:rsidRPr="006E00D7" w:rsidTr="003D7EF0">
        <w:tc>
          <w:tcPr>
            <w:tcW w:w="952" w:type="dxa"/>
          </w:tcPr>
          <w:p w:rsidR="006E00D7" w:rsidRPr="006E00D7" w:rsidRDefault="006E00D7" w:rsidP="006E00D7">
            <w:pPr>
              <w:ind w:left="15"/>
              <w:jc w:val="center"/>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11б</w:t>
            </w:r>
          </w:p>
        </w:tc>
        <w:tc>
          <w:tcPr>
            <w:tcW w:w="1033" w:type="dxa"/>
          </w:tcPr>
          <w:p w:rsidR="006E00D7" w:rsidRPr="006E00D7" w:rsidRDefault="006E00D7" w:rsidP="006E00D7">
            <w:pPr>
              <w:contextualSpacing/>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5</w:t>
            </w:r>
          </w:p>
        </w:tc>
        <w:tc>
          <w:tcPr>
            <w:tcW w:w="709" w:type="dxa"/>
          </w:tcPr>
          <w:p w:rsidR="006E00D7" w:rsidRPr="006E00D7" w:rsidRDefault="006E00D7" w:rsidP="006E00D7">
            <w:pPr>
              <w:contextualSpacing/>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0</w:t>
            </w:r>
          </w:p>
        </w:tc>
        <w:tc>
          <w:tcPr>
            <w:tcW w:w="708" w:type="dxa"/>
          </w:tcPr>
          <w:p w:rsidR="006E00D7" w:rsidRPr="006E00D7" w:rsidRDefault="006E00D7" w:rsidP="006E00D7">
            <w:pPr>
              <w:contextualSpacing/>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0</w:t>
            </w:r>
          </w:p>
        </w:tc>
        <w:tc>
          <w:tcPr>
            <w:tcW w:w="709" w:type="dxa"/>
          </w:tcPr>
          <w:p w:rsidR="006E00D7" w:rsidRPr="006E00D7" w:rsidRDefault="006E00D7" w:rsidP="006E00D7">
            <w:pPr>
              <w:contextualSpacing/>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2</w:t>
            </w:r>
          </w:p>
        </w:tc>
        <w:tc>
          <w:tcPr>
            <w:tcW w:w="687" w:type="dxa"/>
          </w:tcPr>
          <w:p w:rsidR="006E00D7" w:rsidRPr="006E00D7" w:rsidRDefault="006E00D7" w:rsidP="006E00D7">
            <w:pPr>
              <w:contextualSpacing/>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3</w:t>
            </w:r>
          </w:p>
        </w:tc>
        <w:tc>
          <w:tcPr>
            <w:tcW w:w="1110" w:type="dxa"/>
          </w:tcPr>
          <w:p w:rsidR="006E00D7" w:rsidRPr="006E00D7" w:rsidRDefault="006E00D7" w:rsidP="006E00D7">
            <w:pPr>
              <w:contextualSpacing/>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44</w:t>
            </w:r>
          </w:p>
        </w:tc>
        <w:tc>
          <w:tcPr>
            <w:tcW w:w="1166" w:type="dxa"/>
          </w:tcPr>
          <w:p w:rsidR="006E00D7" w:rsidRPr="006E00D7" w:rsidRDefault="006E00D7" w:rsidP="006E00D7">
            <w:pPr>
              <w:contextualSpacing/>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26</w:t>
            </w:r>
          </w:p>
        </w:tc>
        <w:tc>
          <w:tcPr>
            <w:tcW w:w="1148" w:type="dxa"/>
          </w:tcPr>
          <w:p w:rsidR="006E00D7" w:rsidRPr="006E00D7" w:rsidRDefault="006E00D7" w:rsidP="006E00D7">
            <w:pPr>
              <w:contextualSpacing/>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40</w:t>
            </w:r>
          </w:p>
        </w:tc>
        <w:tc>
          <w:tcPr>
            <w:tcW w:w="1276" w:type="dxa"/>
          </w:tcPr>
          <w:p w:rsidR="006E00D7" w:rsidRPr="006E00D7" w:rsidRDefault="006E00D7" w:rsidP="006E00D7">
            <w:pPr>
              <w:contextualSpacing/>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0</w:t>
            </w:r>
          </w:p>
        </w:tc>
      </w:tr>
      <w:tr w:rsidR="006E00D7" w:rsidRPr="006E00D7" w:rsidTr="003D7EF0">
        <w:tc>
          <w:tcPr>
            <w:tcW w:w="952" w:type="dxa"/>
          </w:tcPr>
          <w:p w:rsidR="006E00D7" w:rsidRPr="006E00D7" w:rsidRDefault="006E00D7" w:rsidP="006E00D7">
            <w:pPr>
              <w:ind w:left="15"/>
              <w:jc w:val="center"/>
              <w:rPr>
                <w:rFonts w:ascii="Times New Roman" w:eastAsia="Times New Roman" w:hAnsi="Times New Roman" w:cs="Times New Roman"/>
                <w:b/>
                <w:sz w:val="24"/>
                <w:szCs w:val="24"/>
                <w:lang w:eastAsia="ru-RU"/>
              </w:rPr>
            </w:pPr>
            <w:r w:rsidRPr="006E00D7">
              <w:rPr>
                <w:rFonts w:ascii="Times New Roman" w:eastAsia="Times New Roman" w:hAnsi="Times New Roman" w:cs="Times New Roman"/>
                <w:b/>
                <w:sz w:val="24"/>
                <w:szCs w:val="24"/>
                <w:lang w:eastAsia="ru-RU"/>
              </w:rPr>
              <w:t>Итого</w:t>
            </w:r>
          </w:p>
        </w:tc>
        <w:tc>
          <w:tcPr>
            <w:tcW w:w="1033" w:type="dxa"/>
          </w:tcPr>
          <w:p w:rsidR="006E00D7" w:rsidRPr="006E00D7" w:rsidRDefault="006E00D7" w:rsidP="006E00D7">
            <w:pPr>
              <w:contextualSpacing/>
              <w:rPr>
                <w:rFonts w:ascii="Times New Roman" w:eastAsia="Times New Roman" w:hAnsi="Times New Roman" w:cs="Times New Roman"/>
                <w:b/>
                <w:sz w:val="24"/>
                <w:szCs w:val="24"/>
                <w:lang w:eastAsia="ru-RU"/>
              </w:rPr>
            </w:pPr>
            <w:r w:rsidRPr="006E00D7">
              <w:rPr>
                <w:rFonts w:ascii="Times New Roman" w:eastAsia="Times New Roman" w:hAnsi="Times New Roman" w:cs="Times New Roman"/>
                <w:b/>
                <w:sz w:val="24"/>
                <w:szCs w:val="24"/>
                <w:lang w:eastAsia="ru-RU"/>
              </w:rPr>
              <w:t>9</w:t>
            </w:r>
          </w:p>
        </w:tc>
        <w:tc>
          <w:tcPr>
            <w:tcW w:w="709" w:type="dxa"/>
          </w:tcPr>
          <w:p w:rsidR="006E00D7" w:rsidRPr="006E00D7" w:rsidRDefault="006E00D7" w:rsidP="006E00D7">
            <w:pPr>
              <w:contextualSpacing/>
              <w:rPr>
                <w:rFonts w:ascii="Times New Roman" w:eastAsia="Times New Roman" w:hAnsi="Times New Roman" w:cs="Times New Roman"/>
                <w:b/>
                <w:sz w:val="24"/>
                <w:szCs w:val="24"/>
                <w:lang w:eastAsia="ru-RU"/>
              </w:rPr>
            </w:pPr>
            <w:r w:rsidRPr="006E00D7">
              <w:rPr>
                <w:rFonts w:ascii="Times New Roman" w:eastAsia="Times New Roman" w:hAnsi="Times New Roman" w:cs="Times New Roman"/>
                <w:b/>
                <w:sz w:val="24"/>
                <w:szCs w:val="24"/>
                <w:lang w:eastAsia="ru-RU"/>
              </w:rPr>
              <w:t>2</w:t>
            </w:r>
          </w:p>
        </w:tc>
        <w:tc>
          <w:tcPr>
            <w:tcW w:w="708" w:type="dxa"/>
          </w:tcPr>
          <w:p w:rsidR="006E00D7" w:rsidRPr="006E00D7" w:rsidRDefault="006E00D7" w:rsidP="006E00D7">
            <w:pPr>
              <w:contextualSpacing/>
              <w:rPr>
                <w:rFonts w:ascii="Times New Roman" w:eastAsia="Times New Roman" w:hAnsi="Times New Roman" w:cs="Times New Roman"/>
                <w:b/>
                <w:sz w:val="24"/>
                <w:szCs w:val="24"/>
                <w:lang w:eastAsia="ru-RU"/>
              </w:rPr>
            </w:pPr>
            <w:r w:rsidRPr="006E00D7">
              <w:rPr>
                <w:rFonts w:ascii="Times New Roman" w:eastAsia="Times New Roman" w:hAnsi="Times New Roman" w:cs="Times New Roman"/>
                <w:b/>
                <w:sz w:val="24"/>
                <w:szCs w:val="24"/>
                <w:lang w:eastAsia="ru-RU"/>
              </w:rPr>
              <w:t>1</w:t>
            </w:r>
          </w:p>
        </w:tc>
        <w:tc>
          <w:tcPr>
            <w:tcW w:w="709" w:type="dxa"/>
          </w:tcPr>
          <w:p w:rsidR="006E00D7" w:rsidRPr="006E00D7" w:rsidRDefault="006E00D7" w:rsidP="006E00D7">
            <w:pPr>
              <w:contextualSpacing/>
              <w:rPr>
                <w:rFonts w:ascii="Times New Roman" w:eastAsia="Times New Roman" w:hAnsi="Times New Roman" w:cs="Times New Roman"/>
                <w:b/>
                <w:sz w:val="24"/>
                <w:szCs w:val="24"/>
                <w:lang w:eastAsia="ru-RU"/>
              </w:rPr>
            </w:pPr>
            <w:r w:rsidRPr="006E00D7">
              <w:rPr>
                <w:rFonts w:ascii="Times New Roman" w:eastAsia="Times New Roman" w:hAnsi="Times New Roman" w:cs="Times New Roman"/>
                <w:b/>
                <w:sz w:val="24"/>
                <w:szCs w:val="24"/>
                <w:lang w:eastAsia="ru-RU"/>
              </w:rPr>
              <w:t>3</w:t>
            </w:r>
          </w:p>
        </w:tc>
        <w:tc>
          <w:tcPr>
            <w:tcW w:w="687" w:type="dxa"/>
          </w:tcPr>
          <w:p w:rsidR="006E00D7" w:rsidRPr="006E00D7" w:rsidRDefault="006E00D7" w:rsidP="006E00D7">
            <w:pPr>
              <w:contextualSpacing/>
              <w:rPr>
                <w:rFonts w:ascii="Times New Roman" w:eastAsia="Times New Roman" w:hAnsi="Times New Roman" w:cs="Times New Roman"/>
                <w:b/>
                <w:sz w:val="24"/>
                <w:szCs w:val="24"/>
                <w:lang w:eastAsia="ru-RU"/>
              </w:rPr>
            </w:pPr>
            <w:r w:rsidRPr="006E00D7">
              <w:rPr>
                <w:rFonts w:ascii="Times New Roman" w:eastAsia="Times New Roman" w:hAnsi="Times New Roman" w:cs="Times New Roman"/>
                <w:b/>
                <w:sz w:val="24"/>
                <w:szCs w:val="24"/>
                <w:lang w:eastAsia="ru-RU"/>
              </w:rPr>
              <w:t>3</w:t>
            </w:r>
          </w:p>
        </w:tc>
        <w:tc>
          <w:tcPr>
            <w:tcW w:w="1110" w:type="dxa"/>
          </w:tcPr>
          <w:p w:rsidR="006E00D7" w:rsidRPr="006E00D7" w:rsidRDefault="006E00D7" w:rsidP="006E00D7">
            <w:pPr>
              <w:contextualSpacing/>
              <w:rPr>
                <w:rFonts w:ascii="Times New Roman" w:eastAsia="Times New Roman" w:hAnsi="Times New Roman" w:cs="Times New Roman"/>
                <w:b/>
                <w:sz w:val="24"/>
                <w:szCs w:val="24"/>
                <w:lang w:eastAsia="ru-RU"/>
              </w:rPr>
            </w:pPr>
          </w:p>
        </w:tc>
        <w:tc>
          <w:tcPr>
            <w:tcW w:w="1166" w:type="dxa"/>
          </w:tcPr>
          <w:p w:rsidR="006E00D7" w:rsidRPr="006E00D7" w:rsidRDefault="006E00D7" w:rsidP="006E00D7">
            <w:pPr>
              <w:contextualSpacing/>
              <w:rPr>
                <w:rFonts w:ascii="Times New Roman" w:eastAsia="Times New Roman" w:hAnsi="Times New Roman" w:cs="Times New Roman"/>
                <w:b/>
                <w:sz w:val="24"/>
                <w:szCs w:val="24"/>
                <w:lang w:eastAsia="ru-RU"/>
              </w:rPr>
            </w:pPr>
            <w:r w:rsidRPr="006E00D7">
              <w:rPr>
                <w:rFonts w:ascii="Times New Roman" w:eastAsia="Times New Roman" w:hAnsi="Times New Roman" w:cs="Times New Roman"/>
                <w:b/>
                <w:sz w:val="24"/>
                <w:szCs w:val="24"/>
                <w:lang w:eastAsia="ru-RU"/>
              </w:rPr>
              <w:t>45</w:t>
            </w:r>
          </w:p>
        </w:tc>
        <w:tc>
          <w:tcPr>
            <w:tcW w:w="1148" w:type="dxa"/>
          </w:tcPr>
          <w:p w:rsidR="006E00D7" w:rsidRPr="006E00D7" w:rsidRDefault="006E00D7" w:rsidP="006E00D7">
            <w:pPr>
              <w:contextualSpacing/>
              <w:rPr>
                <w:rFonts w:ascii="Times New Roman" w:eastAsia="Times New Roman" w:hAnsi="Times New Roman" w:cs="Times New Roman"/>
                <w:b/>
                <w:sz w:val="24"/>
                <w:szCs w:val="24"/>
                <w:lang w:eastAsia="ru-RU"/>
              </w:rPr>
            </w:pPr>
            <w:r w:rsidRPr="006E00D7">
              <w:rPr>
                <w:rFonts w:ascii="Times New Roman" w:eastAsia="Times New Roman" w:hAnsi="Times New Roman" w:cs="Times New Roman"/>
                <w:b/>
                <w:sz w:val="24"/>
                <w:szCs w:val="24"/>
                <w:lang w:eastAsia="ru-RU"/>
              </w:rPr>
              <w:t>67</w:t>
            </w:r>
          </w:p>
        </w:tc>
        <w:tc>
          <w:tcPr>
            <w:tcW w:w="1276" w:type="dxa"/>
          </w:tcPr>
          <w:p w:rsidR="006E00D7" w:rsidRPr="006E00D7" w:rsidRDefault="006E00D7" w:rsidP="006E00D7">
            <w:pPr>
              <w:contextualSpacing/>
              <w:rPr>
                <w:rFonts w:ascii="Times New Roman" w:eastAsia="Times New Roman" w:hAnsi="Times New Roman" w:cs="Times New Roman"/>
                <w:b/>
                <w:sz w:val="24"/>
                <w:szCs w:val="24"/>
                <w:lang w:eastAsia="ru-RU"/>
              </w:rPr>
            </w:pPr>
            <w:r w:rsidRPr="006E00D7">
              <w:rPr>
                <w:rFonts w:ascii="Times New Roman" w:eastAsia="Times New Roman" w:hAnsi="Times New Roman" w:cs="Times New Roman"/>
                <w:b/>
                <w:sz w:val="24"/>
                <w:szCs w:val="24"/>
                <w:lang w:eastAsia="ru-RU"/>
              </w:rPr>
              <w:t>33</w:t>
            </w:r>
          </w:p>
        </w:tc>
      </w:tr>
    </w:tbl>
    <w:p w:rsidR="006E00D7" w:rsidRPr="006E00D7" w:rsidRDefault="0031253D" w:rsidP="006E00D7">
      <w:pPr>
        <w:shd w:val="clear" w:color="auto" w:fill="FFFFFF"/>
        <w:spacing w:after="160" w:line="259" w:lineRule="auto"/>
        <w:jc w:val="both"/>
        <w:rPr>
          <w:rFonts w:ascii="Times New Roman" w:eastAsia="Calibri" w:hAnsi="Times New Roman" w:cs="Times New Roman"/>
          <w:b/>
          <w:bCs/>
          <w:color w:val="000000"/>
          <w:sz w:val="24"/>
          <w:szCs w:val="23"/>
        </w:rPr>
      </w:pPr>
      <w:r>
        <w:rPr>
          <w:rFonts w:ascii="Times New Roman" w:eastAsia="Calibri" w:hAnsi="Times New Roman" w:cs="Times New Roman"/>
          <w:b/>
          <w:bCs/>
          <w:color w:val="000000"/>
          <w:sz w:val="24"/>
          <w:szCs w:val="23"/>
        </w:rPr>
        <w:t xml:space="preserve">          </w:t>
      </w:r>
      <w:r w:rsidR="006E00D7" w:rsidRPr="006E00D7">
        <w:rPr>
          <w:rFonts w:ascii="Times New Roman" w:eastAsia="Calibri" w:hAnsi="Times New Roman" w:cs="Times New Roman"/>
          <w:b/>
          <w:bCs/>
          <w:color w:val="000000"/>
          <w:sz w:val="24"/>
          <w:szCs w:val="23"/>
        </w:rPr>
        <w:t>Динамика успеваемости и качества знаний по химии</w:t>
      </w:r>
    </w:p>
    <w:p w:rsidR="006E00D7" w:rsidRPr="006E00D7" w:rsidRDefault="006E00D7" w:rsidP="006E00D7">
      <w:pPr>
        <w:shd w:val="clear" w:color="auto" w:fill="FFFFFF"/>
        <w:spacing w:after="160" w:line="259" w:lineRule="auto"/>
        <w:jc w:val="both"/>
        <w:rPr>
          <w:rFonts w:ascii="Times New Roman" w:eastAsia="Calibri" w:hAnsi="Times New Roman" w:cs="Times New Roman"/>
          <w:b/>
          <w:i/>
          <w:sz w:val="28"/>
        </w:rPr>
      </w:pPr>
      <w:r w:rsidRPr="006E00D7">
        <w:rPr>
          <w:rFonts w:ascii="Times New Roman" w:eastAsia="Calibri" w:hAnsi="Times New Roman" w:cs="Times New Roman"/>
          <w:noProof/>
          <w:sz w:val="24"/>
          <w:lang w:eastAsia="ru-RU"/>
        </w:rPr>
        <w:lastRenderedPageBreak/>
        <w:drawing>
          <wp:inline distT="0" distB="0" distL="0" distR="0" wp14:anchorId="4AA4FE6E" wp14:editId="36C1AD7C">
            <wp:extent cx="5940425" cy="2130425"/>
            <wp:effectExtent l="0" t="0" r="3175" b="317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E00D7" w:rsidRPr="006E00D7" w:rsidRDefault="006E00D7" w:rsidP="006E00D7">
      <w:pPr>
        <w:spacing w:after="0" w:line="240" w:lineRule="auto"/>
        <w:ind w:firstLine="709"/>
        <w:jc w:val="both"/>
        <w:rPr>
          <w:rFonts w:ascii="Times New Roman" w:eastAsia="Calibri" w:hAnsi="Times New Roman" w:cs="Times New Roman"/>
          <w:sz w:val="24"/>
          <w:szCs w:val="28"/>
          <w:lang w:eastAsia="ru-RU"/>
        </w:rPr>
      </w:pPr>
      <w:r w:rsidRPr="006E00D7">
        <w:rPr>
          <w:rFonts w:ascii="Times New Roman" w:eastAsia="Calibri" w:hAnsi="Times New Roman" w:cs="Times New Roman"/>
          <w:sz w:val="24"/>
          <w:szCs w:val="28"/>
          <w:lang w:eastAsia="ru-RU"/>
        </w:rPr>
        <w:t>Сравнительный анализ результатов ЕГЭ по химии за последние несколько лет свидетельствуют о том, что уровень успеваемости и качества значительно повысились по сравнению с предыдущим годом.</w:t>
      </w:r>
    </w:p>
    <w:p w:rsidR="006E00D7" w:rsidRPr="006E00D7" w:rsidRDefault="006E00D7" w:rsidP="006E00D7">
      <w:pPr>
        <w:spacing w:after="0" w:line="240" w:lineRule="auto"/>
        <w:jc w:val="both"/>
        <w:rPr>
          <w:rFonts w:ascii="Times New Roman" w:eastAsia="Times New Roman" w:hAnsi="Times New Roman" w:cs="Times New Roman"/>
          <w:bCs/>
          <w:sz w:val="24"/>
          <w:szCs w:val="27"/>
          <w:lang w:eastAsia="ru-RU"/>
        </w:rPr>
      </w:pPr>
      <w:r w:rsidRPr="006E00D7">
        <w:rPr>
          <w:rFonts w:ascii="Times New Roman" w:eastAsia="Times New Roman" w:hAnsi="Times New Roman" w:cs="Times New Roman"/>
          <w:bCs/>
          <w:sz w:val="24"/>
          <w:szCs w:val="27"/>
          <w:lang w:eastAsia="ru-RU"/>
        </w:rPr>
        <w:t xml:space="preserve">   Проанализировав выполнение заданий КИМ, можно сделать вывод, что обучающиеся на достаточном уровне (более 70% выполнения</w:t>
      </w:r>
      <w:proofErr w:type="gramStart"/>
      <w:r w:rsidRPr="006E00D7">
        <w:rPr>
          <w:rFonts w:ascii="Times New Roman" w:eastAsia="Times New Roman" w:hAnsi="Times New Roman" w:cs="Times New Roman"/>
          <w:bCs/>
          <w:sz w:val="24"/>
          <w:szCs w:val="27"/>
          <w:lang w:eastAsia="ru-RU"/>
        </w:rPr>
        <w:t xml:space="preserve"> )</w:t>
      </w:r>
      <w:proofErr w:type="gramEnd"/>
      <w:r w:rsidRPr="006E00D7">
        <w:rPr>
          <w:rFonts w:ascii="Times New Roman" w:eastAsia="Times New Roman" w:hAnsi="Times New Roman" w:cs="Times New Roman"/>
          <w:bCs/>
          <w:sz w:val="24"/>
          <w:szCs w:val="27"/>
          <w:lang w:eastAsia="ru-RU"/>
        </w:rPr>
        <w:t xml:space="preserve"> справились с заданиями на знания и умения по темам:  «Закономерностей изменения химических свойств элементов и их соединений по периодам и группам», «Электролиз расплавов и растворов (солей, щелочей, кислот)», «Гидролиз солей.  Среда водных растворов: кислая, нейтральная, щелочная» (задания 2, 3, 20, 21). </w:t>
      </w:r>
    </w:p>
    <w:p w:rsidR="006E00D7" w:rsidRPr="006E00D7" w:rsidRDefault="006E00D7" w:rsidP="006E00D7">
      <w:pPr>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bCs/>
          <w:sz w:val="24"/>
          <w:szCs w:val="27"/>
          <w:lang w:eastAsia="ru-RU"/>
        </w:rPr>
        <w:t xml:space="preserve">   На среднем уровне усвоены (50% выполнения) знания и умения по теме «Классификация неорганических веществ», «</w:t>
      </w:r>
      <w:r w:rsidRPr="006E00D7">
        <w:rPr>
          <w:rFonts w:ascii="Times New Roman" w:eastAsia="Times New Roman" w:hAnsi="Times New Roman" w:cs="Times New Roman"/>
          <w:sz w:val="24"/>
          <w:szCs w:val="24"/>
          <w:lang w:eastAsia="ru-RU"/>
        </w:rPr>
        <w:t>Классификация органических веществ. Номенклатура органических веществ», «Скорость реакции, её зависимость от различных факторов», «Реакции окислительно-восстановительные», «Расчёты теплового эффекта (по термохимическим уравнениям)».</w:t>
      </w:r>
    </w:p>
    <w:p w:rsidR="006E00D7" w:rsidRPr="006E00D7" w:rsidRDefault="006E00D7" w:rsidP="006E00D7">
      <w:pPr>
        <w:spacing w:after="0" w:line="240" w:lineRule="auto"/>
        <w:jc w:val="both"/>
        <w:rPr>
          <w:rFonts w:ascii="Times New Roman" w:eastAsia="Times New Roman" w:hAnsi="Times New Roman" w:cs="Times New Roman"/>
          <w:sz w:val="24"/>
          <w:szCs w:val="24"/>
          <w:lang w:eastAsia="ru-RU"/>
        </w:rPr>
      </w:pPr>
      <w:r w:rsidRPr="006E00D7">
        <w:rPr>
          <w:rFonts w:ascii="Times New Roman" w:eastAsia="Times New Roman" w:hAnsi="Times New Roman" w:cs="Times New Roman"/>
          <w:sz w:val="24"/>
          <w:szCs w:val="24"/>
          <w:lang w:eastAsia="ru-RU"/>
        </w:rPr>
        <w:t xml:space="preserve">   Наиболее сложными для выполнения всегда оказываются расчётные задачи части 2 и процент выполнения их низкий – 7%. Это можно объяснить тем, что для выполнения заданий с развёрнутым ответом требуется специальная подготовка, изучение химии на углублённом уровне.</w:t>
      </w:r>
    </w:p>
    <w:p w:rsidR="006E00D7" w:rsidRPr="006E00D7" w:rsidRDefault="006E00D7" w:rsidP="006E00D7">
      <w:pPr>
        <w:spacing w:after="0" w:line="240" w:lineRule="auto"/>
        <w:jc w:val="both"/>
        <w:rPr>
          <w:rFonts w:ascii="Times New Roman" w:eastAsia="Times New Roman" w:hAnsi="Times New Roman" w:cs="Times New Roman"/>
          <w:bCs/>
          <w:sz w:val="24"/>
          <w:szCs w:val="27"/>
          <w:lang w:eastAsia="ru-RU"/>
        </w:rPr>
      </w:pPr>
      <w:r w:rsidRPr="006E00D7">
        <w:rPr>
          <w:rFonts w:ascii="Times New Roman" w:eastAsia="Times New Roman" w:hAnsi="Times New Roman" w:cs="Times New Roman"/>
          <w:bCs/>
          <w:sz w:val="24"/>
          <w:szCs w:val="27"/>
          <w:lang w:eastAsia="ru-RU"/>
        </w:rPr>
        <w:t xml:space="preserve">   Среди основных ошибок, допускаемых обучающимися на ЕГЭ, можно выделить:</w:t>
      </w:r>
    </w:p>
    <w:p w:rsidR="006E00D7" w:rsidRPr="006E00D7" w:rsidRDefault="006E00D7" w:rsidP="006E00D7">
      <w:pPr>
        <w:spacing w:after="0" w:line="240" w:lineRule="auto"/>
        <w:jc w:val="both"/>
        <w:rPr>
          <w:rFonts w:ascii="Times New Roman" w:eastAsia="Times New Roman" w:hAnsi="Times New Roman" w:cs="Times New Roman"/>
          <w:bCs/>
          <w:sz w:val="24"/>
          <w:szCs w:val="27"/>
          <w:lang w:eastAsia="ru-RU"/>
        </w:rPr>
      </w:pPr>
    </w:p>
    <w:p w:rsidR="006E00D7" w:rsidRPr="006E00D7" w:rsidRDefault="006E00D7" w:rsidP="006E00D7">
      <w:pPr>
        <w:spacing w:after="0" w:line="240" w:lineRule="auto"/>
        <w:jc w:val="both"/>
        <w:rPr>
          <w:rFonts w:ascii="Times New Roman" w:eastAsia="Times New Roman" w:hAnsi="Times New Roman" w:cs="Times New Roman"/>
          <w:bCs/>
          <w:sz w:val="24"/>
          <w:szCs w:val="27"/>
          <w:lang w:eastAsia="ru-RU"/>
        </w:rPr>
      </w:pPr>
      <w:r w:rsidRPr="006E00D7">
        <w:rPr>
          <w:rFonts w:ascii="Times New Roman" w:eastAsia="Times New Roman" w:hAnsi="Times New Roman" w:cs="Times New Roman"/>
          <w:bCs/>
          <w:sz w:val="24"/>
          <w:szCs w:val="27"/>
          <w:lang w:eastAsia="ru-RU"/>
        </w:rPr>
        <w:t>1) невнимательное прочтение инструкций к каждому типу заданий и предписаний к их выполнению;</w:t>
      </w:r>
    </w:p>
    <w:p w:rsidR="006E00D7" w:rsidRPr="006E00D7" w:rsidRDefault="006E00D7" w:rsidP="006E00D7">
      <w:pPr>
        <w:spacing w:after="0" w:line="240" w:lineRule="auto"/>
        <w:jc w:val="both"/>
        <w:rPr>
          <w:rFonts w:ascii="Times New Roman" w:eastAsia="Times New Roman" w:hAnsi="Times New Roman" w:cs="Times New Roman"/>
          <w:bCs/>
          <w:sz w:val="24"/>
          <w:szCs w:val="27"/>
          <w:lang w:eastAsia="ru-RU"/>
        </w:rPr>
      </w:pPr>
      <w:r w:rsidRPr="006E00D7">
        <w:rPr>
          <w:rFonts w:ascii="Times New Roman" w:eastAsia="Times New Roman" w:hAnsi="Times New Roman" w:cs="Times New Roman"/>
          <w:bCs/>
          <w:sz w:val="24"/>
          <w:szCs w:val="27"/>
          <w:lang w:eastAsia="ru-RU"/>
        </w:rPr>
        <w:t>2) неумение выделить главное в формулировке задания, провести его анализ;</w:t>
      </w:r>
    </w:p>
    <w:p w:rsidR="006E00D7" w:rsidRPr="006E00D7" w:rsidRDefault="006E00D7" w:rsidP="006E00D7">
      <w:pPr>
        <w:spacing w:after="0" w:line="240" w:lineRule="auto"/>
        <w:jc w:val="both"/>
        <w:rPr>
          <w:rFonts w:ascii="Times New Roman" w:eastAsia="Times New Roman" w:hAnsi="Times New Roman" w:cs="Times New Roman"/>
          <w:bCs/>
          <w:sz w:val="24"/>
          <w:szCs w:val="27"/>
          <w:lang w:eastAsia="ru-RU"/>
        </w:rPr>
      </w:pPr>
      <w:r w:rsidRPr="006E00D7">
        <w:rPr>
          <w:rFonts w:ascii="Times New Roman" w:eastAsia="Times New Roman" w:hAnsi="Times New Roman" w:cs="Times New Roman"/>
          <w:bCs/>
          <w:sz w:val="24"/>
          <w:szCs w:val="27"/>
          <w:lang w:eastAsia="ru-RU"/>
        </w:rPr>
        <w:t>3) отсутствие знаний учебного материала, затруднения при использовании теоретических знаний при ответе на задание;</w:t>
      </w:r>
    </w:p>
    <w:p w:rsidR="006E00D7" w:rsidRPr="006E00D7" w:rsidRDefault="006E00D7" w:rsidP="006E00D7">
      <w:pPr>
        <w:spacing w:after="0" w:line="240" w:lineRule="auto"/>
        <w:jc w:val="both"/>
        <w:rPr>
          <w:rFonts w:ascii="Times New Roman" w:eastAsia="Times New Roman" w:hAnsi="Times New Roman" w:cs="Times New Roman"/>
          <w:bCs/>
          <w:sz w:val="24"/>
          <w:szCs w:val="27"/>
          <w:lang w:eastAsia="ru-RU"/>
        </w:rPr>
      </w:pPr>
      <w:r w:rsidRPr="006E00D7">
        <w:rPr>
          <w:rFonts w:ascii="Times New Roman" w:eastAsia="Times New Roman" w:hAnsi="Times New Roman" w:cs="Times New Roman"/>
          <w:bCs/>
          <w:sz w:val="24"/>
          <w:szCs w:val="27"/>
          <w:lang w:eastAsia="ru-RU"/>
        </w:rPr>
        <w:t>4) несформированность умений работать с текстом, выделять в нём главное, существенное, определять по рисунку, схеме необходимую информацию.</w:t>
      </w:r>
    </w:p>
    <w:p w:rsidR="006E00D7" w:rsidRPr="006E00D7" w:rsidRDefault="006E00D7" w:rsidP="006E00D7">
      <w:pPr>
        <w:spacing w:after="0" w:line="240" w:lineRule="auto"/>
        <w:jc w:val="both"/>
        <w:rPr>
          <w:rFonts w:ascii="Times New Roman" w:eastAsia="Times New Roman" w:hAnsi="Times New Roman" w:cs="Times New Roman"/>
          <w:bCs/>
          <w:sz w:val="24"/>
          <w:szCs w:val="27"/>
          <w:lang w:eastAsia="ru-RU"/>
        </w:rPr>
      </w:pPr>
      <w:r w:rsidRPr="006E00D7">
        <w:rPr>
          <w:rFonts w:ascii="Times New Roman" w:eastAsia="Times New Roman" w:hAnsi="Times New Roman" w:cs="Times New Roman"/>
          <w:bCs/>
          <w:sz w:val="24"/>
          <w:szCs w:val="27"/>
          <w:lang w:eastAsia="ru-RU"/>
        </w:rPr>
        <w:t xml:space="preserve">Анализ результатов экзаменационной работы  по химии показал, что учащиеся в целом продемонстрировали удовлетворительный уровень овладения учебным материалом при выполнении заданий базового и (частично) повышенного уровней сложности. Между тем, результаты выполнения заданий повышенного и высокого уровней сложности свидетельствует о наличии определенного числа недостаточно усвоенных элементов содержания. </w:t>
      </w:r>
    </w:p>
    <w:p w:rsidR="006E00D7" w:rsidRPr="006E00D7" w:rsidRDefault="006E00D7" w:rsidP="006E00D7">
      <w:pPr>
        <w:spacing w:after="0" w:line="240" w:lineRule="auto"/>
        <w:jc w:val="both"/>
        <w:rPr>
          <w:rFonts w:ascii="Times New Roman" w:eastAsia="Times New Roman" w:hAnsi="Times New Roman" w:cs="Times New Roman"/>
          <w:bCs/>
          <w:sz w:val="24"/>
          <w:szCs w:val="27"/>
          <w:lang w:eastAsia="ru-RU"/>
        </w:rPr>
      </w:pPr>
      <w:r w:rsidRPr="006E00D7">
        <w:rPr>
          <w:rFonts w:ascii="Times New Roman" w:eastAsia="Times New Roman" w:hAnsi="Times New Roman" w:cs="Times New Roman"/>
          <w:bCs/>
          <w:sz w:val="24"/>
          <w:szCs w:val="27"/>
          <w:lang w:eastAsia="ru-RU"/>
        </w:rPr>
        <w:t>3. На основе анализа полученных данных можно отметить, что одной из актуальных задач должна стать организация целенаправленной работы по формированию</w:t>
      </w:r>
    </w:p>
    <w:p w:rsidR="006E00D7" w:rsidRPr="006E00D7" w:rsidRDefault="006E00D7" w:rsidP="006E00D7">
      <w:pPr>
        <w:spacing w:after="0" w:line="240" w:lineRule="auto"/>
        <w:jc w:val="both"/>
        <w:rPr>
          <w:rFonts w:ascii="Times New Roman" w:eastAsia="Times New Roman" w:hAnsi="Times New Roman" w:cs="Times New Roman"/>
          <w:bCs/>
          <w:sz w:val="24"/>
          <w:szCs w:val="27"/>
          <w:lang w:eastAsia="ru-RU"/>
        </w:rPr>
      </w:pPr>
      <w:r w:rsidRPr="006E00D7">
        <w:rPr>
          <w:rFonts w:ascii="Times New Roman" w:eastAsia="Times New Roman" w:hAnsi="Times New Roman" w:cs="Times New Roman"/>
          <w:bCs/>
          <w:sz w:val="24"/>
          <w:szCs w:val="27"/>
          <w:lang w:eastAsia="ru-RU"/>
        </w:rPr>
        <w:t>-       умений выделять в условии задания главное,</w:t>
      </w:r>
    </w:p>
    <w:p w:rsidR="006E00D7" w:rsidRPr="006E00D7" w:rsidRDefault="006E00D7" w:rsidP="006E00D7">
      <w:pPr>
        <w:spacing w:after="0" w:line="240" w:lineRule="auto"/>
        <w:jc w:val="both"/>
        <w:rPr>
          <w:rFonts w:ascii="Times New Roman" w:eastAsia="Times New Roman" w:hAnsi="Times New Roman" w:cs="Times New Roman"/>
          <w:bCs/>
          <w:sz w:val="24"/>
          <w:szCs w:val="27"/>
          <w:lang w:eastAsia="ru-RU"/>
        </w:rPr>
      </w:pPr>
      <w:r w:rsidRPr="006E00D7">
        <w:rPr>
          <w:rFonts w:ascii="Times New Roman" w:eastAsia="Times New Roman" w:hAnsi="Times New Roman" w:cs="Times New Roman"/>
          <w:bCs/>
          <w:sz w:val="24"/>
          <w:szCs w:val="27"/>
          <w:lang w:eastAsia="ru-RU"/>
        </w:rPr>
        <w:t>-       устанавливать причинно-следственные связи между отдельными элементами содержания, в особенности взаимосвязь состава, строения и свойств веществ.</w:t>
      </w:r>
    </w:p>
    <w:p w:rsidR="006E00D7" w:rsidRPr="006E00D7" w:rsidRDefault="006E00D7" w:rsidP="006E00D7">
      <w:pPr>
        <w:spacing w:after="0" w:line="240" w:lineRule="auto"/>
        <w:jc w:val="both"/>
        <w:rPr>
          <w:rFonts w:ascii="Times New Roman" w:eastAsia="Times New Roman" w:hAnsi="Times New Roman" w:cs="Times New Roman"/>
          <w:bCs/>
          <w:sz w:val="24"/>
          <w:szCs w:val="27"/>
          <w:lang w:eastAsia="ru-RU"/>
        </w:rPr>
      </w:pPr>
      <w:r w:rsidRPr="006E00D7">
        <w:rPr>
          <w:rFonts w:ascii="Times New Roman" w:eastAsia="Times New Roman" w:hAnsi="Times New Roman" w:cs="Times New Roman"/>
          <w:b/>
          <w:bCs/>
          <w:i/>
          <w:sz w:val="24"/>
          <w:szCs w:val="27"/>
          <w:lang w:eastAsia="ru-RU"/>
        </w:rPr>
        <w:t>Рекомендации по подготовке к ЕГЭ по химии:</w:t>
      </w:r>
    </w:p>
    <w:p w:rsidR="006E00D7" w:rsidRPr="006E00D7" w:rsidRDefault="006E00D7" w:rsidP="006E00D7">
      <w:pPr>
        <w:spacing w:after="0" w:line="240" w:lineRule="auto"/>
        <w:jc w:val="both"/>
        <w:rPr>
          <w:rFonts w:ascii="Times New Roman" w:eastAsia="Times New Roman" w:hAnsi="Times New Roman" w:cs="Times New Roman"/>
          <w:bCs/>
          <w:sz w:val="24"/>
          <w:szCs w:val="27"/>
          <w:lang w:eastAsia="ru-RU"/>
        </w:rPr>
      </w:pPr>
      <w:r w:rsidRPr="006E00D7">
        <w:rPr>
          <w:rFonts w:ascii="Times New Roman" w:eastAsia="Times New Roman" w:hAnsi="Times New Roman" w:cs="Times New Roman"/>
          <w:bCs/>
          <w:sz w:val="24"/>
          <w:szCs w:val="27"/>
          <w:lang w:eastAsia="ru-RU"/>
        </w:rPr>
        <w:lastRenderedPageBreak/>
        <w:t>- Целенаправленная работа по систематизации и обобщению учебного материала, которая должна быть направлена на развитие умений выделять в нем главное, устанавливать причинно-следственные связи между отдельными элементами содержания, обращая особое внимание на взаимосвязь состава, строения и свойств веществ.</w:t>
      </w:r>
    </w:p>
    <w:p w:rsidR="006E00D7" w:rsidRPr="006E00D7" w:rsidRDefault="006E00D7" w:rsidP="006E00D7">
      <w:pPr>
        <w:spacing w:after="0" w:line="240" w:lineRule="auto"/>
        <w:jc w:val="both"/>
        <w:rPr>
          <w:rFonts w:ascii="Times New Roman" w:eastAsia="Times New Roman" w:hAnsi="Times New Roman" w:cs="Times New Roman"/>
          <w:bCs/>
          <w:sz w:val="24"/>
          <w:szCs w:val="27"/>
          <w:lang w:eastAsia="ru-RU"/>
        </w:rPr>
      </w:pPr>
      <w:r w:rsidRPr="006E00D7">
        <w:rPr>
          <w:rFonts w:ascii="Times New Roman" w:eastAsia="Times New Roman" w:hAnsi="Times New Roman" w:cs="Times New Roman"/>
          <w:bCs/>
          <w:sz w:val="24"/>
          <w:szCs w:val="27"/>
          <w:lang w:eastAsia="ru-RU"/>
        </w:rPr>
        <w:t>- Для успешного формирования важнейших теоретических понятий в учебном процессе целесообразно использовать различные по форме упражнения и задания на применение этих понятий в различных ситуациях. Необходимо также добиваться понимания учащимися того, что успешное выполнение любого задания предполагает тщательный анализ его условия и выбор адекватной последовательности действий.</w:t>
      </w:r>
    </w:p>
    <w:p w:rsidR="006E00D7" w:rsidRPr="006E00D7" w:rsidRDefault="006E00D7" w:rsidP="006E00D7">
      <w:pPr>
        <w:spacing w:after="0" w:line="240" w:lineRule="auto"/>
        <w:jc w:val="both"/>
        <w:rPr>
          <w:rFonts w:ascii="Times New Roman" w:eastAsia="Times New Roman" w:hAnsi="Times New Roman" w:cs="Times New Roman"/>
          <w:bCs/>
          <w:sz w:val="24"/>
          <w:szCs w:val="27"/>
          <w:lang w:eastAsia="ru-RU"/>
        </w:rPr>
      </w:pPr>
      <w:r w:rsidRPr="006E00D7">
        <w:rPr>
          <w:rFonts w:ascii="Times New Roman" w:eastAsia="Times New Roman" w:hAnsi="Times New Roman" w:cs="Times New Roman"/>
          <w:bCs/>
          <w:sz w:val="24"/>
          <w:szCs w:val="27"/>
          <w:lang w:eastAsia="ru-RU"/>
        </w:rPr>
        <w:t>- При составлении плана работы по подготовке к  ЕГЭ в 11 классе на 2023-2024 учебный год, запланировать больше времени на повторение западающих тем.</w:t>
      </w:r>
    </w:p>
    <w:p w:rsidR="006E00D7" w:rsidRPr="006E00D7" w:rsidRDefault="006E00D7" w:rsidP="006E00D7">
      <w:pPr>
        <w:spacing w:after="0" w:line="240" w:lineRule="auto"/>
        <w:jc w:val="both"/>
        <w:rPr>
          <w:rFonts w:ascii="Times New Roman" w:eastAsia="Times New Roman" w:hAnsi="Times New Roman" w:cs="Times New Roman"/>
          <w:bCs/>
          <w:sz w:val="24"/>
          <w:szCs w:val="27"/>
          <w:lang w:eastAsia="ru-RU"/>
        </w:rPr>
      </w:pPr>
      <w:r w:rsidRPr="006E00D7">
        <w:rPr>
          <w:rFonts w:ascii="Times New Roman" w:eastAsia="Times New Roman" w:hAnsi="Times New Roman" w:cs="Times New Roman"/>
          <w:bCs/>
          <w:sz w:val="24"/>
          <w:szCs w:val="27"/>
          <w:lang w:eastAsia="ru-RU"/>
        </w:rPr>
        <w:t>- При планировании уроков химии обязательно отводить время на решение расчетных задач, развивающих логическое мышление учащихся, закрепляющих умения по правильному оформлению хода решения.</w:t>
      </w:r>
    </w:p>
    <w:p w:rsidR="006E00D7" w:rsidRPr="006E00D7" w:rsidRDefault="006E00D7" w:rsidP="006E00D7">
      <w:pPr>
        <w:spacing w:after="0" w:line="240" w:lineRule="auto"/>
        <w:jc w:val="both"/>
        <w:rPr>
          <w:rFonts w:ascii="Times New Roman" w:eastAsia="Times New Roman" w:hAnsi="Times New Roman" w:cs="Times New Roman"/>
          <w:bCs/>
          <w:sz w:val="24"/>
          <w:szCs w:val="27"/>
          <w:lang w:eastAsia="ru-RU"/>
        </w:rPr>
      </w:pPr>
      <w:r w:rsidRPr="006E00D7">
        <w:rPr>
          <w:rFonts w:ascii="Times New Roman" w:eastAsia="Times New Roman" w:hAnsi="Times New Roman" w:cs="Times New Roman"/>
          <w:bCs/>
          <w:sz w:val="24"/>
          <w:szCs w:val="27"/>
          <w:lang w:eastAsia="ru-RU"/>
        </w:rPr>
        <w:t>- Проработать дополнительно  с будущими выпускниками спецификацию экзаменационной работы по химии, рассмотреть критерии оценивания заданий с развернутыми ответами, чтобы исключить потерю баллов по части 2 из-за некорректного оформления заданий этой части.</w:t>
      </w:r>
    </w:p>
    <w:p w:rsidR="006E00D7" w:rsidRPr="006E00D7" w:rsidRDefault="006E00D7" w:rsidP="006E00D7">
      <w:pPr>
        <w:spacing w:after="0" w:line="240" w:lineRule="auto"/>
        <w:jc w:val="both"/>
        <w:rPr>
          <w:rFonts w:ascii="Times New Roman" w:eastAsia="Times New Roman" w:hAnsi="Times New Roman" w:cs="Times New Roman"/>
          <w:bCs/>
          <w:sz w:val="24"/>
          <w:szCs w:val="27"/>
          <w:lang w:eastAsia="ru-RU"/>
        </w:rPr>
      </w:pPr>
      <w:r w:rsidRPr="006E00D7">
        <w:rPr>
          <w:rFonts w:ascii="Times New Roman" w:eastAsia="Times New Roman" w:hAnsi="Times New Roman" w:cs="Times New Roman"/>
          <w:bCs/>
          <w:sz w:val="24"/>
          <w:szCs w:val="27"/>
          <w:lang w:eastAsia="ru-RU"/>
        </w:rPr>
        <w:t>- Проводить дополнительно тренировочные и репетиционные работы по химии ежемесячно с отслеживанием динамики результатов каждого учащегося – в течение  учебного года.</w:t>
      </w:r>
    </w:p>
    <w:p w:rsidR="006E00D7" w:rsidRPr="006E00D7" w:rsidRDefault="006E00D7" w:rsidP="006E00D7">
      <w:pPr>
        <w:spacing w:after="0" w:line="240" w:lineRule="auto"/>
        <w:rPr>
          <w:rFonts w:ascii="Times New Roman" w:eastAsia="Times New Roman" w:hAnsi="Times New Roman" w:cs="Times New Roman"/>
          <w:bCs/>
          <w:color w:val="0B2734"/>
          <w:sz w:val="24"/>
          <w:szCs w:val="27"/>
          <w:lang w:eastAsia="ru-RU"/>
        </w:rPr>
      </w:pPr>
    </w:p>
    <w:p w:rsidR="006E00D7" w:rsidRPr="006E00D7" w:rsidRDefault="006E00D7" w:rsidP="006E00D7">
      <w:pPr>
        <w:spacing w:after="240" w:line="408" w:lineRule="atLeast"/>
        <w:rPr>
          <w:rFonts w:ascii="Times New Roman" w:eastAsia="Times New Roman" w:hAnsi="Times New Roman" w:cs="Times New Roman"/>
          <w:b/>
          <w:bCs/>
          <w:i/>
          <w:sz w:val="27"/>
          <w:szCs w:val="27"/>
          <w:lang w:eastAsia="ru-RU"/>
        </w:rPr>
      </w:pPr>
      <w:r w:rsidRPr="006E00D7">
        <w:rPr>
          <w:rFonts w:ascii="Times New Roman" w:eastAsia="Times New Roman" w:hAnsi="Times New Roman" w:cs="Times New Roman"/>
          <w:b/>
          <w:bCs/>
          <w:i/>
          <w:sz w:val="27"/>
          <w:szCs w:val="27"/>
          <w:lang w:eastAsia="ru-RU"/>
        </w:rPr>
        <w:t>Биология (учитель Хатиев Р.Р.)</w:t>
      </w:r>
    </w:p>
    <w:p w:rsidR="006E00D7" w:rsidRPr="006E00D7" w:rsidRDefault="006E00D7" w:rsidP="006E00D7">
      <w:pPr>
        <w:spacing w:after="160" w:line="259" w:lineRule="auto"/>
        <w:rPr>
          <w:rFonts w:ascii="Times New Roman" w:eastAsia="Calibri" w:hAnsi="Times New Roman" w:cs="Times New Roman"/>
          <w:sz w:val="24"/>
        </w:rPr>
      </w:pPr>
      <w:r w:rsidRPr="006E00D7">
        <w:rPr>
          <w:rFonts w:ascii="Times New Roman" w:eastAsia="Calibri" w:hAnsi="Times New Roman" w:cs="Times New Roman"/>
          <w:sz w:val="24"/>
        </w:rPr>
        <w:t xml:space="preserve">   Приняли участие в экзамене по биологии 9 выпускников (35%), из которых  преодолели  минимальный порог 7 (78%) выпускников. Минимальное количество баллов, установленное  Рособрнадзором для успешной сдачи экзамена по биологии   - 36 балла. Максимальный по школе – 80. Средний балл по школе – 44.</w:t>
      </w:r>
    </w:p>
    <w:p w:rsidR="006E00D7" w:rsidRPr="006E00D7" w:rsidRDefault="006E00D7" w:rsidP="006E00D7">
      <w:pPr>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Согласно спецификации каждый вариант КИМ содержит 28 заданий и  состоит из двух частей, различающихся по форме и уровню сложности. Часть 1  содержит 21 задание: 6 – с множественным выбором ответов из предложенного списка; 7 – на установление соответствия элементов двух множеств; 4 – на  установление последовательности систематических таксонов, биологических объектов, процессов, явлений; 4 – с ответом в виде числа или слова (словосочетания). Ответ на задания части 1 даётся соответствующей записью в виде слова (словосочетания), числа или последовательности цифр, записанных без пробелов и разделительных символов. </w:t>
      </w:r>
    </w:p>
    <w:p w:rsidR="006E00D7" w:rsidRPr="006E00D7" w:rsidRDefault="006E00D7" w:rsidP="006E00D7">
      <w:pPr>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Часть 2 содержит 7 заданий с развёрнутым ответом. В этих заданиях ответ формулируется и записывается экзаменуемым самостоятельно в развёрнутой форме. Задания этой части работы нацелены на выявление выпускников, имеющих высокий уровень биологической подготовки.</w:t>
      </w:r>
      <w:r w:rsidRPr="006E00D7">
        <w:rPr>
          <w:rFonts w:ascii="Times New Roman" w:eastAsia="Calibri" w:hAnsi="Times New Roman" w:cs="Times New Roman"/>
          <w:sz w:val="24"/>
        </w:rPr>
        <w:cr/>
      </w:r>
    </w:p>
    <w:tbl>
      <w:tblPr>
        <w:tblStyle w:val="80"/>
        <w:tblW w:w="9639" w:type="dxa"/>
        <w:tblInd w:w="108" w:type="dxa"/>
        <w:tblLook w:val="04A0" w:firstRow="1" w:lastRow="0" w:firstColumn="1" w:lastColumn="0" w:noHBand="0" w:noVBand="1"/>
      </w:tblPr>
      <w:tblGrid>
        <w:gridCol w:w="953"/>
        <w:gridCol w:w="1500"/>
        <w:gridCol w:w="666"/>
        <w:gridCol w:w="623"/>
        <w:gridCol w:w="625"/>
        <w:gridCol w:w="658"/>
        <w:gridCol w:w="1110"/>
        <w:gridCol w:w="1166"/>
        <w:gridCol w:w="1147"/>
        <w:gridCol w:w="1191"/>
      </w:tblGrid>
      <w:tr w:rsidR="006E00D7" w:rsidRPr="006E00D7" w:rsidTr="007816CF">
        <w:trPr>
          <w:trHeight w:val="407"/>
        </w:trPr>
        <w:tc>
          <w:tcPr>
            <w:tcW w:w="953" w:type="dxa"/>
            <w:vMerge w:val="restart"/>
          </w:tcPr>
          <w:p w:rsidR="006E00D7" w:rsidRPr="007816CF" w:rsidRDefault="006E00D7" w:rsidP="006E00D7">
            <w:pPr>
              <w:rPr>
                <w:rFonts w:ascii="Times New Roman" w:hAnsi="Times New Roman" w:cs="Times New Roman"/>
                <w:b/>
                <w:color w:val="000000"/>
                <w:sz w:val="24"/>
              </w:rPr>
            </w:pPr>
            <w:r w:rsidRPr="007816CF">
              <w:rPr>
                <w:rFonts w:ascii="Times New Roman" w:hAnsi="Times New Roman" w:cs="Times New Roman"/>
                <w:b/>
                <w:color w:val="000000"/>
                <w:sz w:val="24"/>
              </w:rPr>
              <w:t xml:space="preserve">Класс </w:t>
            </w:r>
          </w:p>
        </w:tc>
        <w:tc>
          <w:tcPr>
            <w:tcW w:w="1500" w:type="dxa"/>
            <w:vMerge w:val="restart"/>
          </w:tcPr>
          <w:p w:rsidR="006E00D7" w:rsidRPr="007816CF" w:rsidRDefault="006E00D7" w:rsidP="006E00D7">
            <w:pPr>
              <w:rPr>
                <w:rFonts w:ascii="Times New Roman" w:hAnsi="Times New Roman" w:cs="Times New Roman"/>
                <w:b/>
                <w:color w:val="000000"/>
                <w:sz w:val="24"/>
              </w:rPr>
            </w:pPr>
            <w:r w:rsidRPr="007816CF">
              <w:rPr>
                <w:rFonts w:ascii="Times New Roman" w:hAnsi="Times New Roman" w:cs="Times New Roman"/>
                <w:b/>
                <w:color w:val="000000"/>
                <w:sz w:val="24"/>
              </w:rPr>
              <w:t xml:space="preserve">Количество </w:t>
            </w:r>
          </w:p>
          <w:p w:rsidR="006E00D7" w:rsidRPr="007816CF" w:rsidRDefault="006E00D7" w:rsidP="006E00D7">
            <w:pPr>
              <w:jc w:val="center"/>
              <w:rPr>
                <w:rFonts w:ascii="Times New Roman" w:hAnsi="Times New Roman" w:cs="Times New Roman"/>
                <w:b/>
                <w:color w:val="000000"/>
                <w:sz w:val="24"/>
              </w:rPr>
            </w:pPr>
            <w:r w:rsidRPr="007816CF">
              <w:rPr>
                <w:rFonts w:ascii="Times New Roman" w:hAnsi="Times New Roman" w:cs="Times New Roman"/>
                <w:b/>
                <w:color w:val="000000"/>
                <w:sz w:val="24"/>
              </w:rPr>
              <w:t xml:space="preserve">сдававших </w:t>
            </w:r>
          </w:p>
        </w:tc>
        <w:tc>
          <w:tcPr>
            <w:tcW w:w="2572" w:type="dxa"/>
            <w:gridSpan w:val="4"/>
          </w:tcPr>
          <w:p w:rsidR="006E00D7" w:rsidRPr="007816CF" w:rsidRDefault="006E00D7" w:rsidP="006E00D7">
            <w:pPr>
              <w:ind w:left="12"/>
              <w:jc w:val="both"/>
              <w:rPr>
                <w:rFonts w:ascii="Times New Roman" w:hAnsi="Times New Roman" w:cs="Times New Roman"/>
                <w:b/>
                <w:color w:val="000000"/>
                <w:sz w:val="24"/>
              </w:rPr>
            </w:pPr>
            <w:r w:rsidRPr="007816CF">
              <w:rPr>
                <w:rFonts w:ascii="Times New Roman" w:hAnsi="Times New Roman" w:cs="Times New Roman"/>
                <w:b/>
                <w:color w:val="000000"/>
                <w:sz w:val="24"/>
              </w:rPr>
              <w:t xml:space="preserve">          Оценка</w:t>
            </w:r>
          </w:p>
        </w:tc>
        <w:tc>
          <w:tcPr>
            <w:tcW w:w="1110" w:type="dxa"/>
            <w:vMerge w:val="restart"/>
          </w:tcPr>
          <w:p w:rsidR="006E00D7" w:rsidRPr="007816CF" w:rsidRDefault="006E00D7" w:rsidP="006E00D7">
            <w:pPr>
              <w:rPr>
                <w:rFonts w:ascii="Times New Roman" w:hAnsi="Times New Roman" w:cs="Times New Roman"/>
                <w:b/>
                <w:color w:val="000000"/>
                <w:sz w:val="24"/>
              </w:rPr>
            </w:pPr>
            <w:r w:rsidRPr="007816CF">
              <w:rPr>
                <w:rFonts w:ascii="Times New Roman" w:hAnsi="Times New Roman" w:cs="Times New Roman"/>
                <w:b/>
                <w:color w:val="000000"/>
                <w:sz w:val="24"/>
              </w:rPr>
              <w:t>Максим</w:t>
            </w:r>
          </w:p>
          <w:p w:rsidR="006E00D7" w:rsidRPr="007816CF" w:rsidRDefault="006E00D7" w:rsidP="006E00D7">
            <w:pPr>
              <w:jc w:val="center"/>
              <w:rPr>
                <w:rFonts w:ascii="Times New Roman" w:hAnsi="Times New Roman" w:cs="Times New Roman"/>
                <w:b/>
                <w:color w:val="000000"/>
                <w:sz w:val="24"/>
              </w:rPr>
            </w:pPr>
            <w:r w:rsidRPr="007816CF">
              <w:rPr>
                <w:rFonts w:ascii="Times New Roman" w:hAnsi="Times New Roman" w:cs="Times New Roman"/>
                <w:b/>
                <w:color w:val="000000"/>
                <w:sz w:val="24"/>
              </w:rPr>
              <w:t>альный</w:t>
            </w:r>
          </w:p>
          <w:p w:rsidR="006E00D7" w:rsidRPr="007816CF" w:rsidRDefault="006E00D7" w:rsidP="006E00D7">
            <w:pPr>
              <w:jc w:val="center"/>
              <w:rPr>
                <w:rFonts w:ascii="Times New Roman" w:hAnsi="Times New Roman" w:cs="Times New Roman"/>
                <w:b/>
                <w:color w:val="000000"/>
                <w:sz w:val="24"/>
              </w:rPr>
            </w:pPr>
            <w:r w:rsidRPr="007816CF">
              <w:rPr>
                <w:rFonts w:ascii="Times New Roman" w:hAnsi="Times New Roman" w:cs="Times New Roman"/>
                <w:b/>
                <w:color w:val="000000"/>
                <w:sz w:val="24"/>
              </w:rPr>
              <w:t>балл</w:t>
            </w:r>
          </w:p>
        </w:tc>
        <w:tc>
          <w:tcPr>
            <w:tcW w:w="1166" w:type="dxa"/>
            <w:vMerge w:val="restart"/>
          </w:tcPr>
          <w:p w:rsidR="006E00D7" w:rsidRPr="007816CF" w:rsidRDefault="006E00D7" w:rsidP="006E00D7">
            <w:pPr>
              <w:rPr>
                <w:rFonts w:ascii="Times New Roman" w:hAnsi="Times New Roman" w:cs="Times New Roman"/>
                <w:b/>
                <w:color w:val="000000"/>
                <w:sz w:val="24"/>
              </w:rPr>
            </w:pPr>
            <w:r w:rsidRPr="007816CF">
              <w:rPr>
                <w:rFonts w:ascii="Times New Roman" w:hAnsi="Times New Roman" w:cs="Times New Roman"/>
                <w:b/>
                <w:color w:val="000000"/>
                <w:sz w:val="24"/>
              </w:rPr>
              <w:t>Средний</w:t>
            </w:r>
          </w:p>
          <w:p w:rsidR="006E00D7" w:rsidRPr="007816CF" w:rsidRDefault="006E00D7" w:rsidP="006E00D7">
            <w:pPr>
              <w:jc w:val="center"/>
              <w:rPr>
                <w:rFonts w:ascii="Times New Roman" w:hAnsi="Times New Roman" w:cs="Times New Roman"/>
                <w:b/>
                <w:color w:val="000000"/>
                <w:sz w:val="24"/>
              </w:rPr>
            </w:pPr>
            <w:r w:rsidRPr="007816CF">
              <w:rPr>
                <w:rFonts w:ascii="Times New Roman" w:hAnsi="Times New Roman" w:cs="Times New Roman"/>
                <w:b/>
                <w:color w:val="000000"/>
                <w:sz w:val="24"/>
              </w:rPr>
              <w:t>балл</w:t>
            </w:r>
          </w:p>
        </w:tc>
        <w:tc>
          <w:tcPr>
            <w:tcW w:w="1147" w:type="dxa"/>
            <w:vMerge w:val="restart"/>
          </w:tcPr>
          <w:p w:rsidR="006E00D7" w:rsidRPr="007816CF" w:rsidRDefault="006E00D7" w:rsidP="006E00D7">
            <w:pPr>
              <w:rPr>
                <w:rFonts w:ascii="Times New Roman" w:hAnsi="Times New Roman" w:cs="Times New Roman"/>
                <w:b/>
                <w:color w:val="000000"/>
                <w:sz w:val="24"/>
              </w:rPr>
            </w:pPr>
            <w:r w:rsidRPr="007816CF">
              <w:rPr>
                <w:rFonts w:ascii="Times New Roman" w:hAnsi="Times New Roman" w:cs="Times New Roman"/>
                <w:b/>
                <w:color w:val="000000"/>
                <w:sz w:val="24"/>
              </w:rPr>
              <w:t>Уровень обучен-ности</w:t>
            </w:r>
          </w:p>
        </w:tc>
        <w:tc>
          <w:tcPr>
            <w:tcW w:w="1191" w:type="dxa"/>
            <w:vMerge w:val="restart"/>
          </w:tcPr>
          <w:p w:rsidR="006E00D7" w:rsidRPr="007816CF" w:rsidRDefault="006E00D7" w:rsidP="006E00D7">
            <w:pPr>
              <w:rPr>
                <w:rFonts w:ascii="Times New Roman" w:hAnsi="Times New Roman" w:cs="Times New Roman"/>
                <w:b/>
                <w:color w:val="000000"/>
                <w:sz w:val="24"/>
              </w:rPr>
            </w:pPr>
            <w:r w:rsidRPr="007816CF">
              <w:rPr>
                <w:rFonts w:ascii="Times New Roman" w:hAnsi="Times New Roman" w:cs="Times New Roman"/>
                <w:b/>
                <w:color w:val="000000"/>
                <w:sz w:val="24"/>
              </w:rPr>
              <w:t xml:space="preserve">Оценка качества  </w:t>
            </w:r>
          </w:p>
        </w:tc>
      </w:tr>
      <w:tr w:rsidR="006E00D7" w:rsidRPr="006E00D7" w:rsidTr="007816CF">
        <w:trPr>
          <w:trHeight w:val="557"/>
        </w:trPr>
        <w:tc>
          <w:tcPr>
            <w:tcW w:w="953" w:type="dxa"/>
            <w:vMerge/>
          </w:tcPr>
          <w:p w:rsidR="006E00D7" w:rsidRPr="007816CF" w:rsidRDefault="006E00D7" w:rsidP="006E00D7">
            <w:pPr>
              <w:contextualSpacing/>
              <w:rPr>
                <w:rFonts w:ascii="Times New Roman" w:hAnsi="Times New Roman" w:cs="Times New Roman"/>
                <w:b/>
                <w:sz w:val="24"/>
                <w:szCs w:val="20"/>
              </w:rPr>
            </w:pPr>
          </w:p>
        </w:tc>
        <w:tc>
          <w:tcPr>
            <w:tcW w:w="1500" w:type="dxa"/>
            <w:vMerge/>
          </w:tcPr>
          <w:p w:rsidR="006E00D7" w:rsidRPr="007816CF" w:rsidRDefault="006E00D7" w:rsidP="006E00D7">
            <w:pPr>
              <w:contextualSpacing/>
              <w:rPr>
                <w:rFonts w:ascii="Times New Roman" w:hAnsi="Times New Roman" w:cs="Times New Roman"/>
                <w:b/>
                <w:sz w:val="24"/>
                <w:szCs w:val="20"/>
              </w:rPr>
            </w:pPr>
          </w:p>
        </w:tc>
        <w:tc>
          <w:tcPr>
            <w:tcW w:w="666" w:type="dxa"/>
          </w:tcPr>
          <w:p w:rsidR="006E00D7" w:rsidRPr="007816CF" w:rsidRDefault="006E00D7" w:rsidP="006E00D7">
            <w:pPr>
              <w:ind w:left="12"/>
              <w:jc w:val="center"/>
              <w:rPr>
                <w:rFonts w:ascii="Times New Roman" w:hAnsi="Times New Roman" w:cs="Times New Roman"/>
                <w:color w:val="000000"/>
                <w:sz w:val="24"/>
              </w:rPr>
            </w:pPr>
            <w:r w:rsidRPr="007816CF">
              <w:rPr>
                <w:rFonts w:ascii="Times New Roman" w:hAnsi="Times New Roman" w:cs="Times New Roman"/>
                <w:b/>
                <w:color w:val="000000"/>
                <w:sz w:val="24"/>
              </w:rPr>
              <w:t xml:space="preserve">«5» </w:t>
            </w:r>
          </w:p>
        </w:tc>
        <w:tc>
          <w:tcPr>
            <w:tcW w:w="623" w:type="dxa"/>
          </w:tcPr>
          <w:p w:rsidR="006E00D7" w:rsidRPr="007816CF" w:rsidRDefault="006E00D7" w:rsidP="006E00D7">
            <w:pPr>
              <w:ind w:left="14"/>
              <w:jc w:val="center"/>
              <w:rPr>
                <w:rFonts w:ascii="Times New Roman" w:hAnsi="Times New Roman" w:cs="Times New Roman"/>
                <w:color w:val="000000"/>
                <w:sz w:val="24"/>
              </w:rPr>
            </w:pPr>
            <w:r w:rsidRPr="007816CF">
              <w:rPr>
                <w:rFonts w:ascii="Times New Roman" w:hAnsi="Times New Roman" w:cs="Times New Roman"/>
                <w:b/>
                <w:color w:val="000000"/>
                <w:sz w:val="24"/>
              </w:rPr>
              <w:t xml:space="preserve">«4» </w:t>
            </w:r>
          </w:p>
        </w:tc>
        <w:tc>
          <w:tcPr>
            <w:tcW w:w="625" w:type="dxa"/>
          </w:tcPr>
          <w:p w:rsidR="006E00D7" w:rsidRPr="007816CF" w:rsidRDefault="006E00D7" w:rsidP="006E00D7">
            <w:pPr>
              <w:ind w:left="17"/>
              <w:jc w:val="center"/>
              <w:rPr>
                <w:rFonts w:ascii="Times New Roman" w:hAnsi="Times New Roman" w:cs="Times New Roman"/>
                <w:color w:val="000000"/>
                <w:sz w:val="24"/>
              </w:rPr>
            </w:pPr>
            <w:r w:rsidRPr="007816CF">
              <w:rPr>
                <w:rFonts w:ascii="Times New Roman" w:hAnsi="Times New Roman" w:cs="Times New Roman"/>
                <w:b/>
                <w:color w:val="000000"/>
                <w:sz w:val="24"/>
              </w:rPr>
              <w:t xml:space="preserve">«3» </w:t>
            </w:r>
          </w:p>
        </w:tc>
        <w:tc>
          <w:tcPr>
            <w:tcW w:w="658" w:type="dxa"/>
          </w:tcPr>
          <w:p w:rsidR="006E00D7" w:rsidRPr="007816CF" w:rsidRDefault="006E00D7" w:rsidP="006E00D7">
            <w:pPr>
              <w:jc w:val="center"/>
              <w:rPr>
                <w:rFonts w:ascii="Times New Roman" w:hAnsi="Times New Roman" w:cs="Times New Roman"/>
                <w:b/>
                <w:color w:val="000000"/>
                <w:sz w:val="24"/>
              </w:rPr>
            </w:pPr>
            <w:r w:rsidRPr="007816CF">
              <w:rPr>
                <w:rFonts w:ascii="Times New Roman" w:hAnsi="Times New Roman" w:cs="Times New Roman"/>
                <w:b/>
                <w:color w:val="000000"/>
                <w:sz w:val="24"/>
              </w:rPr>
              <w:t>«2»</w:t>
            </w:r>
          </w:p>
        </w:tc>
        <w:tc>
          <w:tcPr>
            <w:tcW w:w="1110" w:type="dxa"/>
            <w:vMerge/>
          </w:tcPr>
          <w:p w:rsidR="006E00D7" w:rsidRPr="007816CF" w:rsidRDefault="006E00D7" w:rsidP="006E00D7">
            <w:pPr>
              <w:contextualSpacing/>
              <w:rPr>
                <w:rFonts w:ascii="Times New Roman" w:hAnsi="Times New Roman" w:cs="Times New Roman"/>
                <w:b/>
                <w:sz w:val="24"/>
                <w:szCs w:val="20"/>
              </w:rPr>
            </w:pPr>
          </w:p>
        </w:tc>
        <w:tc>
          <w:tcPr>
            <w:tcW w:w="1166" w:type="dxa"/>
            <w:vMerge/>
          </w:tcPr>
          <w:p w:rsidR="006E00D7" w:rsidRPr="007816CF" w:rsidRDefault="006E00D7" w:rsidP="006E00D7">
            <w:pPr>
              <w:contextualSpacing/>
              <w:rPr>
                <w:rFonts w:ascii="Times New Roman" w:hAnsi="Times New Roman" w:cs="Times New Roman"/>
                <w:b/>
                <w:sz w:val="24"/>
                <w:szCs w:val="20"/>
              </w:rPr>
            </w:pPr>
          </w:p>
        </w:tc>
        <w:tc>
          <w:tcPr>
            <w:tcW w:w="1147" w:type="dxa"/>
            <w:vMerge/>
          </w:tcPr>
          <w:p w:rsidR="006E00D7" w:rsidRPr="007816CF" w:rsidRDefault="006E00D7" w:rsidP="006E00D7">
            <w:pPr>
              <w:contextualSpacing/>
              <w:rPr>
                <w:rFonts w:ascii="Times New Roman" w:hAnsi="Times New Roman" w:cs="Times New Roman"/>
                <w:b/>
                <w:sz w:val="24"/>
                <w:szCs w:val="20"/>
              </w:rPr>
            </w:pPr>
          </w:p>
        </w:tc>
        <w:tc>
          <w:tcPr>
            <w:tcW w:w="1191" w:type="dxa"/>
            <w:vMerge/>
          </w:tcPr>
          <w:p w:rsidR="006E00D7" w:rsidRPr="007816CF" w:rsidRDefault="006E00D7" w:rsidP="006E00D7">
            <w:pPr>
              <w:contextualSpacing/>
              <w:rPr>
                <w:rFonts w:ascii="Times New Roman" w:hAnsi="Times New Roman" w:cs="Times New Roman"/>
                <w:b/>
                <w:sz w:val="24"/>
                <w:szCs w:val="20"/>
              </w:rPr>
            </w:pPr>
          </w:p>
        </w:tc>
      </w:tr>
      <w:tr w:rsidR="006E00D7" w:rsidRPr="006E00D7" w:rsidTr="007816CF">
        <w:trPr>
          <w:trHeight w:val="299"/>
        </w:trPr>
        <w:tc>
          <w:tcPr>
            <w:tcW w:w="953" w:type="dxa"/>
          </w:tcPr>
          <w:p w:rsidR="006E00D7" w:rsidRPr="007816CF" w:rsidRDefault="006E00D7" w:rsidP="006E00D7">
            <w:pPr>
              <w:ind w:left="15"/>
              <w:jc w:val="center"/>
              <w:rPr>
                <w:rFonts w:ascii="Times New Roman" w:hAnsi="Times New Roman" w:cs="Times New Roman"/>
                <w:color w:val="000000"/>
                <w:sz w:val="24"/>
              </w:rPr>
            </w:pPr>
            <w:r w:rsidRPr="007816CF">
              <w:rPr>
                <w:rFonts w:ascii="Times New Roman" w:hAnsi="Times New Roman" w:cs="Times New Roman"/>
                <w:color w:val="000000"/>
                <w:sz w:val="24"/>
              </w:rPr>
              <w:t xml:space="preserve">11а </w:t>
            </w:r>
          </w:p>
        </w:tc>
        <w:tc>
          <w:tcPr>
            <w:tcW w:w="1500" w:type="dxa"/>
          </w:tcPr>
          <w:p w:rsidR="006E00D7" w:rsidRPr="007816CF" w:rsidRDefault="006E00D7" w:rsidP="006E00D7">
            <w:pPr>
              <w:contextualSpacing/>
              <w:rPr>
                <w:rFonts w:ascii="Times New Roman" w:hAnsi="Times New Roman" w:cs="Times New Roman"/>
                <w:sz w:val="24"/>
              </w:rPr>
            </w:pPr>
            <w:r w:rsidRPr="007816CF">
              <w:rPr>
                <w:rFonts w:ascii="Times New Roman" w:hAnsi="Times New Roman" w:cs="Times New Roman"/>
                <w:sz w:val="24"/>
              </w:rPr>
              <w:t>4</w:t>
            </w:r>
          </w:p>
        </w:tc>
        <w:tc>
          <w:tcPr>
            <w:tcW w:w="666" w:type="dxa"/>
          </w:tcPr>
          <w:p w:rsidR="006E00D7" w:rsidRPr="007816CF" w:rsidRDefault="006E00D7" w:rsidP="006E00D7">
            <w:pPr>
              <w:contextualSpacing/>
              <w:rPr>
                <w:rFonts w:ascii="Times New Roman" w:hAnsi="Times New Roman" w:cs="Times New Roman"/>
                <w:sz w:val="24"/>
                <w:szCs w:val="20"/>
              </w:rPr>
            </w:pPr>
            <w:r w:rsidRPr="007816CF">
              <w:rPr>
                <w:rFonts w:ascii="Times New Roman" w:hAnsi="Times New Roman" w:cs="Times New Roman"/>
                <w:sz w:val="24"/>
                <w:szCs w:val="20"/>
              </w:rPr>
              <w:t>1</w:t>
            </w:r>
          </w:p>
        </w:tc>
        <w:tc>
          <w:tcPr>
            <w:tcW w:w="623" w:type="dxa"/>
          </w:tcPr>
          <w:p w:rsidR="006E00D7" w:rsidRPr="007816CF" w:rsidRDefault="006E00D7" w:rsidP="006E00D7">
            <w:pPr>
              <w:contextualSpacing/>
              <w:rPr>
                <w:rFonts w:ascii="Times New Roman" w:hAnsi="Times New Roman" w:cs="Times New Roman"/>
                <w:sz w:val="24"/>
                <w:szCs w:val="20"/>
              </w:rPr>
            </w:pPr>
            <w:r w:rsidRPr="007816CF">
              <w:rPr>
                <w:rFonts w:ascii="Times New Roman" w:hAnsi="Times New Roman" w:cs="Times New Roman"/>
                <w:sz w:val="24"/>
                <w:szCs w:val="20"/>
              </w:rPr>
              <w:t>0</w:t>
            </w:r>
          </w:p>
        </w:tc>
        <w:tc>
          <w:tcPr>
            <w:tcW w:w="625" w:type="dxa"/>
          </w:tcPr>
          <w:p w:rsidR="006E00D7" w:rsidRPr="007816CF" w:rsidRDefault="006E00D7" w:rsidP="006E00D7">
            <w:pPr>
              <w:contextualSpacing/>
              <w:rPr>
                <w:rFonts w:ascii="Times New Roman" w:hAnsi="Times New Roman" w:cs="Times New Roman"/>
                <w:sz w:val="24"/>
                <w:szCs w:val="20"/>
              </w:rPr>
            </w:pPr>
            <w:r w:rsidRPr="007816CF">
              <w:rPr>
                <w:rFonts w:ascii="Times New Roman" w:hAnsi="Times New Roman" w:cs="Times New Roman"/>
                <w:sz w:val="24"/>
                <w:szCs w:val="20"/>
              </w:rPr>
              <w:t>3</w:t>
            </w:r>
          </w:p>
        </w:tc>
        <w:tc>
          <w:tcPr>
            <w:tcW w:w="658" w:type="dxa"/>
          </w:tcPr>
          <w:p w:rsidR="006E00D7" w:rsidRPr="007816CF" w:rsidRDefault="006E00D7" w:rsidP="006E00D7">
            <w:pPr>
              <w:contextualSpacing/>
              <w:rPr>
                <w:rFonts w:ascii="Times New Roman" w:hAnsi="Times New Roman" w:cs="Times New Roman"/>
                <w:sz w:val="24"/>
                <w:szCs w:val="20"/>
              </w:rPr>
            </w:pPr>
            <w:r w:rsidRPr="007816CF">
              <w:rPr>
                <w:rFonts w:ascii="Times New Roman" w:hAnsi="Times New Roman" w:cs="Times New Roman"/>
                <w:sz w:val="24"/>
                <w:szCs w:val="20"/>
              </w:rPr>
              <w:t>0</w:t>
            </w:r>
          </w:p>
        </w:tc>
        <w:tc>
          <w:tcPr>
            <w:tcW w:w="1110" w:type="dxa"/>
          </w:tcPr>
          <w:p w:rsidR="006E00D7" w:rsidRPr="007816CF" w:rsidRDefault="006E00D7" w:rsidP="006E00D7">
            <w:pPr>
              <w:contextualSpacing/>
              <w:rPr>
                <w:rFonts w:ascii="Times New Roman" w:hAnsi="Times New Roman" w:cs="Times New Roman"/>
                <w:sz w:val="24"/>
                <w:szCs w:val="20"/>
              </w:rPr>
            </w:pPr>
            <w:r w:rsidRPr="007816CF">
              <w:rPr>
                <w:rFonts w:ascii="Times New Roman" w:hAnsi="Times New Roman" w:cs="Times New Roman"/>
                <w:sz w:val="24"/>
                <w:szCs w:val="20"/>
              </w:rPr>
              <w:t>80</w:t>
            </w:r>
          </w:p>
        </w:tc>
        <w:tc>
          <w:tcPr>
            <w:tcW w:w="1166" w:type="dxa"/>
          </w:tcPr>
          <w:p w:rsidR="006E00D7" w:rsidRPr="007816CF" w:rsidRDefault="006E00D7" w:rsidP="006E00D7">
            <w:pPr>
              <w:contextualSpacing/>
              <w:rPr>
                <w:rFonts w:ascii="Times New Roman" w:hAnsi="Times New Roman" w:cs="Times New Roman"/>
                <w:sz w:val="24"/>
                <w:szCs w:val="20"/>
              </w:rPr>
            </w:pPr>
            <w:r w:rsidRPr="007816CF">
              <w:rPr>
                <w:rFonts w:ascii="Times New Roman" w:hAnsi="Times New Roman" w:cs="Times New Roman"/>
                <w:sz w:val="24"/>
                <w:szCs w:val="20"/>
              </w:rPr>
              <w:t>55</w:t>
            </w:r>
          </w:p>
        </w:tc>
        <w:tc>
          <w:tcPr>
            <w:tcW w:w="1147" w:type="dxa"/>
          </w:tcPr>
          <w:p w:rsidR="006E00D7" w:rsidRPr="007816CF" w:rsidRDefault="006E00D7" w:rsidP="006E00D7">
            <w:pPr>
              <w:contextualSpacing/>
              <w:rPr>
                <w:rFonts w:ascii="Times New Roman" w:hAnsi="Times New Roman" w:cs="Times New Roman"/>
                <w:sz w:val="24"/>
                <w:szCs w:val="20"/>
              </w:rPr>
            </w:pPr>
            <w:r w:rsidRPr="007816CF">
              <w:rPr>
                <w:rFonts w:ascii="Times New Roman" w:hAnsi="Times New Roman" w:cs="Times New Roman"/>
                <w:sz w:val="24"/>
                <w:szCs w:val="20"/>
              </w:rPr>
              <w:t>100</w:t>
            </w:r>
          </w:p>
        </w:tc>
        <w:tc>
          <w:tcPr>
            <w:tcW w:w="1191" w:type="dxa"/>
          </w:tcPr>
          <w:p w:rsidR="006E00D7" w:rsidRPr="007816CF" w:rsidRDefault="006E00D7" w:rsidP="006E00D7">
            <w:pPr>
              <w:contextualSpacing/>
              <w:rPr>
                <w:rFonts w:ascii="Times New Roman" w:hAnsi="Times New Roman" w:cs="Times New Roman"/>
                <w:sz w:val="24"/>
                <w:szCs w:val="20"/>
              </w:rPr>
            </w:pPr>
            <w:r w:rsidRPr="007816CF">
              <w:rPr>
                <w:rFonts w:ascii="Times New Roman" w:hAnsi="Times New Roman" w:cs="Times New Roman"/>
                <w:sz w:val="24"/>
                <w:szCs w:val="20"/>
              </w:rPr>
              <w:t>25</w:t>
            </w:r>
          </w:p>
        </w:tc>
      </w:tr>
      <w:tr w:rsidR="006E00D7" w:rsidRPr="006E00D7" w:rsidTr="007816CF">
        <w:tc>
          <w:tcPr>
            <w:tcW w:w="953" w:type="dxa"/>
          </w:tcPr>
          <w:p w:rsidR="006E00D7" w:rsidRPr="007816CF" w:rsidRDefault="006E00D7" w:rsidP="006E00D7">
            <w:pPr>
              <w:ind w:left="15"/>
              <w:jc w:val="center"/>
              <w:rPr>
                <w:rFonts w:ascii="Times New Roman" w:hAnsi="Times New Roman" w:cs="Times New Roman"/>
                <w:color w:val="000000"/>
                <w:sz w:val="24"/>
              </w:rPr>
            </w:pPr>
            <w:r w:rsidRPr="007816CF">
              <w:rPr>
                <w:rFonts w:ascii="Times New Roman" w:hAnsi="Times New Roman" w:cs="Times New Roman"/>
                <w:color w:val="000000"/>
                <w:sz w:val="24"/>
              </w:rPr>
              <w:t>11б</w:t>
            </w:r>
          </w:p>
        </w:tc>
        <w:tc>
          <w:tcPr>
            <w:tcW w:w="1500" w:type="dxa"/>
          </w:tcPr>
          <w:p w:rsidR="006E00D7" w:rsidRPr="007816CF" w:rsidRDefault="006E00D7" w:rsidP="006E00D7">
            <w:pPr>
              <w:contextualSpacing/>
              <w:rPr>
                <w:rFonts w:ascii="Times New Roman" w:hAnsi="Times New Roman" w:cs="Times New Roman"/>
                <w:sz w:val="24"/>
              </w:rPr>
            </w:pPr>
            <w:r w:rsidRPr="007816CF">
              <w:rPr>
                <w:rFonts w:ascii="Times New Roman" w:hAnsi="Times New Roman" w:cs="Times New Roman"/>
                <w:sz w:val="24"/>
              </w:rPr>
              <w:t>5</w:t>
            </w:r>
          </w:p>
        </w:tc>
        <w:tc>
          <w:tcPr>
            <w:tcW w:w="666" w:type="dxa"/>
          </w:tcPr>
          <w:p w:rsidR="006E00D7" w:rsidRPr="007816CF" w:rsidRDefault="006E00D7" w:rsidP="006E00D7">
            <w:pPr>
              <w:contextualSpacing/>
              <w:rPr>
                <w:rFonts w:ascii="Times New Roman" w:hAnsi="Times New Roman" w:cs="Times New Roman"/>
                <w:sz w:val="24"/>
                <w:szCs w:val="20"/>
              </w:rPr>
            </w:pPr>
            <w:r w:rsidRPr="007816CF">
              <w:rPr>
                <w:rFonts w:ascii="Times New Roman" w:hAnsi="Times New Roman" w:cs="Times New Roman"/>
                <w:sz w:val="24"/>
                <w:szCs w:val="20"/>
              </w:rPr>
              <w:t>0</w:t>
            </w:r>
          </w:p>
        </w:tc>
        <w:tc>
          <w:tcPr>
            <w:tcW w:w="623" w:type="dxa"/>
          </w:tcPr>
          <w:p w:rsidR="006E00D7" w:rsidRPr="007816CF" w:rsidRDefault="006E00D7" w:rsidP="006E00D7">
            <w:pPr>
              <w:contextualSpacing/>
              <w:rPr>
                <w:rFonts w:ascii="Times New Roman" w:hAnsi="Times New Roman" w:cs="Times New Roman"/>
                <w:sz w:val="24"/>
                <w:szCs w:val="20"/>
              </w:rPr>
            </w:pPr>
            <w:r w:rsidRPr="007816CF">
              <w:rPr>
                <w:rFonts w:ascii="Times New Roman" w:hAnsi="Times New Roman" w:cs="Times New Roman"/>
                <w:sz w:val="24"/>
                <w:szCs w:val="20"/>
              </w:rPr>
              <w:t>0</w:t>
            </w:r>
          </w:p>
        </w:tc>
        <w:tc>
          <w:tcPr>
            <w:tcW w:w="625" w:type="dxa"/>
          </w:tcPr>
          <w:p w:rsidR="006E00D7" w:rsidRPr="007816CF" w:rsidRDefault="006E00D7" w:rsidP="006E00D7">
            <w:pPr>
              <w:contextualSpacing/>
              <w:rPr>
                <w:rFonts w:ascii="Times New Roman" w:hAnsi="Times New Roman" w:cs="Times New Roman"/>
                <w:sz w:val="24"/>
                <w:szCs w:val="20"/>
              </w:rPr>
            </w:pPr>
            <w:r w:rsidRPr="007816CF">
              <w:rPr>
                <w:rFonts w:ascii="Times New Roman" w:hAnsi="Times New Roman" w:cs="Times New Roman"/>
                <w:sz w:val="24"/>
                <w:szCs w:val="20"/>
              </w:rPr>
              <w:t>3</w:t>
            </w:r>
          </w:p>
        </w:tc>
        <w:tc>
          <w:tcPr>
            <w:tcW w:w="658" w:type="dxa"/>
          </w:tcPr>
          <w:p w:rsidR="006E00D7" w:rsidRPr="007816CF" w:rsidRDefault="006E00D7" w:rsidP="006E00D7">
            <w:pPr>
              <w:contextualSpacing/>
              <w:rPr>
                <w:rFonts w:ascii="Times New Roman" w:hAnsi="Times New Roman" w:cs="Times New Roman"/>
                <w:sz w:val="24"/>
                <w:szCs w:val="20"/>
              </w:rPr>
            </w:pPr>
            <w:r w:rsidRPr="007816CF">
              <w:rPr>
                <w:rFonts w:ascii="Times New Roman" w:hAnsi="Times New Roman" w:cs="Times New Roman"/>
                <w:sz w:val="24"/>
                <w:szCs w:val="20"/>
              </w:rPr>
              <w:t>2</w:t>
            </w:r>
          </w:p>
        </w:tc>
        <w:tc>
          <w:tcPr>
            <w:tcW w:w="1110" w:type="dxa"/>
          </w:tcPr>
          <w:p w:rsidR="006E00D7" w:rsidRPr="007816CF" w:rsidRDefault="006E00D7" w:rsidP="006E00D7">
            <w:pPr>
              <w:contextualSpacing/>
              <w:rPr>
                <w:rFonts w:ascii="Times New Roman" w:hAnsi="Times New Roman" w:cs="Times New Roman"/>
                <w:sz w:val="24"/>
                <w:szCs w:val="20"/>
              </w:rPr>
            </w:pPr>
            <w:r w:rsidRPr="007816CF">
              <w:rPr>
                <w:rFonts w:ascii="Times New Roman" w:hAnsi="Times New Roman" w:cs="Times New Roman"/>
                <w:sz w:val="24"/>
                <w:szCs w:val="20"/>
              </w:rPr>
              <w:t>48</w:t>
            </w:r>
          </w:p>
        </w:tc>
        <w:tc>
          <w:tcPr>
            <w:tcW w:w="1166" w:type="dxa"/>
          </w:tcPr>
          <w:p w:rsidR="006E00D7" w:rsidRPr="007816CF" w:rsidRDefault="006E00D7" w:rsidP="006E00D7">
            <w:pPr>
              <w:contextualSpacing/>
              <w:rPr>
                <w:rFonts w:ascii="Times New Roman" w:hAnsi="Times New Roman" w:cs="Times New Roman"/>
                <w:sz w:val="24"/>
                <w:szCs w:val="20"/>
              </w:rPr>
            </w:pPr>
            <w:r w:rsidRPr="007816CF">
              <w:rPr>
                <w:rFonts w:ascii="Times New Roman" w:hAnsi="Times New Roman" w:cs="Times New Roman"/>
                <w:sz w:val="24"/>
                <w:szCs w:val="20"/>
              </w:rPr>
              <w:t>34</w:t>
            </w:r>
          </w:p>
        </w:tc>
        <w:tc>
          <w:tcPr>
            <w:tcW w:w="1147" w:type="dxa"/>
          </w:tcPr>
          <w:p w:rsidR="006E00D7" w:rsidRPr="007816CF" w:rsidRDefault="006E00D7" w:rsidP="006E00D7">
            <w:pPr>
              <w:contextualSpacing/>
              <w:rPr>
                <w:rFonts w:ascii="Times New Roman" w:hAnsi="Times New Roman" w:cs="Times New Roman"/>
                <w:sz w:val="24"/>
                <w:szCs w:val="20"/>
              </w:rPr>
            </w:pPr>
            <w:r w:rsidRPr="007816CF">
              <w:rPr>
                <w:rFonts w:ascii="Times New Roman" w:hAnsi="Times New Roman" w:cs="Times New Roman"/>
                <w:sz w:val="24"/>
                <w:szCs w:val="20"/>
              </w:rPr>
              <w:t>60</w:t>
            </w:r>
          </w:p>
        </w:tc>
        <w:tc>
          <w:tcPr>
            <w:tcW w:w="1191" w:type="dxa"/>
          </w:tcPr>
          <w:p w:rsidR="006E00D7" w:rsidRPr="007816CF" w:rsidRDefault="006E00D7" w:rsidP="006E00D7">
            <w:pPr>
              <w:contextualSpacing/>
              <w:rPr>
                <w:rFonts w:ascii="Times New Roman" w:hAnsi="Times New Roman" w:cs="Times New Roman"/>
                <w:sz w:val="24"/>
                <w:szCs w:val="20"/>
              </w:rPr>
            </w:pPr>
            <w:r w:rsidRPr="007816CF">
              <w:rPr>
                <w:rFonts w:ascii="Times New Roman" w:hAnsi="Times New Roman" w:cs="Times New Roman"/>
                <w:sz w:val="24"/>
                <w:szCs w:val="20"/>
              </w:rPr>
              <w:t>0</w:t>
            </w:r>
          </w:p>
        </w:tc>
      </w:tr>
      <w:tr w:rsidR="006E00D7" w:rsidRPr="006E00D7" w:rsidTr="007816CF">
        <w:tc>
          <w:tcPr>
            <w:tcW w:w="953" w:type="dxa"/>
          </w:tcPr>
          <w:p w:rsidR="006E00D7" w:rsidRPr="007816CF" w:rsidRDefault="006E00D7" w:rsidP="006E00D7">
            <w:pPr>
              <w:ind w:left="15"/>
              <w:jc w:val="center"/>
              <w:rPr>
                <w:rFonts w:ascii="Times New Roman" w:hAnsi="Times New Roman" w:cs="Times New Roman"/>
                <w:b/>
                <w:color w:val="000000"/>
                <w:sz w:val="24"/>
              </w:rPr>
            </w:pPr>
            <w:r w:rsidRPr="007816CF">
              <w:rPr>
                <w:rFonts w:ascii="Times New Roman" w:hAnsi="Times New Roman" w:cs="Times New Roman"/>
                <w:b/>
                <w:color w:val="000000"/>
                <w:sz w:val="24"/>
              </w:rPr>
              <w:t>Итого</w:t>
            </w:r>
          </w:p>
        </w:tc>
        <w:tc>
          <w:tcPr>
            <w:tcW w:w="1500" w:type="dxa"/>
          </w:tcPr>
          <w:p w:rsidR="006E00D7" w:rsidRPr="007816CF" w:rsidRDefault="006E00D7" w:rsidP="006E00D7">
            <w:pPr>
              <w:contextualSpacing/>
              <w:rPr>
                <w:rFonts w:ascii="Times New Roman" w:hAnsi="Times New Roman" w:cs="Times New Roman"/>
                <w:b/>
                <w:sz w:val="24"/>
              </w:rPr>
            </w:pPr>
            <w:r w:rsidRPr="007816CF">
              <w:rPr>
                <w:rFonts w:ascii="Times New Roman" w:hAnsi="Times New Roman" w:cs="Times New Roman"/>
                <w:b/>
                <w:sz w:val="24"/>
              </w:rPr>
              <w:t>9</w:t>
            </w:r>
          </w:p>
        </w:tc>
        <w:tc>
          <w:tcPr>
            <w:tcW w:w="666" w:type="dxa"/>
          </w:tcPr>
          <w:p w:rsidR="006E00D7" w:rsidRPr="007816CF" w:rsidRDefault="006E00D7" w:rsidP="006E00D7">
            <w:pPr>
              <w:contextualSpacing/>
              <w:rPr>
                <w:rFonts w:ascii="Times New Roman" w:hAnsi="Times New Roman" w:cs="Times New Roman"/>
                <w:b/>
                <w:sz w:val="24"/>
                <w:szCs w:val="20"/>
              </w:rPr>
            </w:pPr>
            <w:r w:rsidRPr="007816CF">
              <w:rPr>
                <w:rFonts w:ascii="Times New Roman" w:hAnsi="Times New Roman" w:cs="Times New Roman"/>
                <w:b/>
                <w:sz w:val="24"/>
                <w:szCs w:val="20"/>
              </w:rPr>
              <w:t>1</w:t>
            </w:r>
          </w:p>
        </w:tc>
        <w:tc>
          <w:tcPr>
            <w:tcW w:w="623" w:type="dxa"/>
          </w:tcPr>
          <w:p w:rsidR="006E00D7" w:rsidRPr="007816CF" w:rsidRDefault="006E00D7" w:rsidP="006E00D7">
            <w:pPr>
              <w:contextualSpacing/>
              <w:rPr>
                <w:rFonts w:ascii="Times New Roman" w:hAnsi="Times New Roman" w:cs="Times New Roman"/>
                <w:b/>
                <w:sz w:val="24"/>
                <w:szCs w:val="20"/>
              </w:rPr>
            </w:pPr>
            <w:r w:rsidRPr="007816CF">
              <w:rPr>
                <w:rFonts w:ascii="Times New Roman" w:hAnsi="Times New Roman" w:cs="Times New Roman"/>
                <w:b/>
                <w:sz w:val="24"/>
                <w:szCs w:val="20"/>
              </w:rPr>
              <w:t>0</w:t>
            </w:r>
          </w:p>
        </w:tc>
        <w:tc>
          <w:tcPr>
            <w:tcW w:w="625" w:type="dxa"/>
          </w:tcPr>
          <w:p w:rsidR="006E00D7" w:rsidRPr="007816CF" w:rsidRDefault="006E00D7" w:rsidP="006E00D7">
            <w:pPr>
              <w:contextualSpacing/>
              <w:rPr>
                <w:rFonts w:ascii="Times New Roman" w:hAnsi="Times New Roman" w:cs="Times New Roman"/>
                <w:b/>
                <w:sz w:val="24"/>
                <w:szCs w:val="20"/>
              </w:rPr>
            </w:pPr>
            <w:r w:rsidRPr="007816CF">
              <w:rPr>
                <w:rFonts w:ascii="Times New Roman" w:hAnsi="Times New Roman" w:cs="Times New Roman"/>
                <w:b/>
                <w:sz w:val="24"/>
                <w:szCs w:val="20"/>
              </w:rPr>
              <w:t>6</w:t>
            </w:r>
          </w:p>
        </w:tc>
        <w:tc>
          <w:tcPr>
            <w:tcW w:w="658" w:type="dxa"/>
          </w:tcPr>
          <w:p w:rsidR="006E00D7" w:rsidRPr="007816CF" w:rsidRDefault="006E00D7" w:rsidP="006E00D7">
            <w:pPr>
              <w:contextualSpacing/>
              <w:rPr>
                <w:rFonts w:ascii="Times New Roman" w:hAnsi="Times New Roman" w:cs="Times New Roman"/>
                <w:b/>
                <w:sz w:val="24"/>
                <w:szCs w:val="20"/>
              </w:rPr>
            </w:pPr>
            <w:r w:rsidRPr="007816CF">
              <w:rPr>
                <w:rFonts w:ascii="Times New Roman" w:hAnsi="Times New Roman" w:cs="Times New Roman"/>
                <w:b/>
                <w:sz w:val="24"/>
                <w:szCs w:val="20"/>
              </w:rPr>
              <w:t>2</w:t>
            </w:r>
          </w:p>
        </w:tc>
        <w:tc>
          <w:tcPr>
            <w:tcW w:w="1110" w:type="dxa"/>
          </w:tcPr>
          <w:p w:rsidR="006E00D7" w:rsidRPr="007816CF" w:rsidRDefault="006E00D7" w:rsidP="006E00D7">
            <w:pPr>
              <w:contextualSpacing/>
              <w:rPr>
                <w:rFonts w:ascii="Times New Roman" w:hAnsi="Times New Roman" w:cs="Times New Roman"/>
                <w:b/>
                <w:sz w:val="24"/>
                <w:szCs w:val="20"/>
              </w:rPr>
            </w:pPr>
          </w:p>
        </w:tc>
        <w:tc>
          <w:tcPr>
            <w:tcW w:w="1166" w:type="dxa"/>
          </w:tcPr>
          <w:p w:rsidR="006E00D7" w:rsidRPr="007816CF" w:rsidRDefault="006E00D7" w:rsidP="006E00D7">
            <w:pPr>
              <w:contextualSpacing/>
              <w:rPr>
                <w:rFonts w:ascii="Times New Roman" w:hAnsi="Times New Roman" w:cs="Times New Roman"/>
                <w:b/>
                <w:sz w:val="24"/>
                <w:szCs w:val="20"/>
              </w:rPr>
            </w:pPr>
            <w:r w:rsidRPr="007816CF">
              <w:rPr>
                <w:rFonts w:ascii="Times New Roman" w:hAnsi="Times New Roman" w:cs="Times New Roman"/>
                <w:b/>
                <w:sz w:val="24"/>
                <w:szCs w:val="20"/>
              </w:rPr>
              <w:t>45</w:t>
            </w:r>
          </w:p>
        </w:tc>
        <w:tc>
          <w:tcPr>
            <w:tcW w:w="1147" w:type="dxa"/>
          </w:tcPr>
          <w:p w:rsidR="006E00D7" w:rsidRPr="007816CF" w:rsidRDefault="006E00D7" w:rsidP="006E00D7">
            <w:pPr>
              <w:contextualSpacing/>
              <w:rPr>
                <w:rFonts w:ascii="Times New Roman" w:hAnsi="Times New Roman" w:cs="Times New Roman"/>
                <w:b/>
                <w:sz w:val="24"/>
                <w:szCs w:val="20"/>
              </w:rPr>
            </w:pPr>
            <w:r w:rsidRPr="007816CF">
              <w:rPr>
                <w:rFonts w:ascii="Times New Roman" w:hAnsi="Times New Roman" w:cs="Times New Roman"/>
                <w:b/>
                <w:sz w:val="24"/>
                <w:szCs w:val="20"/>
              </w:rPr>
              <w:t>78</w:t>
            </w:r>
          </w:p>
        </w:tc>
        <w:tc>
          <w:tcPr>
            <w:tcW w:w="1191" w:type="dxa"/>
          </w:tcPr>
          <w:p w:rsidR="006E00D7" w:rsidRPr="007816CF" w:rsidRDefault="006E00D7" w:rsidP="006E00D7">
            <w:pPr>
              <w:contextualSpacing/>
              <w:rPr>
                <w:rFonts w:ascii="Times New Roman" w:hAnsi="Times New Roman" w:cs="Times New Roman"/>
                <w:b/>
                <w:sz w:val="24"/>
                <w:szCs w:val="20"/>
              </w:rPr>
            </w:pPr>
            <w:r w:rsidRPr="007816CF">
              <w:rPr>
                <w:rFonts w:ascii="Times New Roman" w:hAnsi="Times New Roman" w:cs="Times New Roman"/>
                <w:b/>
                <w:sz w:val="24"/>
                <w:szCs w:val="20"/>
              </w:rPr>
              <w:t>11</w:t>
            </w:r>
          </w:p>
        </w:tc>
      </w:tr>
    </w:tbl>
    <w:p w:rsidR="006E00D7" w:rsidRPr="006E00D7" w:rsidRDefault="006E00D7" w:rsidP="006E00D7">
      <w:pPr>
        <w:spacing w:after="240" w:line="408" w:lineRule="atLeast"/>
        <w:rPr>
          <w:rFonts w:ascii="Times New Roman" w:eastAsia="Calibri" w:hAnsi="Times New Roman" w:cs="Times New Roman"/>
          <w:b/>
          <w:bCs/>
          <w:color w:val="000000"/>
          <w:sz w:val="24"/>
          <w:szCs w:val="23"/>
        </w:rPr>
      </w:pPr>
      <w:r w:rsidRPr="006E00D7">
        <w:rPr>
          <w:rFonts w:ascii="Times New Roman" w:eastAsia="Calibri" w:hAnsi="Times New Roman" w:cs="Times New Roman"/>
          <w:b/>
          <w:bCs/>
          <w:color w:val="000000"/>
          <w:sz w:val="24"/>
          <w:szCs w:val="23"/>
        </w:rPr>
        <w:t xml:space="preserve">           Динамика успеваемости и качества знаний по биологии</w:t>
      </w:r>
    </w:p>
    <w:p w:rsidR="006E00D7" w:rsidRPr="0031253D" w:rsidRDefault="006E00D7" w:rsidP="0031253D">
      <w:pPr>
        <w:spacing w:after="0" w:line="240" w:lineRule="auto"/>
        <w:rPr>
          <w:rFonts w:ascii="Arial" w:eastAsia="Times New Roman" w:hAnsi="Arial" w:cs="Arial"/>
          <w:b/>
          <w:bCs/>
          <w:color w:val="0B2734"/>
          <w:sz w:val="27"/>
          <w:szCs w:val="27"/>
          <w:lang w:eastAsia="ru-RU"/>
        </w:rPr>
      </w:pPr>
      <w:r w:rsidRPr="006E00D7">
        <w:rPr>
          <w:rFonts w:ascii="Times New Roman" w:eastAsia="Calibri" w:hAnsi="Times New Roman" w:cs="Times New Roman"/>
          <w:noProof/>
          <w:sz w:val="24"/>
          <w:lang w:eastAsia="ru-RU"/>
        </w:rPr>
        <w:lastRenderedPageBreak/>
        <w:drawing>
          <wp:inline distT="0" distB="0" distL="0" distR="0" wp14:anchorId="71F4D78B" wp14:editId="58FDDB3E">
            <wp:extent cx="5940425" cy="2130425"/>
            <wp:effectExtent l="0" t="0" r="3175" b="317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31253D">
        <w:rPr>
          <w:rFonts w:ascii="Arial" w:eastAsia="Times New Roman" w:hAnsi="Arial" w:cs="Arial"/>
          <w:b/>
          <w:bCs/>
          <w:color w:val="0B2734"/>
          <w:sz w:val="27"/>
          <w:szCs w:val="27"/>
          <w:lang w:eastAsia="ru-RU"/>
        </w:rPr>
        <w:t xml:space="preserve">        </w:t>
      </w:r>
      <w:r w:rsidRPr="006E00D7">
        <w:rPr>
          <w:rFonts w:ascii="Times New Roman" w:eastAsia="Calibri" w:hAnsi="Times New Roman" w:cs="Times New Roman"/>
          <w:sz w:val="24"/>
          <w:szCs w:val="28"/>
          <w:lang w:eastAsia="ru-RU"/>
        </w:rPr>
        <w:t>Сравнительный анализ результатов ЕГЭ по биологии за последние несколько лет свидетельствуют о положительной динамике качества и успеваемости по сравнению с предыдущими годами.</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highlight w:val="yellow"/>
        </w:rPr>
      </w:pPr>
      <w:r w:rsidRPr="006E00D7">
        <w:rPr>
          <w:rFonts w:ascii="Times New Roman" w:eastAsia="Calibri" w:hAnsi="Times New Roman" w:cs="Times New Roman"/>
          <w:sz w:val="24"/>
        </w:rPr>
        <w:t xml:space="preserve">    На основании анализа выполнения заданий ЕГЭ по биологии выявлены типичные ошибки при написании работы:</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неумение решать задачи разной сложности по цитологии, генетике (составлять схемы скрещивания), экологии, эволюции;</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неумение работать с заданиями на установление соответствия (с рисунком и без рисунка).</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неумение выявлять отличительные признаки отдельных организмов;</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неумение распознавать и описывать особи вида по морфологическому критерию;</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неумение устанавливать последовательность многообразия организмов и общебиологических закономерностей.</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Ожидаемо более низкие результаты были получены по заданиям высокого уровня сложности, требующие развернутого ответа, в которых проверяются умения самостоятельно оперировать биологическими понятиями, обосновывать и объяснять биологические процессы и явления, применять знания в новой ситуации; устанавливать причинно-следственные связи; анализировать, систематизировать и интегрировать знания,</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обобщать и формулировать выводы; решать биологические задачи, оценивать и прогнозировать биологические процессы, применять теоретические знания на практике.</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4 выпускника не приступали к выполнению этих заданий.</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Полученные данные свидетельствует о том, что в целом участники единого  государственного экзамена по биологии овладели содержанием биологического образования, отраженным в федеральном компоненте государственного стандарта основного общего и среднего (полного) общего образования; набором основных предметных и метапредметных умений и  видов деятельности. Однако большая часть участников экзамена не овладела в полной мере умением применить знания для объяснения конкретных биологических процессов и явлений, затрудняется в определении биологических объектов, в обосновании своего выбора, в умении анализировать и объяснять результаты наблюдений и экспериментов.</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Основные причины получения выпускниками 11 классов низких результатов:</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недостаточно прочные знания пройденного материала;</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w:t>
      </w:r>
      <w:r w:rsidRPr="006E00D7">
        <w:rPr>
          <w:rFonts w:ascii="Calibri" w:eastAsia="Calibri" w:hAnsi="Calibri" w:cs="Times New Roman"/>
        </w:rPr>
        <w:t xml:space="preserve"> </w:t>
      </w:r>
      <w:r w:rsidRPr="006E00D7">
        <w:rPr>
          <w:rFonts w:ascii="Times New Roman" w:eastAsia="Calibri" w:hAnsi="Times New Roman" w:cs="Times New Roman"/>
          <w:sz w:val="24"/>
        </w:rPr>
        <w:t>слабый навык контроля и самоконтроля (невнимательность при чтении задания);</w:t>
      </w:r>
    </w:p>
    <w:p w:rsidR="006E00D7" w:rsidRPr="006E00D7" w:rsidRDefault="006E00D7" w:rsidP="006E00D7">
      <w:pPr>
        <w:shd w:val="clear" w:color="auto" w:fill="FFFFFF"/>
        <w:spacing w:after="0" w:line="259" w:lineRule="auto"/>
        <w:jc w:val="both"/>
        <w:rPr>
          <w:rFonts w:ascii="Times New Roman" w:eastAsia="Calibri" w:hAnsi="Times New Roman" w:cs="Times New Roman"/>
          <w:b/>
          <w:i/>
          <w:sz w:val="24"/>
        </w:rPr>
      </w:pPr>
    </w:p>
    <w:p w:rsidR="006E00D7" w:rsidRPr="006E00D7" w:rsidRDefault="006E00D7" w:rsidP="006E00D7">
      <w:pPr>
        <w:shd w:val="clear" w:color="auto" w:fill="FFFFFF"/>
        <w:spacing w:after="0" w:line="259" w:lineRule="auto"/>
        <w:jc w:val="both"/>
        <w:rPr>
          <w:rFonts w:ascii="Times New Roman" w:eastAsia="Calibri" w:hAnsi="Times New Roman" w:cs="Times New Roman"/>
          <w:b/>
          <w:i/>
          <w:sz w:val="24"/>
        </w:rPr>
      </w:pPr>
      <w:r w:rsidRPr="006E00D7">
        <w:rPr>
          <w:rFonts w:ascii="Times New Roman" w:eastAsia="Calibri" w:hAnsi="Times New Roman" w:cs="Times New Roman"/>
          <w:b/>
          <w:i/>
          <w:sz w:val="24"/>
        </w:rPr>
        <w:t>Рекомендации по подготовке к ЕГЭ по биологии:</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произвести детальный разбор ошибок по результатам ЕГЭ,  обратить внимание на темы, вызвавшие наибольшие затруднения;</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lastRenderedPageBreak/>
        <w:t>– в связи с необходимостью улучшения качества подготовки к ЕГЭ по биологии учителю следует включать в систему преподавания предмета дифференцированный подход при подготовке материалов к уроку и при организации текущего и итогового контроля;</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обратить  внимание на анализ нестандартных ситуаций и задач по биологии, оперирование теоретическими знаниями в различных комбинациях, использование графических способов выражения информации;</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в методике преподавания предмета связи с трудностями, возникшими у учащихся при выполнении заданий повышенного и высокого уровней сложности, педагогу в работе с высокомотивированными обучающимися рекомендуется уделять особое внимание темам и практическим вопросам проблемного характера; в обучении с обучающими, имеющими низкий и средний уровни подготовки обратить внимание на отработку базовых умений и навыков.</w:t>
      </w:r>
    </w:p>
    <w:p w:rsidR="006E00D7" w:rsidRPr="006E00D7" w:rsidRDefault="006E00D7" w:rsidP="006E00D7">
      <w:pPr>
        <w:shd w:val="clear" w:color="auto" w:fill="FFFFFF"/>
        <w:spacing w:after="0" w:line="259" w:lineRule="auto"/>
        <w:jc w:val="both"/>
        <w:rPr>
          <w:rFonts w:ascii="Times New Roman" w:eastAsia="Calibri" w:hAnsi="Times New Roman" w:cs="Times New Roman"/>
          <w:b/>
          <w:sz w:val="28"/>
        </w:rPr>
      </w:pPr>
      <w:r w:rsidRPr="006E00D7">
        <w:rPr>
          <w:rFonts w:ascii="Times New Roman" w:eastAsia="Calibri" w:hAnsi="Times New Roman" w:cs="Times New Roman"/>
          <w:b/>
          <w:sz w:val="28"/>
        </w:rPr>
        <w:t xml:space="preserve"> </w:t>
      </w:r>
    </w:p>
    <w:p w:rsidR="006E00D7" w:rsidRPr="006E00D7" w:rsidRDefault="006E00D7" w:rsidP="006E00D7">
      <w:pPr>
        <w:shd w:val="clear" w:color="auto" w:fill="FFFFFF"/>
        <w:spacing w:after="0" w:line="259" w:lineRule="auto"/>
        <w:jc w:val="both"/>
        <w:rPr>
          <w:rFonts w:ascii="Times New Roman" w:eastAsia="Calibri" w:hAnsi="Times New Roman" w:cs="Times New Roman"/>
          <w:b/>
          <w:sz w:val="24"/>
        </w:rPr>
      </w:pPr>
      <w:r w:rsidRPr="006E00D7">
        <w:rPr>
          <w:rFonts w:ascii="Times New Roman" w:eastAsia="Calibri" w:hAnsi="Times New Roman" w:cs="Times New Roman"/>
          <w:b/>
          <w:sz w:val="24"/>
        </w:rPr>
        <w:t>Общие выводы и рекомендации.</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Государственная итоговая аттестация обучающихся, освоивших образовательные программы среднего общего образования, проведена организованно, согласно нормативным документам.</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Из 26 выпускников 11-х классов  аттестат о среднем общем образовании получили 26  (100%) обучающихся </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Из 4 претендентов на медаль 1 выпускник – </w:t>
      </w:r>
      <w:r w:rsidRPr="006E00D7">
        <w:rPr>
          <w:rFonts w:ascii="Times New Roman" w:eastAsia="Calibri" w:hAnsi="Times New Roman" w:cs="Times New Roman"/>
          <w:b/>
          <w:i/>
          <w:sz w:val="24"/>
        </w:rPr>
        <w:t>Берсункаев Исхак</w:t>
      </w:r>
      <w:r w:rsidRPr="006E00D7">
        <w:rPr>
          <w:rFonts w:ascii="Times New Roman" w:eastAsia="Calibri" w:hAnsi="Times New Roman" w:cs="Times New Roman"/>
          <w:sz w:val="24"/>
        </w:rPr>
        <w:t xml:space="preserve"> – подтвердил итоговые результаты и получил аттестат особого образца и медаль «За особые успехи в учении».</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В целом результаты государственной итоговой аттестации за курс полной средней школы можно признать удовлетворительными.   Как видно из результатов, представленных в  справке, средний балл ЕГЭ по русскому языку, профильной математике, химии, биологии повысился по сравнению с предыдущим годом.  </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Анализ результатов ЕГЭ по всем предметам в 2023 году показал целый ряд проблем:</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недостаточно высокие результаты у некоторых выпускников, несмотря на усиленную подготовку;</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результат ЕГЭ в большей степени зависит не только от знаний и умений ученика, но и от уровня развития общих учебных умений и психических процессов (уровня организации деятельности, мобильности, работоспособности, переключаемости, концентрации внимания, произвольности, самостоятельности мышления, рефлексии, самооценки);</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повышенный уровень тревожности, связанный с особенностями процедуры ЕГЭ, тоже отрицательно влияет на результаты ЕГЭ даже у хороших учеников;</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подготовка к ЕГЭ требует от обучающихся способности удерживать в памяти огромный объем информации, который невозможно выучить, запомнить за несколько дней перед экзаменом; это актуализирует проблему формирования прочных знаний в течение всего времени обучения;</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ежегодное совершенствование вариантов ЕГЭ, изменение числа заданий в работах, направленности их содержания, уровня сложности приводят к необходимости ежегодно приспосабливаться учителю к новым требованиям, заново планировать подготовку к ЕГЭ, строить соответствующую систему заданий;</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задания ЕГЭ из настоящих «боевых» вариантов порой оказываются сложнее, чем в демонстрационных версиях;</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результат обучающихся по ЕГЭ напрямую зависит от уровня профессиональных умений учителя выполнять нестандартные задания повышенной трудности; учителя, испытывающие затруднения в выполнении таких заданий, не могут научить этому обучающихся.</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В связи с этим в новом учебном году направить управленческие решения на:</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 усиление контроля деятельности учителя и исполнения им образовательной программы; </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xml:space="preserve">принятие мер по повышению квалификации учителя и обмену опытом среди педагогов; </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коррекцию календарно-тематического планирования учителя, отражение в нем работы по подготовке к ГИА;</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реализацию индивидуального подхода в обучении учащихся и построение индивидуальных образовательных траекторий;</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планомерно осуществлять мониторинг учебных достижений учащихся;</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Заместителю директора, учителям-предметникам и классным руководителям</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проводить целенаправленную и планомерную информационно - разъяснительную</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работу с учащимися и их родителями по:</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выбору предметов ЕГЭ учащимися.</w:t>
      </w:r>
    </w:p>
    <w:p w:rsidR="006E00D7" w:rsidRPr="006E00D7" w:rsidRDefault="006E00D7" w:rsidP="006E00D7">
      <w:pPr>
        <w:shd w:val="clear" w:color="auto" w:fill="FFFFFF"/>
        <w:spacing w:after="0" w:line="259" w:lineRule="auto"/>
        <w:jc w:val="both"/>
        <w:rPr>
          <w:rFonts w:ascii="Times New Roman" w:eastAsia="Calibri" w:hAnsi="Times New Roman" w:cs="Times New Roman"/>
          <w:sz w:val="24"/>
        </w:rPr>
      </w:pPr>
      <w:r w:rsidRPr="006E00D7">
        <w:rPr>
          <w:rFonts w:ascii="Times New Roman" w:eastAsia="Calibri" w:hAnsi="Times New Roman" w:cs="Times New Roman"/>
          <w:sz w:val="24"/>
        </w:rPr>
        <w:t>- выбору предмета математики базового и профильного уровней учащимися</w:t>
      </w:r>
    </w:p>
    <w:p w:rsidR="0031253D" w:rsidRDefault="006E00D7" w:rsidP="0031253D">
      <w:pPr>
        <w:shd w:val="clear" w:color="auto" w:fill="FFFFFF"/>
        <w:spacing w:after="0" w:line="259" w:lineRule="auto"/>
        <w:jc w:val="both"/>
        <w:rPr>
          <w:rFonts w:ascii="Times New Roman" w:eastAsia="Calibri" w:hAnsi="Times New Roman" w:cs="Times New Roman"/>
          <w:b/>
          <w:color w:val="FF0000"/>
          <w:sz w:val="28"/>
        </w:rPr>
      </w:pPr>
      <w:r w:rsidRPr="006E00D7">
        <w:rPr>
          <w:rFonts w:ascii="Times New Roman" w:eastAsia="Calibri" w:hAnsi="Times New Roman" w:cs="Times New Roman"/>
          <w:sz w:val="24"/>
        </w:rPr>
        <w:t xml:space="preserve">                             </w:t>
      </w:r>
      <w:r w:rsidR="0031253D">
        <w:rPr>
          <w:rFonts w:ascii="Times New Roman" w:eastAsia="Calibri" w:hAnsi="Times New Roman" w:cs="Times New Roman"/>
          <w:b/>
          <w:color w:val="FF0000"/>
          <w:sz w:val="28"/>
        </w:rPr>
        <w:t xml:space="preserve">      </w:t>
      </w:r>
    </w:p>
    <w:p w:rsidR="006E00D7" w:rsidRPr="0031253D" w:rsidRDefault="006E00D7" w:rsidP="0031253D">
      <w:pPr>
        <w:shd w:val="clear" w:color="auto" w:fill="FFFFFF"/>
        <w:spacing w:after="0" w:line="259" w:lineRule="auto"/>
        <w:jc w:val="both"/>
        <w:rPr>
          <w:rFonts w:ascii="Times New Roman" w:eastAsia="Calibri" w:hAnsi="Times New Roman" w:cs="Times New Roman"/>
          <w:b/>
          <w:color w:val="FF0000"/>
          <w:sz w:val="28"/>
        </w:rPr>
      </w:pPr>
      <w:r w:rsidRPr="006E00D7">
        <w:rPr>
          <w:rFonts w:ascii="Times New Roman" w:eastAsia="Times New Roman" w:hAnsi="Times New Roman" w:cs="Times New Roman"/>
          <w:b/>
          <w:bCs/>
          <w:sz w:val="24"/>
          <w:szCs w:val="27"/>
          <w:lang w:eastAsia="ru-RU"/>
        </w:rPr>
        <w:t>Рекомендации по подготовке к ГИА-2024</w:t>
      </w:r>
    </w:p>
    <w:p w:rsidR="006E00D7" w:rsidRPr="006E00D7" w:rsidRDefault="006E00D7" w:rsidP="00E77A1C">
      <w:pPr>
        <w:numPr>
          <w:ilvl w:val="0"/>
          <w:numId w:val="24"/>
        </w:numPr>
        <w:shd w:val="clear" w:color="auto" w:fill="FFFFFF"/>
        <w:spacing w:after="0" w:line="240" w:lineRule="auto"/>
        <w:contextualSpacing/>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Обеспечение психолого-педагогических условий, необходимых для</w:t>
      </w:r>
    </w:p>
    <w:p w:rsidR="006E00D7" w:rsidRPr="006E00D7" w:rsidRDefault="006E00D7" w:rsidP="006E00D7">
      <w:pPr>
        <w:shd w:val="clear" w:color="auto" w:fill="FFFFFF"/>
        <w:spacing w:after="0" w:line="240"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повышения качества подготовки к ГИА в 2023-2024 учебном году (тесное сотрудничество с родителями, организация и проведение дополнительных групповых и индивидуальных занятий, наставничество, пробные экзамены). Повышение ответственности учителя и учащихся за результаты своего труда. </w:t>
      </w:r>
    </w:p>
    <w:p w:rsidR="006E00D7" w:rsidRPr="006E00D7" w:rsidRDefault="006E00D7" w:rsidP="006E00D7">
      <w:pPr>
        <w:shd w:val="clear" w:color="auto" w:fill="FFFFFF"/>
        <w:spacing w:after="0" w:line="240"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2. Обеспечение психологического комфорта для учителя, учащихся и родителей.  Проводить работу по профилактике стрессового состояния, формирование позитивного отношения к ЕГЭ</w:t>
      </w:r>
      <w:r w:rsidRPr="006E00D7">
        <w:rPr>
          <w:rFonts w:ascii="Calibri" w:eastAsia="Calibri" w:hAnsi="Calibri" w:cs="Times New Roman"/>
          <w:sz w:val="24"/>
          <w:szCs w:val="24"/>
        </w:rPr>
        <w:t xml:space="preserve"> </w:t>
      </w:r>
      <w:r w:rsidRPr="006E00D7">
        <w:rPr>
          <w:rFonts w:ascii="Times New Roman" w:eastAsia="Calibri" w:hAnsi="Times New Roman" w:cs="Times New Roman"/>
          <w:sz w:val="24"/>
          <w:szCs w:val="24"/>
        </w:rPr>
        <w:t>и повышении мотивации учеников в подготовке к экзамену.</w:t>
      </w:r>
    </w:p>
    <w:p w:rsidR="006E00D7" w:rsidRPr="006E00D7" w:rsidRDefault="006E00D7" w:rsidP="006E00D7">
      <w:pPr>
        <w:shd w:val="clear" w:color="auto" w:fill="FFFFFF"/>
        <w:spacing w:after="0" w:line="240"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3. Повышение качества преподавания профильных предметов.  Создание условий для формирования у выпускников мотивации успеха на экзамене (ориентация не на преодоление минимального порога успешности, а на получение высоких баллов)</w:t>
      </w:r>
    </w:p>
    <w:p w:rsidR="006E00D7" w:rsidRPr="006E00D7" w:rsidRDefault="006E00D7" w:rsidP="006E00D7">
      <w:pPr>
        <w:shd w:val="clear" w:color="auto" w:fill="FFFFFF"/>
        <w:spacing w:after="0" w:line="240"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4. Работа по повышению методической компетенции учителей-предметников.</w:t>
      </w:r>
    </w:p>
    <w:p w:rsidR="006E00D7" w:rsidRPr="006E00D7" w:rsidRDefault="006E00D7" w:rsidP="006E00D7">
      <w:pPr>
        <w:spacing w:after="0" w:line="240" w:lineRule="auto"/>
        <w:jc w:val="both"/>
        <w:rPr>
          <w:rFonts w:ascii="Times New Roman" w:eastAsia="Times New Roman" w:hAnsi="Times New Roman" w:cs="Times New Roman"/>
          <w:bCs/>
          <w:sz w:val="24"/>
          <w:szCs w:val="24"/>
          <w:lang w:eastAsia="ru-RU"/>
        </w:rPr>
      </w:pPr>
      <w:r w:rsidRPr="006E00D7">
        <w:rPr>
          <w:rFonts w:ascii="Times New Roman" w:eastAsia="Times New Roman" w:hAnsi="Times New Roman" w:cs="Times New Roman"/>
          <w:bCs/>
          <w:sz w:val="24"/>
          <w:szCs w:val="24"/>
          <w:lang w:eastAsia="ru-RU"/>
        </w:rPr>
        <w:t>5. Заместителю директора, учителям-предметникам и классным руководителям</w:t>
      </w:r>
    </w:p>
    <w:p w:rsidR="006E00D7" w:rsidRPr="006E00D7" w:rsidRDefault="006E00D7" w:rsidP="006E00D7">
      <w:pPr>
        <w:spacing w:after="0" w:line="240" w:lineRule="auto"/>
        <w:jc w:val="both"/>
        <w:rPr>
          <w:rFonts w:ascii="Times New Roman" w:eastAsia="Times New Roman" w:hAnsi="Times New Roman" w:cs="Times New Roman"/>
          <w:bCs/>
          <w:sz w:val="24"/>
          <w:szCs w:val="24"/>
          <w:lang w:eastAsia="ru-RU"/>
        </w:rPr>
      </w:pPr>
      <w:r w:rsidRPr="006E00D7">
        <w:rPr>
          <w:rFonts w:ascii="Times New Roman" w:eastAsia="Times New Roman" w:hAnsi="Times New Roman" w:cs="Times New Roman"/>
          <w:bCs/>
          <w:sz w:val="24"/>
          <w:szCs w:val="24"/>
          <w:lang w:eastAsia="ru-RU"/>
        </w:rPr>
        <w:t>проводить целенаправленную и планомерную информационно - разъяснительную</w:t>
      </w:r>
    </w:p>
    <w:p w:rsidR="006E00D7" w:rsidRPr="006E00D7" w:rsidRDefault="006E00D7" w:rsidP="006E00D7">
      <w:pPr>
        <w:spacing w:after="0" w:line="240" w:lineRule="auto"/>
        <w:jc w:val="both"/>
        <w:rPr>
          <w:rFonts w:ascii="Times New Roman" w:eastAsia="Times New Roman" w:hAnsi="Times New Roman" w:cs="Times New Roman"/>
          <w:bCs/>
          <w:sz w:val="24"/>
          <w:szCs w:val="24"/>
          <w:lang w:eastAsia="ru-RU"/>
        </w:rPr>
      </w:pPr>
      <w:r w:rsidRPr="006E00D7">
        <w:rPr>
          <w:rFonts w:ascii="Times New Roman" w:eastAsia="Times New Roman" w:hAnsi="Times New Roman" w:cs="Times New Roman"/>
          <w:bCs/>
          <w:sz w:val="24"/>
          <w:szCs w:val="24"/>
          <w:lang w:eastAsia="ru-RU"/>
        </w:rPr>
        <w:t>работу с учащимися и их родителями по:</w:t>
      </w:r>
    </w:p>
    <w:p w:rsidR="006E00D7" w:rsidRPr="006E00D7" w:rsidRDefault="006E00D7" w:rsidP="006E00D7">
      <w:pPr>
        <w:spacing w:after="0" w:line="240" w:lineRule="auto"/>
        <w:jc w:val="both"/>
        <w:rPr>
          <w:rFonts w:ascii="Times New Roman" w:eastAsia="Times New Roman" w:hAnsi="Times New Roman" w:cs="Times New Roman"/>
          <w:bCs/>
          <w:sz w:val="24"/>
          <w:szCs w:val="24"/>
          <w:lang w:eastAsia="ru-RU"/>
        </w:rPr>
      </w:pPr>
      <w:r w:rsidRPr="006E00D7">
        <w:rPr>
          <w:rFonts w:ascii="Times New Roman" w:eastAsia="Times New Roman" w:hAnsi="Times New Roman" w:cs="Times New Roman"/>
          <w:bCs/>
          <w:sz w:val="24"/>
          <w:szCs w:val="24"/>
          <w:lang w:eastAsia="ru-RU"/>
        </w:rPr>
        <w:t>- выбору предметов ЕГЭ учащимися.</w:t>
      </w:r>
    </w:p>
    <w:p w:rsidR="00D91BB5" w:rsidRDefault="00D91BB5" w:rsidP="006E00D7">
      <w:pPr>
        <w:spacing w:after="0" w:line="240" w:lineRule="auto"/>
        <w:contextualSpacing/>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Реализация рабочих программ учебных предметов, учебных курсов учебных планов ООО и СОО</w:t>
      </w:r>
    </w:p>
    <w:p w:rsidR="00D91BB5" w:rsidRPr="00D91BB5" w:rsidRDefault="00D91BB5" w:rsidP="006E00D7">
      <w:pPr>
        <w:spacing w:after="0" w:line="240" w:lineRule="auto"/>
        <w:contextualSpacing/>
        <w:jc w:val="both"/>
        <w:rPr>
          <w:rFonts w:ascii="Times New Roman" w:eastAsia="Calibri" w:hAnsi="Times New Roman" w:cs="Times New Roman"/>
          <w:b/>
          <w:sz w:val="24"/>
          <w:szCs w:val="24"/>
          <w:u w:val="single"/>
        </w:rPr>
      </w:pPr>
      <w:r>
        <w:rPr>
          <w:rFonts w:ascii="Times New Roman" w:eastAsia="Times New Roman" w:hAnsi="Times New Roman" w:cs="Times New Roman"/>
          <w:color w:val="000000"/>
          <w:sz w:val="24"/>
          <w:szCs w:val="24"/>
        </w:rPr>
        <w:t xml:space="preserve">   </w:t>
      </w:r>
      <w:r w:rsidRPr="00D91BB5">
        <w:rPr>
          <w:rFonts w:ascii="Times New Roman" w:eastAsia="Times New Roman" w:hAnsi="Times New Roman" w:cs="Times New Roman"/>
          <w:color w:val="000000"/>
          <w:sz w:val="24"/>
          <w:szCs w:val="24"/>
        </w:rPr>
        <w:t>В соответствии с планом работы школы на 2022/23</w:t>
      </w:r>
      <w:r w:rsidRPr="00D91BB5">
        <w:rPr>
          <w:rFonts w:ascii="Times New Roman" w:eastAsia="Times New Roman" w:hAnsi="Times New Roman" w:cs="Times New Roman"/>
          <w:color w:val="000000"/>
          <w:sz w:val="24"/>
          <w:szCs w:val="24"/>
          <w:lang w:val="en-US"/>
        </w:rPr>
        <w:t> </w:t>
      </w:r>
      <w:r w:rsidRPr="00D91BB5">
        <w:rPr>
          <w:rFonts w:ascii="Times New Roman" w:eastAsia="Times New Roman" w:hAnsi="Times New Roman" w:cs="Times New Roman"/>
          <w:color w:val="000000"/>
          <w:sz w:val="24"/>
          <w:szCs w:val="24"/>
        </w:rPr>
        <w:t>учебный год проведен внутришкольный контроль выполнения рабочих программ учебных предметов по уровням образования</w:t>
      </w:r>
      <w:proofErr w:type="gramStart"/>
      <w:r w:rsidRPr="00D91BB5">
        <w:rPr>
          <w:rFonts w:ascii="Times New Roman" w:eastAsia="Times New Roman" w:hAnsi="Times New Roman" w:cs="Times New Roman"/>
          <w:color w:val="000000"/>
          <w:sz w:val="24"/>
          <w:szCs w:val="24"/>
        </w:rPr>
        <w:t>..</w:t>
      </w:r>
      <w:r w:rsidRPr="00D91BB5">
        <w:rPr>
          <w:rFonts w:ascii="Times New Roman" w:eastAsia="Times New Roman" w:hAnsi="Times New Roman" w:cs="Times New Roman"/>
          <w:color w:val="000000"/>
          <w:sz w:val="24"/>
          <w:szCs w:val="24"/>
          <w:lang w:val="en-US"/>
        </w:rPr>
        <w:t> </w:t>
      </w:r>
      <w:proofErr w:type="gramEnd"/>
      <w:r w:rsidRPr="00D91BB5">
        <w:rPr>
          <w:rFonts w:ascii="Times New Roman" w:eastAsia="Times New Roman" w:hAnsi="Times New Roman" w:cs="Times New Roman"/>
          <w:color w:val="000000"/>
          <w:sz w:val="24"/>
          <w:szCs w:val="24"/>
        </w:rPr>
        <w:t xml:space="preserve">Результаты </w:t>
      </w:r>
      <w:r>
        <w:rPr>
          <w:rFonts w:ascii="Times New Roman" w:eastAsia="Times New Roman" w:hAnsi="Times New Roman" w:cs="Times New Roman"/>
          <w:color w:val="000000"/>
          <w:sz w:val="24"/>
          <w:szCs w:val="24"/>
        </w:rPr>
        <w:t>проверки представлены в таблице</w:t>
      </w:r>
      <w:r w:rsidRPr="00D91BB5">
        <w:rPr>
          <w:rFonts w:ascii="Times New Roman" w:eastAsia="Times New Roman" w:hAnsi="Times New Roman" w:cs="Times New Roman"/>
          <w:color w:val="000000"/>
          <w:sz w:val="24"/>
          <w:szCs w:val="24"/>
        </w:rPr>
        <w:t>.</w:t>
      </w:r>
    </w:p>
    <w:p w:rsidR="00D91BB5" w:rsidRDefault="00D91BB5" w:rsidP="00D91BB5">
      <w:pPr>
        <w:spacing w:after="0" w:line="240" w:lineRule="auto"/>
        <w:contextualSpacing/>
        <w:jc w:val="center"/>
        <w:rPr>
          <w:rFonts w:ascii="Times New Roman" w:eastAsia="Calibri" w:hAnsi="Times New Roman" w:cs="Times New Roman"/>
          <w:b/>
          <w:i/>
          <w:sz w:val="24"/>
          <w:szCs w:val="24"/>
        </w:rPr>
      </w:pPr>
    </w:p>
    <w:p w:rsidR="00D91BB5" w:rsidRPr="00D91BB5" w:rsidRDefault="00D91BB5" w:rsidP="00D91BB5">
      <w:pPr>
        <w:spacing w:after="0" w:line="240" w:lineRule="auto"/>
        <w:contextualSpacing/>
        <w:jc w:val="center"/>
        <w:rPr>
          <w:rFonts w:ascii="Times New Roman" w:eastAsia="Calibri" w:hAnsi="Times New Roman" w:cs="Times New Roman"/>
          <w:b/>
          <w:i/>
          <w:sz w:val="24"/>
          <w:szCs w:val="24"/>
        </w:rPr>
      </w:pPr>
      <w:r w:rsidRPr="00D91BB5">
        <w:rPr>
          <w:rFonts w:ascii="Times New Roman" w:eastAsia="Calibri" w:hAnsi="Times New Roman" w:cs="Times New Roman"/>
          <w:b/>
          <w:i/>
          <w:sz w:val="24"/>
          <w:szCs w:val="24"/>
        </w:rPr>
        <w:t>Сводная ведомость прохождения программного материала</w:t>
      </w:r>
    </w:p>
    <w:p w:rsidR="00D91BB5" w:rsidRDefault="00D91BB5" w:rsidP="00D91BB5">
      <w:pPr>
        <w:spacing w:after="0" w:line="240" w:lineRule="auto"/>
        <w:contextualSpacing/>
        <w:jc w:val="center"/>
        <w:rPr>
          <w:rFonts w:ascii="Times New Roman" w:eastAsia="Calibri" w:hAnsi="Times New Roman" w:cs="Times New Roman"/>
          <w:b/>
          <w:i/>
          <w:sz w:val="24"/>
          <w:szCs w:val="24"/>
        </w:rPr>
      </w:pPr>
      <w:r w:rsidRPr="00D91BB5">
        <w:rPr>
          <w:rFonts w:ascii="Times New Roman" w:eastAsia="Calibri" w:hAnsi="Times New Roman" w:cs="Times New Roman"/>
          <w:b/>
          <w:i/>
          <w:sz w:val="24"/>
          <w:szCs w:val="24"/>
        </w:rPr>
        <w:t>за 2022-2023 учебный год в 5-11 классах.</w:t>
      </w:r>
    </w:p>
    <w:tbl>
      <w:tblPr>
        <w:tblW w:w="95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729"/>
        <w:gridCol w:w="2259"/>
        <w:gridCol w:w="1328"/>
        <w:gridCol w:w="930"/>
        <w:gridCol w:w="1329"/>
        <w:gridCol w:w="1462"/>
      </w:tblGrid>
      <w:tr w:rsidR="00D91BB5" w:rsidRPr="00D91BB5" w:rsidTr="00BC7961">
        <w:trPr>
          <w:trHeight w:val="146"/>
        </w:trPr>
        <w:tc>
          <w:tcPr>
            <w:tcW w:w="532" w:type="dxa"/>
            <w:tcBorders>
              <w:top w:val="single" w:sz="4" w:space="0" w:color="auto"/>
              <w:left w:val="single" w:sz="4" w:space="0" w:color="auto"/>
              <w:bottom w:val="single" w:sz="4" w:space="0" w:color="auto"/>
              <w:right w:val="single" w:sz="4" w:space="0" w:color="auto"/>
            </w:tcBorders>
            <w:shd w:val="clear" w:color="auto" w:fill="auto"/>
            <w:hideMark/>
          </w:tcPr>
          <w:p w:rsidR="00D91BB5" w:rsidRPr="003E02B6" w:rsidRDefault="00D91BB5" w:rsidP="00D91BB5">
            <w:pPr>
              <w:spacing w:after="0" w:line="240" w:lineRule="auto"/>
              <w:rPr>
                <w:rFonts w:ascii="Times New Roman" w:eastAsia="Calibri" w:hAnsi="Times New Roman" w:cs="Times New Roman"/>
                <w:b/>
                <w:szCs w:val="28"/>
                <w:lang w:eastAsia="ru-RU"/>
              </w:rPr>
            </w:pPr>
            <w:r w:rsidRPr="003E02B6">
              <w:rPr>
                <w:rFonts w:ascii="Times New Roman" w:eastAsia="Calibri" w:hAnsi="Times New Roman" w:cs="Times New Roman"/>
                <w:b/>
                <w:szCs w:val="28"/>
                <w:lang w:eastAsia="ru-RU"/>
              </w:rPr>
              <w:t>№</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rsidR="00D91BB5" w:rsidRPr="003E02B6" w:rsidRDefault="00D91BB5" w:rsidP="00D91BB5">
            <w:pPr>
              <w:spacing w:after="0" w:line="240" w:lineRule="auto"/>
              <w:rPr>
                <w:rFonts w:ascii="Times New Roman" w:eastAsia="Calibri" w:hAnsi="Times New Roman" w:cs="Times New Roman"/>
                <w:b/>
                <w:szCs w:val="24"/>
                <w:lang w:eastAsia="ru-RU"/>
              </w:rPr>
            </w:pPr>
            <w:r w:rsidRPr="003E02B6">
              <w:rPr>
                <w:rFonts w:ascii="Times New Roman" w:eastAsia="Calibri" w:hAnsi="Times New Roman" w:cs="Times New Roman"/>
                <w:b/>
                <w:szCs w:val="24"/>
                <w:lang w:eastAsia="ru-RU"/>
              </w:rPr>
              <w:t>Название предмета</w:t>
            </w:r>
          </w:p>
        </w:tc>
        <w:tc>
          <w:tcPr>
            <w:tcW w:w="2259" w:type="dxa"/>
            <w:tcBorders>
              <w:top w:val="single" w:sz="4" w:space="0" w:color="auto"/>
              <w:left w:val="single" w:sz="4" w:space="0" w:color="auto"/>
              <w:bottom w:val="single" w:sz="4" w:space="0" w:color="auto"/>
              <w:right w:val="single" w:sz="4" w:space="0" w:color="auto"/>
            </w:tcBorders>
          </w:tcPr>
          <w:p w:rsidR="00D91BB5" w:rsidRPr="003E02B6" w:rsidRDefault="00D91BB5" w:rsidP="00D91BB5">
            <w:pPr>
              <w:spacing w:after="0" w:line="240" w:lineRule="auto"/>
              <w:rPr>
                <w:rFonts w:ascii="Times New Roman" w:eastAsia="Calibri" w:hAnsi="Times New Roman" w:cs="Times New Roman"/>
                <w:b/>
                <w:szCs w:val="24"/>
                <w:lang w:eastAsia="ru-RU"/>
              </w:rPr>
            </w:pPr>
            <w:r w:rsidRPr="003E02B6">
              <w:rPr>
                <w:rFonts w:ascii="Times New Roman" w:eastAsia="Calibri" w:hAnsi="Times New Roman" w:cs="Times New Roman"/>
                <w:b/>
                <w:szCs w:val="24"/>
              </w:rPr>
              <w:t>Ф.И.О. учителя</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D91BB5" w:rsidRPr="003E02B6" w:rsidRDefault="00D91BB5" w:rsidP="00D91BB5">
            <w:pPr>
              <w:spacing w:after="0" w:line="240" w:lineRule="auto"/>
              <w:rPr>
                <w:rFonts w:ascii="Times New Roman" w:eastAsia="Calibri" w:hAnsi="Times New Roman" w:cs="Times New Roman"/>
                <w:b/>
                <w:szCs w:val="24"/>
                <w:lang w:eastAsia="ru-RU"/>
              </w:rPr>
            </w:pPr>
            <w:r w:rsidRPr="003E02B6">
              <w:rPr>
                <w:rFonts w:ascii="Times New Roman" w:eastAsia="Calibri" w:hAnsi="Times New Roman" w:cs="Times New Roman"/>
                <w:b/>
                <w:szCs w:val="24"/>
                <w:lang w:eastAsia="ru-RU"/>
              </w:rPr>
              <w:t>Кол-во</w:t>
            </w:r>
          </w:p>
          <w:p w:rsidR="00D91BB5" w:rsidRPr="003E02B6" w:rsidRDefault="00D91BB5" w:rsidP="00D91BB5">
            <w:pPr>
              <w:spacing w:after="0" w:line="240" w:lineRule="auto"/>
              <w:rPr>
                <w:rFonts w:ascii="Times New Roman" w:eastAsia="Calibri" w:hAnsi="Times New Roman" w:cs="Times New Roman"/>
                <w:b/>
                <w:szCs w:val="24"/>
                <w:lang w:eastAsia="ru-RU"/>
              </w:rPr>
            </w:pPr>
            <w:r w:rsidRPr="003E02B6">
              <w:rPr>
                <w:rFonts w:ascii="Times New Roman" w:eastAsia="Calibri" w:hAnsi="Times New Roman" w:cs="Times New Roman"/>
                <w:b/>
                <w:szCs w:val="24"/>
                <w:lang w:eastAsia="ru-RU"/>
              </w:rPr>
              <w:t>часов по программе</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D91BB5" w:rsidRPr="003E02B6" w:rsidRDefault="00D91BB5" w:rsidP="00D91BB5">
            <w:pPr>
              <w:spacing w:after="0" w:line="240" w:lineRule="auto"/>
              <w:rPr>
                <w:rFonts w:ascii="Times New Roman" w:eastAsia="Calibri" w:hAnsi="Times New Roman" w:cs="Times New Roman"/>
                <w:b/>
                <w:szCs w:val="24"/>
                <w:lang w:eastAsia="ru-RU"/>
              </w:rPr>
            </w:pPr>
            <w:r w:rsidRPr="003E02B6">
              <w:rPr>
                <w:rFonts w:ascii="Times New Roman" w:eastAsia="Calibri" w:hAnsi="Times New Roman" w:cs="Times New Roman"/>
                <w:b/>
                <w:szCs w:val="24"/>
                <w:lang w:eastAsia="ru-RU"/>
              </w:rPr>
              <w:t>Отста-</w:t>
            </w:r>
          </w:p>
          <w:p w:rsidR="00D91BB5" w:rsidRPr="003E02B6" w:rsidRDefault="00D91BB5" w:rsidP="00D91BB5">
            <w:pPr>
              <w:spacing w:after="0" w:line="240" w:lineRule="auto"/>
              <w:rPr>
                <w:rFonts w:ascii="Times New Roman" w:eastAsia="Calibri" w:hAnsi="Times New Roman" w:cs="Times New Roman"/>
                <w:b/>
                <w:szCs w:val="24"/>
                <w:lang w:eastAsia="ru-RU"/>
              </w:rPr>
            </w:pPr>
            <w:r w:rsidRPr="003E02B6">
              <w:rPr>
                <w:rFonts w:ascii="Times New Roman" w:eastAsia="Calibri" w:hAnsi="Times New Roman" w:cs="Times New Roman"/>
                <w:b/>
                <w:szCs w:val="24"/>
                <w:lang w:eastAsia="ru-RU"/>
              </w:rPr>
              <w:t>вание</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rsidR="00D91BB5" w:rsidRPr="003E02B6" w:rsidRDefault="00D91BB5" w:rsidP="00D91BB5">
            <w:pPr>
              <w:spacing w:after="0" w:line="240" w:lineRule="auto"/>
              <w:rPr>
                <w:rFonts w:ascii="Times New Roman" w:eastAsia="Calibri" w:hAnsi="Times New Roman" w:cs="Times New Roman"/>
                <w:b/>
                <w:szCs w:val="24"/>
                <w:lang w:eastAsia="ru-RU"/>
              </w:rPr>
            </w:pPr>
            <w:r w:rsidRPr="003E02B6">
              <w:rPr>
                <w:rFonts w:ascii="Times New Roman" w:eastAsia="Calibri" w:hAnsi="Times New Roman" w:cs="Times New Roman"/>
                <w:b/>
                <w:szCs w:val="24"/>
                <w:lang w:eastAsia="ru-RU"/>
              </w:rPr>
              <w:t>%</w:t>
            </w:r>
          </w:p>
          <w:p w:rsidR="00D91BB5" w:rsidRPr="003E02B6" w:rsidRDefault="00BC7961" w:rsidP="00D91BB5">
            <w:pPr>
              <w:spacing w:after="0" w:line="240" w:lineRule="auto"/>
              <w:rPr>
                <w:rFonts w:ascii="Times New Roman" w:eastAsia="Calibri" w:hAnsi="Times New Roman" w:cs="Times New Roman"/>
                <w:b/>
                <w:szCs w:val="24"/>
                <w:lang w:eastAsia="ru-RU"/>
              </w:rPr>
            </w:pPr>
            <w:proofErr w:type="gramStart"/>
            <w:r>
              <w:rPr>
                <w:rFonts w:ascii="Times New Roman" w:eastAsia="Calibri" w:hAnsi="Times New Roman" w:cs="Times New Roman"/>
                <w:b/>
                <w:szCs w:val="24"/>
                <w:lang w:eastAsia="ru-RU"/>
              </w:rPr>
              <w:t>о</w:t>
            </w:r>
            <w:r w:rsidR="00D91BB5" w:rsidRPr="003E02B6">
              <w:rPr>
                <w:rFonts w:ascii="Times New Roman" w:eastAsia="Calibri" w:hAnsi="Times New Roman" w:cs="Times New Roman"/>
                <w:b/>
                <w:szCs w:val="24"/>
                <w:lang w:eastAsia="ru-RU"/>
              </w:rPr>
              <w:t>тстава</w:t>
            </w:r>
            <w:r>
              <w:rPr>
                <w:rFonts w:ascii="Times New Roman" w:eastAsia="Calibri" w:hAnsi="Times New Roman" w:cs="Times New Roman"/>
                <w:b/>
                <w:szCs w:val="24"/>
                <w:lang w:eastAsia="ru-RU"/>
              </w:rPr>
              <w:t>-</w:t>
            </w:r>
            <w:r w:rsidR="00D91BB5" w:rsidRPr="003E02B6">
              <w:rPr>
                <w:rFonts w:ascii="Times New Roman" w:eastAsia="Calibri" w:hAnsi="Times New Roman" w:cs="Times New Roman"/>
                <w:b/>
                <w:szCs w:val="24"/>
                <w:lang w:eastAsia="ru-RU"/>
              </w:rPr>
              <w:t>ния</w:t>
            </w:r>
            <w:proofErr w:type="gramEnd"/>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rsidR="00D91BB5" w:rsidRPr="003E02B6" w:rsidRDefault="00D91BB5" w:rsidP="00D91BB5">
            <w:pPr>
              <w:spacing w:after="0" w:line="240" w:lineRule="auto"/>
              <w:rPr>
                <w:rFonts w:ascii="Times New Roman" w:eastAsia="Calibri" w:hAnsi="Times New Roman" w:cs="Times New Roman"/>
                <w:b/>
                <w:szCs w:val="24"/>
                <w:lang w:eastAsia="ru-RU"/>
              </w:rPr>
            </w:pPr>
            <w:r w:rsidRPr="003E02B6">
              <w:rPr>
                <w:rFonts w:ascii="Times New Roman" w:eastAsia="Calibri" w:hAnsi="Times New Roman" w:cs="Times New Roman"/>
                <w:b/>
                <w:szCs w:val="24"/>
                <w:lang w:eastAsia="ru-RU"/>
              </w:rPr>
              <w:t>%</w:t>
            </w:r>
          </w:p>
          <w:p w:rsidR="00D91BB5" w:rsidRPr="003E02B6" w:rsidRDefault="00BC7961" w:rsidP="00D91BB5">
            <w:pPr>
              <w:spacing w:after="0" w:line="240" w:lineRule="auto"/>
              <w:rPr>
                <w:rFonts w:ascii="Times New Roman" w:eastAsia="Calibri" w:hAnsi="Times New Roman" w:cs="Times New Roman"/>
                <w:b/>
                <w:szCs w:val="24"/>
                <w:lang w:eastAsia="ru-RU"/>
              </w:rPr>
            </w:pPr>
            <w:proofErr w:type="gramStart"/>
            <w:r>
              <w:rPr>
                <w:rFonts w:ascii="Times New Roman" w:eastAsia="Calibri" w:hAnsi="Times New Roman" w:cs="Times New Roman"/>
                <w:b/>
                <w:szCs w:val="24"/>
                <w:lang w:eastAsia="ru-RU"/>
              </w:rPr>
              <w:t>п</w:t>
            </w:r>
            <w:r w:rsidR="00D91BB5" w:rsidRPr="003E02B6">
              <w:rPr>
                <w:rFonts w:ascii="Times New Roman" w:eastAsia="Calibri" w:hAnsi="Times New Roman" w:cs="Times New Roman"/>
                <w:b/>
                <w:szCs w:val="24"/>
                <w:lang w:eastAsia="ru-RU"/>
              </w:rPr>
              <w:t>рохож</w:t>
            </w:r>
            <w:r>
              <w:rPr>
                <w:rFonts w:ascii="Times New Roman" w:eastAsia="Calibri" w:hAnsi="Times New Roman" w:cs="Times New Roman"/>
                <w:b/>
                <w:szCs w:val="24"/>
                <w:lang w:eastAsia="ru-RU"/>
              </w:rPr>
              <w:t>-</w:t>
            </w:r>
            <w:r w:rsidR="00D91BB5" w:rsidRPr="003E02B6">
              <w:rPr>
                <w:rFonts w:ascii="Times New Roman" w:eastAsia="Calibri" w:hAnsi="Times New Roman" w:cs="Times New Roman"/>
                <w:b/>
                <w:szCs w:val="24"/>
                <w:lang w:eastAsia="ru-RU"/>
              </w:rPr>
              <w:t>дения</w:t>
            </w:r>
            <w:proofErr w:type="gramEnd"/>
          </w:p>
        </w:tc>
      </w:tr>
      <w:tr w:rsidR="00D91BB5" w:rsidRPr="00D91BB5" w:rsidTr="00BC7961">
        <w:trPr>
          <w:trHeight w:val="146"/>
        </w:trPr>
        <w:tc>
          <w:tcPr>
            <w:tcW w:w="532" w:type="dxa"/>
            <w:tcBorders>
              <w:top w:val="single" w:sz="4" w:space="0" w:color="auto"/>
              <w:left w:val="single" w:sz="4" w:space="0" w:color="auto"/>
              <w:bottom w:val="single" w:sz="4" w:space="0" w:color="auto"/>
              <w:right w:val="single" w:sz="4" w:space="0" w:color="auto"/>
            </w:tcBorders>
            <w:shd w:val="clear" w:color="auto" w:fill="auto"/>
            <w:hideMark/>
          </w:tcPr>
          <w:p w:rsidR="00D91BB5" w:rsidRPr="00D91BB5" w:rsidRDefault="00D91BB5" w:rsidP="00D91BB5">
            <w:pPr>
              <w:spacing w:after="0" w:line="240" w:lineRule="auto"/>
              <w:rPr>
                <w:rFonts w:ascii="Times New Roman" w:eastAsia="Calibri" w:hAnsi="Times New Roman" w:cs="Times New Roman"/>
                <w:sz w:val="28"/>
                <w:szCs w:val="28"/>
                <w:lang w:eastAsia="ru-RU"/>
              </w:rPr>
            </w:pPr>
            <w:r w:rsidRPr="00D91BB5">
              <w:rPr>
                <w:rFonts w:ascii="Times New Roman" w:eastAsia="Calibri" w:hAnsi="Times New Roman" w:cs="Times New Roman"/>
                <w:sz w:val="28"/>
                <w:szCs w:val="28"/>
                <w:lang w:eastAsia="ru-RU"/>
              </w:rPr>
              <w:t>1</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Русский язык</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Андиева З.Х.</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Хункермурзаева З.Р.</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Евтеева И.А.</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Бийгишиева М.М.</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Солтаева Т.Д.</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Муцаев М.Э.</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646</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544</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170</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506</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497</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204</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12</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10</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3</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14</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8</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2</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1,8</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1,8</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1,7</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2,2</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1,6</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0,9</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98,2</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98,2</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98,3</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97,8</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98,4</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99,1</w:t>
            </w:r>
          </w:p>
        </w:tc>
      </w:tr>
      <w:tr w:rsidR="00D91BB5" w:rsidRPr="00D91BB5" w:rsidTr="00BC7961">
        <w:trPr>
          <w:trHeight w:val="146"/>
        </w:trPr>
        <w:tc>
          <w:tcPr>
            <w:tcW w:w="532" w:type="dxa"/>
            <w:tcBorders>
              <w:top w:val="single" w:sz="4" w:space="0" w:color="auto"/>
              <w:left w:val="single" w:sz="4" w:space="0" w:color="auto"/>
              <w:bottom w:val="single" w:sz="4" w:space="0" w:color="auto"/>
              <w:right w:val="single" w:sz="4" w:space="0" w:color="auto"/>
            </w:tcBorders>
            <w:shd w:val="clear" w:color="auto" w:fill="auto"/>
            <w:hideMark/>
          </w:tcPr>
          <w:p w:rsidR="00D91BB5" w:rsidRPr="00D91BB5" w:rsidRDefault="00D91BB5" w:rsidP="00D91BB5">
            <w:pPr>
              <w:spacing w:after="0" w:line="240" w:lineRule="auto"/>
              <w:rPr>
                <w:rFonts w:ascii="Times New Roman" w:eastAsia="Calibri" w:hAnsi="Times New Roman" w:cs="Times New Roman"/>
                <w:sz w:val="28"/>
                <w:szCs w:val="28"/>
                <w:lang w:eastAsia="ru-RU"/>
              </w:rPr>
            </w:pPr>
            <w:r w:rsidRPr="00D91BB5">
              <w:rPr>
                <w:rFonts w:ascii="Times New Roman" w:eastAsia="Calibri" w:hAnsi="Times New Roman" w:cs="Times New Roman"/>
                <w:sz w:val="28"/>
                <w:szCs w:val="28"/>
                <w:lang w:eastAsia="ru-RU"/>
              </w:rPr>
              <w:lastRenderedPageBreak/>
              <w:t>2</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Литература</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Андиева З.Х.</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Хункермурзаева З.Р.</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Евтеева И.А.</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Бийгишиева М.М.</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Солтаева Т.Д.</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Муцаев М.Э.</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376</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408</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102</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374</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306</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136</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6</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7</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8</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6</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2</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1,5</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1,7</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0,9</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2,1</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1,9</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1,4</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98,5</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98,3</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99,1</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97,9</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98,1</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98,6</w:t>
            </w:r>
          </w:p>
        </w:tc>
      </w:tr>
      <w:tr w:rsidR="00D91BB5" w:rsidRPr="00D91BB5" w:rsidTr="00BC7961">
        <w:trPr>
          <w:trHeight w:val="146"/>
        </w:trPr>
        <w:tc>
          <w:tcPr>
            <w:tcW w:w="532" w:type="dxa"/>
            <w:tcBorders>
              <w:top w:val="single" w:sz="4" w:space="0" w:color="auto"/>
              <w:left w:val="single" w:sz="4" w:space="0" w:color="auto"/>
              <w:bottom w:val="single" w:sz="4" w:space="0" w:color="auto"/>
              <w:right w:val="single" w:sz="4" w:space="0" w:color="auto"/>
            </w:tcBorders>
            <w:shd w:val="clear" w:color="auto" w:fill="auto"/>
            <w:hideMark/>
          </w:tcPr>
          <w:p w:rsidR="00D91BB5" w:rsidRPr="00D91BB5" w:rsidRDefault="00D91BB5" w:rsidP="00D91BB5">
            <w:pPr>
              <w:spacing w:after="0" w:line="240" w:lineRule="auto"/>
              <w:rPr>
                <w:rFonts w:ascii="Times New Roman" w:eastAsia="Calibri" w:hAnsi="Times New Roman" w:cs="Times New Roman"/>
                <w:sz w:val="28"/>
                <w:szCs w:val="28"/>
                <w:lang w:eastAsia="ru-RU"/>
              </w:rPr>
            </w:pPr>
            <w:r w:rsidRPr="00D91BB5">
              <w:rPr>
                <w:rFonts w:ascii="Times New Roman" w:eastAsia="Calibri" w:hAnsi="Times New Roman" w:cs="Times New Roman"/>
                <w:sz w:val="28"/>
                <w:szCs w:val="28"/>
                <w:lang w:eastAsia="ru-RU"/>
              </w:rPr>
              <w:t>3</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Чеченский язык</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Исакова Л.Н.</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Халимова С.А.</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Рахаева М.М.</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680</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680</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408</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14</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11</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6</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2</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1,6</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1,4</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98,4</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98,6</w:t>
            </w:r>
          </w:p>
        </w:tc>
      </w:tr>
      <w:tr w:rsidR="00D91BB5" w:rsidRPr="00D91BB5" w:rsidTr="00BC7961">
        <w:trPr>
          <w:trHeight w:val="146"/>
        </w:trPr>
        <w:tc>
          <w:tcPr>
            <w:tcW w:w="532" w:type="dxa"/>
            <w:tcBorders>
              <w:top w:val="single" w:sz="4" w:space="0" w:color="auto"/>
              <w:left w:val="single" w:sz="4" w:space="0" w:color="auto"/>
              <w:bottom w:val="single" w:sz="4" w:space="0" w:color="auto"/>
              <w:right w:val="single" w:sz="4" w:space="0" w:color="auto"/>
            </w:tcBorders>
            <w:shd w:val="clear" w:color="auto" w:fill="auto"/>
            <w:hideMark/>
          </w:tcPr>
          <w:p w:rsidR="00D91BB5" w:rsidRPr="00D91BB5" w:rsidRDefault="00D91BB5" w:rsidP="00D91BB5">
            <w:pPr>
              <w:spacing w:after="0" w:line="240" w:lineRule="auto"/>
              <w:rPr>
                <w:rFonts w:ascii="Times New Roman" w:eastAsia="Calibri" w:hAnsi="Times New Roman" w:cs="Times New Roman"/>
                <w:sz w:val="28"/>
                <w:szCs w:val="28"/>
                <w:lang w:eastAsia="ru-RU"/>
              </w:rPr>
            </w:pPr>
            <w:r w:rsidRPr="00D91BB5">
              <w:rPr>
                <w:rFonts w:ascii="Times New Roman" w:eastAsia="Calibri" w:hAnsi="Times New Roman" w:cs="Times New Roman"/>
                <w:sz w:val="28"/>
                <w:szCs w:val="28"/>
                <w:lang w:eastAsia="ru-RU"/>
              </w:rPr>
              <w:t>4</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Чеченская литература</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Исакова Л.Н.</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Халимова С.А.</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Рахаева М.М.</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544</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544</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272</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8</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10</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4</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1,4</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1,8</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1,4</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98,6</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98,2</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98,6</w:t>
            </w:r>
          </w:p>
        </w:tc>
      </w:tr>
      <w:tr w:rsidR="00D91BB5" w:rsidRPr="00D91BB5" w:rsidTr="00BC7961">
        <w:trPr>
          <w:trHeight w:val="146"/>
        </w:trPr>
        <w:tc>
          <w:tcPr>
            <w:tcW w:w="532" w:type="dxa"/>
            <w:tcBorders>
              <w:top w:val="single" w:sz="4" w:space="0" w:color="auto"/>
              <w:left w:val="single" w:sz="4" w:space="0" w:color="auto"/>
              <w:bottom w:val="single" w:sz="4" w:space="0" w:color="auto"/>
              <w:right w:val="single" w:sz="4" w:space="0" w:color="auto"/>
            </w:tcBorders>
            <w:shd w:val="clear" w:color="auto" w:fill="auto"/>
            <w:hideMark/>
          </w:tcPr>
          <w:p w:rsidR="00D91BB5" w:rsidRPr="00D91BB5" w:rsidRDefault="00D91BB5" w:rsidP="00D91BB5">
            <w:pPr>
              <w:spacing w:after="0" w:line="240" w:lineRule="auto"/>
              <w:rPr>
                <w:rFonts w:ascii="Times New Roman" w:eastAsia="Calibri" w:hAnsi="Times New Roman" w:cs="Times New Roman"/>
                <w:sz w:val="28"/>
                <w:szCs w:val="28"/>
                <w:lang w:eastAsia="ru-RU"/>
              </w:rPr>
            </w:pPr>
            <w:r w:rsidRPr="00D91BB5">
              <w:rPr>
                <w:rFonts w:ascii="Times New Roman" w:eastAsia="Calibri" w:hAnsi="Times New Roman" w:cs="Times New Roman"/>
                <w:sz w:val="28"/>
                <w:szCs w:val="28"/>
                <w:lang w:eastAsia="ru-RU"/>
              </w:rPr>
              <w:t>5</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Английский язык</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ТемирсултановаМ.С</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Ибрагимов С.Л.</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714</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1148</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16</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20</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2</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1,7</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97,8</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98,3</w:t>
            </w:r>
          </w:p>
        </w:tc>
      </w:tr>
      <w:tr w:rsidR="00D91BB5" w:rsidRPr="00D91BB5" w:rsidTr="00BC7961">
        <w:trPr>
          <w:trHeight w:val="146"/>
        </w:trPr>
        <w:tc>
          <w:tcPr>
            <w:tcW w:w="53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8"/>
                <w:szCs w:val="28"/>
                <w:lang w:eastAsia="ru-RU"/>
              </w:rPr>
            </w:pPr>
            <w:r w:rsidRPr="00D91BB5">
              <w:rPr>
                <w:rFonts w:ascii="Times New Roman" w:eastAsia="Calibri" w:hAnsi="Times New Roman" w:cs="Times New Roman"/>
                <w:sz w:val="28"/>
                <w:szCs w:val="28"/>
                <w:lang w:eastAsia="ru-RU"/>
              </w:rPr>
              <w:t>6</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Немецкий язык</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ТемирсултановаМ.С</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99</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2</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1,8</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98,2</w:t>
            </w:r>
          </w:p>
        </w:tc>
      </w:tr>
      <w:tr w:rsidR="00D91BB5" w:rsidRPr="00D91BB5" w:rsidTr="00BC7961">
        <w:trPr>
          <w:trHeight w:val="1144"/>
        </w:trPr>
        <w:tc>
          <w:tcPr>
            <w:tcW w:w="53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8"/>
                <w:szCs w:val="28"/>
                <w:lang w:eastAsia="ru-RU"/>
              </w:rPr>
            </w:pPr>
            <w:r w:rsidRPr="00D91BB5">
              <w:rPr>
                <w:rFonts w:ascii="Times New Roman" w:eastAsia="Calibri" w:hAnsi="Times New Roman" w:cs="Times New Roman"/>
                <w:sz w:val="28"/>
                <w:szCs w:val="28"/>
                <w:lang w:eastAsia="ru-RU"/>
              </w:rPr>
              <w:t>7</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Математика, алгебра, геометрия</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Муцуруева С.Т.</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Хажи-Алиева Х.М.</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Терекбаева З.Ш.</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Саласкерова Г.Р.</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1020</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1020</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510</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974</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16</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18</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6</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17</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1,5</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1,7</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1,1</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1,7</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98,5</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98,3</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98,9</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98,3</w:t>
            </w:r>
          </w:p>
        </w:tc>
      </w:tr>
      <w:tr w:rsidR="00D91BB5" w:rsidRPr="00D91BB5" w:rsidTr="00BC7961">
        <w:trPr>
          <w:trHeight w:val="146"/>
        </w:trPr>
        <w:tc>
          <w:tcPr>
            <w:tcW w:w="53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8"/>
                <w:szCs w:val="28"/>
                <w:lang w:eastAsia="ru-RU"/>
              </w:rPr>
            </w:pPr>
            <w:r w:rsidRPr="00D91BB5">
              <w:rPr>
                <w:rFonts w:ascii="Times New Roman" w:eastAsia="Calibri" w:hAnsi="Times New Roman" w:cs="Times New Roman"/>
                <w:sz w:val="28"/>
                <w:szCs w:val="28"/>
                <w:lang w:eastAsia="ru-RU"/>
              </w:rPr>
              <w:t>8</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Информатика</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Аюбова М.Б.</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476</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8</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1,6</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98,4</w:t>
            </w:r>
          </w:p>
        </w:tc>
      </w:tr>
      <w:tr w:rsidR="00D91BB5" w:rsidRPr="00D91BB5" w:rsidTr="00BC7961">
        <w:trPr>
          <w:trHeight w:val="146"/>
        </w:trPr>
        <w:tc>
          <w:tcPr>
            <w:tcW w:w="53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8"/>
                <w:szCs w:val="28"/>
                <w:lang w:eastAsia="ru-RU"/>
              </w:rPr>
            </w:pPr>
            <w:r w:rsidRPr="00D91BB5">
              <w:rPr>
                <w:rFonts w:ascii="Times New Roman" w:eastAsia="Calibri" w:hAnsi="Times New Roman" w:cs="Times New Roman"/>
                <w:sz w:val="28"/>
                <w:szCs w:val="28"/>
                <w:lang w:eastAsia="ru-RU"/>
              </w:rPr>
              <w:t>9</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История</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 xml:space="preserve">Вадалов З.В.-С. </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Байсуркаева З.В.</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1156</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204</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19</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3</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1,6</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1,4</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98,4</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98,6</w:t>
            </w:r>
          </w:p>
        </w:tc>
      </w:tr>
      <w:tr w:rsidR="00D91BB5" w:rsidRPr="00D91BB5" w:rsidTr="00BC7961">
        <w:trPr>
          <w:trHeight w:val="146"/>
        </w:trPr>
        <w:tc>
          <w:tcPr>
            <w:tcW w:w="53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8"/>
                <w:szCs w:val="28"/>
                <w:lang w:eastAsia="ru-RU"/>
              </w:rPr>
            </w:pPr>
            <w:r w:rsidRPr="00D91BB5">
              <w:rPr>
                <w:rFonts w:ascii="Times New Roman" w:eastAsia="Calibri" w:hAnsi="Times New Roman" w:cs="Times New Roman"/>
                <w:sz w:val="28"/>
                <w:szCs w:val="28"/>
                <w:lang w:eastAsia="ru-RU"/>
              </w:rPr>
              <w:t>10</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Обществознан.</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Байсуркаева З.В.</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748</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18</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2,2</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97,8</w:t>
            </w:r>
          </w:p>
        </w:tc>
      </w:tr>
      <w:tr w:rsidR="00D91BB5" w:rsidRPr="00D91BB5" w:rsidTr="00BC7961">
        <w:trPr>
          <w:trHeight w:val="146"/>
        </w:trPr>
        <w:tc>
          <w:tcPr>
            <w:tcW w:w="53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8"/>
                <w:szCs w:val="28"/>
                <w:lang w:eastAsia="ru-RU"/>
              </w:rPr>
            </w:pPr>
            <w:r w:rsidRPr="00D91BB5">
              <w:rPr>
                <w:rFonts w:ascii="Times New Roman" w:eastAsia="Calibri" w:hAnsi="Times New Roman" w:cs="Times New Roman"/>
                <w:sz w:val="28"/>
                <w:szCs w:val="28"/>
                <w:lang w:eastAsia="ru-RU"/>
              </w:rPr>
              <w:t>11</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География</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Исмаилова Л.С.</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Терекбаева З.Ш.</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238</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680</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4</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12</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1,6</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1,7</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98,4</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98,3</w:t>
            </w:r>
          </w:p>
        </w:tc>
      </w:tr>
      <w:tr w:rsidR="00D91BB5" w:rsidRPr="00D91BB5" w:rsidTr="00BC7961">
        <w:trPr>
          <w:trHeight w:val="146"/>
        </w:trPr>
        <w:tc>
          <w:tcPr>
            <w:tcW w:w="53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8"/>
                <w:szCs w:val="28"/>
                <w:lang w:eastAsia="ru-RU"/>
              </w:rPr>
            </w:pPr>
            <w:r w:rsidRPr="00D91BB5">
              <w:rPr>
                <w:rFonts w:ascii="Times New Roman" w:eastAsia="Calibri" w:hAnsi="Times New Roman" w:cs="Times New Roman"/>
                <w:sz w:val="28"/>
                <w:szCs w:val="28"/>
                <w:lang w:eastAsia="ru-RU"/>
              </w:rPr>
              <w:t>12</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Физика</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Бочаев А.А.</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1020</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16</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1,5</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98,5</w:t>
            </w:r>
          </w:p>
        </w:tc>
      </w:tr>
      <w:tr w:rsidR="00D91BB5" w:rsidRPr="00D91BB5" w:rsidTr="00BC7961">
        <w:trPr>
          <w:trHeight w:val="146"/>
        </w:trPr>
        <w:tc>
          <w:tcPr>
            <w:tcW w:w="53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8"/>
                <w:szCs w:val="28"/>
                <w:lang w:eastAsia="ru-RU"/>
              </w:rPr>
            </w:pPr>
            <w:r w:rsidRPr="00D91BB5">
              <w:rPr>
                <w:rFonts w:ascii="Times New Roman" w:eastAsia="Calibri" w:hAnsi="Times New Roman" w:cs="Times New Roman"/>
                <w:sz w:val="28"/>
                <w:szCs w:val="28"/>
                <w:lang w:eastAsia="ru-RU"/>
              </w:rPr>
              <w:t>13</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Биология</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Курбанова И.А.</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Хатиев Р.Р.</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204</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748</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4</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 xml:space="preserve">14 </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1,8</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1,8</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98,2</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98,2</w:t>
            </w:r>
          </w:p>
        </w:tc>
      </w:tr>
      <w:tr w:rsidR="00D91BB5" w:rsidRPr="00D91BB5" w:rsidTr="00BC7961">
        <w:trPr>
          <w:trHeight w:val="146"/>
        </w:trPr>
        <w:tc>
          <w:tcPr>
            <w:tcW w:w="53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8"/>
                <w:szCs w:val="28"/>
                <w:lang w:eastAsia="ru-RU"/>
              </w:rPr>
            </w:pPr>
            <w:r w:rsidRPr="00D91BB5">
              <w:rPr>
                <w:rFonts w:ascii="Times New Roman" w:eastAsia="Calibri" w:hAnsi="Times New Roman" w:cs="Times New Roman"/>
                <w:sz w:val="28"/>
                <w:szCs w:val="28"/>
                <w:lang w:eastAsia="ru-RU"/>
              </w:rPr>
              <w:t>14</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Химия</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Хамбиева М.А.</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680</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8</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1,2</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98,8</w:t>
            </w:r>
          </w:p>
        </w:tc>
      </w:tr>
      <w:tr w:rsidR="00D91BB5" w:rsidRPr="00D91BB5" w:rsidTr="00BC7961">
        <w:trPr>
          <w:trHeight w:val="146"/>
        </w:trPr>
        <w:tc>
          <w:tcPr>
            <w:tcW w:w="53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8"/>
                <w:szCs w:val="28"/>
                <w:lang w:eastAsia="ru-RU"/>
              </w:rPr>
            </w:pPr>
            <w:r w:rsidRPr="00D91BB5">
              <w:rPr>
                <w:rFonts w:ascii="Times New Roman" w:eastAsia="Calibri" w:hAnsi="Times New Roman" w:cs="Times New Roman"/>
                <w:sz w:val="28"/>
                <w:szCs w:val="28"/>
                <w:lang w:eastAsia="ru-RU"/>
              </w:rPr>
              <w:t>15</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ОБЖ</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Кехурсаева Т.В.</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340</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6</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1,7</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98,3</w:t>
            </w:r>
          </w:p>
        </w:tc>
      </w:tr>
      <w:tr w:rsidR="00D91BB5" w:rsidRPr="00D91BB5" w:rsidTr="00BC7961">
        <w:trPr>
          <w:trHeight w:val="146"/>
        </w:trPr>
        <w:tc>
          <w:tcPr>
            <w:tcW w:w="53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8"/>
                <w:szCs w:val="28"/>
                <w:lang w:eastAsia="ru-RU"/>
              </w:rPr>
            </w:pPr>
            <w:r w:rsidRPr="00D91BB5">
              <w:rPr>
                <w:rFonts w:ascii="Times New Roman" w:eastAsia="Calibri" w:hAnsi="Times New Roman" w:cs="Times New Roman"/>
                <w:sz w:val="28"/>
                <w:szCs w:val="28"/>
                <w:lang w:eastAsia="ru-RU"/>
              </w:rPr>
              <w:t>16</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Технология</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Эскерханов Р.Х.</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Мудаева З.В.</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340</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340</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6</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6</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1,7</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1,7</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98,3</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98,3</w:t>
            </w:r>
          </w:p>
        </w:tc>
      </w:tr>
      <w:tr w:rsidR="00D91BB5" w:rsidRPr="00D91BB5" w:rsidTr="00BC7961">
        <w:trPr>
          <w:trHeight w:val="146"/>
        </w:trPr>
        <w:tc>
          <w:tcPr>
            <w:tcW w:w="53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8"/>
                <w:szCs w:val="28"/>
                <w:lang w:eastAsia="ru-RU"/>
              </w:rPr>
            </w:pPr>
            <w:r w:rsidRPr="00D91BB5">
              <w:rPr>
                <w:rFonts w:ascii="Times New Roman" w:eastAsia="Calibri" w:hAnsi="Times New Roman" w:cs="Times New Roman"/>
                <w:sz w:val="28"/>
                <w:szCs w:val="28"/>
                <w:lang w:eastAsia="ru-RU"/>
              </w:rPr>
              <w:t>17</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Физическая культура</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Макшарипов А.Ш.</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Аюбов М.А.</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Инуркаев Р.М.</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612</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408</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544</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6</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8</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1,4</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1,4</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1,4</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98,6</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98,6</w:t>
            </w:r>
          </w:p>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98,6</w:t>
            </w:r>
          </w:p>
        </w:tc>
      </w:tr>
      <w:tr w:rsidR="00D91BB5" w:rsidRPr="00D91BB5" w:rsidTr="00BC7961">
        <w:trPr>
          <w:trHeight w:val="146"/>
        </w:trPr>
        <w:tc>
          <w:tcPr>
            <w:tcW w:w="53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8"/>
                <w:szCs w:val="28"/>
                <w:lang w:eastAsia="ru-RU"/>
              </w:rPr>
            </w:pPr>
            <w:r w:rsidRPr="00D91BB5">
              <w:rPr>
                <w:rFonts w:ascii="Times New Roman" w:eastAsia="Calibri" w:hAnsi="Times New Roman" w:cs="Times New Roman"/>
                <w:sz w:val="28"/>
                <w:szCs w:val="28"/>
                <w:lang w:eastAsia="ru-RU"/>
              </w:rPr>
              <w:t>19</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ИЗО</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Мудаева З.В.</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jc w:val="both"/>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190</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4</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1,9</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98,1</w:t>
            </w:r>
          </w:p>
        </w:tc>
      </w:tr>
      <w:tr w:rsidR="00D91BB5" w:rsidRPr="00D91BB5" w:rsidTr="00BC7961">
        <w:trPr>
          <w:trHeight w:val="146"/>
        </w:trPr>
        <w:tc>
          <w:tcPr>
            <w:tcW w:w="53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8"/>
                <w:szCs w:val="28"/>
                <w:lang w:eastAsia="ru-RU"/>
              </w:rPr>
            </w:pPr>
            <w:r w:rsidRPr="00D91BB5">
              <w:rPr>
                <w:rFonts w:ascii="Times New Roman" w:eastAsia="Calibri" w:hAnsi="Times New Roman" w:cs="Times New Roman"/>
                <w:sz w:val="28"/>
                <w:szCs w:val="28"/>
                <w:lang w:eastAsia="ru-RU"/>
              </w:rPr>
              <w:t>20</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Музыка</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Мудаева З.В.</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150</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4</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2,3</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97,7</w:t>
            </w:r>
          </w:p>
        </w:tc>
      </w:tr>
      <w:tr w:rsidR="00D91BB5" w:rsidRPr="00D91BB5" w:rsidTr="00BC7961">
        <w:trPr>
          <w:trHeight w:val="367"/>
        </w:trPr>
        <w:tc>
          <w:tcPr>
            <w:tcW w:w="53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8"/>
                <w:szCs w:val="28"/>
                <w:lang w:eastAsia="ru-RU"/>
              </w:rPr>
            </w:pPr>
            <w:r w:rsidRPr="00D91BB5">
              <w:rPr>
                <w:rFonts w:ascii="Times New Roman" w:eastAsia="Calibri" w:hAnsi="Times New Roman" w:cs="Times New Roman"/>
                <w:sz w:val="28"/>
                <w:szCs w:val="28"/>
                <w:lang w:eastAsia="ru-RU"/>
              </w:rPr>
              <w:t>21</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ИП</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Аюбова М.Б</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136</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2</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1,4</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97,6</w:t>
            </w:r>
          </w:p>
        </w:tc>
      </w:tr>
      <w:tr w:rsidR="00D91BB5" w:rsidRPr="00D91BB5" w:rsidTr="00BC7961">
        <w:trPr>
          <w:trHeight w:val="146"/>
        </w:trPr>
        <w:tc>
          <w:tcPr>
            <w:tcW w:w="53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8"/>
                <w:szCs w:val="28"/>
                <w:lang w:eastAsia="ru-RU"/>
              </w:rPr>
            </w:pPr>
            <w:r w:rsidRPr="00D91BB5">
              <w:rPr>
                <w:rFonts w:ascii="Times New Roman" w:eastAsia="Calibri" w:hAnsi="Times New Roman" w:cs="Times New Roman"/>
                <w:sz w:val="28"/>
                <w:szCs w:val="28"/>
                <w:lang w:eastAsia="ru-RU"/>
              </w:rPr>
              <w:t>22</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ОДНКНР</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Исмаилова Л.С.</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102</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2</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1,8</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4"/>
                <w:szCs w:val="24"/>
                <w:lang w:eastAsia="ru-RU"/>
              </w:rPr>
            </w:pPr>
            <w:r w:rsidRPr="00D91BB5">
              <w:rPr>
                <w:rFonts w:ascii="Times New Roman" w:eastAsia="Calibri" w:hAnsi="Times New Roman" w:cs="Times New Roman"/>
                <w:sz w:val="24"/>
                <w:szCs w:val="24"/>
                <w:lang w:eastAsia="ru-RU"/>
              </w:rPr>
              <w:t>98,2</w:t>
            </w:r>
          </w:p>
        </w:tc>
      </w:tr>
      <w:tr w:rsidR="00D91BB5" w:rsidRPr="00D91BB5" w:rsidTr="00BC7961">
        <w:trPr>
          <w:trHeight w:val="146"/>
        </w:trPr>
        <w:tc>
          <w:tcPr>
            <w:tcW w:w="53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sz w:val="28"/>
                <w:szCs w:val="28"/>
                <w:lang w:eastAsia="ru-RU"/>
              </w:rPr>
            </w:pP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rsidR="00D91BB5" w:rsidRPr="00D91BB5" w:rsidRDefault="00D91BB5" w:rsidP="00D91BB5">
            <w:pPr>
              <w:spacing w:after="0" w:line="240" w:lineRule="auto"/>
              <w:rPr>
                <w:rFonts w:ascii="Times New Roman" w:eastAsia="Calibri" w:hAnsi="Times New Roman" w:cs="Times New Roman"/>
                <w:b/>
                <w:sz w:val="24"/>
                <w:szCs w:val="24"/>
                <w:lang w:eastAsia="ru-RU"/>
              </w:rPr>
            </w:pPr>
            <w:r w:rsidRPr="00D91BB5">
              <w:rPr>
                <w:rFonts w:ascii="Times New Roman" w:eastAsia="Calibri" w:hAnsi="Times New Roman" w:cs="Times New Roman"/>
                <w:b/>
                <w:sz w:val="24"/>
                <w:szCs w:val="24"/>
                <w:lang w:eastAsia="ru-RU"/>
              </w:rPr>
              <w:t>Итого</w:t>
            </w:r>
          </w:p>
        </w:tc>
        <w:tc>
          <w:tcPr>
            <w:tcW w:w="2259" w:type="dxa"/>
            <w:tcBorders>
              <w:top w:val="single" w:sz="4" w:space="0" w:color="auto"/>
              <w:left w:val="single" w:sz="4" w:space="0" w:color="auto"/>
              <w:bottom w:val="single" w:sz="4" w:space="0" w:color="auto"/>
              <w:right w:val="single" w:sz="4" w:space="0" w:color="auto"/>
            </w:tcBorders>
          </w:tcPr>
          <w:p w:rsidR="00D91BB5" w:rsidRPr="00D91BB5" w:rsidRDefault="00D91BB5" w:rsidP="00D91BB5">
            <w:pPr>
              <w:spacing w:after="0" w:line="240" w:lineRule="auto"/>
              <w:rPr>
                <w:rFonts w:ascii="Times New Roman" w:eastAsia="Calibri" w:hAnsi="Times New Roman" w:cs="Times New Roman"/>
                <w:b/>
                <w:sz w:val="24"/>
                <w:szCs w:val="24"/>
                <w:lang w:eastAsia="ru-RU"/>
              </w:rPr>
            </w:pP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b/>
                <w:sz w:val="24"/>
                <w:szCs w:val="24"/>
                <w:lang w:eastAsia="ru-RU"/>
              </w:rPr>
            </w:pPr>
            <w:r w:rsidRPr="00D91BB5">
              <w:rPr>
                <w:rFonts w:ascii="Times New Roman" w:eastAsia="Calibri" w:hAnsi="Times New Roman" w:cs="Times New Roman"/>
                <w:b/>
                <w:sz w:val="24"/>
                <w:szCs w:val="24"/>
                <w:lang w:eastAsia="ru-RU"/>
              </w:rPr>
              <w:t>22198</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b/>
                <w:sz w:val="24"/>
                <w:szCs w:val="24"/>
                <w:lang w:eastAsia="ru-RU"/>
              </w:rPr>
            </w:pPr>
            <w:r w:rsidRPr="00D91BB5">
              <w:rPr>
                <w:rFonts w:ascii="Times New Roman" w:eastAsia="Calibri" w:hAnsi="Times New Roman" w:cs="Times New Roman"/>
                <w:b/>
                <w:sz w:val="24"/>
                <w:szCs w:val="24"/>
                <w:lang w:eastAsia="ru-RU"/>
              </w:rPr>
              <w:t>386</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b/>
                <w:sz w:val="24"/>
                <w:szCs w:val="24"/>
                <w:lang w:eastAsia="ru-RU"/>
              </w:rPr>
            </w:pPr>
            <w:r w:rsidRPr="00D91BB5">
              <w:rPr>
                <w:rFonts w:ascii="Times New Roman" w:eastAsia="Calibri" w:hAnsi="Times New Roman" w:cs="Times New Roman"/>
                <w:b/>
                <w:sz w:val="24"/>
                <w:szCs w:val="24"/>
                <w:lang w:eastAsia="ru-RU"/>
              </w:rPr>
              <w:t>1,7</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1BB5" w:rsidRPr="00D91BB5" w:rsidRDefault="00D91BB5" w:rsidP="00D91BB5">
            <w:pPr>
              <w:spacing w:after="0" w:line="240" w:lineRule="auto"/>
              <w:rPr>
                <w:rFonts w:ascii="Times New Roman" w:eastAsia="Calibri" w:hAnsi="Times New Roman" w:cs="Times New Roman"/>
                <w:b/>
                <w:sz w:val="24"/>
                <w:szCs w:val="24"/>
                <w:lang w:eastAsia="ru-RU"/>
              </w:rPr>
            </w:pPr>
            <w:r w:rsidRPr="00D91BB5">
              <w:rPr>
                <w:rFonts w:ascii="Times New Roman" w:eastAsia="Calibri" w:hAnsi="Times New Roman" w:cs="Times New Roman"/>
                <w:b/>
                <w:sz w:val="24"/>
                <w:szCs w:val="24"/>
                <w:lang w:eastAsia="ru-RU"/>
              </w:rPr>
              <w:t>98,3</w:t>
            </w:r>
          </w:p>
        </w:tc>
      </w:tr>
    </w:tbl>
    <w:p w:rsidR="00D91BB5" w:rsidRPr="006E00D7" w:rsidRDefault="00D91BB5" w:rsidP="00D91BB5">
      <w:pPr>
        <w:spacing w:after="0" w:line="240" w:lineRule="auto"/>
        <w:contextualSpacing/>
        <w:jc w:val="center"/>
        <w:rPr>
          <w:rFonts w:ascii="Times New Roman" w:eastAsia="Calibri" w:hAnsi="Times New Roman" w:cs="Times New Roman"/>
          <w:b/>
          <w:sz w:val="24"/>
          <w:szCs w:val="24"/>
          <w:u w:val="single"/>
        </w:rPr>
      </w:pPr>
    </w:p>
    <w:p w:rsidR="006E00D7" w:rsidRDefault="006E00D7" w:rsidP="006E00D7">
      <w:pPr>
        <w:spacing w:after="160" w:line="259" w:lineRule="auto"/>
        <w:jc w:val="both"/>
        <w:rPr>
          <w:rFonts w:ascii="Times New Roman" w:eastAsia="Calibri" w:hAnsi="Times New Roman" w:cs="Times New Roman"/>
          <w:sz w:val="24"/>
          <w:szCs w:val="24"/>
        </w:rPr>
      </w:pPr>
      <w:r w:rsidRPr="006E00D7">
        <w:rPr>
          <w:rFonts w:ascii="Times New Roman" w:eastAsia="Calibri" w:hAnsi="Times New Roman" w:cs="Times New Roman"/>
          <w:sz w:val="24"/>
          <w:szCs w:val="24"/>
        </w:rPr>
        <w:t xml:space="preserve">   Анализ выполнения учебных планов, образовательных программ показал, что образовательные программы по всем предметам учебного плана во всех классах выполнены полностью. </w:t>
      </w:r>
      <w:r w:rsidRPr="006E00D7">
        <w:rPr>
          <w:rFonts w:ascii="Times New Roman" w:eastAsia="Times New Roman" w:hAnsi="Times New Roman" w:cs="Times New Roman"/>
          <w:color w:val="000000"/>
          <w:sz w:val="24"/>
          <w:szCs w:val="28"/>
          <w:lang w:eastAsia="ru-RU"/>
        </w:rPr>
        <w:t xml:space="preserve">Степень количественного выполнения рабочих программ на уровне основного общего и среднего общего образования составляет  98,3 процентов. </w:t>
      </w:r>
      <w:r w:rsidRPr="006E00D7">
        <w:rPr>
          <w:rFonts w:ascii="Times New Roman" w:eastAsia="Times New Roman" w:hAnsi="Times New Roman" w:cs="Times New Roman"/>
          <w:color w:val="000000"/>
          <w:sz w:val="24"/>
          <w:szCs w:val="28"/>
          <w:lang w:eastAsia="ru-RU"/>
        </w:rPr>
        <w:lastRenderedPageBreak/>
        <w:t xml:space="preserve">Расхождение в количестве часов по плану и по факту связано с внесением изменений в календарный учебный график (приказ № 135 от 20.05.2023 г. «О внесении изменений в Календарный учебный график на 2022-2023 учебный год»), а также праздничных выходных дней 20,21 апреля 2023 г. в связи с празднованием праздника Ураза-Байрам. Учителями-предметниками своевременно производилась корректировка календарно-тематического планирования по датам за счет уплотнения учебного материала,  использования резервных часов, предусмотренных для повторения и обобщения по разделам (темам), а также увеличения доли самостоятельной         работы учащихся с последующим контролем их работы. Практическая часть рабочих программ (контрольные, практические, лабораторные работы и др.) по учебным предметам в 5-11 классах реализована полностью. Таким образом, анализ выполнения рабочих программ свидетельствует только о количественном отставании в их выполнении. Содержание же учебных программ представлено в полном объёме. </w:t>
      </w:r>
      <w:r w:rsidRPr="006E00D7">
        <w:rPr>
          <w:rFonts w:ascii="Times New Roman" w:eastAsia="Calibri" w:hAnsi="Times New Roman" w:cs="Times New Roman"/>
          <w:sz w:val="24"/>
          <w:szCs w:val="24"/>
        </w:rPr>
        <w:t>Обязательный минимум содержания образования по всем предметам учебного плана выполнен.</w:t>
      </w:r>
    </w:p>
    <w:p w:rsidR="003E02B6" w:rsidRDefault="003E02B6" w:rsidP="006E00D7">
      <w:pPr>
        <w:spacing w:after="160" w:line="259" w:lineRule="auto"/>
        <w:jc w:val="both"/>
        <w:rPr>
          <w:rFonts w:ascii="Times New Roman" w:eastAsia="Times New Roman" w:hAnsi="Times New Roman" w:cs="Times New Roman"/>
          <w:color w:val="000000"/>
          <w:sz w:val="24"/>
          <w:szCs w:val="28"/>
          <w:u w:val="single"/>
          <w:lang w:eastAsia="ru-RU"/>
        </w:rPr>
      </w:pPr>
      <w:r w:rsidRPr="003E02B6">
        <w:rPr>
          <w:rFonts w:ascii="Times New Roman" w:eastAsia="Times New Roman" w:hAnsi="Times New Roman" w:cs="Times New Roman"/>
          <w:b/>
          <w:color w:val="000000"/>
          <w:sz w:val="24"/>
          <w:szCs w:val="28"/>
          <w:u w:val="single"/>
          <w:lang w:eastAsia="ru-RU"/>
        </w:rPr>
        <w:t>Реализация рабочих программ курсов внеурочной деятельнос</w:t>
      </w:r>
      <w:r w:rsidRPr="003E02B6">
        <w:rPr>
          <w:rFonts w:ascii="Times New Roman" w:eastAsia="Times New Roman" w:hAnsi="Times New Roman" w:cs="Times New Roman"/>
          <w:color w:val="000000"/>
          <w:sz w:val="24"/>
          <w:szCs w:val="28"/>
          <w:u w:val="single"/>
          <w:lang w:eastAsia="ru-RU"/>
        </w:rPr>
        <w:t>ти</w:t>
      </w:r>
    </w:p>
    <w:p w:rsidR="00743D8A" w:rsidRPr="00743D8A" w:rsidRDefault="00743D8A" w:rsidP="00743D8A">
      <w:pPr>
        <w:spacing w:after="160" w:line="259" w:lineRule="auto"/>
        <w:jc w:val="both"/>
        <w:rPr>
          <w:rFonts w:ascii="Times New Roman" w:eastAsia="Calibri" w:hAnsi="Times New Roman" w:cs="Times New Roman"/>
          <w:sz w:val="24"/>
          <w:szCs w:val="24"/>
        </w:rPr>
      </w:pPr>
      <w:r w:rsidRPr="00743D8A">
        <w:rPr>
          <w:rFonts w:ascii="Times New Roman" w:eastAsia="Calibri" w:hAnsi="Times New Roman" w:cs="Times New Roman"/>
          <w:sz w:val="24"/>
          <w:szCs w:val="24"/>
        </w:rPr>
        <w:t xml:space="preserve">Согласно требованиям ФГОС ООО и СОО, внеурочная деятельность в ГБОУ «Центр образования г. Гудермес» </w:t>
      </w:r>
      <w:r>
        <w:rPr>
          <w:rFonts w:ascii="Times New Roman" w:eastAsia="Calibri" w:hAnsi="Times New Roman" w:cs="Times New Roman"/>
          <w:sz w:val="24"/>
          <w:szCs w:val="24"/>
        </w:rPr>
        <w:t xml:space="preserve">в 2022-2023 учебном году была </w:t>
      </w:r>
      <w:r w:rsidRPr="00743D8A">
        <w:rPr>
          <w:rFonts w:ascii="Times New Roman" w:eastAsia="Calibri" w:hAnsi="Times New Roman" w:cs="Times New Roman"/>
          <w:sz w:val="24"/>
          <w:szCs w:val="24"/>
        </w:rPr>
        <w:t>организована по основным направлениям развития личности с учетом запросов родителей как основных заказчиков образовательных услуг, специфики образовательной деятельности, а также кадровых, финансовых и материально-технических возможностей школы в соответствии с нормативно-правовыми документами школы.</w:t>
      </w:r>
    </w:p>
    <w:p w:rsidR="00743D8A" w:rsidRPr="00743D8A" w:rsidRDefault="00743D8A" w:rsidP="00743D8A">
      <w:pPr>
        <w:spacing w:after="0" w:line="259" w:lineRule="auto"/>
        <w:jc w:val="both"/>
        <w:rPr>
          <w:rFonts w:ascii="Times New Roman" w:eastAsia="Calibri" w:hAnsi="Times New Roman" w:cs="Times New Roman"/>
          <w:sz w:val="24"/>
          <w:szCs w:val="24"/>
        </w:rPr>
      </w:pPr>
      <w:r w:rsidRPr="00743D8A">
        <w:rPr>
          <w:rFonts w:ascii="Times New Roman" w:eastAsia="Calibri" w:hAnsi="Times New Roman" w:cs="Times New Roman"/>
          <w:sz w:val="24"/>
          <w:szCs w:val="24"/>
        </w:rPr>
        <w:t xml:space="preserve">   Задачи внеурочной деятельности:</w:t>
      </w:r>
    </w:p>
    <w:p w:rsidR="00743D8A" w:rsidRPr="00743D8A" w:rsidRDefault="00743D8A" w:rsidP="00743D8A">
      <w:pPr>
        <w:spacing w:after="0" w:line="259" w:lineRule="auto"/>
        <w:jc w:val="both"/>
        <w:rPr>
          <w:rFonts w:ascii="Times New Roman" w:eastAsia="Calibri" w:hAnsi="Times New Roman" w:cs="Times New Roman"/>
          <w:sz w:val="24"/>
          <w:szCs w:val="24"/>
        </w:rPr>
      </w:pPr>
      <w:r w:rsidRPr="00743D8A">
        <w:rPr>
          <w:rFonts w:ascii="Times New Roman" w:eastAsia="Calibri" w:hAnsi="Times New Roman" w:cs="Times New Roman"/>
          <w:sz w:val="24"/>
          <w:szCs w:val="24"/>
        </w:rPr>
        <w:t>•</w:t>
      </w:r>
      <w:r w:rsidRPr="00743D8A">
        <w:rPr>
          <w:rFonts w:ascii="Times New Roman" w:eastAsia="Calibri" w:hAnsi="Times New Roman" w:cs="Times New Roman"/>
          <w:sz w:val="24"/>
          <w:szCs w:val="24"/>
        </w:rPr>
        <w:tab/>
        <w:t xml:space="preserve">Обеспечить благоприятную адаптацию ребенка в школе; </w:t>
      </w:r>
    </w:p>
    <w:p w:rsidR="00743D8A" w:rsidRPr="00743D8A" w:rsidRDefault="00743D8A" w:rsidP="00743D8A">
      <w:pPr>
        <w:spacing w:after="0" w:line="259" w:lineRule="auto"/>
        <w:jc w:val="both"/>
        <w:rPr>
          <w:rFonts w:ascii="Times New Roman" w:eastAsia="Calibri" w:hAnsi="Times New Roman" w:cs="Times New Roman"/>
          <w:sz w:val="24"/>
          <w:szCs w:val="24"/>
        </w:rPr>
      </w:pPr>
      <w:r w:rsidRPr="00743D8A">
        <w:rPr>
          <w:rFonts w:ascii="Times New Roman" w:eastAsia="Calibri" w:hAnsi="Times New Roman" w:cs="Times New Roman"/>
          <w:sz w:val="24"/>
          <w:szCs w:val="24"/>
        </w:rPr>
        <w:t>•</w:t>
      </w:r>
      <w:r w:rsidRPr="00743D8A">
        <w:rPr>
          <w:rFonts w:ascii="Times New Roman" w:eastAsia="Calibri" w:hAnsi="Times New Roman" w:cs="Times New Roman"/>
          <w:sz w:val="24"/>
          <w:szCs w:val="24"/>
        </w:rPr>
        <w:tab/>
        <w:t>Оптимизировать учебную нагрузку обучающихся;</w:t>
      </w:r>
    </w:p>
    <w:p w:rsidR="00743D8A" w:rsidRPr="00743D8A" w:rsidRDefault="00743D8A" w:rsidP="00743D8A">
      <w:pPr>
        <w:spacing w:after="0" w:line="259" w:lineRule="auto"/>
        <w:jc w:val="both"/>
        <w:rPr>
          <w:rFonts w:ascii="Times New Roman" w:eastAsia="Calibri" w:hAnsi="Times New Roman" w:cs="Times New Roman"/>
          <w:sz w:val="24"/>
          <w:szCs w:val="24"/>
        </w:rPr>
      </w:pPr>
      <w:r w:rsidRPr="00743D8A">
        <w:rPr>
          <w:rFonts w:ascii="Times New Roman" w:eastAsia="Calibri" w:hAnsi="Times New Roman" w:cs="Times New Roman"/>
          <w:sz w:val="24"/>
          <w:szCs w:val="24"/>
        </w:rPr>
        <w:t>•</w:t>
      </w:r>
      <w:r w:rsidRPr="00743D8A">
        <w:rPr>
          <w:rFonts w:ascii="Times New Roman" w:eastAsia="Calibri" w:hAnsi="Times New Roman" w:cs="Times New Roman"/>
          <w:sz w:val="24"/>
          <w:szCs w:val="24"/>
        </w:rPr>
        <w:tab/>
        <w:t>Улучшить условия для развития ребенка;</w:t>
      </w:r>
    </w:p>
    <w:p w:rsidR="00743D8A" w:rsidRPr="00743D8A" w:rsidRDefault="00743D8A" w:rsidP="00743D8A">
      <w:pPr>
        <w:spacing w:after="0" w:line="259" w:lineRule="auto"/>
        <w:jc w:val="both"/>
        <w:rPr>
          <w:rFonts w:ascii="Times New Roman" w:eastAsia="Calibri" w:hAnsi="Times New Roman" w:cs="Times New Roman"/>
          <w:sz w:val="24"/>
          <w:szCs w:val="24"/>
        </w:rPr>
      </w:pPr>
      <w:r w:rsidRPr="00743D8A">
        <w:rPr>
          <w:rFonts w:ascii="Times New Roman" w:eastAsia="Calibri" w:hAnsi="Times New Roman" w:cs="Times New Roman"/>
          <w:sz w:val="24"/>
          <w:szCs w:val="24"/>
        </w:rPr>
        <w:t>•</w:t>
      </w:r>
      <w:r w:rsidRPr="00743D8A">
        <w:rPr>
          <w:rFonts w:ascii="Times New Roman" w:eastAsia="Calibri" w:hAnsi="Times New Roman" w:cs="Times New Roman"/>
          <w:sz w:val="24"/>
          <w:szCs w:val="24"/>
        </w:rPr>
        <w:tab/>
        <w:t>Учесть возрастные и индивидуальные особенности обучающегося.</w:t>
      </w:r>
    </w:p>
    <w:p w:rsidR="00743D8A" w:rsidRPr="00743D8A" w:rsidRDefault="00743D8A" w:rsidP="00743D8A">
      <w:pPr>
        <w:spacing w:after="160" w:line="259" w:lineRule="auto"/>
        <w:jc w:val="both"/>
        <w:rPr>
          <w:rFonts w:ascii="Times New Roman" w:eastAsia="Calibri" w:hAnsi="Times New Roman" w:cs="Times New Roman"/>
          <w:sz w:val="24"/>
          <w:szCs w:val="24"/>
        </w:rPr>
      </w:pPr>
      <w:r w:rsidRPr="00743D8A">
        <w:rPr>
          <w:rFonts w:ascii="Times New Roman" w:eastAsia="Calibri" w:hAnsi="Times New Roman" w:cs="Times New Roman"/>
          <w:sz w:val="24"/>
          <w:szCs w:val="24"/>
        </w:rPr>
        <w:t xml:space="preserve">    В этом учебном году внеурочная деятельность в школе осуществляется по нескольким направлениям:</w:t>
      </w:r>
    </w:p>
    <w:p w:rsidR="00743D8A" w:rsidRPr="00743D8A" w:rsidRDefault="00743D8A" w:rsidP="00743D8A">
      <w:pPr>
        <w:numPr>
          <w:ilvl w:val="0"/>
          <w:numId w:val="54"/>
        </w:numPr>
        <w:spacing w:after="0" w:line="259" w:lineRule="auto"/>
        <w:contextualSpacing/>
        <w:jc w:val="both"/>
        <w:rPr>
          <w:rFonts w:ascii="Times New Roman" w:eastAsia="Calibri" w:hAnsi="Times New Roman" w:cs="Times New Roman"/>
          <w:sz w:val="24"/>
          <w:szCs w:val="24"/>
        </w:rPr>
      </w:pPr>
      <w:r w:rsidRPr="00743D8A">
        <w:rPr>
          <w:rFonts w:ascii="Times New Roman" w:eastAsia="Calibri" w:hAnsi="Times New Roman" w:cs="Times New Roman"/>
          <w:sz w:val="24"/>
          <w:szCs w:val="24"/>
        </w:rPr>
        <w:t>Духовно-нравственное</w:t>
      </w:r>
    </w:p>
    <w:p w:rsidR="00743D8A" w:rsidRPr="00743D8A" w:rsidRDefault="00743D8A" w:rsidP="00743D8A">
      <w:pPr>
        <w:numPr>
          <w:ilvl w:val="0"/>
          <w:numId w:val="54"/>
        </w:numPr>
        <w:spacing w:after="0" w:line="259" w:lineRule="auto"/>
        <w:contextualSpacing/>
        <w:jc w:val="both"/>
        <w:rPr>
          <w:rFonts w:ascii="Times New Roman" w:eastAsia="Calibri" w:hAnsi="Times New Roman" w:cs="Times New Roman"/>
          <w:sz w:val="24"/>
          <w:szCs w:val="24"/>
        </w:rPr>
      </w:pPr>
      <w:r w:rsidRPr="00743D8A">
        <w:rPr>
          <w:rFonts w:ascii="Times New Roman" w:eastAsia="Calibri" w:hAnsi="Times New Roman" w:cs="Times New Roman"/>
          <w:sz w:val="24"/>
          <w:szCs w:val="24"/>
        </w:rPr>
        <w:t>Общеинтеллектуальное</w:t>
      </w:r>
    </w:p>
    <w:p w:rsidR="00743D8A" w:rsidRPr="00743D8A" w:rsidRDefault="00743D8A" w:rsidP="00743D8A">
      <w:pPr>
        <w:numPr>
          <w:ilvl w:val="0"/>
          <w:numId w:val="54"/>
        </w:numPr>
        <w:spacing w:after="0" w:line="259" w:lineRule="auto"/>
        <w:contextualSpacing/>
        <w:jc w:val="both"/>
        <w:rPr>
          <w:rFonts w:ascii="Times New Roman" w:eastAsia="Calibri" w:hAnsi="Times New Roman" w:cs="Times New Roman"/>
          <w:sz w:val="24"/>
          <w:szCs w:val="24"/>
        </w:rPr>
      </w:pPr>
      <w:r w:rsidRPr="00743D8A">
        <w:rPr>
          <w:rFonts w:ascii="Times New Roman" w:eastAsia="Calibri" w:hAnsi="Times New Roman" w:cs="Times New Roman"/>
          <w:sz w:val="24"/>
          <w:szCs w:val="24"/>
        </w:rPr>
        <w:t>Общекультурное</w:t>
      </w:r>
    </w:p>
    <w:p w:rsidR="00743D8A" w:rsidRPr="00743D8A" w:rsidRDefault="00743D8A" w:rsidP="00743D8A">
      <w:pPr>
        <w:numPr>
          <w:ilvl w:val="0"/>
          <w:numId w:val="54"/>
        </w:numPr>
        <w:spacing w:after="0" w:line="259" w:lineRule="auto"/>
        <w:contextualSpacing/>
        <w:jc w:val="both"/>
        <w:rPr>
          <w:rFonts w:ascii="Times New Roman" w:eastAsia="Calibri" w:hAnsi="Times New Roman" w:cs="Times New Roman"/>
          <w:sz w:val="24"/>
          <w:szCs w:val="24"/>
        </w:rPr>
      </w:pPr>
      <w:r w:rsidRPr="00743D8A">
        <w:rPr>
          <w:rFonts w:ascii="Times New Roman" w:eastAsia="Calibri" w:hAnsi="Times New Roman" w:cs="Times New Roman"/>
          <w:sz w:val="24"/>
          <w:szCs w:val="24"/>
        </w:rPr>
        <w:t>Спортивно-оздоровительное</w:t>
      </w:r>
      <w:r w:rsidRPr="00743D8A">
        <w:rPr>
          <w:rFonts w:ascii="Times New Roman" w:eastAsia="Calibri" w:hAnsi="Times New Roman" w:cs="Times New Roman"/>
          <w:sz w:val="24"/>
          <w:szCs w:val="24"/>
        </w:rPr>
        <w:tab/>
      </w:r>
    </w:p>
    <w:p w:rsidR="00743D8A" w:rsidRPr="00743D8A" w:rsidRDefault="00743D8A" w:rsidP="00743D8A">
      <w:pPr>
        <w:spacing w:after="160" w:line="259" w:lineRule="auto"/>
        <w:jc w:val="both"/>
        <w:rPr>
          <w:rFonts w:ascii="Times New Roman" w:eastAsia="Calibri" w:hAnsi="Times New Roman" w:cs="Times New Roman"/>
          <w:sz w:val="24"/>
          <w:szCs w:val="24"/>
        </w:rPr>
      </w:pPr>
      <w:r w:rsidRPr="00743D8A">
        <w:rPr>
          <w:rFonts w:ascii="Times New Roman" w:eastAsia="Calibri" w:hAnsi="Times New Roman" w:cs="Times New Roman"/>
          <w:sz w:val="24"/>
          <w:szCs w:val="24"/>
        </w:rPr>
        <w:t>При отборе содержания и видов деятельности детей в том или ином объединении учитываются интересы и потребности самих детей, пожелания родителей, рекомендации школьного психолога, опыт внеурочной деятельности педагога.</w:t>
      </w:r>
    </w:p>
    <w:p w:rsidR="00743D8A" w:rsidRPr="00743D8A" w:rsidRDefault="00743D8A" w:rsidP="00743D8A">
      <w:pPr>
        <w:spacing w:after="0" w:line="259" w:lineRule="auto"/>
        <w:jc w:val="both"/>
        <w:rPr>
          <w:rFonts w:ascii="Times New Roman" w:eastAsia="Calibri" w:hAnsi="Times New Roman" w:cs="Times New Roman"/>
          <w:sz w:val="24"/>
          <w:szCs w:val="24"/>
        </w:rPr>
      </w:pPr>
      <w:r w:rsidRPr="00743D8A">
        <w:rPr>
          <w:rFonts w:ascii="Times New Roman" w:eastAsia="Calibri" w:hAnsi="Times New Roman" w:cs="Times New Roman"/>
          <w:sz w:val="24"/>
          <w:szCs w:val="24"/>
        </w:rPr>
        <w:t>При организации внеурочной деятельности учитывались следующие условия:</w:t>
      </w:r>
    </w:p>
    <w:p w:rsidR="00743D8A" w:rsidRPr="00743D8A" w:rsidRDefault="00743D8A" w:rsidP="00743D8A">
      <w:pPr>
        <w:spacing w:after="0" w:line="259" w:lineRule="auto"/>
        <w:jc w:val="both"/>
        <w:rPr>
          <w:rFonts w:ascii="Times New Roman" w:eastAsia="Calibri" w:hAnsi="Times New Roman" w:cs="Times New Roman"/>
          <w:sz w:val="24"/>
          <w:szCs w:val="24"/>
        </w:rPr>
      </w:pPr>
      <w:r w:rsidRPr="00743D8A">
        <w:rPr>
          <w:rFonts w:ascii="Times New Roman" w:eastAsia="Calibri" w:hAnsi="Times New Roman" w:cs="Times New Roman"/>
          <w:sz w:val="24"/>
          <w:szCs w:val="24"/>
        </w:rPr>
        <w:t>•</w:t>
      </w:r>
      <w:r w:rsidRPr="00743D8A">
        <w:rPr>
          <w:rFonts w:ascii="Times New Roman" w:eastAsia="Calibri" w:hAnsi="Times New Roman" w:cs="Times New Roman"/>
          <w:sz w:val="24"/>
          <w:szCs w:val="24"/>
        </w:rPr>
        <w:tab/>
        <w:t>Количество часов учебного плана;</w:t>
      </w:r>
    </w:p>
    <w:p w:rsidR="00743D8A" w:rsidRPr="00743D8A" w:rsidRDefault="00743D8A" w:rsidP="00743D8A">
      <w:pPr>
        <w:spacing w:after="0" w:line="259" w:lineRule="auto"/>
        <w:jc w:val="both"/>
        <w:rPr>
          <w:rFonts w:ascii="Times New Roman" w:eastAsia="Calibri" w:hAnsi="Times New Roman" w:cs="Times New Roman"/>
          <w:sz w:val="24"/>
          <w:szCs w:val="24"/>
        </w:rPr>
      </w:pPr>
      <w:r w:rsidRPr="00743D8A">
        <w:rPr>
          <w:rFonts w:ascii="Times New Roman" w:eastAsia="Calibri" w:hAnsi="Times New Roman" w:cs="Times New Roman"/>
          <w:sz w:val="24"/>
          <w:szCs w:val="24"/>
        </w:rPr>
        <w:t>•</w:t>
      </w:r>
      <w:r w:rsidRPr="00743D8A">
        <w:rPr>
          <w:rFonts w:ascii="Times New Roman" w:eastAsia="Calibri" w:hAnsi="Times New Roman" w:cs="Times New Roman"/>
          <w:sz w:val="24"/>
          <w:szCs w:val="24"/>
        </w:rPr>
        <w:tab/>
        <w:t>Форма организации занятий должна быть отличной от урочной;</w:t>
      </w:r>
    </w:p>
    <w:p w:rsidR="00743D8A" w:rsidRPr="00743D8A" w:rsidRDefault="00743D8A" w:rsidP="00743D8A">
      <w:pPr>
        <w:spacing w:after="0" w:line="259" w:lineRule="auto"/>
        <w:jc w:val="both"/>
        <w:rPr>
          <w:rFonts w:ascii="Times New Roman" w:eastAsia="Calibri" w:hAnsi="Times New Roman" w:cs="Times New Roman"/>
          <w:sz w:val="24"/>
          <w:szCs w:val="24"/>
        </w:rPr>
      </w:pPr>
      <w:r w:rsidRPr="00743D8A">
        <w:rPr>
          <w:rFonts w:ascii="Times New Roman" w:eastAsia="Calibri" w:hAnsi="Times New Roman" w:cs="Times New Roman"/>
          <w:sz w:val="24"/>
          <w:szCs w:val="24"/>
        </w:rPr>
        <w:t>•</w:t>
      </w:r>
      <w:r w:rsidRPr="00743D8A">
        <w:rPr>
          <w:rFonts w:ascii="Times New Roman" w:eastAsia="Calibri" w:hAnsi="Times New Roman" w:cs="Times New Roman"/>
          <w:sz w:val="24"/>
          <w:szCs w:val="24"/>
        </w:rPr>
        <w:tab/>
        <w:t>И в то же время должна прослеживаться связь с урочной деятельностью;</w:t>
      </w:r>
    </w:p>
    <w:p w:rsidR="00743D8A" w:rsidRPr="00743D8A" w:rsidRDefault="00743D8A" w:rsidP="00743D8A">
      <w:pPr>
        <w:spacing w:after="0" w:line="259" w:lineRule="auto"/>
        <w:jc w:val="both"/>
        <w:rPr>
          <w:rFonts w:ascii="Times New Roman" w:eastAsia="Calibri" w:hAnsi="Times New Roman" w:cs="Times New Roman"/>
          <w:sz w:val="24"/>
          <w:szCs w:val="24"/>
        </w:rPr>
      </w:pPr>
      <w:r w:rsidRPr="00743D8A">
        <w:rPr>
          <w:rFonts w:ascii="Times New Roman" w:eastAsia="Calibri" w:hAnsi="Times New Roman" w:cs="Times New Roman"/>
          <w:sz w:val="24"/>
          <w:szCs w:val="24"/>
        </w:rPr>
        <w:t>•</w:t>
      </w:r>
      <w:r w:rsidRPr="00743D8A">
        <w:rPr>
          <w:rFonts w:ascii="Times New Roman" w:eastAsia="Calibri" w:hAnsi="Times New Roman" w:cs="Times New Roman"/>
          <w:sz w:val="24"/>
          <w:szCs w:val="24"/>
        </w:rPr>
        <w:tab/>
        <w:t>Выход на личностные, предметные и метапредметные результаты;</w:t>
      </w:r>
    </w:p>
    <w:p w:rsidR="00743D8A" w:rsidRPr="00743D8A" w:rsidRDefault="00743D8A" w:rsidP="00743D8A">
      <w:pPr>
        <w:spacing w:after="0" w:line="259" w:lineRule="auto"/>
        <w:jc w:val="both"/>
        <w:rPr>
          <w:rFonts w:ascii="Times New Roman" w:eastAsia="Calibri" w:hAnsi="Times New Roman" w:cs="Times New Roman"/>
          <w:sz w:val="24"/>
          <w:szCs w:val="24"/>
        </w:rPr>
      </w:pPr>
      <w:r w:rsidRPr="00743D8A">
        <w:rPr>
          <w:rFonts w:ascii="Times New Roman" w:eastAsia="Calibri" w:hAnsi="Times New Roman" w:cs="Times New Roman"/>
          <w:sz w:val="24"/>
          <w:szCs w:val="24"/>
        </w:rPr>
        <w:t>•</w:t>
      </w:r>
      <w:r w:rsidRPr="00743D8A">
        <w:rPr>
          <w:rFonts w:ascii="Times New Roman" w:eastAsia="Calibri" w:hAnsi="Times New Roman" w:cs="Times New Roman"/>
          <w:sz w:val="24"/>
          <w:szCs w:val="24"/>
        </w:rPr>
        <w:tab/>
        <w:t>Часы внеурочной деятельности не входят в недельную нагрузку.</w:t>
      </w:r>
    </w:p>
    <w:p w:rsidR="00743D8A" w:rsidRPr="00743D8A" w:rsidRDefault="00743D8A" w:rsidP="00743D8A">
      <w:pPr>
        <w:spacing w:after="0" w:line="259" w:lineRule="auto"/>
        <w:jc w:val="both"/>
        <w:rPr>
          <w:rFonts w:ascii="Times New Roman" w:eastAsia="Calibri" w:hAnsi="Times New Roman" w:cs="Times New Roman"/>
          <w:sz w:val="24"/>
          <w:szCs w:val="24"/>
        </w:rPr>
      </w:pPr>
      <w:r w:rsidRPr="00743D8A">
        <w:rPr>
          <w:rFonts w:ascii="Times New Roman" w:eastAsia="Calibri" w:hAnsi="Times New Roman" w:cs="Times New Roman"/>
          <w:sz w:val="24"/>
          <w:szCs w:val="24"/>
        </w:rPr>
        <w:t xml:space="preserve">   Внеурочная деятельность организована в соответствии с санитарно-гигиеническим требованиям к общеобразовательным учреждениям и реализуется во второй половине дня в соответствии с расписанием.</w:t>
      </w:r>
    </w:p>
    <w:p w:rsidR="00743D8A" w:rsidRPr="00743D8A" w:rsidRDefault="00743D8A" w:rsidP="00743D8A">
      <w:pPr>
        <w:spacing w:after="160" w:line="259" w:lineRule="auto"/>
        <w:jc w:val="both"/>
        <w:rPr>
          <w:rFonts w:ascii="Times New Roman" w:eastAsia="Calibri" w:hAnsi="Times New Roman" w:cs="Times New Roman"/>
          <w:sz w:val="24"/>
          <w:szCs w:val="24"/>
        </w:rPr>
      </w:pPr>
      <w:r w:rsidRPr="00743D8A">
        <w:rPr>
          <w:rFonts w:ascii="Times New Roman" w:eastAsia="Calibri" w:hAnsi="Times New Roman" w:cs="Times New Roman"/>
          <w:sz w:val="24"/>
          <w:szCs w:val="24"/>
        </w:rPr>
        <w:lastRenderedPageBreak/>
        <w:t xml:space="preserve">     Среднее количество недельных часов внеурочной занятости по школе -        8 часов, что соответствует требованиям ФГОС ООО и СОО.</w:t>
      </w:r>
    </w:p>
    <w:p w:rsidR="00743D8A" w:rsidRPr="00743D8A" w:rsidRDefault="00743D8A" w:rsidP="00743D8A">
      <w:pPr>
        <w:spacing w:after="160" w:line="259" w:lineRule="auto"/>
        <w:jc w:val="both"/>
        <w:rPr>
          <w:rFonts w:ascii="Times New Roman" w:eastAsia="Calibri" w:hAnsi="Times New Roman" w:cs="Times New Roman"/>
          <w:sz w:val="24"/>
          <w:szCs w:val="24"/>
        </w:rPr>
      </w:pPr>
      <w:r w:rsidRPr="00743D8A">
        <w:rPr>
          <w:rFonts w:ascii="Times New Roman" w:eastAsia="Calibri" w:hAnsi="Times New Roman" w:cs="Times New Roman"/>
          <w:sz w:val="24"/>
          <w:szCs w:val="24"/>
        </w:rPr>
        <w:t xml:space="preserve">    Количество часов на внеурочную деятельность, запланированных школой в 2022 – 2023  учебном году, а также наименование курсов внеурочной работы по направлениям можно проследить в учебном плане внеурочной деятельности:</w:t>
      </w:r>
    </w:p>
    <w:tbl>
      <w:tblPr>
        <w:tblStyle w:val="151"/>
        <w:tblW w:w="5120" w:type="pct"/>
        <w:tblInd w:w="108" w:type="dxa"/>
        <w:tblLayout w:type="fixed"/>
        <w:tblLook w:val="04A0" w:firstRow="1" w:lastRow="0" w:firstColumn="1" w:lastColumn="0" w:noHBand="0" w:noVBand="1"/>
      </w:tblPr>
      <w:tblGrid>
        <w:gridCol w:w="1879"/>
        <w:gridCol w:w="3356"/>
        <w:gridCol w:w="900"/>
        <w:gridCol w:w="710"/>
        <w:gridCol w:w="712"/>
        <w:gridCol w:w="680"/>
        <w:gridCol w:w="737"/>
        <w:gridCol w:w="827"/>
      </w:tblGrid>
      <w:tr w:rsidR="00743D8A" w:rsidRPr="00743D8A" w:rsidTr="00743D8A">
        <w:trPr>
          <w:trHeight w:val="444"/>
        </w:trPr>
        <w:tc>
          <w:tcPr>
            <w:tcW w:w="959" w:type="pct"/>
            <w:vMerge w:val="restar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b/>
                <w:sz w:val="24"/>
                <w:szCs w:val="24"/>
              </w:rPr>
              <w:t>Направление развития личности</w:t>
            </w:r>
          </w:p>
        </w:tc>
        <w:tc>
          <w:tcPr>
            <w:tcW w:w="1712" w:type="pct"/>
            <w:vMerge w:val="restar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b/>
                <w:sz w:val="24"/>
                <w:szCs w:val="24"/>
              </w:rPr>
              <w:t>Наименование внеурочной деятельности учащихся</w:t>
            </w:r>
          </w:p>
        </w:tc>
        <w:tc>
          <w:tcPr>
            <w:tcW w:w="1907" w:type="pct"/>
            <w:gridSpan w:val="5"/>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w w:val="95"/>
                <w:sz w:val="24"/>
                <w:szCs w:val="24"/>
              </w:rPr>
              <w:t xml:space="preserve">               </w:t>
            </w:r>
            <w:r w:rsidRPr="00743D8A">
              <w:rPr>
                <w:rFonts w:ascii="Times New Roman" w:hAnsi="Times New Roman" w:cs="Times New Roman"/>
                <w:b/>
                <w:w w:val="95"/>
                <w:sz w:val="24"/>
                <w:szCs w:val="24"/>
              </w:rPr>
              <w:t>Классы</w:t>
            </w:r>
          </w:p>
        </w:tc>
        <w:tc>
          <w:tcPr>
            <w:tcW w:w="422" w:type="pct"/>
            <w:vMerge w:val="restart"/>
          </w:tcPr>
          <w:p w:rsidR="00743D8A" w:rsidRPr="00743D8A" w:rsidRDefault="00743D8A" w:rsidP="00743D8A">
            <w:pPr>
              <w:ind w:right="124"/>
              <w:rPr>
                <w:rFonts w:ascii="Times New Roman" w:hAnsi="Times New Roman" w:cs="Times New Roman"/>
                <w:b/>
                <w:w w:val="95"/>
                <w:sz w:val="24"/>
                <w:szCs w:val="24"/>
              </w:rPr>
            </w:pPr>
            <w:r w:rsidRPr="00743D8A">
              <w:rPr>
                <w:rFonts w:ascii="Times New Roman" w:hAnsi="Times New Roman" w:cs="Times New Roman"/>
                <w:b/>
                <w:w w:val="95"/>
                <w:sz w:val="24"/>
                <w:szCs w:val="24"/>
              </w:rPr>
              <w:t>Всего за год</w:t>
            </w:r>
          </w:p>
        </w:tc>
      </w:tr>
      <w:tr w:rsidR="00743D8A" w:rsidRPr="00743D8A" w:rsidTr="00743D8A">
        <w:trPr>
          <w:trHeight w:val="570"/>
        </w:trPr>
        <w:tc>
          <w:tcPr>
            <w:tcW w:w="959" w:type="pct"/>
            <w:vMerge/>
          </w:tcPr>
          <w:p w:rsidR="00743D8A" w:rsidRPr="00743D8A" w:rsidRDefault="00743D8A" w:rsidP="00743D8A">
            <w:pPr>
              <w:ind w:right="124"/>
              <w:jc w:val="both"/>
              <w:rPr>
                <w:rFonts w:ascii="Times New Roman" w:hAnsi="Times New Roman" w:cs="Times New Roman"/>
                <w:b/>
                <w:sz w:val="24"/>
                <w:szCs w:val="24"/>
              </w:rPr>
            </w:pPr>
          </w:p>
        </w:tc>
        <w:tc>
          <w:tcPr>
            <w:tcW w:w="1712" w:type="pct"/>
            <w:vMerge/>
          </w:tcPr>
          <w:p w:rsidR="00743D8A" w:rsidRPr="00743D8A" w:rsidRDefault="00743D8A" w:rsidP="00743D8A">
            <w:pPr>
              <w:ind w:right="124"/>
              <w:jc w:val="both"/>
              <w:rPr>
                <w:rFonts w:ascii="Times New Roman" w:hAnsi="Times New Roman" w:cs="Times New Roman"/>
                <w:b/>
                <w:sz w:val="24"/>
                <w:szCs w:val="24"/>
              </w:rPr>
            </w:pPr>
          </w:p>
        </w:tc>
        <w:tc>
          <w:tcPr>
            <w:tcW w:w="459" w:type="pct"/>
            <w:tcBorders>
              <w:top w:val="outset" w:sz="6" w:space="0" w:color="auto"/>
              <w:left w:val="outset" w:sz="6" w:space="0" w:color="auto"/>
              <w:bottom w:val="outset" w:sz="6" w:space="0" w:color="auto"/>
              <w:right w:val="outset" w:sz="6" w:space="0" w:color="auto"/>
            </w:tcBorders>
            <w:shd w:val="clear" w:color="auto" w:fill="FFFFFF"/>
          </w:tcPr>
          <w:p w:rsidR="00743D8A" w:rsidRPr="00743D8A" w:rsidRDefault="00743D8A" w:rsidP="00743D8A">
            <w:pPr>
              <w:ind w:left="10" w:hanging="10"/>
              <w:jc w:val="both"/>
              <w:rPr>
                <w:rFonts w:ascii="Times New Roman" w:hAnsi="Times New Roman" w:cs="Times New Roman"/>
                <w:b/>
                <w:color w:val="000000"/>
                <w:sz w:val="24"/>
                <w:szCs w:val="24"/>
              </w:rPr>
            </w:pPr>
            <w:r w:rsidRPr="00743D8A">
              <w:rPr>
                <w:rFonts w:ascii="Times New Roman" w:hAnsi="Times New Roman" w:cs="Times New Roman"/>
                <w:b/>
                <w:color w:val="000000"/>
                <w:sz w:val="24"/>
                <w:szCs w:val="24"/>
              </w:rPr>
              <w:t>V</w:t>
            </w:r>
          </w:p>
        </w:tc>
        <w:tc>
          <w:tcPr>
            <w:tcW w:w="362" w:type="pct"/>
            <w:tcBorders>
              <w:top w:val="outset" w:sz="6" w:space="0" w:color="auto"/>
              <w:left w:val="outset" w:sz="6" w:space="0" w:color="auto"/>
              <w:bottom w:val="outset" w:sz="6" w:space="0" w:color="auto"/>
              <w:right w:val="outset" w:sz="6" w:space="0" w:color="auto"/>
            </w:tcBorders>
            <w:shd w:val="clear" w:color="auto" w:fill="FFFFFF"/>
          </w:tcPr>
          <w:p w:rsidR="00743D8A" w:rsidRPr="00743D8A" w:rsidRDefault="00743D8A" w:rsidP="00743D8A">
            <w:pPr>
              <w:ind w:left="10" w:hanging="10"/>
              <w:jc w:val="center"/>
              <w:rPr>
                <w:rFonts w:ascii="Times New Roman" w:hAnsi="Times New Roman" w:cs="Times New Roman"/>
                <w:b/>
                <w:color w:val="000000"/>
                <w:sz w:val="24"/>
                <w:szCs w:val="24"/>
                <w:lang w:val="en-US"/>
              </w:rPr>
            </w:pPr>
            <w:r w:rsidRPr="00743D8A">
              <w:rPr>
                <w:rFonts w:ascii="Times New Roman" w:hAnsi="Times New Roman" w:cs="Times New Roman"/>
                <w:b/>
                <w:color w:val="000000"/>
                <w:sz w:val="24"/>
                <w:szCs w:val="24"/>
                <w:lang w:val="en-US"/>
              </w:rPr>
              <w:t>VI</w:t>
            </w:r>
          </w:p>
        </w:tc>
        <w:tc>
          <w:tcPr>
            <w:tcW w:w="363" w:type="pct"/>
            <w:tcBorders>
              <w:top w:val="outset" w:sz="6" w:space="0" w:color="auto"/>
              <w:left w:val="outset" w:sz="6" w:space="0" w:color="auto"/>
              <w:bottom w:val="outset" w:sz="6" w:space="0" w:color="auto"/>
              <w:right w:val="outset" w:sz="6" w:space="0" w:color="auto"/>
            </w:tcBorders>
            <w:shd w:val="clear" w:color="auto" w:fill="FFFFFF"/>
          </w:tcPr>
          <w:p w:rsidR="00743D8A" w:rsidRPr="00743D8A" w:rsidRDefault="00743D8A" w:rsidP="00743D8A">
            <w:pPr>
              <w:ind w:left="10" w:hanging="10"/>
              <w:jc w:val="center"/>
              <w:rPr>
                <w:rFonts w:ascii="Times New Roman" w:hAnsi="Times New Roman" w:cs="Times New Roman"/>
                <w:b/>
                <w:color w:val="000000"/>
                <w:sz w:val="24"/>
                <w:szCs w:val="24"/>
                <w:lang w:val="en-US"/>
              </w:rPr>
            </w:pPr>
            <w:r w:rsidRPr="00743D8A">
              <w:rPr>
                <w:rFonts w:ascii="Times New Roman" w:hAnsi="Times New Roman" w:cs="Times New Roman"/>
                <w:b/>
                <w:color w:val="000000"/>
                <w:sz w:val="24"/>
                <w:szCs w:val="24"/>
                <w:lang w:val="en-US"/>
              </w:rPr>
              <w:t>VII</w:t>
            </w:r>
          </w:p>
        </w:tc>
        <w:tc>
          <w:tcPr>
            <w:tcW w:w="347" w:type="pct"/>
            <w:tcBorders>
              <w:top w:val="outset" w:sz="6" w:space="0" w:color="auto"/>
              <w:left w:val="outset" w:sz="6" w:space="0" w:color="auto"/>
              <w:bottom w:val="outset" w:sz="6" w:space="0" w:color="auto"/>
              <w:right w:val="outset" w:sz="6" w:space="0" w:color="auto"/>
            </w:tcBorders>
            <w:shd w:val="clear" w:color="auto" w:fill="FFFFFF"/>
          </w:tcPr>
          <w:p w:rsidR="00743D8A" w:rsidRPr="00743D8A" w:rsidRDefault="00743D8A" w:rsidP="00743D8A">
            <w:pPr>
              <w:ind w:left="10" w:hanging="10"/>
              <w:jc w:val="center"/>
              <w:rPr>
                <w:rFonts w:ascii="Times New Roman" w:hAnsi="Times New Roman" w:cs="Times New Roman"/>
                <w:b/>
                <w:color w:val="000000"/>
                <w:sz w:val="24"/>
                <w:szCs w:val="24"/>
                <w:lang w:val="en-US"/>
              </w:rPr>
            </w:pPr>
            <w:r w:rsidRPr="00743D8A">
              <w:rPr>
                <w:rFonts w:ascii="Times New Roman" w:hAnsi="Times New Roman" w:cs="Times New Roman"/>
                <w:b/>
                <w:color w:val="000000"/>
                <w:sz w:val="24"/>
                <w:szCs w:val="24"/>
                <w:lang w:val="en-US"/>
              </w:rPr>
              <w:t>VIII</w:t>
            </w:r>
          </w:p>
        </w:tc>
        <w:tc>
          <w:tcPr>
            <w:tcW w:w="376" w:type="pct"/>
            <w:tcBorders>
              <w:top w:val="outset" w:sz="6" w:space="0" w:color="auto"/>
              <w:left w:val="outset" w:sz="6" w:space="0" w:color="auto"/>
              <w:bottom w:val="outset" w:sz="6" w:space="0" w:color="auto"/>
            </w:tcBorders>
            <w:shd w:val="clear" w:color="auto" w:fill="FFFFFF"/>
          </w:tcPr>
          <w:p w:rsidR="00743D8A" w:rsidRPr="00743D8A" w:rsidRDefault="00743D8A" w:rsidP="00743D8A">
            <w:pPr>
              <w:ind w:left="10" w:hanging="10"/>
              <w:jc w:val="center"/>
              <w:rPr>
                <w:rFonts w:ascii="Times New Roman" w:hAnsi="Times New Roman" w:cs="Times New Roman"/>
                <w:b/>
                <w:color w:val="000000"/>
                <w:sz w:val="24"/>
                <w:szCs w:val="24"/>
                <w:lang w:val="en-US"/>
              </w:rPr>
            </w:pPr>
            <w:r w:rsidRPr="00743D8A">
              <w:rPr>
                <w:rFonts w:ascii="Times New Roman" w:hAnsi="Times New Roman" w:cs="Times New Roman"/>
                <w:b/>
                <w:color w:val="000000"/>
                <w:sz w:val="24"/>
                <w:szCs w:val="24"/>
                <w:lang w:val="en-US"/>
              </w:rPr>
              <w:t>IX</w:t>
            </w:r>
          </w:p>
        </w:tc>
        <w:tc>
          <w:tcPr>
            <w:tcW w:w="422" w:type="pct"/>
            <w:vMerge/>
            <w:tcBorders>
              <w:bottom w:val="outset" w:sz="6" w:space="0" w:color="auto"/>
            </w:tcBorders>
            <w:shd w:val="clear" w:color="auto" w:fill="FFFFFF"/>
          </w:tcPr>
          <w:p w:rsidR="00743D8A" w:rsidRPr="00743D8A" w:rsidRDefault="00743D8A" w:rsidP="00743D8A">
            <w:pPr>
              <w:jc w:val="center"/>
              <w:rPr>
                <w:rFonts w:ascii="Times New Roman" w:hAnsi="Times New Roman" w:cs="Times New Roman"/>
                <w:b/>
                <w:color w:val="000000"/>
                <w:sz w:val="24"/>
                <w:szCs w:val="24"/>
                <w:lang w:val="en-US"/>
              </w:rPr>
            </w:pPr>
          </w:p>
        </w:tc>
      </w:tr>
      <w:tr w:rsidR="00743D8A" w:rsidRPr="00743D8A" w:rsidTr="00743D8A">
        <w:trPr>
          <w:trHeight w:val="260"/>
        </w:trPr>
        <w:tc>
          <w:tcPr>
            <w:tcW w:w="959" w:type="pct"/>
            <w:vMerge w:val="restart"/>
          </w:tcPr>
          <w:p w:rsidR="00743D8A" w:rsidRPr="00743D8A" w:rsidRDefault="00743D8A" w:rsidP="00743D8A">
            <w:pPr>
              <w:ind w:right="124"/>
              <w:rPr>
                <w:rFonts w:ascii="Times New Roman" w:hAnsi="Times New Roman" w:cs="Times New Roman"/>
                <w:b/>
                <w:w w:val="95"/>
                <w:sz w:val="24"/>
                <w:szCs w:val="24"/>
              </w:rPr>
            </w:pPr>
          </w:p>
          <w:p w:rsidR="00743D8A" w:rsidRPr="00743D8A" w:rsidRDefault="00743D8A" w:rsidP="00743D8A">
            <w:pPr>
              <w:ind w:right="124"/>
              <w:rPr>
                <w:rFonts w:ascii="Times New Roman" w:hAnsi="Times New Roman" w:cs="Times New Roman"/>
                <w:b/>
                <w:w w:val="95"/>
                <w:sz w:val="24"/>
                <w:szCs w:val="24"/>
              </w:rPr>
            </w:pPr>
            <w:r w:rsidRPr="00743D8A">
              <w:rPr>
                <w:rFonts w:ascii="Times New Roman" w:hAnsi="Times New Roman" w:cs="Times New Roman"/>
                <w:b/>
                <w:w w:val="95"/>
                <w:sz w:val="24"/>
                <w:szCs w:val="24"/>
              </w:rPr>
              <w:t xml:space="preserve">Духовно-нравственное </w:t>
            </w:r>
          </w:p>
        </w:tc>
        <w:tc>
          <w:tcPr>
            <w:tcW w:w="1712" w:type="pct"/>
            <w:shd w:val="clear" w:color="auto" w:fill="auto"/>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Разговоры о важном</w:t>
            </w:r>
          </w:p>
        </w:tc>
        <w:tc>
          <w:tcPr>
            <w:tcW w:w="459"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6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63"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47"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76"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42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170</w:t>
            </w:r>
          </w:p>
        </w:tc>
      </w:tr>
      <w:tr w:rsidR="00743D8A" w:rsidRPr="00743D8A" w:rsidTr="00743D8A">
        <w:trPr>
          <w:trHeight w:val="477"/>
        </w:trPr>
        <w:tc>
          <w:tcPr>
            <w:tcW w:w="959" w:type="pct"/>
            <w:vMerge/>
          </w:tcPr>
          <w:p w:rsidR="00743D8A" w:rsidRPr="00743D8A" w:rsidRDefault="00743D8A" w:rsidP="00743D8A">
            <w:pPr>
              <w:ind w:right="124"/>
              <w:jc w:val="both"/>
              <w:rPr>
                <w:rFonts w:ascii="Times New Roman" w:hAnsi="Times New Roman" w:cs="Times New Roman"/>
                <w:b/>
                <w:sz w:val="24"/>
                <w:szCs w:val="24"/>
              </w:rPr>
            </w:pPr>
          </w:p>
        </w:tc>
        <w:tc>
          <w:tcPr>
            <w:tcW w:w="1712" w:type="pct"/>
            <w:shd w:val="clear" w:color="auto" w:fill="auto"/>
          </w:tcPr>
          <w:p w:rsidR="00743D8A" w:rsidRPr="00743D8A" w:rsidRDefault="00743D8A" w:rsidP="00743D8A">
            <w:pPr>
              <w:ind w:right="124" w:hanging="10"/>
              <w:jc w:val="both"/>
              <w:rPr>
                <w:rFonts w:ascii="Times New Roman" w:hAnsi="Times New Roman" w:cs="Times New Roman"/>
                <w:w w:val="95"/>
                <w:sz w:val="24"/>
                <w:szCs w:val="24"/>
              </w:rPr>
            </w:pPr>
            <w:r w:rsidRPr="00743D8A">
              <w:rPr>
                <w:rFonts w:ascii="Times New Roman" w:hAnsi="Times New Roman" w:cs="Times New Roman"/>
                <w:w w:val="95"/>
                <w:sz w:val="24"/>
                <w:szCs w:val="24"/>
              </w:rPr>
              <w:t>«Чеченская традиционная культура и этика»</w:t>
            </w:r>
          </w:p>
        </w:tc>
        <w:tc>
          <w:tcPr>
            <w:tcW w:w="459"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6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63"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47" w:type="pct"/>
          </w:tcPr>
          <w:p w:rsidR="00743D8A" w:rsidRPr="00743D8A" w:rsidRDefault="00743D8A" w:rsidP="00743D8A">
            <w:pPr>
              <w:ind w:right="124"/>
              <w:jc w:val="both"/>
              <w:rPr>
                <w:rFonts w:ascii="Times New Roman" w:hAnsi="Times New Roman" w:cs="Times New Roman"/>
                <w:w w:val="95"/>
                <w:sz w:val="24"/>
                <w:szCs w:val="24"/>
              </w:rPr>
            </w:pPr>
          </w:p>
        </w:tc>
        <w:tc>
          <w:tcPr>
            <w:tcW w:w="376" w:type="pct"/>
          </w:tcPr>
          <w:p w:rsidR="00743D8A" w:rsidRPr="00743D8A" w:rsidRDefault="00743D8A" w:rsidP="00743D8A">
            <w:pPr>
              <w:ind w:right="124" w:hanging="10"/>
              <w:jc w:val="both"/>
              <w:rPr>
                <w:rFonts w:ascii="Times New Roman" w:hAnsi="Times New Roman" w:cs="Times New Roman"/>
                <w:w w:val="95"/>
                <w:sz w:val="24"/>
                <w:szCs w:val="24"/>
              </w:rPr>
            </w:pPr>
          </w:p>
        </w:tc>
        <w:tc>
          <w:tcPr>
            <w:tcW w:w="422" w:type="pct"/>
          </w:tcPr>
          <w:p w:rsidR="00743D8A" w:rsidRPr="00743D8A" w:rsidRDefault="00743D8A" w:rsidP="00743D8A">
            <w:pPr>
              <w:ind w:right="124" w:hanging="10"/>
              <w:jc w:val="both"/>
              <w:rPr>
                <w:rFonts w:ascii="Times New Roman" w:hAnsi="Times New Roman" w:cs="Times New Roman"/>
                <w:w w:val="95"/>
                <w:sz w:val="24"/>
                <w:szCs w:val="24"/>
              </w:rPr>
            </w:pPr>
            <w:r w:rsidRPr="00743D8A">
              <w:rPr>
                <w:rFonts w:ascii="Times New Roman" w:hAnsi="Times New Roman" w:cs="Times New Roman"/>
                <w:w w:val="95"/>
                <w:sz w:val="24"/>
                <w:szCs w:val="24"/>
              </w:rPr>
              <w:t>102</w:t>
            </w:r>
          </w:p>
        </w:tc>
      </w:tr>
      <w:tr w:rsidR="00743D8A" w:rsidRPr="00743D8A" w:rsidTr="00743D8A">
        <w:trPr>
          <w:trHeight w:val="477"/>
        </w:trPr>
        <w:tc>
          <w:tcPr>
            <w:tcW w:w="959" w:type="pct"/>
            <w:vMerge w:val="restart"/>
          </w:tcPr>
          <w:p w:rsidR="00743D8A" w:rsidRPr="00743D8A" w:rsidRDefault="00743D8A" w:rsidP="00743D8A">
            <w:pPr>
              <w:ind w:right="124"/>
              <w:jc w:val="both"/>
              <w:rPr>
                <w:rFonts w:ascii="Times New Roman" w:hAnsi="Times New Roman" w:cs="Times New Roman"/>
                <w:b/>
                <w:w w:val="95"/>
                <w:sz w:val="24"/>
                <w:szCs w:val="24"/>
              </w:rPr>
            </w:pPr>
            <w:proofErr w:type="gramStart"/>
            <w:r w:rsidRPr="00743D8A">
              <w:rPr>
                <w:rFonts w:ascii="Times New Roman" w:hAnsi="Times New Roman" w:cs="Times New Roman"/>
                <w:b/>
                <w:sz w:val="24"/>
                <w:szCs w:val="24"/>
              </w:rPr>
              <w:t>Общекультур-ное</w:t>
            </w:r>
            <w:proofErr w:type="gramEnd"/>
          </w:p>
        </w:tc>
        <w:tc>
          <w:tcPr>
            <w:tcW w:w="1712" w:type="pct"/>
            <w:shd w:val="clear" w:color="auto" w:fill="auto"/>
          </w:tcPr>
          <w:p w:rsidR="00743D8A" w:rsidRPr="00743D8A" w:rsidRDefault="00743D8A" w:rsidP="00743D8A">
            <w:pPr>
              <w:ind w:right="124" w:hanging="10"/>
              <w:jc w:val="both"/>
              <w:rPr>
                <w:rFonts w:ascii="Times New Roman" w:hAnsi="Times New Roman" w:cs="Times New Roman"/>
                <w:w w:val="95"/>
                <w:sz w:val="24"/>
                <w:szCs w:val="24"/>
              </w:rPr>
            </w:pPr>
            <w:r w:rsidRPr="00743D8A">
              <w:rPr>
                <w:rFonts w:ascii="Times New Roman" w:hAnsi="Times New Roman" w:cs="Times New Roman"/>
                <w:w w:val="95"/>
                <w:sz w:val="24"/>
                <w:szCs w:val="24"/>
              </w:rPr>
              <w:t>«Русский язык и культура речи»</w:t>
            </w:r>
          </w:p>
        </w:tc>
        <w:tc>
          <w:tcPr>
            <w:tcW w:w="459" w:type="pct"/>
          </w:tcPr>
          <w:p w:rsidR="00743D8A" w:rsidRPr="00743D8A" w:rsidRDefault="00743D8A" w:rsidP="00743D8A">
            <w:pPr>
              <w:ind w:right="124"/>
              <w:jc w:val="both"/>
              <w:rPr>
                <w:rFonts w:ascii="Times New Roman" w:hAnsi="Times New Roman" w:cs="Times New Roman"/>
                <w:w w:val="95"/>
                <w:sz w:val="24"/>
                <w:szCs w:val="24"/>
              </w:rPr>
            </w:pPr>
          </w:p>
        </w:tc>
        <w:tc>
          <w:tcPr>
            <w:tcW w:w="362" w:type="pct"/>
          </w:tcPr>
          <w:p w:rsidR="00743D8A" w:rsidRPr="00743D8A" w:rsidRDefault="00743D8A" w:rsidP="00743D8A">
            <w:pPr>
              <w:ind w:right="124"/>
              <w:jc w:val="both"/>
              <w:rPr>
                <w:rFonts w:ascii="Times New Roman" w:hAnsi="Times New Roman" w:cs="Times New Roman"/>
                <w:w w:val="95"/>
                <w:sz w:val="24"/>
                <w:szCs w:val="24"/>
              </w:rPr>
            </w:pPr>
          </w:p>
        </w:tc>
        <w:tc>
          <w:tcPr>
            <w:tcW w:w="363" w:type="pct"/>
          </w:tcPr>
          <w:p w:rsidR="00743D8A" w:rsidRPr="00743D8A" w:rsidRDefault="00743D8A" w:rsidP="00743D8A">
            <w:pPr>
              <w:ind w:right="124"/>
              <w:jc w:val="both"/>
              <w:rPr>
                <w:rFonts w:ascii="Times New Roman" w:hAnsi="Times New Roman" w:cs="Times New Roman"/>
                <w:w w:val="95"/>
                <w:sz w:val="24"/>
                <w:szCs w:val="24"/>
              </w:rPr>
            </w:pPr>
          </w:p>
        </w:tc>
        <w:tc>
          <w:tcPr>
            <w:tcW w:w="347" w:type="pct"/>
          </w:tcPr>
          <w:p w:rsidR="00743D8A" w:rsidRPr="00743D8A" w:rsidRDefault="00743D8A" w:rsidP="00743D8A">
            <w:pPr>
              <w:ind w:right="124"/>
              <w:jc w:val="both"/>
              <w:rPr>
                <w:rFonts w:ascii="Times New Roman" w:hAnsi="Times New Roman" w:cs="Times New Roman"/>
                <w:w w:val="95"/>
                <w:sz w:val="24"/>
                <w:szCs w:val="24"/>
              </w:rPr>
            </w:pPr>
          </w:p>
        </w:tc>
        <w:tc>
          <w:tcPr>
            <w:tcW w:w="376" w:type="pct"/>
          </w:tcPr>
          <w:p w:rsidR="00743D8A" w:rsidRPr="00743D8A" w:rsidRDefault="00743D8A" w:rsidP="00743D8A">
            <w:pPr>
              <w:ind w:right="124" w:hanging="10"/>
              <w:jc w:val="both"/>
              <w:rPr>
                <w:rFonts w:ascii="Times New Roman" w:hAnsi="Times New Roman" w:cs="Times New Roman"/>
                <w:w w:val="95"/>
                <w:sz w:val="24"/>
                <w:szCs w:val="24"/>
              </w:rPr>
            </w:pPr>
            <w:r w:rsidRPr="00743D8A">
              <w:rPr>
                <w:rFonts w:ascii="Times New Roman" w:hAnsi="Times New Roman" w:cs="Times New Roman"/>
                <w:w w:val="95"/>
                <w:sz w:val="24"/>
                <w:szCs w:val="24"/>
              </w:rPr>
              <w:t>2</w:t>
            </w:r>
          </w:p>
        </w:tc>
        <w:tc>
          <w:tcPr>
            <w:tcW w:w="422" w:type="pct"/>
          </w:tcPr>
          <w:p w:rsidR="00743D8A" w:rsidRPr="00743D8A" w:rsidRDefault="00743D8A" w:rsidP="00743D8A">
            <w:pPr>
              <w:ind w:right="124" w:hanging="10"/>
              <w:jc w:val="both"/>
              <w:rPr>
                <w:rFonts w:ascii="Times New Roman" w:hAnsi="Times New Roman" w:cs="Times New Roman"/>
                <w:w w:val="95"/>
                <w:sz w:val="24"/>
                <w:szCs w:val="24"/>
              </w:rPr>
            </w:pPr>
            <w:r w:rsidRPr="00743D8A">
              <w:rPr>
                <w:rFonts w:ascii="Times New Roman" w:hAnsi="Times New Roman" w:cs="Times New Roman"/>
                <w:w w:val="95"/>
                <w:sz w:val="24"/>
                <w:szCs w:val="24"/>
              </w:rPr>
              <w:t>68</w:t>
            </w:r>
          </w:p>
        </w:tc>
      </w:tr>
      <w:tr w:rsidR="00743D8A" w:rsidRPr="00743D8A" w:rsidTr="00743D8A">
        <w:trPr>
          <w:trHeight w:val="299"/>
        </w:trPr>
        <w:tc>
          <w:tcPr>
            <w:tcW w:w="959" w:type="pct"/>
            <w:vMerge/>
          </w:tcPr>
          <w:p w:rsidR="00743D8A" w:rsidRPr="00743D8A" w:rsidRDefault="00743D8A" w:rsidP="00743D8A">
            <w:pPr>
              <w:ind w:right="124"/>
              <w:jc w:val="both"/>
              <w:rPr>
                <w:rFonts w:ascii="Times New Roman" w:hAnsi="Times New Roman" w:cs="Times New Roman"/>
                <w:b/>
                <w:sz w:val="24"/>
                <w:szCs w:val="24"/>
              </w:rPr>
            </w:pPr>
          </w:p>
        </w:tc>
        <w:tc>
          <w:tcPr>
            <w:tcW w:w="1712" w:type="pct"/>
            <w:shd w:val="clear" w:color="auto" w:fill="auto"/>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Театральная студия</w:t>
            </w:r>
          </w:p>
        </w:tc>
        <w:tc>
          <w:tcPr>
            <w:tcW w:w="459" w:type="pct"/>
          </w:tcPr>
          <w:p w:rsidR="00743D8A" w:rsidRPr="00743D8A" w:rsidRDefault="00743D8A" w:rsidP="00743D8A">
            <w:pPr>
              <w:ind w:right="124"/>
              <w:jc w:val="both"/>
              <w:rPr>
                <w:rFonts w:ascii="Times New Roman" w:hAnsi="Times New Roman" w:cs="Times New Roman"/>
                <w:w w:val="95"/>
                <w:sz w:val="24"/>
                <w:szCs w:val="24"/>
              </w:rPr>
            </w:pPr>
          </w:p>
        </w:tc>
        <w:tc>
          <w:tcPr>
            <w:tcW w:w="36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63"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47" w:type="pct"/>
          </w:tcPr>
          <w:p w:rsidR="00743D8A" w:rsidRPr="00743D8A" w:rsidRDefault="00743D8A" w:rsidP="00743D8A">
            <w:pPr>
              <w:ind w:right="124"/>
              <w:jc w:val="both"/>
              <w:rPr>
                <w:rFonts w:ascii="Times New Roman" w:hAnsi="Times New Roman" w:cs="Times New Roman"/>
                <w:w w:val="95"/>
                <w:sz w:val="24"/>
                <w:szCs w:val="24"/>
              </w:rPr>
            </w:pPr>
          </w:p>
        </w:tc>
        <w:tc>
          <w:tcPr>
            <w:tcW w:w="376" w:type="pct"/>
          </w:tcPr>
          <w:p w:rsidR="00743D8A" w:rsidRPr="00743D8A" w:rsidRDefault="00743D8A" w:rsidP="00743D8A">
            <w:pPr>
              <w:ind w:right="124"/>
              <w:jc w:val="both"/>
              <w:rPr>
                <w:rFonts w:ascii="Times New Roman" w:hAnsi="Times New Roman" w:cs="Times New Roman"/>
                <w:w w:val="95"/>
                <w:sz w:val="24"/>
                <w:szCs w:val="24"/>
              </w:rPr>
            </w:pPr>
          </w:p>
        </w:tc>
        <w:tc>
          <w:tcPr>
            <w:tcW w:w="42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68</w:t>
            </w:r>
          </w:p>
        </w:tc>
      </w:tr>
      <w:tr w:rsidR="00743D8A" w:rsidRPr="00743D8A" w:rsidTr="00743D8A">
        <w:trPr>
          <w:trHeight w:val="255"/>
        </w:trPr>
        <w:tc>
          <w:tcPr>
            <w:tcW w:w="959" w:type="pct"/>
            <w:vMerge w:val="restart"/>
          </w:tcPr>
          <w:p w:rsidR="00743D8A" w:rsidRPr="00743D8A" w:rsidRDefault="00743D8A" w:rsidP="00743D8A">
            <w:pPr>
              <w:ind w:right="124" w:hanging="10"/>
              <w:jc w:val="both"/>
              <w:rPr>
                <w:rFonts w:ascii="Times New Roman" w:hAnsi="Times New Roman" w:cs="Times New Roman"/>
                <w:b/>
                <w:w w:val="95"/>
                <w:sz w:val="24"/>
                <w:szCs w:val="24"/>
              </w:rPr>
            </w:pPr>
            <w:r w:rsidRPr="00743D8A">
              <w:rPr>
                <w:rFonts w:ascii="Times New Roman" w:hAnsi="Times New Roman" w:cs="Times New Roman"/>
                <w:b/>
                <w:w w:val="95"/>
                <w:sz w:val="24"/>
                <w:szCs w:val="24"/>
              </w:rPr>
              <w:t>Общеинтеллек-туальное</w:t>
            </w:r>
          </w:p>
        </w:tc>
        <w:tc>
          <w:tcPr>
            <w:tcW w:w="1712" w:type="pct"/>
            <w:shd w:val="clear" w:color="auto" w:fill="auto"/>
          </w:tcPr>
          <w:p w:rsidR="00743D8A" w:rsidRPr="00743D8A" w:rsidRDefault="00743D8A" w:rsidP="00743D8A">
            <w:pPr>
              <w:ind w:right="124"/>
              <w:rPr>
                <w:rFonts w:ascii="Times New Roman" w:hAnsi="Times New Roman" w:cs="Times New Roman"/>
                <w:w w:val="95"/>
                <w:sz w:val="24"/>
                <w:szCs w:val="24"/>
              </w:rPr>
            </w:pPr>
            <w:r w:rsidRPr="00743D8A">
              <w:rPr>
                <w:rFonts w:ascii="Times New Roman" w:hAnsi="Times New Roman" w:cs="Times New Roman"/>
                <w:w w:val="95"/>
                <w:sz w:val="24"/>
                <w:szCs w:val="24"/>
              </w:rPr>
              <w:t xml:space="preserve"> «Смысловое чтение»</w:t>
            </w:r>
          </w:p>
        </w:tc>
        <w:tc>
          <w:tcPr>
            <w:tcW w:w="459"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6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2</w:t>
            </w:r>
          </w:p>
        </w:tc>
        <w:tc>
          <w:tcPr>
            <w:tcW w:w="363"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2</w:t>
            </w:r>
          </w:p>
        </w:tc>
        <w:tc>
          <w:tcPr>
            <w:tcW w:w="347"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76" w:type="pct"/>
          </w:tcPr>
          <w:p w:rsidR="00743D8A" w:rsidRPr="00743D8A" w:rsidRDefault="00743D8A" w:rsidP="00743D8A">
            <w:pPr>
              <w:ind w:right="124"/>
              <w:jc w:val="both"/>
              <w:rPr>
                <w:rFonts w:ascii="Times New Roman" w:hAnsi="Times New Roman" w:cs="Times New Roman"/>
                <w:w w:val="95"/>
                <w:sz w:val="24"/>
                <w:szCs w:val="24"/>
              </w:rPr>
            </w:pPr>
          </w:p>
        </w:tc>
        <w:tc>
          <w:tcPr>
            <w:tcW w:w="42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204</w:t>
            </w:r>
          </w:p>
        </w:tc>
      </w:tr>
      <w:tr w:rsidR="00743D8A" w:rsidRPr="00743D8A" w:rsidTr="00743D8A">
        <w:tc>
          <w:tcPr>
            <w:tcW w:w="959" w:type="pct"/>
            <w:vMerge/>
          </w:tcPr>
          <w:p w:rsidR="00743D8A" w:rsidRPr="00743D8A" w:rsidRDefault="00743D8A" w:rsidP="00743D8A">
            <w:pPr>
              <w:ind w:right="124"/>
              <w:jc w:val="both"/>
              <w:rPr>
                <w:rFonts w:ascii="Times New Roman" w:hAnsi="Times New Roman" w:cs="Times New Roman"/>
                <w:w w:val="95"/>
                <w:sz w:val="24"/>
                <w:szCs w:val="24"/>
              </w:rPr>
            </w:pPr>
          </w:p>
        </w:tc>
        <w:tc>
          <w:tcPr>
            <w:tcW w:w="171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«За страницами учебника математики»</w:t>
            </w:r>
          </w:p>
        </w:tc>
        <w:tc>
          <w:tcPr>
            <w:tcW w:w="459" w:type="pct"/>
          </w:tcPr>
          <w:p w:rsidR="00743D8A" w:rsidRPr="00743D8A" w:rsidRDefault="00743D8A" w:rsidP="00743D8A">
            <w:pPr>
              <w:ind w:right="124"/>
              <w:jc w:val="both"/>
              <w:rPr>
                <w:rFonts w:ascii="Times New Roman" w:hAnsi="Times New Roman" w:cs="Times New Roman"/>
                <w:w w:val="95"/>
                <w:sz w:val="24"/>
                <w:szCs w:val="24"/>
              </w:rPr>
            </w:pPr>
          </w:p>
        </w:tc>
        <w:tc>
          <w:tcPr>
            <w:tcW w:w="362" w:type="pct"/>
          </w:tcPr>
          <w:p w:rsidR="00743D8A" w:rsidRPr="00743D8A" w:rsidRDefault="00743D8A" w:rsidP="00743D8A">
            <w:pPr>
              <w:ind w:right="124"/>
              <w:jc w:val="both"/>
              <w:rPr>
                <w:rFonts w:ascii="Times New Roman" w:hAnsi="Times New Roman" w:cs="Times New Roman"/>
                <w:w w:val="95"/>
                <w:sz w:val="24"/>
                <w:szCs w:val="24"/>
              </w:rPr>
            </w:pPr>
          </w:p>
        </w:tc>
        <w:tc>
          <w:tcPr>
            <w:tcW w:w="363"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47"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76"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2</w:t>
            </w:r>
          </w:p>
        </w:tc>
        <w:tc>
          <w:tcPr>
            <w:tcW w:w="42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136</w:t>
            </w:r>
          </w:p>
        </w:tc>
      </w:tr>
      <w:tr w:rsidR="00743D8A" w:rsidRPr="00743D8A" w:rsidTr="00743D8A">
        <w:trPr>
          <w:trHeight w:val="307"/>
        </w:trPr>
        <w:tc>
          <w:tcPr>
            <w:tcW w:w="959" w:type="pct"/>
            <w:vMerge/>
          </w:tcPr>
          <w:p w:rsidR="00743D8A" w:rsidRPr="00743D8A" w:rsidRDefault="00743D8A" w:rsidP="00743D8A">
            <w:pPr>
              <w:ind w:right="124"/>
              <w:jc w:val="both"/>
              <w:rPr>
                <w:rFonts w:ascii="Times New Roman" w:hAnsi="Times New Roman" w:cs="Times New Roman"/>
                <w:w w:val="95"/>
                <w:sz w:val="24"/>
                <w:szCs w:val="24"/>
              </w:rPr>
            </w:pPr>
          </w:p>
        </w:tc>
        <w:tc>
          <w:tcPr>
            <w:tcW w:w="171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«Химия вокруг нас»</w:t>
            </w:r>
          </w:p>
        </w:tc>
        <w:tc>
          <w:tcPr>
            <w:tcW w:w="459" w:type="pct"/>
          </w:tcPr>
          <w:p w:rsidR="00743D8A" w:rsidRPr="00743D8A" w:rsidRDefault="00743D8A" w:rsidP="00743D8A">
            <w:pPr>
              <w:ind w:right="124"/>
              <w:jc w:val="both"/>
              <w:rPr>
                <w:rFonts w:ascii="Times New Roman" w:hAnsi="Times New Roman" w:cs="Times New Roman"/>
                <w:w w:val="95"/>
                <w:sz w:val="24"/>
                <w:szCs w:val="24"/>
              </w:rPr>
            </w:pPr>
          </w:p>
        </w:tc>
        <w:tc>
          <w:tcPr>
            <w:tcW w:w="362" w:type="pct"/>
          </w:tcPr>
          <w:p w:rsidR="00743D8A" w:rsidRPr="00743D8A" w:rsidRDefault="00743D8A" w:rsidP="00743D8A">
            <w:pPr>
              <w:ind w:right="124"/>
              <w:jc w:val="both"/>
              <w:rPr>
                <w:rFonts w:ascii="Times New Roman" w:hAnsi="Times New Roman" w:cs="Times New Roman"/>
                <w:w w:val="95"/>
                <w:sz w:val="24"/>
                <w:szCs w:val="24"/>
              </w:rPr>
            </w:pPr>
          </w:p>
        </w:tc>
        <w:tc>
          <w:tcPr>
            <w:tcW w:w="363" w:type="pct"/>
          </w:tcPr>
          <w:p w:rsidR="00743D8A" w:rsidRPr="00743D8A" w:rsidRDefault="00743D8A" w:rsidP="00743D8A">
            <w:pPr>
              <w:ind w:right="124"/>
              <w:jc w:val="both"/>
              <w:rPr>
                <w:rFonts w:ascii="Times New Roman" w:hAnsi="Times New Roman" w:cs="Times New Roman"/>
                <w:w w:val="95"/>
                <w:sz w:val="24"/>
                <w:szCs w:val="24"/>
              </w:rPr>
            </w:pPr>
          </w:p>
        </w:tc>
        <w:tc>
          <w:tcPr>
            <w:tcW w:w="347"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76"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2</w:t>
            </w:r>
          </w:p>
        </w:tc>
        <w:tc>
          <w:tcPr>
            <w:tcW w:w="42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102</w:t>
            </w:r>
          </w:p>
        </w:tc>
      </w:tr>
      <w:tr w:rsidR="00743D8A" w:rsidRPr="00743D8A" w:rsidTr="00743D8A">
        <w:tc>
          <w:tcPr>
            <w:tcW w:w="959" w:type="pct"/>
            <w:vMerge/>
          </w:tcPr>
          <w:p w:rsidR="00743D8A" w:rsidRPr="00743D8A" w:rsidRDefault="00743D8A" w:rsidP="00743D8A">
            <w:pPr>
              <w:ind w:right="124"/>
              <w:jc w:val="both"/>
              <w:rPr>
                <w:rFonts w:ascii="Times New Roman" w:hAnsi="Times New Roman" w:cs="Times New Roman"/>
                <w:w w:val="95"/>
                <w:sz w:val="24"/>
                <w:szCs w:val="24"/>
              </w:rPr>
            </w:pPr>
          </w:p>
        </w:tc>
        <w:tc>
          <w:tcPr>
            <w:tcW w:w="1712" w:type="pct"/>
          </w:tcPr>
          <w:p w:rsidR="00743D8A" w:rsidRPr="00743D8A" w:rsidRDefault="00743D8A" w:rsidP="00743D8A">
            <w:pPr>
              <w:ind w:right="124"/>
              <w:jc w:val="both"/>
              <w:rPr>
                <w:rFonts w:ascii="Times New Roman" w:hAnsi="Times New Roman" w:cs="Times New Roman"/>
                <w:w w:val="95"/>
                <w:sz w:val="24"/>
                <w:szCs w:val="24"/>
                <w:highlight w:val="yellow"/>
              </w:rPr>
            </w:pPr>
            <w:r w:rsidRPr="00743D8A">
              <w:rPr>
                <w:rFonts w:ascii="Times New Roman" w:hAnsi="Times New Roman" w:cs="Times New Roman"/>
                <w:w w:val="95"/>
                <w:sz w:val="24"/>
                <w:szCs w:val="24"/>
              </w:rPr>
              <w:t>«Занимательная биология»</w:t>
            </w:r>
          </w:p>
        </w:tc>
        <w:tc>
          <w:tcPr>
            <w:tcW w:w="459" w:type="pct"/>
          </w:tcPr>
          <w:p w:rsidR="00743D8A" w:rsidRPr="00743D8A" w:rsidRDefault="00743D8A" w:rsidP="00743D8A">
            <w:pPr>
              <w:ind w:right="124"/>
              <w:jc w:val="both"/>
              <w:rPr>
                <w:rFonts w:ascii="Times New Roman" w:hAnsi="Times New Roman" w:cs="Times New Roman"/>
                <w:w w:val="95"/>
                <w:sz w:val="24"/>
                <w:szCs w:val="24"/>
              </w:rPr>
            </w:pPr>
          </w:p>
        </w:tc>
        <w:tc>
          <w:tcPr>
            <w:tcW w:w="362" w:type="pct"/>
          </w:tcPr>
          <w:p w:rsidR="00743D8A" w:rsidRPr="00743D8A" w:rsidRDefault="00743D8A" w:rsidP="00743D8A">
            <w:pPr>
              <w:ind w:right="124"/>
              <w:jc w:val="both"/>
              <w:rPr>
                <w:rFonts w:ascii="Times New Roman" w:hAnsi="Times New Roman" w:cs="Times New Roman"/>
                <w:w w:val="95"/>
                <w:sz w:val="24"/>
                <w:szCs w:val="24"/>
              </w:rPr>
            </w:pPr>
          </w:p>
        </w:tc>
        <w:tc>
          <w:tcPr>
            <w:tcW w:w="363"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47"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76" w:type="pct"/>
          </w:tcPr>
          <w:p w:rsidR="00743D8A" w:rsidRPr="00743D8A" w:rsidRDefault="00743D8A" w:rsidP="00743D8A">
            <w:pPr>
              <w:ind w:right="124"/>
              <w:jc w:val="both"/>
              <w:rPr>
                <w:rFonts w:ascii="Times New Roman" w:hAnsi="Times New Roman" w:cs="Times New Roman"/>
                <w:w w:val="95"/>
                <w:sz w:val="24"/>
                <w:szCs w:val="24"/>
              </w:rPr>
            </w:pPr>
          </w:p>
        </w:tc>
        <w:tc>
          <w:tcPr>
            <w:tcW w:w="42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68</w:t>
            </w:r>
          </w:p>
        </w:tc>
      </w:tr>
      <w:tr w:rsidR="00743D8A" w:rsidRPr="00743D8A" w:rsidTr="00743D8A">
        <w:tc>
          <w:tcPr>
            <w:tcW w:w="959" w:type="pct"/>
            <w:vMerge/>
          </w:tcPr>
          <w:p w:rsidR="00743D8A" w:rsidRPr="00743D8A" w:rsidRDefault="00743D8A" w:rsidP="00743D8A">
            <w:pPr>
              <w:ind w:right="124"/>
              <w:jc w:val="both"/>
              <w:rPr>
                <w:rFonts w:ascii="Times New Roman" w:hAnsi="Times New Roman" w:cs="Times New Roman"/>
                <w:w w:val="95"/>
                <w:sz w:val="24"/>
                <w:szCs w:val="24"/>
              </w:rPr>
            </w:pPr>
          </w:p>
        </w:tc>
        <w:tc>
          <w:tcPr>
            <w:tcW w:w="171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«Основы естественно-научной грамотности»</w:t>
            </w:r>
          </w:p>
        </w:tc>
        <w:tc>
          <w:tcPr>
            <w:tcW w:w="459"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6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63" w:type="pct"/>
          </w:tcPr>
          <w:p w:rsidR="00743D8A" w:rsidRPr="00743D8A" w:rsidRDefault="00743D8A" w:rsidP="00743D8A">
            <w:pPr>
              <w:ind w:right="124"/>
              <w:jc w:val="both"/>
              <w:rPr>
                <w:rFonts w:ascii="Times New Roman" w:hAnsi="Times New Roman" w:cs="Times New Roman"/>
                <w:w w:val="95"/>
                <w:sz w:val="24"/>
                <w:szCs w:val="24"/>
              </w:rPr>
            </w:pPr>
          </w:p>
        </w:tc>
        <w:tc>
          <w:tcPr>
            <w:tcW w:w="347" w:type="pct"/>
          </w:tcPr>
          <w:p w:rsidR="00743D8A" w:rsidRPr="00743D8A" w:rsidRDefault="00743D8A" w:rsidP="00743D8A">
            <w:pPr>
              <w:ind w:right="124"/>
              <w:jc w:val="both"/>
              <w:rPr>
                <w:rFonts w:ascii="Times New Roman" w:hAnsi="Times New Roman" w:cs="Times New Roman"/>
                <w:w w:val="95"/>
                <w:sz w:val="24"/>
                <w:szCs w:val="24"/>
              </w:rPr>
            </w:pPr>
          </w:p>
        </w:tc>
        <w:tc>
          <w:tcPr>
            <w:tcW w:w="376" w:type="pct"/>
          </w:tcPr>
          <w:p w:rsidR="00743D8A" w:rsidRPr="00743D8A" w:rsidRDefault="00743D8A" w:rsidP="00743D8A">
            <w:pPr>
              <w:ind w:right="124"/>
              <w:jc w:val="both"/>
              <w:rPr>
                <w:rFonts w:ascii="Times New Roman" w:hAnsi="Times New Roman" w:cs="Times New Roman"/>
                <w:w w:val="95"/>
                <w:sz w:val="24"/>
                <w:szCs w:val="24"/>
              </w:rPr>
            </w:pPr>
          </w:p>
        </w:tc>
        <w:tc>
          <w:tcPr>
            <w:tcW w:w="42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68</w:t>
            </w:r>
          </w:p>
        </w:tc>
      </w:tr>
      <w:tr w:rsidR="00743D8A" w:rsidRPr="00743D8A" w:rsidTr="00743D8A">
        <w:tc>
          <w:tcPr>
            <w:tcW w:w="959" w:type="pct"/>
          </w:tcPr>
          <w:p w:rsidR="00743D8A" w:rsidRPr="00743D8A" w:rsidRDefault="00743D8A" w:rsidP="00743D8A">
            <w:pPr>
              <w:ind w:right="124"/>
              <w:jc w:val="both"/>
              <w:rPr>
                <w:rFonts w:ascii="Times New Roman" w:hAnsi="Times New Roman" w:cs="Times New Roman"/>
                <w:w w:val="95"/>
                <w:sz w:val="24"/>
                <w:szCs w:val="24"/>
              </w:rPr>
            </w:pPr>
          </w:p>
        </w:tc>
        <w:tc>
          <w:tcPr>
            <w:tcW w:w="171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«Экология растений»</w:t>
            </w:r>
          </w:p>
        </w:tc>
        <w:tc>
          <w:tcPr>
            <w:tcW w:w="459"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62" w:type="pct"/>
          </w:tcPr>
          <w:p w:rsidR="00743D8A" w:rsidRPr="00743D8A" w:rsidRDefault="00743D8A" w:rsidP="00743D8A">
            <w:pPr>
              <w:ind w:right="124"/>
              <w:jc w:val="both"/>
              <w:rPr>
                <w:rFonts w:ascii="Times New Roman" w:hAnsi="Times New Roman" w:cs="Times New Roman"/>
                <w:w w:val="95"/>
                <w:sz w:val="24"/>
                <w:szCs w:val="24"/>
              </w:rPr>
            </w:pPr>
          </w:p>
        </w:tc>
        <w:tc>
          <w:tcPr>
            <w:tcW w:w="363" w:type="pct"/>
          </w:tcPr>
          <w:p w:rsidR="00743D8A" w:rsidRPr="00743D8A" w:rsidRDefault="00743D8A" w:rsidP="00743D8A">
            <w:pPr>
              <w:ind w:right="124"/>
              <w:jc w:val="both"/>
              <w:rPr>
                <w:rFonts w:ascii="Times New Roman" w:hAnsi="Times New Roman" w:cs="Times New Roman"/>
                <w:w w:val="95"/>
                <w:sz w:val="24"/>
                <w:szCs w:val="24"/>
              </w:rPr>
            </w:pPr>
          </w:p>
        </w:tc>
        <w:tc>
          <w:tcPr>
            <w:tcW w:w="347" w:type="pct"/>
          </w:tcPr>
          <w:p w:rsidR="00743D8A" w:rsidRPr="00743D8A" w:rsidRDefault="00743D8A" w:rsidP="00743D8A">
            <w:pPr>
              <w:ind w:right="124"/>
              <w:jc w:val="both"/>
              <w:rPr>
                <w:rFonts w:ascii="Times New Roman" w:hAnsi="Times New Roman" w:cs="Times New Roman"/>
                <w:w w:val="95"/>
                <w:sz w:val="24"/>
                <w:szCs w:val="24"/>
              </w:rPr>
            </w:pPr>
          </w:p>
        </w:tc>
        <w:tc>
          <w:tcPr>
            <w:tcW w:w="376" w:type="pct"/>
          </w:tcPr>
          <w:p w:rsidR="00743D8A" w:rsidRPr="00743D8A" w:rsidRDefault="00743D8A" w:rsidP="00743D8A">
            <w:pPr>
              <w:ind w:right="124"/>
              <w:jc w:val="both"/>
              <w:rPr>
                <w:rFonts w:ascii="Times New Roman" w:hAnsi="Times New Roman" w:cs="Times New Roman"/>
                <w:w w:val="95"/>
                <w:sz w:val="24"/>
                <w:szCs w:val="24"/>
              </w:rPr>
            </w:pPr>
          </w:p>
        </w:tc>
        <w:tc>
          <w:tcPr>
            <w:tcW w:w="42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34</w:t>
            </w:r>
          </w:p>
        </w:tc>
      </w:tr>
      <w:tr w:rsidR="00743D8A" w:rsidRPr="00743D8A" w:rsidTr="00743D8A">
        <w:trPr>
          <w:trHeight w:val="329"/>
        </w:trPr>
        <w:tc>
          <w:tcPr>
            <w:tcW w:w="959" w:type="pct"/>
            <w:vMerge w:val="restar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Социальное</w:t>
            </w:r>
          </w:p>
        </w:tc>
        <w:tc>
          <w:tcPr>
            <w:tcW w:w="1712" w:type="pct"/>
            <w:shd w:val="clear" w:color="auto" w:fill="auto"/>
          </w:tcPr>
          <w:p w:rsidR="00743D8A" w:rsidRPr="00743D8A" w:rsidRDefault="00743D8A" w:rsidP="00743D8A">
            <w:pPr>
              <w:ind w:right="124" w:hanging="10"/>
              <w:jc w:val="both"/>
              <w:rPr>
                <w:rFonts w:ascii="Times New Roman" w:hAnsi="Times New Roman" w:cs="Times New Roman"/>
                <w:w w:val="95"/>
                <w:sz w:val="24"/>
                <w:szCs w:val="24"/>
              </w:rPr>
            </w:pPr>
            <w:r w:rsidRPr="00743D8A">
              <w:rPr>
                <w:rFonts w:ascii="Times New Roman" w:hAnsi="Times New Roman" w:cs="Times New Roman"/>
                <w:w w:val="95"/>
                <w:sz w:val="24"/>
                <w:szCs w:val="24"/>
              </w:rPr>
              <w:t>«Мир профессий»</w:t>
            </w:r>
          </w:p>
        </w:tc>
        <w:tc>
          <w:tcPr>
            <w:tcW w:w="459"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62" w:type="pct"/>
          </w:tcPr>
          <w:p w:rsidR="00743D8A" w:rsidRPr="00743D8A" w:rsidRDefault="00743D8A" w:rsidP="00743D8A">
            <w:pPr>
              <w:ind w:right="124"/>
              <w:jc w:val="both"/>
              <w:rPr>
                <w:rFonts w:ascii="Times New Roman" w:hAnsi="Times New Roman" w:cs="Times New Roman"/>
                <w:w w:val="95"/>
                <w:sz w:val="24"/>
                <w:szCs w:val="24"/>
              </w:rPr>
            </w:pPr>
          </w:p>
        </w:tc>
        <w:tc>
          <w:tcPr>
            <w:tcW w:w="363" w:type="pct"/>
          </w:tcPr>
          <w:p w:rsidR="00743D8A" w:rsidRPr="00743D8A" w:rsidRDefault="00743D8A" w:rsidP="00743D8A">
            <w:pPr>
              <w:ind w:right="124"/>
              <w:jc w:val="both"/>
              <w:rPr>
                <w:rFonts w:ascii="Times New Roman" w:hAnsi="Times New Roman" w:cs="Times New Roman"/>
                <w:w w:val="95"/>
                <w:sz w:val="24"/>
                <w:szCs w:val="24"/>
              </w:rPr>
            </w:pPr>
          </w:p>
        </w:tc>
        <w:tc>
          <w:tcPr>
            <w:tcW w:w="347"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76"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42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102</w:t>
            </w:r>
          </w:p>
        </w:tc>
      </w:tr>
      <w:tr w:rsidR="00743D8A" w:rsidRPr="00743D8A" w:rsidTr="00743D8A">
        <w:trPr>
          <w:trHeight w:val="329"/>
        </w:trPr>
        <w:tc>
          <w:tcPr>
            <w:tcW w:w="959" w:type="pct"/>
            <w:vMerge/>
          </w:tcPr>
          <w:p w:rsidR="00743D8A" w:rsidRPr="00743D8A" w:rsidRDefault="00743D8A" w:rsidP="00743D8A">
            <w:pPr>
              <w:ind w:right="124"/>
              <w:jc w:val="both"/>
              <w:rPr>
                <w:rFonts w:ascii="Times New Roman" w:hAnsi="Times New Roman" w:cs="Times New Roman"/>
                <w:b/>
                <w:w w:val="95"/>
                <w:sz w:val="24"/>
                <w:szCs w:val="24"/>
              </w:rPr>
            </w:pPr>
          </w:p>
        </w:tc>
        <w:tc>
          <w:tcPr>
            <w:tcW w:w="1712" w:type="pct"/>
            <w:shd w:val="clear" w:color="auto" w:fill="auto"/>
          </w:tcPr>
          <w:p w:rsidR="00743D8A" w:rsidRPr="00743D8A" w:rsidRDefault="00743D8A" w:rsidP="00743D8A">
            <w:pPr>
              <w:ind w:right="124" w:hanging="10"/>
              <w:jc w:val="both"/>
              <w:rPr>
                <w:rFonts w:ascii="Times New Roman" w:hAnsi="Times New Roman" w:cs="Times New Roman"/>
                <w:w w:val="95"/>
                <w:sz w:val="24"/>
                <w:szCs w:val="24"/>
              </w:rPr>
            </w:pPr>
            <w:r w:rsidRPr="00743D8A">
              <w:rPr>
                <w:rFonts w:ascii="Times New Roman" w:hAnsi="Times New Roman" w:cs="Times New Roman"/>
                <w:w w:val="95"/>
                <w:sz w:val="24"/>
                <w:szCs w:val="24"/>
              </w:rPr>
              <w:t>«Проектная мастерская»</w:t>
            </w:r>
          </w:p>
        </w:tc>
        <w:tc>
          <w:tcPr>
            <w:tcW w:w="459" w:type="pct"/>
          </w:tcPr>
          <w:p w:rsidR="00743D8A" w:rsidRPr="00743D8A" w:rsidRDefault="00743D8A" w:rsidP="00743D8A">
            <w:pPr>
              <w:ind w:right="124"/>
              <w:jc w:val="both"/>
              <w:rPr>
                <w:rFonts w:ascii="Times New Roman" w:hAnsi="Times New Roman" w:cs="Times New Roman"/>
                <w:w w:val="95"/>
                <w:sz w:val="24"/>
                <w:szCs w:val="24"/>
              </w:rPr>
            </w:pPr>
          </w:p>
        </w:tc>
        <w:tc>
          <w:tcPr>
            <w:tcW w:w="362" w:type="pct"/>
          </w:tcPr>
          <w:p w:rsidR="00743D8A" w:rsidRPr="00743D8A" w:rsidRDefault="00743D8A" w:rsidP="00743D8A">
            <w:pPr>
              <w:ind w:right="124"/>
              <w:jc w:val="both"/>
              <w:rPr>
                <w:rFonts w:ascii="Times New Roman" w:hAnsi="Times New Roman" w:cs="Times New Roman"/>
                <w:w w:val="95"/>
                <w:sz w:val="24"/>
                <w:szCs w:val="24"/>
              </w:rPr>
            </w:pPr>
          </w:p>
        </w:tc>
        <w:tc>
          <w:tcPr>
            <w:tcW w:w="363" w:type="pct"/>
          </w:tcPr>
          <w:p w:rsidR="00743D8A" w:rsidRPr="00743D8A" w:rsidRDefault="00743D8A" w:rsidP="00743D8A">
            <w:pPr>
              <w:ind w:right="124"/>
              <w:jc w:val="both"/>
              <w:rPr>
                <w:rFonts w:ascii="Times New Roman" w:hAnsi="Times New Roman" w:cs="Times New Roman"/>
                <w:w w:val="95"/>
                <w:sz w:val="24"/>
                <w:szCs w:val="24"/>
              </w:rPr>
            </w:pPr>
          </w:p>
        </w:tc>
        <w:tc>
          <w:tcPr>
            <w:tcW w:w="347"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2</w:t>
            </w:r>
          </w:p>
        </w:tc>
        <w:tc>
          <w:tcPr>
            <w:tcW w:w="376" w:type="pct"/>
          </w:tcPr>
          <w:p w:rsidR="00743D8A" w:rsidRPr="00743D8A" w:rsidRDefault="00743D8A" w:rsidP="00743D8A">
            <w:pPr>
              <w:ind w:right="124"/>
              <w:jc w:val="both"/>
              <w:rPr>
                <w:rFonts w:ascii="Times New Roman" w:hAnsi="Times New Roman" w:cs="Times New Roman"/>
                <w:w w:val="95"/>
                <w:sz w:val="24"/>
                <w:szCs w:val="24"/>
              </w:rPr>
            </w:pPr>
          </w:p>
        </w:tc>
        <w:tc>
          <w:tcPr>
            <w:tcW w:w="42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68</w:t>
            </w:r>
          </w:p>
        </w:tc>
      </w:tr>
      <w:tr w:rsidR="00743D8A" w:rsidRPr="00743D8A" w:rsidTr="00743D8A">
        <w:trPr>
          <w:trHeight w:val="255"/>
        </w:trPr>
        <w:tc>
          <w:tcPr>
            <w:tcW w:w="959" w:type="pct"/>
            <w:vMerge/>
          </w:tcPr>
          <w:p w:rsidR="00743D8A" w:rsidRPr="00743D8A" w:rsidRDefault="00743D8A" w:rsidP="00743D8A">
            <w:pPr>
              <w:ind w:right="124"/>
              <w:jc w:val="both"/>
              <w:rPr>
                <w:rFonts w:ascii="Times New Roman" w:hAnsi="Times New Roman" w:cs="Times New Roman"/>
                <w:b/>
                <w:w w:val="95"/>
                <w:sz w:val="24"/>
                <w:szCs w:val="24"/>
              </w:rPr>
            </w:pPr>
          </w:p>
        </w:tc>
        <w:tc>
          <w:tcPr>
            <w:tcW w:w="1712" w:type="pct"/>
            <w:shd w:val="clear" w:color="auto" w:fill="auto"/>
          </w:tcPr>
          <w:p w:rsidR="00743D8A" w:rsidRPr="00743D8A" w:rsidRDefault="00743D8A" w:rsidP="00743D8A">
            <w:pPr>
              <w:ind w:right="124" w:hanging="10"/>
              <w:jc w:val="both"/>
              <w:rPr>
                <w:rFonts w:ascii="Times New Roman" w:hAnsi="Times New Roman" w:cs="Times New Roman"/>
                <w:w w:val="95"/>
                <w:sz w:val="24"/>
                <w:szCs w:val="24"/>
              </w:rPr>
            </w:pPr>
            <w:r w:rsidRPr="00743D8A">
              <w:rPr>
                <w:rFonts w:ascii="Times New Roman" w:hAnsi="Times New Roman" w:cs="Times New Roman"/>
                <w:w w:val="95"/>
                <w:sz w:val="24"/>
                <w:szCs w:val="24"/>
              </w:rPr>
              <w:t>«Финансовая грамотность»</w:t>
            </w:r>
          </w:p>
        </w:tc>
        <w:tc>
          <w:tcPr>
            <w:tcW w:w="459"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62" w:type="pct"/>
          </w:tcPr>
          <w:p w:rsidR="00743D8A" w:rsidRPr="00743D8A" w:rsidRDefault="00743D8A" w:rsidP="00743D8A">
            <w:pPr>
              <w:ind w:right="124"/>
              <w:jc w:val="both"/>
              <w:rPr>
                <w:rFonts w:ascii="Times New Roman" w:hAnsi="Times New Roman" w:cs="Times New Roman"/>
                <w:w w:val="95"/>
                <w:sz w:val="24"/>
                <w:szCs w:val="24"/>
              </w:rPr>
            </w:pPr>
          </w:p>
        </w:tc>
        <w:tc>
          <w:tcPr>
            <w:tcW w:w="363" w:type="pct"/>
          </w:tcPr>
          <w:p w:rsidR="00743D8A" w:rsidRPr="00743D8A" w:rsidRDefault="00743D8A" w:rsidP="00743D8A">
            <w:pPr>
              <w:ind w:right="124"/>
              <w:jc w:val="both"/>
              <w:rPr>
                <w:rFonts w:ascii="Times New Roman" w:hAnsi="Times New Roman" w:cs="Times New Roman"/>
                <w:w w:val="95"/>
                <w:sz w:val="24"/>
                <w:szCs w:val="24"/>
              </w:rPr>
            </w:pPr>
          </w:p>
        </w:tc>
        <w:tc>
          <w:tcPr>
            <w:tcW w:w="347"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76" w:type="pct"/>
          </w:tcPr>
          <w:p w:rsidR="00743D8A" w:rsidRPr="00743D8A" w:rsidRDefault="00743D8A" w:rsidP="00743D8A">
            <w:pPr>
              <w:ind w:right="124"/>
              <w:jc w:val="both"/>
              <w:rPr>
                <w:rFonts w:ascii="Times New Roman" w:hAnsi="Times New Roman" w:cs="Times New Roman"/>
                <w:w w:val="95"/>
                <w:sz w:val="24"/>
                <w:szCs w:val="24"/>
              </w:rPr>
            </w:pPr>
          </w:p>
        </w:tc>
        <w:tc>
          <w:tcPr>
            <w:tcW w:w="42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68</w:t>
            </w:r>
          </w:p>
        </w:tc>
      </w:tr>
      <w:tr w:rsidR="00743D8A" w:rsidRPr="00743D8A" w:rsidTr="00743D8A">
        <w:trPr>
          <w:trHeight w:val="642"/>
        </w:trPr>
        <w:tc>
          <w:tcPr>
            <w:tcW w:w="959" w:type="pct"/>
            <w:shd w:val="clear" w:color="auto" w:fill="auto"/>
          </w:tcPr>
          <w:p w:rsidR="00743D8A" w:rsidRPr="00743D8A" w:rsidRDefault="00743D8A" w:rsidP="00743D8A">
            <w:pPr>
              <w:ind w:right="124"/>
              <w:rPr>
                <w:rFonts w:ascii="Times New Roman" w:hAnsi="Times New Roman" w:cs="Times New Roman"/>
                <w:b/>
                <w:w w:val="95"/>
                <w:sz w:val="24"/>
                <w:szCs w:val="24"/>
              </w:rPr>
            </w:pPr>
            <w:r w:rsidRPr="00743D8A">
              <w:rPr>
                <w:rFonts w:ascii="Times New Roman" w:hAnsi="Times New Roman" w:cs="Times New Roman"/>
                <w:b/>
                <w:w w:val="95"/>
                <w:sz w:val="24"/>
                <w:szCs w:val="24"/>
              </w:rPr>
              <w:t>Спортивно-оздоровительное</w:t>
            </w:r>
          </w:p>
        </w:tc>
        <w:tc>
          <w:tcPr>
            <w:tcW w:w="1712" w:type="pct"/>
            <w:shd w:val="clear" w:color="auto" w:fill="auto"/>
          </w:tcPr>
          <w:p w:rsidR="00743D8A" w:rsidRPr="00743D8A" w:rsidRDefault="00743D8A" w:rsidP="00743D8A">
            <w:pPr>
              <w:ind w:right="124"/>
              <w:jc w:val="both"/>
              <w:rPr>
                <w:rFonts w:ascii="Times New Roman" w:hAnsi="Times New Roman" w:cs="Times New Roman"/>
                <w:w w:val="95"/>
                <w:sz w:val="24"/>
                <w:szCs w:val="24"/>
                <w:highlight w:val="yellow"/>
              </w:rPr>
            </w:pPr>
            <w:r w:rsidRPr="00743D8A">
              <w:rPr>
                <w:rFonts w:ascii="Times New Roman" w:hAnsi="Times New Roman" w:cs="Times New Roman"/>
                <w:w w:val="95"/>
                <w:sz w:val="24"/>
                <w:szCs w:val="24"/>
              </w:rPr>
              <w:t>«Спортивные игры»</w:t>
            </w:r>
          </w:p>
        </w:tc>
        <w:tc>
          <w:tcPr>
            <w:tcW w:w="459"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6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63"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47"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w:t>
            </w:r>
          </w:p>
        </w:tc>
        <w:tc>
          <w:tcPr>
            <w:tcW w:w="376" w:type="pct"/>
          </w:tcPr>
          <w:p w:rsidR="00743D8A" w:rsidRPr="00743D8A" w:rsidRDefault="00743D8A" w:rsidP="00743D8A">
            <w:pPr>
              <w:ind w:right="124"/>
              <w:jc w:val="both"/>
              <w:rPr>
                <w:rFonts w:ascii="Times New Roman" w:hAnsi="Times New Roman" w:cs="Times New Roman"/>
                <w:w w:val="95"/>
                <w:sz w:val="24"/>
                <w:szCs w:val="24"/>
              </w:rPr>
            </w:pPr>
          </w:p>
        </w:tc>
        <w:tc>
          <w:tcPr>
            <w:tcW w:w="422" w:type="pct"/>
          </w:tcPr>
          <w:p w:rsidR="00743D8A" w:rsidRPr="00743D8A" w:rsidRDefault="00743D8A" w:rsidP="00743D8A">
            <w:pPr>
              <w:ind w:right="124"/>
              <w:jc w:val="both"/>
              <w:rPr>
                <w:rFonts w:ascii="Times New Roman" w:hAnsi="Times New Roman" w:cs="Times New Roman"/>
                <w:w w:val="95"/>
                <w:sz w:val="24"/>
                <w:szCs w:val="24"/>
              </w:rPr>
            </w:pPr>
            <w:r w:rsidRPr="00743D8A">
              <w:rPr>
                <w:rFonts w:ascii="Times New Roman" w:hAnsi="Times New Roman" w:cs="Times New Roman"/>
                <w:w w:val="95"/>
                <w:sz w:val="24"/>
                <w:szCs w:val="24"/>
              </w:rPr>
              <w:t>136</w:t>
            </w:r>
          </w:p>
        </w:tc>
      </w:tr>
      <w:tr w:rsidR="00743D8A" w:rsidRPr="00743D8A" w:rsidTr="00743D8A">
        <w:trPr>
          <w:trHeight w:val="313"/>
        </w:trPr>
        <w:tc>
          <w:tcPr>
            <w:tcW w:w="959"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Итого в неделю</w:t>
            </w:r>
          </w:p>
        </w:tc>
        <w:tc>
          <w:tcPr>
            <w:tcW w:w="1712" w:type="pct"/>
          </w:tcPr>
          <w:p w:rsidR="00743D8A" w:rsidRPr="00743D8A" w:rsidRDefault="00743D8A" w:rsidP="00743D8A">
            <w:pPr>
              <w:ind w:right="124"/>
              <w:jc w:val="both"/>
              <w:rPr>
                <w:rFonts w:ascii="Times New Roman" w:hAnsi="Times New Roman" w:cs="Times New Roman"/>
                <w:b/>
                <w:w w:val="95"/>
                <w:sz w:val="24"/>
                <w:szCs w:val="24"/>
              </w:rPr>
            </w:pPr>
          </w:p>
        </w:tc>
        <w:tc>
          <w:tcPr>
            <w:tcW w:w="459"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8</w:t>
            </w:r>
          </w:p>
        </w:tc>
        <w:tc>
          <w:tcPr>
            <w:tcW w:w="362"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7</w:t>
            </w:r>
          </w:p>
        </w:tc>
        <w:tc>
          <w:tcPr>
            <w:tcW w:w="363"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8</w:t>
            </w:r>
          </w:p>
        </w:tc>
        <w:tc>
          <w:tcPr>
            <w:tcW w:w="347"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10</w:t>
            </w:r>
          </w:p>
        </w:tc>
        <w:tc>
          <w:tcPr>
            <w:tcW w:w="376"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8</w:t>
            </w:r>
          </w:p>
        </w:tc>
        <w:tc>
          <w:tcPr>
            <w:tcW w:w="422"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41</w:t>
            </w:r>
          </w:p>
        </w:tc>
      </w:tr>
      <w:tr w:rsidR="00743D8A" w:rsidRPr="00743D8A" w:rsidTr="00743D8A">
        <w:trPr>
          <w:trHeight w:val="403"/>
        </w:trPr>
        <w:tc>
          <w:tcPr>
            <w:tcW w:w="959"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Итого за год</w:t>
            </w:r>
          </w:p>
        </w:tc>
        <w:tc>
          <w:tcPr>
            <w:tcW w:w="1712" w:type="pct"/>
          </w:tcPr>
          <w:p w:rsidR="00743D8A" w:rsidRPr="00743D8A" w:rsidRDefault="00743D8A" w:rsidP="00743D8A">
            <w:pPr>
              <w:ind w:right="124"/>
              <w:jc w:val="both"/>
              <w:rPr>
                <w:rFonts w:ascii="Times New Roman" w:hAnsi="Times New Roman" w:cs="Times New Roman"/>
                <w:b/>
                <w:w w:val="95"/>
                <w:sz w:val="24"/>
                <w:szCs w:val="24"/>
              </w:rPr>
            </w:pPr>
          </w:p>
        </w:tc>
        <w:tc>
          <w:tcPr>
            <w:tcW w:w="459"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272</w:t>
            </w:r>
          </w:p>
        </w:tc>
        <w:tc>
          <w:tcPr>
            <w:tcW w:w="362"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238</w:t>
            </w:r>
          </w:p>
        </w:tc>
        <w:tc>
          <w:tcPr>
            <w:tcW w:w="363"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272</w:t>
            </w:r>
          </w:p>
        </w:tc>
        <w:tc>
          <w:tcPr>
            <w:tcW w:w="347"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340</w:t>
            </w:r>
          </w:p>
        </w:tc>
        <w:tc>
          <w:tcPr>
            <w:tcW w:w="376"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272</w:t>
            </w:r>
          </w:p>
        </w:tc>
        <w:tc>
          <w:tcPr>
            <w:tcW w:w="422"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1394</w:t>
            </w:r>
          </w:p>
        </w:tc>
      </w:tr>
      <w:tr w:rsidR="00743D8A" w:rsidRPr="00743D8A" w:rsidTr="00743D8A">
        <w:tc>
          <w:tcPr>
            <w:tcW w:w="959"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Максимально допустимая недельная нагрузка</w:t>
            </w:r>
          </w:p>
        </w:tc>
        <w:tc>
          <w:tcPr>
            <w:tcW w:w="1712" w:type="pct"/>
          </w:tcPr>
          <w:p w:rsidR="00743D8A" w:rsidRPr="00743D8A" w:rsidRDefault="00743D8A" w:rsidP="00743D8A">
            <w:pPr>
              <w:ind w:right="124"/>
              <w:jc w:val="both"/>
              <w:rPr>
                <w:rFonts w:ascii="Times New Roman" w:hAnsi="Times New Roman" w:cs="Times New Roman"/>
                <w:b/>
                <w:w w:val="95"/>
                <w:sz w:val="24"/>
                <w:szCs w:val="24"/>
              </w:rPr>
            </w:pPr>
          </w:p>
        </w:tc>
        <w:tc>
          <w:tcPr>
            <w:tcW w:w="459"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10</w:t>
            </w:r>
          </w:p>
        </w:tc>
        <w:tc>
          <w:tcPr>
            <w:tcW w:w="362"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10</w:t>
            </w:r>
          </w:p>
        </w:tc>
        <w:tc>
          <w:tcPr>
            <w:tcW w:w="363"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10</w:t>
            </w:r>
          </w:p>
        </w:tc>
        <w:tc>
          <w:tcPr>
            <w:tcW w:w="347"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10</w:t>
            </w:r>
          </w:p>
        </w:tc>
        <w:tc>
          <w:tcPr>
            <w:tcW w:w="376"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10</w:t>
            </w:r>
          </w:p>
        </w:tc>
        <w:tc>
          <w:tcPr>
            <w:tcW w:w="422"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50</w:t>
            </w:r>
          </w:p>
        </w:tc>
      </w:tr>
      <w:tr w:rsidR="00743D8A" w:rsidRPr="00743D8A" w:rsidTr="00743D8A">
        <w:tc>
          <w:tcPr>
            <w:tcW w:w="959"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Максимально допустимая нагрузка за год</w:t>
            </w:r>
          </w:p>
        </w:tc>
        <w:tc>
          <w:tcPr>
            <w:tcW w:w="1712" w:type="pct"/>
          </w:tcPr>
          <w:p w:rsidR="00743D8A" w:rsidRPr="00743D8A" w:rsidRDefault="00743D8A" w:rsidP="00743D8A">
            <w:pPr>
              <w:ind w:right="124"/>
              <w:jc w:val="both"/>
              <w:rPr>
                <w:rFonts w:ascii="Times New Roman" w:hAnsi="Times New Roman" w:cs="Times New Roman"/>
                <w:b/>
                <w:w w:val="95"/>
                <w:sz w:val="24"/>
                <w:szCs w:val="24"/>
              </w:rPr>
            </w:pPr>
          </w:p>
        </w:tc>
        <w:tc>
          <w:tcPr>
            <w:tcW w:w="459" w:type="pct"/>
          </w:tcPr>
          <w:p w:rsidR="00743D8A" w:rsidRPr="00743D8A" w:rsidRDefault="00743D8A" w:rsidP="00743D8A">
            <w:pPr>
              <w:ind w:right="124"/>
              <w:jc w:val="both"/>
              <w:rPr>
                <w:rFonts w:ascii="Times New Roman" w:hAnsi="Times New Roman" w:cs="Times New Roman"/>
                <w:b/>
                <w:w w:val="95"/>
                <w:sz w:val="24"/>
                <w:szCs w:val="24"/>
              </w:rPr>
            </w:pPr>
            <w:r w:rsidRPr="00743D8A">
              <w:rPr>
                <w:rFonts w:ascii="Times New Roman" w:hAnsi="Times New Roman" w:cs="Times New Roman"/>
                <w:b/>
                <w:w w:val="95"/>
                <w:sz w:val="24"/>
                <w:szCs w:val="24"/>
              </w:rPr>
              <w:t>350</w:t>
            </w:r>
          </w:p>
        </w:tc>
        <w:tc>
          <w:tcPr>
            <w:tcW w:w="362" w:type="pct"/>
          </w:tcPr>
          <w:p w:rsidR="00743D8A" w:rsidRPr="00743D8A" w:rsidRDefault="00743D8A" w:rsidP="00743D8A">
            <w:pPr>
              <w:spacing w:after="12" w:line="286" w:lineRule="auto"/>
              <w:ind w:left="10" w:hanging="10"/>
              <w:jc w:val="both"/>
              <w:rPr>
                <w:rFonts w:ascii="Times New Roman" w:hAnsi="Times New Roman" w:cs="Times New Roman"/>
                <w:color w:val="000000"/>
                <w:sz w:val="24"/>
                <w:szCs w:val="24"/>
              </w:rPr>
            </w:pPr>
            <w:r w:rsidRPr="00743D8A">
              <w:rPr>
                <w:rFonts w:ascii="Times New Roman" w:hAnsi="Times New Roman" w:cs="Times New Roman"/>
                <w:b/>
                <w:w w:val="95"/>
                <w:sz w:val="24"/>
                <w:szCs w:val="24"/>
              </w:rPr>
              <w:t>350</w:t>
            </w:r>
          </w:p>
        </w:tc>
        <w:tc>
          <w:tcPr>
            <w:tcW w:w="363" w:type="pct"/>
          </w:tcPr>
          <w:p w:rsidR="00743D8A" w:rsidRPr="00743D8A" w:rsidRDefault="00743D8A" w:rsidP="00743D8A">
            <w:pPr>
              <w:spacing w:after="12" w:line="286" w:lineRule="auto"/>
              <w:ind w:left="10" w:hanging="10"/>
              <w:jc w:val="both"/>
              <w:rPr>
                <w:rFonts w:ascii="Times New Roman" w:hAnsi="Times New Roman" w:cs="Times New Roman"/>
                <w:color w:val="000000"/>
                <w:sz w:val="24"/>
                <w:szCs w:val="24"/>
              </w:rPr>
            </w:pPr>
            <w:r w:rsidRPr="00743D8A">
              <w:rPr>
                <w:rFonts w:ascii="Times New Roman" w:hAnsi="Times New Roman" w:cs="Times New Roman"/>
                <w:b/>
                <w:w w:val="95"/>
                <w:sz w:val="24"/>
                <w:szCs w:val="24"/>
              </w:rPr>
              <w:t>350</w:t>
            </w:r>
          </w:p>
        </w:tc>
        <w:tc>
          <w:tcPr>
            <w:tcW w:w="347" w:type="pct"/>
          </w:tcPr>
          <w:p w:rsidR="00743D8A" w:rsidRPr="00743D8A" w:rsidRDefault="00743D8A" w:rsidP="00743D8A">
            <w:pPr>
              <w:spacing w:after="12" w:line="286" w:lineRule="auto"/>
              <w:ind w:left="10" w:hanging="10"/>
              <w:jc w:val="both"/>
              <w:rPr>
                <w:rFonts w:ascii="Times New Roman" w:hAnsi="Times New Roman" w:cs="Times New Roman"/>
                <w:color w:val="000000"/>
                <w:sz w:val="24"/>
                <w:szCs w:val="24"/>
              </w:rPr>
            </w:pPr>
            <w:r w:rsidRPr="00743D8A">
              <w:rPr>
                <w:rFonts w:ascii="Times New Roman" w:hAnsi="Times New Roman" w:cs="Times New Roman"/>
                <w:b/>
                <w:w w:val="95"/>
                <w:sz w:val="24"/>
                <w:szCs w:val="24"/>
              </w:rPr>
              <w:t>350</w:t>
            </w:r>
          </w:p>
        </w:tc>
        <w:tc>
          <w:tcPr>
            <w:tcW w:w="376" w:type="pct"/>
          </w:tcPr>
          <w:p w:rsidR="00743D8A" w:rsidRPr="00743D8A" w:rsidRDefault="00743D8A" w:rsidP="00743D8A">
            <w:pPr>
              <w:spacing w:after="12" w:line="286" w:lineRule="auto"/>
              <w:ind w:left="10" w:hanging="10"/>
              <w:jc w:val="both"/>
              <w:rPr>
                <w:rFonts w:ascii="Times New Roman" w:hAnsi="Times New Roman" w:cs="Times New Roman"/>
                <w:color w:val="000000"/>
                <w:sz w:val="24"/>
                <w:szCs w:val="24"/>
              </w:rPr>
            </w:pPr>
            <w:r w:rsidRPr="00743D8A">
              <w:rPr>
                <w:rFonts w:ascii="Times New Roman" w:hAnsi="Times New Roman" w:cs="Times New Roman"/>
                <w:b/>
                <w:w w:val="95"/>
                <w:sz w:val="24"/>
                <w:szCs w:val="24"/>
              </w:rPr>
              <w:t>350</w:t>
            </w:r>
          </w:p>
        </w:tc>
        <w:tc>
          <w:tcPr>
            <w:tcW w:w="422" w:type="pct"/>
          </w:tcPr>
          <w:p w:rsidR="00743D8A" w:rsidRPr="00743D8A" w:rsidRDefault="00743D8A" w:rsidP="00743D8A">
            <w:pPr>
              <w:spacing w:after="12" w:line="286" w:lineRule="auto"/>
              <w:jc w:val="both"/>
              <w:rPr>
                <w:rFonts w:ascii="Times New Roman" w:hAnsi="Times New Roman" w:cs="Times New Roman"/>
                <w:color w:val="000000"/>
                <w:sz w:val="24"/>
                <w:szCs w:val="24"/>
              </w:rPr>
            </w:pPr>
            <w:r w:rsidRPr="00743D8A">
              <w:rPr>
                <w:rFonts w:ascii="Times New Roman" w:hAnsi="Times New Roman" w:cs="Times New Roman"/>
                <w:b/>
                <w:w w:val="95"/>
                <w:sz w:val="24"/>
                <w:szCs w:val="24"/>
              </w:rPr>
              <w:t>1750</w:t>
            </w:r>
          </w:p>
        </w:tc>
      </w:tr>
    </w:tbl>
    <w:p w:rsidR="00743D8A" w:rsidRPr="00743D8A" w:rsidRDefault="00743D8A" w:rsidP="00743D8A">
      <w:pPr>
        <w:spacing w:after="160" w:line="259" w:lineRule="auto"/>
        <w:jc w:val="both"/>
        <w:rPr>
          <w:rFonts w:ascii="Times New Roman" w:eastAsia="Calibri" w:hAnsi="Times New Roman" w:cs="Times New Roman"/>
          <w:sz w:val="24"/>
          <w:szCs w:val="24"/>
        </w:rPr>
      </w:pPr>
    </w:p>
    <w:tbl>
      <w:tblPr>
        <w:tblStyle w:val="160"/>
        <w:tblW w:w="9924" w:type="dxa"/>
        <w:tblLayout w:type="fixed"/>
        <w:tblLook w:val="04A0" w:firstRow="1" w:lastRow="0" w:firstColumn="1" w:lastColumn="0" w:noHBand="0" w:noVBand="1"/>
      </w:tblPr>
      <w:tblGrid>
        <w:gridCol w:w="3091"/>
        <w:gridCol w:w="3998"/>
        <w:gridCol w:w="963"/>
        <w:gridCol w:w="887"/>
        <w:gridCol w:w="985"/>
      </w:tblGrid>
      <w:tr w:rsidR="00743D8A" w:rsidRPr="00743D8A" w:rsidTr="00DF3960">
        <w:trPr>
          <w:trHeight w:val="561"/>
        </w:trPr>
        <w:tc>
          <w:tcPr>
            <w:tcW w:w="3091" w:type="dxa"/>
            <w:vMerge w:val="restart"/>
          </w:tcPr>
          <w:p w:rsidR="00743D8A" w:rsidRPr="00743D8A" w:rsidRDefault="00743D8A" w:rsidP="00743D8A">
            <w:pPr>
              <w:spacing w:before="27" w:line="249" w:lineRule="auto"/>
              <w:ind w:right="124"/>
              <w:jc w:val="center"/>
              <w:rPr>
                <w:rFonts w:ascii="Times New Roman" w:eastAsia="Cambria" w:hAnsi="Times New Roman" w:cs="Times New Roman"/>
                <w:w w:val="95"/>
                <w:sz w:val="24"/>
                <w:szCs w:val="24"/>
              </w:rPr>
            </w:pPr>
            <w:r w:rsidRPr="00743D8A">
              <w:rPr>
                <w:rFonts w:ascii="Times New Roman" w:eastAsia="Calibri" w:hAnsi="Times New Roman" w:cs="Times New Roman"/>
                <w:b/>
                <w:sz w:val="24"/>
                <w:szCs w:val="24"/>
                <w:lang w:eastAsia="ru-RU"/>
              </w:rPr>
              <w:t>Направление развития личности</w:t>
            </w:r>
          </w:p>
        </w:tc>
        <w:tc>
          <w:tcPr>
            <w:tcW w:w="3998" w:type="dxa"/>
            <w:vMerge w:val="restart"/>
          </w:tcPr>
          <w:p w:rsidR="00743D8A" w:rsidRPr="00743D8A" w:rsidRDefault="00743D8A" w:rsidP="00743D8A">
            <w:pPr>
              <w:spacing w:before="27" w:line="249" w:lineRule="auto"/>
              <w:ind w:right="124"/>
              <w:jc w:val="center"/>
              <w:rPr>
                <w:rFonts w:ascii="Times New Roman" w:eastAsia="Cambria" w:hAnsi="Times New Roman" w:cs="Times New Roman"/>
                <w:w w:val="95"/>
                <w:sz w:val="24"/>
                <w:szCs w:val="24"/>
              </w:rPr>
            </w:pPr>
            <w:r w:rsidRPr="00743D8A">
              <w:rPr>
                <w:rFonts w:ascii="Times New Roman" w:eastAsia="Calibri" w:hAnsi="Times New Roman" w:cs="Times New Roman"/>
                <w:b/>
                <w:sz w:val="24"/>
                <w:szCs w:val="24"/>
                <w:lang w:eastAsia="ru-RU"/>
              </w:rPr>
              <w:t>Наименование внеурочной деятельности учащихся</w:t>
            </w:r>
          </w:p>
        </w:tc>
        <w:tc>
          <w:tcPr>
            <w:tcW w:w="1850" w:type="dxa"/>
            <w:gridSpan w:val="2"/>
          </w:tcPr>
          <w:p w:rsidR="00743D8A" w:rsidRPr="00743D8A" w:rsidRDefault="00743D8A" w:rsidP="00743D8A">
            <w:pPr>
              <w:spacing w:before="27" w:line="249" w:lineRule="auto"/>
              <w:ind w:right="124"/>
              <w:jc w:val="center"/>
              <w:rPr>
                <w:rFonts w:ascii="Times New Roman" w:eastAsia="Cambria" w:hAnsi="Times New Roman" w:cs="Times New Roman"/>
                <w:b/>
                <w:w w:val="95"/>
                <w:sz w:val="24"/>
                <w:szCs w:val="24"/>
              </w:rPr>
            </w:pPr>
            <w:r w:rsidRPr="00743D8A">
              <w:rPr>
                <w:rFonts w:ascii="Times New Roman" w:eastAsia="Cambria" w:hAnsi="Times New Roman" w:cs="Times New Roman"/>
                <w:b/>
                <w:w w:val="95"/>
                <w:sz w:val="24"/>
                <w:szCs w:val="24"/>
              </w:rPr>
              <w:t>Класс</w:t>
            </w:r>
          </w:p>
        </w:tc>
        <w:tc>
          <w:tcPr>
            <w:tcW w:w="985" w:type="dxa"/>
            <w:vMerge w:val="restart"/>
          </w:tcPr>
          <w:p w:rsidR="00743D8A" w:rsidRPr="00743D8A" w:rsidRDefault="00743D8A" w:rsidP="00743D8A">
            <w:pPr>
              <w:spacing w:before="27" w:line="249" w:lineRule="auto"/>
              <w:ind w:right="124"/>
              <w:jc w:val="center"/>
              <w:rPr>
                <w:rFonts w:ascii="Times New Roman" w:eastAsia="Cambria" w:hAnsi="Times New Roman" w:cs="Times New Roman"/>
                <w:b/>
                <w:w w:val="95"/>
                <w:sz w:val="24"/>
                <w:szCs w:val="24"/>
              </w:rPr>
            </w:pPr>
          </w:p>
          <w:p w:rsidR="00743D8A" w:rsidRPr="00743D8A" w:rsidRDefault="00743D8A" w:rsidP="00743D8A">
            <w:pPr>
              <w:spacing w:before="27" w:line="249" w:lineRule="auto"/>
              <w:ind w:right="124"/>
              <w:jc w:val="center"/>
              <w:rPr>
                <w:rFonts w:ascii="Times New Roman" w:eastAsia="Cambria" w:hAnsi="Times New Roman" w:cs="Times New Roman"/>
                <w:b/>
                <w:w w:val="95"/>
                <w:sz w:val="24"/>
                <w:szCs w:val="24"/>
              </w:rPr>
            </w:pPr>
            <w:r w:rsidRPr="00743D8A">
              <w:rPr>
                <w:rFonts w:ascii="Times New Roman" w:eastAsia="Cambria" w:hAnsi="Times New Roman" w:cs="Times New Roman"/>
                <w:b/>
                <w:w w:val="95"/>
                <w:sz w:val="24"/>
                <w:szCs w:val="24"/>
              </w:rPr>
              <w:t>Всего за год</w:t>
            </w:r>
          </w:p>
        </w:tc>
      </w:tr>
      <w:tr w:rsidR="00743D8A" w:rsidRPr="00743D8A" w:rsidTr="00DF3960">
        <w:trPr>
          <w:trHeight w:val="705"/>
        </w:trPr>
        <w:tc>
          <w:tcPr>
            <w:tcW w:w="3091" w:type="dxa"/>
            <w:vMerge/>
          </w:tcPr>
          <w:p w:rsidR="00743D8A" w:rsidRPr="00743D8A" w:rsidRDefault="00743D8A" w:rsidP="00743D8A">
            <w:pPr>
              <w:spacing w:before="27" w:line="249" w:lineRule="auto"/>
              <w:ind w:right="124"/>
              <w:jc w:val="both"/>
              <w:rPr>
                <w:rFonts w:ascii="Times New Roman" w:eastAsia="Calibri" w:hAnsi="Times New Roman" w:cs="Times New Roman"/>
                <w:b/>
                <w:sz w:val="24"/>
                <w:szCs w:val="24"/>
                <w:lang w:eastAsia="ru-RU"/>
              </w:rPr>
            </w:pPr>
          </w:p>
        </w:tc>
        <w:tc>
          <w:tcPr>
            <w:tcW w:w="3998" w:type="dxa"/>
            <w:vMerge/>
          </w:tcPr>
          <w:p w:rsidR="00743D8A" w:rsidRPr="00743D8A" w:rsidRDefault="00743D8A" w:rsidP="00743D8A">
            <w:pPr>
              <w:spacing w:before="27" w:line="249" w:lineRule="auto"/>
              <w:ind w:right="124"/>
              <w:jc w:val="both"/>
              <w:rPr>
                <w:rFonts w:ascii="Times New Roman" w:eastAsia="Calibri" w:hAnsi="Times New Roman" w:cs="Times New Roman"/>
                <w:b/>
                <w:sz w:val="24"/>
                <w:szCs w:val="24"/>
                <w:lang w:eastAsia="ru-RU"/>
              </w:rPr>
            </w:pPr>
          </w:p>
        </w:tc>
        <w:tc>
          <w:tcPr>
            <w:tcW w:w="963" w:type="dxa"/>
            <w:tcBorders>
              <w:top w:val="single" w:sz="4" w:space="0" w:color="auto"/>
              <w:left w:val="single" w:sz="4" w:space="0" w:color="auto"/>
              <w:bottom w:val="single" w:sz="4" w:space="0" w:color="auto"/>
              <w:right w:val="single" w:sz="4" w:space="0" w:color="auto"/>
            </w:tcBorders>
            <w:vAlign w:val="center"/>
          </w:tcPr>
          <w:p w:rsidR="00743D8A" w:rsidRPr="00743D8A" w:rsidRDefault="00743D8A" w:rsidP="00743D8A">
            <w:pPr>
              <w:jc w:val="center"/>
              <w:rPr>
                <w:rFonts w:ascii="Times New Roman" w:eastAsia="Calibri" w:hAnsi="Times New Roman" w:cs="Times New Roman"/>
                <w:b/>
                <w:color w:val="000000"/>
                <w:sz w:val="24"/>
                <w:szCs w:val="24"/>
              </w:rPr>
            </w:pPr>
            <w:r w:rsidRPr="00743D8A">
              <w:rPr>
                <w:rFonts w:ascii="Times New Roman" w:eastAsia="Calibri" w:hAnsi="Times New Roman" w:cs="Times New Roman"/>
                <w:b/>
                <w:color w:val="000000"/>
                <w:sz w:val="24"/>
                <w:szCs w:val="24"/>
              </w:rPr>
              <w:t>Х</w:t>
            </w:r>
          </w:p>
        </w:tc>
        <w:tc>
          <w:tcPr>
            <w:tcW w:w="887" w:type="dxa"/>
            <w:tcBorders>
              <w:top w:val="single" w:sz="4" w:space="0" w:color="auto"/>
              <w:left w:val="single" w:sz="4" w:space="0" w:color="auto"/>
              <w:bottom w:val="single" w:sz="4" w:space="0" w:color="auto"/>
            </w:tcBorders>
            <w:vAlign w:val="center"/>
          </w:tcPr>
          <w:p w:rsidR="00743D8A" w:rsidRPr="00743D8A" w:rsidRDefault="00743D8A" w:rsidP="00743D8A">
            <w:pPr>
              <w:rPr>
                <w:rFonts w:ascii="Times New Roman" w:eastAsia="Calibri" w:hAnsi="Times New Roman" w:cs="Times New Roman"/>
                <w:b/>
                <w:color w:val="000000"/>
                <w:sz w:val="24"/>
                <w:szCs w:val="24"/>
              </w:rPr>
            </w:pPr>
            <w:r w:rsidRPr="00743D8A">
              <w:rPr>
                <w:rFonts w:ascii="Times New Roman" w:eastAsia="Calibri" w:hAnsi="Times New Roman" w:cs="Times New Roman"/>
                <w:b/>
                <w:color w:val="000000"/>
                <w:sz w:val="24"/>
                <w:szCs w:val="24"/>
              </w:rPr>
              <w:t>Х</w:t>
            </w:r>
            <w:r w:rsidRPr="00743D8A">
              <w:rPr>
                <w:rFonts w:ascii="Times New Roman" w:eastAsia="Calibri" w:hAnsi="Times New Roman" w:cs="Times New Roman"/>
                <w:b/>
                <w:color w:val="000000"/>
                <w:sz w:val="24"/>
                <w:szCs w:val="24"/>
                <w:lang w:val="en-US"/>
              </w:rPr>
              <w:t>I</w:t>
            </w:r>
          </w:p>
        </w:tc>
        <w:tc>
          <w:tcPr>
            <w:tcW w:w="985" w:type="dxa"/>
            <w:vMerge/>
            <w:tcBorders>
              <w:bottom w:val="single" w:sz="4" w:space="0" w:color="auto"/>
            </w:tcBorders>
            <w:vAlign w:val="center"/>
          </w:tcPr>
          <w:p w:rsidR="00743D8A" w:rsidRPr="00743D8A" w:rsidRDefault="00743D8A" w:rsidP="00743D8A">
            <w:pPr>
              <w:rPr>
                <w:rFonts w:ascii="Times New Roman" w:eastAsia="Calibri" w:hAnsi="Times New Roman" w:cs="Times New Roman"/>
                <w:b/>
                <w:color w:val="000000"/>
                <w:sz w:val="24"/>
                <w:szCs w:val="24"/>
              </w:rPr>
            </w:pPr>
          </w:p>
        </w:tc>
      </w:tr>
      <w:tr w:rsidR="00743D8A" w:rsidRPr="00743D8A" w:rsidTr="00DF3960">
        <w:trPr>
          <w:trHeight w:val="597"/>
        </w:trPr>
        <w:tc>
          <w:tcPr>
            <w:tcW w:w="3091" w:type="dxa"/>
          </w:tcPr>
          <w:p w:rsidR="00743D8A" w:rsidRPr="00743D8A" w:rsidRDefault="00743D8A" w:rsidP="00743D8A">
            <w:pPr>
              <w:spacing w:before="27" w:line="249" w:lineRule="auto"/>
              <w:ind w:right="124"/>
              <w:jc w:val="both"/>
              <w:rPr>
                <w:rFonts w:ascii="Times New Roman" w:eastAsia="Cambria" w:hAnsi="Times New Roman" w:cs="Times New Roman"/>
                <w:b/>
                <w:w w:val="95"/>
                <w:sz w:val="24"/>
                <w:szCs w:val="24"/>
              </w:rPr>
            </w:pPr>
            <w:r w:rsidRPr="00743D8A">
              <w:rPr>
                <w:rFonts w:ascii="Times New Roman" w:eastAsia="Cambria" w:hAnsi="Times New Roman" w:cs="Times New Roman"/>
                <w:b/>
                <w:w w:val="95"/>
                <w:sz w:val="24"/>
                <w:szCs w:val="24"/>
              </w:rPr>
              <w:t>Д</w:t>
            </w:r>
            <w:r w:rsidRPr="00743D8A">
              <w:rPr>
                <w:rFonts w:ascii="Times New Roman" w:eastAsia="Calibri" w:hAnsi="Times New Roman" w:cs="Times New Roman"/>
                <w:b/>
                <w:color w:val="2A2834"/>
                <w:position w:val="3"/>
                <w:sz w:val="24"/>
                <w:szCs w:val="24"/>
              </w:rPr>
              <w:t>уховно-нравственное</w:t>
            </w:r>
          </w:p>
        </w:tc>
        <w:tc>
          <w:tcPr>
            <w:tcW w:w="3998" w:type="dxa"/>
          </w:tcPr>
          <w:p w:rsidR="00743D8A" w:rsidRPr="00743D8A" w:rsidRDefault="00743D8A" w:rsidP="00743D8A">
            <w:pPr>
              <w:spacing w:before="27" w:line="249" w:lineRule="auto"/>
              <w:ind w:right="124"/>
              <w:rPr>
                <w:rFonts w:ascii="Times New Roman" w:eastAsia="Cambria" w:hAnsi="Times New Roman" w:cs="Times New Roman"/>
                <w:w w:val="95"/>
                <w:sz w:val="24"/>
                <w:szCs w:val="24"/>
              </w:rPr>
            </w:pPr>
            <w:r w:rsidRPr="00743D8A">
              <w:rPr>
                <w:rFonts w:ascii="Times New Roman" w:eastAsia="Cambria" w:hAnsi="Times New Roman" w:cs="Times New Roman"/>
                <w:w w:val="95"/>
                <w:sz w:val="24"/>
                <w:szCs w:val="24"/>
              </w:rPr>
              <w:t>Разговоры о важном</w:t>
            </w:r>
          </w:p>
        </w:tc>
        <w:tc>
          <w:tcPr>
            <w:tcW w:w="963" w:type="dxa"/>
          </w:tcPr>
          <w:p w:rsidR="00743D8A" w:rsidRPr="00743D8A" w:rsidRDefault="00743D8A" w:rsidP="00743D8A">
            <w:pPr>
              <w:spacing w:before="27" w:line="249" w:lineRule="auto"/>
              <w:ind w:right="124"/>
              <w:jc w:val="both"/>
              <w:rPr>
                <w:rFonts w:ascii="Times New Roman" w:eastAsia="Cambria" w:hAnsi="Times New Roman" w:cs="Times New Roman"/>
                <w:w w:val="95"/>
                <w:sz w:val="24"/>
                <w:szCs w:val="24"/>
              </w:rPr>
            </w:pPr>
            <w:r w:rsidRPr="00743D8A">
              <w:rPr>
                <w:rFonts w:ascii="Times New Roman" w:eastAsia="Cambria" w:hAnsi="Times New Roman" w:cs="Times New Roman"/>
                <w:w w:val="95"/>
                <w:sz w:val="24"/>
                <w:szCs w:val="24"/>
              </w:rPr>
              <w:t>1</w:t>
            </w:r>
          </w:p>
        </w:tc>
        <w:tc>
          <w:tcPr>
            <w:tcW w:w="887" w:type="dxa"/>
          </w:tcPr>
          <w:p w:rsidR="00743D8A" w:rsidRPr="00743D8A" w:rsidRDefault="00743D8A" w:rsidP="00743D8A">
            <w:pPr>
              <w:spacing w:before="27" w:line="249" w:lineRule="auto"/>
              <w:ind w:right="124"/>
              <w:jc w:val="both"/>
              <w:rPr>
                <w:rFonts w:ascii="Times New Roman" w:eastAsia="Cambria" w:hAnsi="Times New Roman" w:cs="Times New Roman"/>
                <w:w w:val="95"/>
                <w:sz w:val="24"/>
                <w:szCs w:val="24"/>
              </w:rPr>
            </w:pPr>
            <w:r w:rsidRPr="00743D8A">
              <w:rPr>
                <w:rFonts w:ascii="Times New Roman" w:eastAsia="Cambria" w:hAnsi="Times New Roman" w:cs="Times New Roman"/>
                <w:w w:val="95"/>
                <w:sz w:val="24"/>
                <w:szCs w:val="24"/>
              </w:rPr>
              <w:t>1</w:t>
            </w:r>
          </w:p>
        </w:tc>
        <w:tc>
          <w:tcPr>
            <w:tcW w:w="985" w:type="dxa"/>
          </w:tcPr>
          <w:p w:rsidR="00743D8A" w:rsidRPr="00743D8A" w:rsidRDefault="00743D8A" w:rsidP="00743D8A">
            <w:pPr>
              <w:spacing w:before="27" w:line="249" w:lineRule="auto"/>
              <w:ind w:right="124"/>
              <w:jc w:val="both"/>
              <w:rPr>
                <w:rFonts w:ascii="Times New Roman" w:eastAsia="Cambria" w:hAnsi="Times New Roman" w:cs="Times New Roman"/>
                <w:w w:val="95"/>
                <w:sz w:val="24"/>
                <w:szCs w:val="24"/>
              </w:rPr>
            </w:pPr>
            <w:r w:rsidRPr="00743D8A">
              <w:rPr>
                <w:rFonts w:ascii="Times New Roman" w:eastAsia="Cambria" w:hAnsi="Times New Roman" w:cs="Times New Roman"/>
                <w:w w:val="95"/>
                <w:sz w:val="24"/>
                <w:szCs w:val="24"/>
              </w:rPr>
              <w:t>2</w:t>
            </w:r>
          </w:p>
        </w:tc>
      </w:tr>
      <w:tr w:rsidR="00743D8A" w:rsidRPr="00743D8A" w:rsidTr="00DF3960">
        <w:trPr>
          <w:trHeight w:val="597"/>
        </w:trPr>
        <w:tc>
          <w:tcPr>
            <w:tcW w:w="3091" w:type="dxa"/>
          </w:tcPr>
          <w:p w:rsidR="00743D8A" w:rsidRPr="00743D8A" w:rsidRDefault="00743D8A" w:rsidP="00743D8A">
            <w:pPr>
              <w:spacing w:before="27" w:line="249" w:lineRule="auto"/>
              <w:ind w:right="124"/>
              <w:jc w:val="both"/>
              <w:rPr>
                <w:rFonts w:ascii="Times New Roman" w:eastAsia="Cambria" w:hAnsi="Times New Roman" w:cs="Times New Roman"/>
                <w:b/>
                <w:w w:val="95"/>
                <w:sz w:val="24"/>
                <w:szCs w:val="24"/>
              </w:rPr>
            </w:pPr>
            <w:r w:rsidRPr="00743D8A">
              <w:rPr>
                <w:rFonts w:ascii="Times New Roman" w:eastAsia="Calibri" w:hAnsi="Times New Roman" w:cs="Times New Roman"/>
                <w:b/>
                <w:sz w:val="24"/>
                <w:szCs w:val="24"/>
                <w:lang w:eastAsia="ru-RU"/>
              </w:rPr>
              <w:lastRenderedPageBreak/>
              <w:t>Общекультурное</w:t>
            </w:r>
          </w:p>
        </w:tc>
        <w:tc>
          <w:tcPr>
            <w:tcW w:w="3998" w:type="dxa"/>
          </w:tcPr>
          <w:p w:rsidR="00743D8A" w:rsidRPr="00743D8A" w:rsidRDefault="00743D8A" w:rsidP="00743D8A">
            <w:pPr>
              <w:spacing w:before="27" w:line="249" w:lineRule="auto"/>
              <w:ind w:right="124"/>
              <w:jc w:val="both"/>
              <w:rPr>
                <w:rFonts w:ascii="Times New Roman" w:eastAsia="Cambria" w:hAnsi="Times New Roman" w:cs="Times New Roman"/>
                <w:w w:val="95"/>
                <w:sz w:val="24"/>
                <w:szCs w:val="24"/>
              </w:rPr>
            </w:pPr>
            <w:r w:rsidRPr="00743D8A">
              <w:rPr>
                <w:rFonts w:ascii="Times New Roman" w:eastAsia="Cambria" w:hAnsi="Times New Roman" w:cs="Times New Roman"/>
                <w:w w:val="95"/>
                <w:sz w:val="24"/>
                <w:szCs w:val="24"/>
              </w:rPr>
              <w:t>«Интенсивный русский язык в вопросах и ответах»</w:t>
            </w:r>
          </w:p>
        </w:tc>
        <w:tc>
          <w:tcPr>
            <w:tcW w:w="963" w:type="dxa"/>
          </w:tcPr>
          <w:p w:rsidR="00743D8A" w:rsidRPr="00743D8A" w:rsidRDefault="00743D8A" w:rsidP="00743D8A">
            <w:pPr>
              <w:spacing w:before="27" w:line="249" w:lineRule="auto"/>
              <w:ind w:right="124"/>
              <w:jc w:val="both"/>
              <w:rPr>
                <w:rFonts w:ascii="Times New Roman" w:eastAsia="Cambria" w:hAnsi="Times New Roman" w:cs="Times New Roman"/>
                <w:w w:val="95"/>
                <w:sz w:val="24"/>
                <w:szCs w:val="24"/>
              </w:rPr>
            </w:pPr>
          </w:p>
        </w:tc>
        <w:tc>
          <w:tcPr>
            <w:tcW w:w="887" w:type="dxa"/>
          </w:tcPr>
          <w:p w:rsidR="00743D8A" w:rsidRPr="00743D8A" w:rsidRDefault="00743D8A" w:rsidP="00743D8A">
            <w:pPr>
              <w:spacing w:before="27" w:line="249" w:lineRule="auto"/>
              <w:ind w:right="124"/>
              <w:jc w:val="both"/>
              <w:rPr>
                <w:rFonts w:ascii="Times New Roman" w:eastAsia="Cambria" w:hAnsi="Times New Roman" w:cs="Times New Roman"/>
                <w:w w:val="95"/>
                <w:sz w:val="24"/>
                <w:szCs w:val="24"/>
              </w:rPr>
            </w:pPr>
            <w:r w:rsidRPr="00743D8A">
              <w:rPr>
                <w:rFonts w:ascii="Times New Roman" w:eastAsia="Cambria" w:hAnsi="Times New Roman" w:cs="Times New Roman"/>
                <w:w w:val="95"/>
                <w:sz w:val="24"/>
                <w:szCs w:val="24"/>
              </w:rPr>
              <w:t>2</w:t>
            </w:r>
          </w:p>
        </w:tc>
        <w:tc>
          <w:tcPr>
            <w:tcW w:w="985" w:type="dxa"/>
          </w:tcPr>
          <w:p w:rsidR="00743D8A" w:rsidRPr="00743D8A" w:rsidRDefault="00743D8A" w:rsidP="00743D8A">
            <w:pPr>
              <w:spacing w:before="27" w:line="249" w:lineRule="auto"/>
              <w:ind w:right="124"/>
              <w:jc w:val="both"/>
              <w:rPr>
                <w:rFonts w:ascii="Times New Roman" w:eastAsia="Cambria" w:hAnsi="Times New Roman" w:cs="Times New Roman"/>
                <w:w w:val="95"/>
                <w:sz w:val="24"/>
                <w:szCs w:val="24"/>
              </w:rPr>
            </w:pPr>
            <w:r w:rsidRPr="00743D8A">
              <w:rPr>
                <w:rFonts w:ascii="Times New Roman" w:eastAsia="Cambria" w:hAnsi="Times New Roman" w:cs="Times New Roman"/>
                <w:w w:val="95"/>
                <w:sz w:val="24"/>
                <w:szCs w:val="24"/>
              </w:rPr>
              <w:t>2</w:t>
            </w:r>
          </w:p>
        </w:tc>
      </w:tr>
      <w:tr w:rsidR="00743D8A" w:rsidRPr="00743D8A" w:rsidTr="00DF3960">
        <w:tc>
          <w:tcPr>
            <w:tcW w:w="3091" w:type="dxa"/>
          </w:tcPr>
          <w:p w:rsidR="00743D8A" w:rsidRPr="00743D8A" w:rsidRDefault="00743D8A" w:rsidP="00743D8A">
            <w:pPr>
              <w:spacing w:before="27" w:line="249" w:lineRule="auto"/>
              <w:ind w:right="124"/>
              <w:jc w:val="both"/>
              <w:rPr>
                <w:rFonts w:ascii="Times New Roman" w:eastAsia="Cambria" w:hAnsi="Times New Roman" w:cs="Times New Roman"/>
                <w:w w:val="95"/>
                <w:sz w:val="24"/>
                <w:szCs w:val="24"/>
              </w:rPr>
            </w:pPr>
            <w:r w:rsidRPr="00743D8A">
              <w:rPr>
                <w:rFonts w:ascii="Times New Roman" w:eastAsia="Calibri" w:hAnsi="Times New Roman" w:cs="Times New Roman"/>
                <w:b/>
                <w:sz w:val="24"/>
                <w:szCs w:val="24"/>
                <w:lang w:eastAsia="ru-RU"/>
              </w:rPr>
              <w:t>Общеинтеллектуальное</w:t>
            </w:r>
          </w:p>
        </w:tc>
        <w:tc>
          <w:tcPr>
            <w:tcW w:w="3998" w:type="dxa"/>
          </w:tcPr>
          <w:p w:rsidR="00743D8A" w:rsidRPr="00743D8A" w:rsidRDefault="00743D8A" w:rsidP="00743D8A">
            <w:pPr>
              <w:spacing w:before="27" w:line="249" w:lineRule="auto"/>
              <w:ind w:right="124"/>
              <w:jc w:val="both"/>
              <w:rPr>
                <w:rFonts w:ascii="Times New Roman" w:eastAsia="Cambria" w:hAnsi="Times New Roman" w:cs="Times New Roman"/>
                <w:w w:val="95"/>
                <w:sz w:val="24"/>
                <w:szCs w:val="24"/>
              </w:rPr>
            </w:pPr>
            <w:r w:rsidRPr="00743D8A">
              <w:rPr>
                <w:rFonts w:ascii="Times New Roman" w:eastAsia="Cambria" w:hAnsi="Times New Roman" w:cs="Times New Roman"/>
                <w:w w:val="95"/>
                <w:sz w:val="24"/>
                <w:szCs w:val="24"/>
              </w:rPr>
              <w:t>«Математика. Избранные</w:t>
            </w:r>
          </w:p>
          <w:p w:rsidR="00743D8A" w:rsidRPr="00743D8A" w:rsidRDefault="00743D8A" w:rsidP="00743D8A">
            <w:pPr>
              <w:spacing w:before="27" w:line="249" w:lineRule="auto"/>
              <w:ind w:right="124"/>
              <w:jc w:val="both"/>
              <w:rPr>
                <w:rFonts w:ascii="Times New Roman" w:eastAsia="Cambria" w:hAnsi="Times New Roman" w:cs="Times New Roman"/>
                <w:w w:val="95"/>
                <w:sz w:val="24"/>
                <w:szCs w:val="24"/>
              </w:rPr>
            </w:pPr>
            <w:r w:rsidRPr="00743D8A">
              <w:rPr>
                <w:rFonts w:ascii="Times New Roman" w:eastAsia="Cambria" w:hAnsi="Times New Roman" w:cs="Times New Roman"/>
                <w:w w:val="95"/>
                <w:sz w:val="24"/>
                <w:szCs w:val="24"/>
              </w:rPr>
              <w:t>вопросы»</w:t>
            </w:r>
          </w:p>
        </w:tc>
        <w:tc>
          <w:tcPr>
            <w:tcW w:w="963" w:type="dxa"/>
          </w:tcPr>
          <w:p w:rsidR="00743D8A" w:rsidRPr="00743D8A" w:rsidRDefault="00743D8A" w:rsidP="00743D8A">
            <w:pPr>
              <w:spacing w:before="27" w:line="249" w:lineRule="auto"/>
              <w:ind w:right="124"/>
              <w:jc w:val="both"/>
              <w:rPr>
                <w:rFonts w:ascii="Times New Roman" w:eastAsia="Cambria" w:hAnsi="Times New Roman" w:cs="Times New Roman"/>
                <w:w w:val="95"/>
                <w:sz w:val="24"/>
                <w:szCs w:val="24"/>
              </w:rPr>
            </w:pPr>
          </w:p>
        </w:tc>
        <w:tc>
          <w:tcPr>
            <w:tcW w:w="887" w:type="dxa"/>
          </w:tcPr>
          <w:p w:rsidR="00743D8A" w:rsidRPr="00743D8A" w:rsidRDefault="00743D8A" w:rsidP="00743D8A">
            <w:pPr>
              <w:spacing w:before="27" w:line="249" w:lineRule="auto"/>
              <w:ind w:right="124"/>
              <w:jc w:val="both"/>
              <w:rPr>
                <w:rFonts w:ascii="Times New Roman" w:eastAsia="Cambria" w:hAnsi="Times New Roman" w:cs="Times New Roman"/>
                <w:w w:val="95"/>
                <w:sz w:val="24"/>
                <w:szCs w:val="24"/>
              </w:rPr>
            </w:pPr>
            <w:r w:rsidRPr="00743D8A">
              <w:rPr>
                <w:rFonts w:ascii="Times New Roman" w:eastAsia="Cambria" w:hAnsi="Times New Roman" w:cs="Times New Roman"/>
                <w:w w:val="95"/>
                <w:sz w:val="24"/>
                <w:szCs w:val="24"/>
              </w:rPr>
              <w:t>2</w:t>
            </w:r>
          </w:p>
        </w:tc>
        <w:tc>
          <w:tcPr>
            <w:tcW w:w="985" w:type="dxa"/>
          </w:tcPr>
          <w:p w:rsidR="00743D8A" w:rsidRPr="00743D8A" w:rsidRDefault="00743D8A" w:rsidP="00743D8A">
            <w:pPr>
              <w:spacing w:before="27" w:line="249" w:lineRule="auto"/>
              <w:ind w:right="124"/>
              <w:jc w:val="both"/>
              <w:rPr>
                <w:rFonts w:ascii="Times New Roman" w:eastAsia="Cambria" w:hAnsi="Times New Roman" w:cs="Times New Roman"/>
                <w:w w:val="95"/>
                <w:sz w:val="24"/>
                <w:szCs w:val="24"/>
              </w:rPr>
            </w:pPr>
            <w:r w:rsidRPr="00743D8A">
              <w:rPr>
                <w:rFonts w:ascii="Times New Roman" w:eastAsia="Cambria" w:hAnsi="Times New Roman" w:cs="Times New Roman"/>
                <w:w w:val="95"/>
                <w:sz w:val="24"/>
                <w:szCs w:val="24"/>
              </w:rPr>
              <w:t>2</w:t>
            </w:r>
          </w:p>
        </w:tc>
      </w:tr>
      <w:tr w:rsidR="00743D8A" w:rsidRPr="00743D8A" w:rsidTr="00DF3960">
        <w:trPr>
          <w:trHeight w:val="550"/>
        </w:trPr>
        <w:tc>
          <w:tcPr>
            <w:tcW w:w="3091" w:type="dxa"/>
          </w:tcPr>
          <w:p w:rsidR="00743D8A" w:rsidRPr="00743D8A" w:rsidRDefault="00743D8A" w:rsidP="00743D8A">
            <w:pPr>
              <w:spacing w:before="27" w:line="249" w:lineRule="auto"/>
              <w:ind w:right="124"/>
              <w:jc w:val="both"/>
              <w:rPr>
                <w:rFonts w:ascii="Times New Roman" w:eastAsia="Cambria" w:hAnsi="Times New Roman" w:cs="Times New Roman"/>
                <w:b/>
                <w:w w:val="95"/>
                <w:sz w:val="24"/>
                <w:szCs w:val="24"/>
              </w:rPr>
            </w:pPr>
            <w:r w:rsidRPr="00743D8A">
              <w:rPr>
                <w:rFonts w:ascii="Times New Roman" w:eastAsia="Cambria" w:hAnsi="Times New Roman" w:cs="Times New Roman"/>
                <w:b/>
                <w:w w:val="95"/>
                <w:sz w:val="24"/>
                <w:szCs w:val="24"/>
              </w:rPr>
              <w:t>Итого</w:t>
            </w:r>
          </w:p>
        </w:tc>
        <w:tc>
          <w:tcPr>
            <w:tcW w:w="3998" w:type="dxa"/>
          </w:tcPr>
          <w:p w:rsidR="00743D8A" w:rsidRPr="00743D8A" w:rsidRDefault="00743D8A" w:rsidP="00743D8A">
            <w:pPr>
              <w:spacing w:before="27" w:line="249" w:lineRule="auto"/>
              <w:ind w:right="124"/>
              <w:jc w:val="both"/>
              <w:rPr>
                <w:rFonts w:ascii="Times New Roman" w:eastAsia="Cambria" w:hAnsi="Times New Roman" w:cs="Times New Roman"/>
                <w:b/>
                <w:w w:val="95"/>
                <w:sz w:val="24"/>
                <w:szCs w:val="24"/>
              </w:rPr>
            </w:pPr>
          </w:p>
        </w:tc>
        <w:tc>
          <w:tcPr>
            <w:tcW w:w="963" w:type="dxa"/>
          </w:tcPr>
          <w:p w:rsidR="00743D8A" w:rsidRPr="00743D8A" w:rsidRDefault="00743D8A" w:rsidP="00743D8A">
            <w:pPr>
              <w:spacing w:before="27" w:line="249" w:lineRule="auto"/>
              <w:ind w:right="124"/>
              <w:jc w:val="both"/>
              <w:rPr>
                <w:rFonts w:ascii="Times New Roman" w:eastAsia="Cambria" w:hAnsi="Times New Roman" w:cs="Times New Roman"/>
                <w:b/>
                <w:w w:val="95"/>
                <w:sz w:val="24"/>
                <w:szCs w:val="24"/>
              </w:rPr>
            </w:pPr>
            <w:r w:rsidRPr="00743D8A">
              <w:rPr>
                <w:rFonts w:ascii="Times New Roman" w:eastAsia="Cambria" w:hAnsi="Times New Roman" w:cs="Times New Roman"/>
                <w:b/>
                <w:w w:val="95"/>
                <w:sz w:val="24"/>
                <w:szCs w:val="24"/>
              </w:rPr>
              <w:t>1</w:t>
            </w:r>
          </w:p>
        </w:tc>
        <w:tc>
          <w:tcPr>
            <w:tcW w:w="887" w:type="dxa"/>
          </w:tcPr>
          <w:p w:rsidR="00743D8A" w:rsidRPr="00743D8A" w:rsidRDefault="00743D8A" w:rsidP="00743D8A">
            <w:pPr>
              <w:spacing w:before="27" w:line="249" w:lineRule="auto"/>
              <w:ind w:right="124"/>
              <w:jc w:val="both"/>
              <w:rPr>
                <w:rFonts w:ascii="Times New Roman" w:eastAsia="Cambria" w:hAnsi="Times New Roman" w:cs="Times New Roman"/>
                <w:b/>
                <w:w w:val="95"/>
                <w:sz w:val="24"/>
                <w:szCs w:val="24"/>
              </w:rPr>
            </w:pPr>
            <w:r w:rsidRPr="00743D8A">
              <w:rPr>
                <w:rFonts w:ascii="Times New Roman" w:eastAsia="Cambria" w:hAnsi="Times New Roman" w:cs="Times New Roman"/>
                <w:b/>
                <w:w w:val="95"/>
                <w:sz w:val="24"/>
                <w:szCs w:val="24"/>
              </w:rPr>
              <w:t>5</w:t>
            </w:r>
          </w:p>
        </w:tc>
        <w:tc>
          <w:tcPr>
            <w:tcW w:w="985" w:type="dxa"/>
          </w:tcPr>
          <w:p w:rsidR="00743D8A" w:rsidRPr="00743D8A" w:rsidRDefault="00743D8A" w:rsidP="00743D8A">
            <w:pPr>
              <w:spacing w:before="27" w:line="249" w:lineRule="auto"/>
              <w:ind w:right="124"/>
              <w:jc w:val="both"/>
              <w:rPr>
                <w:rFonts w:ascii="Times New Roman" w:eastAsia="Cambria" w:hAnsi="Times New Roman" w:cs="Times New Roman"/>
                <w:b/>
                <w:w w:val="95"/>
                <w:sz w:val="24"/>
                <w:szCs w:val="24"/>
              </w:rPr>
            </w:pPr>
            <w:r w:rsidRPr="00743D8A">
              <w:rPr>
                <w:rFonts w:ascii="Times New Roman" w:eastAsia="Cambria" w:hAnsi="Times New Roman" w:cs="Times New Roman"/>
                <w:b/>
                <w:w w:val="95"/>
                <w:sz w:val="24"/>
                <w:szCs w:val="24"/>
              </w:rPr>
              <w:t>6</w:t>
            </w:r>
          </w:p>
        </w:tc>
      </w:tr>
      <w:tr w:rsidR="00743D8A" w:rsidRPr="00743D8A" w:rsidTr="00DF3960">
        <w:tc>
          <w:tcPr>
            <w:tcW w:w="3091" w:type="dxa"/>
          </w:tcPr>
          <w:p w:rsidR="00743D8A" w:rsidRPr="00743D8A" w:rsidRDefault="00743D8A" w:rsidP="00743D8A">
            <w:pPr>
              <w:ind w:right="124"/>
              <w:rPr>
                <w:rFonts w:ascii="Times New Roman" w:eastAsia="Cambria" w:hAnsi="Times New Roman" w:cs="Times New Roman"/>
                <w:b/>
                <w:w w:val="95"/>
                <w:sz w:val="24"/>
                <w:szCs w:val="24"/>
              </w:rPr>
            </w:pPr>
            <w:r w:rsidRPr="00743D8A">
              <w:rPr>
                <w:rFonts w:ascii="Times New Roman" w:eastAsia="Cambria" w:hAnsi="Times New Roman" w:cs="Times New Roman"/>
                <w:b/>
                <w:w w:val="95"/>
                <w:sz w:val="24"/>
                <w:szCs w:val="24"/>
              </w:rPr>
              <w:t>Итого за год</w:t>
            </w:r>
          </w:p>
        </w:tc>
        <w:tc>
          <w:tcPr>
            <w:tcW w:w="3998" w:type="dxa"/>
          </w:tcPr>
          <w:p w:rsidR="00743D8A" w:rsidRPr="00743D8A" w:rsidRDefault="00743D8A" w:rsidP="00743D8A">
            <w:pPr>
              <w:ind w:right="124"/>
              <w:rPr>
                <w:rFonts w:ascii="Times New Roman" w:eastAsia="Cambria" w:hAnsi="Times New Roman" w:cs="Times New Roman"/>
                <w:b/>
                <w:w w:val="95"/>
                <w:sz w:val="24"/>
                <w:szCs w:val="24"/>
              </w:rPr>
            </w:pPr>
          </w:p>
        </w:tc>
        <w:tc>
          <w:tcPr>
            <w:tcW w:w="963" w:type="dxa"/>
          </w:tcPr>
          <w:p w:rsidR="00743D8A" w:rsidRPr="00743D8A" w:rsidRDefault="00743D8A" w:rsidP="00743D8A">
            <w:pPr>
              <w:ind w:right="124"/>
              <w:rPr>
                <w:rFonts w:ascii="Times New Roman" w:eastAsia="Cambria" w:hAnsi="Times New Roman" w:cs="Times New Roman"/>
                <w:b/>
                <w:w w:val="95"/>
                <w:sz w:val="24"/>
                <w:szCs w:val="24"/>
              </w:rPr>
            </w:pPr>
            <w:r w:rsidRPr="00743D8A">
              <w:rPr>
                <w:rFonts w:ascii="Times New Roman" w:eastAsia="Cambria" w:hAnsi="Times New Roman" w:cs="Times New Roman"/>
                <w:b/>
                <w:w w:val="95"/>
                <w:sz w:val="24"/>
                <w:szCs w:val="24"/>
              </w:rPr>
              <w:t>34</w:t>
            </w:r>
          </w:p>
        </w:tc>
        <w:tc>
          <w:tcPr>
            <w:tcW w:w="887" w:type="dxa"/>
          </w:tcPr>
          <w:p w:rsidR="00743D8A" w:rsidRPr="00743D8A" w:rsidRDefault="00743D8A" w:rsidP="00743D8A">
            <w:pPr>
              <w:ind w:right="124"/>
              <w:rPr>
                <w:rFonts w:ascii="Times New Roman" w:eastAsia="Cambria" w:hAnsi="Times New Roman" w:cs="Times New Roman"/>
                <w:b/>
                <w:w w:val="95"/>
                <w:sz w:val="24"/>
                <w:szCs w:val="24"/>
              </w:rPr>
            </w:pPr>
            <w:r w:rsidRPr="00743D8A">
              <w:rPr>
                <w:rFonts w:ascii="Times New Roman" w:eastAsia="Cambria" w:hAnsi="Times New Roman" w:cs="Times New Roman"/>
                <w:b/>
                <w:w w:val="95"/>
                <w:sz w:val="24"/>
                <w:szCs w:val="24"/>
              </w:rPr>
              <w:t>170</w:t>
            </w:r>
          </w:p>
        </w:tc>
        <w:tc>
          <w:tcPr>
            <w:tcW w:w="985" w:type="dxa"/>
          </w:tcPr>
          <w:p w:rsidR="00743D8A" w:rsidRPr="00743D8A" w:rsidRDefault="00743D8A" w:rsidP="00743D8A">
            <w:pPr>
              <w:ind w:right="124"/>
              <w:rPr>
                <w:rFonts w:ascii="Times New Roman" w:eastAsia="Cambria" w:hAnsi="Times New Roman" w:cs="Times New Roman"/>
                <w:b/>
                <w:w w:val="95"/>
                <w:sz w:val="24"/>
                <w:szCs w:val="24"/>
              </w:rPr>
            </w:pPr>
            <w:r w:rsidRPr="00743D8A">
              <w:rPr>
                <w:rFonts w:ascii="Times New Roman" w:eastAsia="Cambria" w:hAnsi="Times New Roman" w:cs="Times New Roman"/>
                <w:b/>
                <w:w w:val="95"/>
                <w:sz w:val="24"/>
                <w:szCs w:val="24"/>
              </w:rPr>
              <w:t>204</w:t>
            </w:r>
          </w:p>
        </w:tc>
      </w:tr>
      <w:tr w:rsidR="00743D8A" w:rsidRPr="00743D8A" w:rsidTr="00DF3960">
        <w:tc>
          <w:tcPr>
            <w:tcW w:w="3091" w:type="dxa"/>
          </w:tcPr>
          <w:p w:rsidR="00743D8A" w:rsidRPr="00743D8A" w:rsidRDefault="00743D8A" w:rsidP="00743D8A">
            <w:pPr>
              <w:ind w:right="124"/>
              <w:rPr>
                <w:rFonts w:ascii="Times New Roman" w:eastAsia="Cambria" w:hAnsi="Times New Roman" w:cs="Times New Roman"/>
                <w:b/>
                <w:w w:val="95"/>
                <w:sz w:val="24"/>
                <w:szCs w:val="24"/>
              </w:rPr>
            </w:pPr>
            <w:r w:rsidRPr="00743D8A">
              <w:rPr>
                <w:rFonts w:ascii="Times New Roman" w:eastAsia="Cambria" w:hAnsi="Times New Roman" w:cs="Times New Roman"/>
                <w:b/>
                <w:w w:val="95"/>
                <w:sz w:val="24"/>
                <w:szCs w:val="24"/>
              </w:rPr>
              <w:t>Максимально допустимая недельная нагрузка</w:t>
            </w:r>
          </w:p>
        </w:tc>
        <w:tc>
          <w:tcPr>
            <w:tcW w:w="3998" w:type="dxa"/>
          </w:tcPr>
          <w:p w:rsidR="00743D8A" w:rsidRPr="00743D8A" w:rsidRDefault="00743D8A" w:rsidP="00743D8A">
            <w:pPr>
              <w:ind w:right="124"/>
              <w:rPr>
                <w:rFonts w:ascii="Times New Roman" w:eastAsia="Cambria" w:hAnsi="Times New Roman" w:cs="Times New Roman"/>
                <w:b/>
                <w:w w:val="95"/>
                <w:sz w:val="24"/>
                <w:szCs w:val="24"/>
              </w:rPr>
            </w:pPr>
          </w:p>
        </w:tc>
        <w:tc>
          <w:tcPr>
            <w:tcW w:w="963" w:type="dxa"/>
          </w:tcPr>
          <w:p w:rsidR="00743D8A" w:rsidRPr="00743D8A" w:rsidRDefault="00743D8A" w:rsidP="00743D8A">
            <w:pPr>
              <w:ind w:right="124"/>
              <w:rPr>
                <w:rFonts w:ascii="Times New Roman" w:eastAsia="Cambria" w:hAnsi="Times New Roman" w:cs="Times New Roman"/>
                <w:b/>
                <w:w w:val="95"/>
                <w:sz w:val="24"/>
                <w:szCs w:val="24"/>
              </w:rPr>
            </w:pPr>
            <w:r w:rsidRPr="00743D8A">
              <w:rPr>
                <w:rFonts w:ascii="Times New Roman" w:eastAsia="Cambria" w:hAnsi="Times New Roman" w:cs="Times New Roman"/>
                <w:b/>
                <w:w w:val="95"/>
                <w:sz w:val="24"/>
                <w:szCs w:val="24"/>
              </w:rPr>
              <w:t>10</w:t>
            </w:r>
          </w:p>
        </w:tc>
        <w:tc>
          <w:tcPr>
            <w:tcW w:w="887" w:type="dxa"/>
          </w:tcPr>
          <w:p w:rsidR="00743D8A" w:rsidRPr="00743D8A" w:rsidRDefault="00743D8A" w:rsidP="00743D8A">
            <w:pPr>
              <w:ind w:right="124"/>
              <w:rPr>
                <w:rFonts w:ascii="Times New Roman" w:eastAsia="Cambria" w:hAnsi="Times New Roman" w:cs="Times New Roman"/>
                <w:b/>
                <w:w w:val="95"/>
                <w:sz w:val="24"/>
                <w:szCs w:val="24"/>
              </w:rPr>
            </w:pPr>
            <w:r w:rsidRPr="00743D8A">
              <w:rPr>
                <w:rFonts w:ascii="Times New Roman" w:eastAsia="Cambria" w:hAnsi="Times New Roman" w:cs="Times New Roman"/>
                <w:b/>
                <w:w w:val="95"/>
                <w:sz w:val="24"/>
                <w:szCs w:val="24"/>
              </w:rPr>
              <w:t>10</w:t>
            </w:r>
          </w:p>
        </w:tc>
        <w:tc>
          <w:tcPr>
            <w:tcW w:w="985" w:type="dxa"/>
          </w:tcPr>
          <w:p w:rsidR="00743D8A" w:rsidRPr="00743D8A" w:rsidRDefault="00743D8A" w:rsidP="00743D8A">
            <w:pPr>
              <w:ind w:right="124"/>
              <w:rPr>
                <w:rFonts w:ascii="Times New Roman" w:eastAsia="Cambria" w:hAnsi="Times New Roman" w:cs="Times New Roman"/>
                <w:b/>
                <w:w w:val="95"/>
                <w:sz w:val="24"/>
                <w:szCs w:val="24"/>
              </w:rPr>
            </w:pPr>
            <w:r w:rsidRPr="00743D8A">
              <w:rPr>
                <w:rFonts w:ascii="Times New Roman" w:eastAsia="Cambria" w:hAnsi="Times New Roman" w:cs="Times New Roman"/>
                <w:b/>
                <w:w w:val="95"/>
                <w:sz w:val="24"/>
                <w:szCs w:val="24"/>
              </w:rPr>
              <w:t>20</w:t>
            </w:r>
          </w:p>
        </w:tc>
      </w:tr>
      <w:tr w:rsidR="00743D8A" w:rsidRPr="00743D8A" w:rsidTr="00DF3960">
        <w:tc>
          <w:tcPr>
            <w:tcW w:w="3091" w:type="dxa"/>
          </w:tcPr>
          <w:p w:rsidR="00743D8A" w:rsidRPr="00743D8A" w:rsidRDefault="00743D8A" w:rsidP="00743D8A">
            <w:pPr>
              <w:ind w:right="124"/>
              <w:rPr>
                <w:rFonts w:ascii="Times New Roman" w:eastAsia="Cambria" w:hAnsi="Times New Roman" w:cs="Times New Roman"/>
                <w:b/>
                <w:w w:val="95"/>
                <w:sz w:val="24"/>
                <w:szCs w:val="24"/>
              </w:rPr>
            </w:pPr>
            <w:r w:rsidRPr="00743D8A">
              <w:rPr>
                <w:rFonts w:ascii="Times New Roman" w:eastAsia="Cambria" w:hAnsi="Times New Roman" w:cs="Times New Roman"/>
                <w:b/>
                <w:w w:val="95"/>
                <w:sz w:val="24"/>
                <w:szCs w:val="24"/>
              </w:rPr>
              <w:t>Максимально допустимая нагрузка за год</w:t>
            </w:r>
          </w:p>
        </w:tc>
        <w:tc>
          <w:tcPr>
            <w:tcW w:w="3998" w:type="dxa"/>
          </w:tcPr>
          <w:p w:rsidR="00743D8A" w:rsidRPr="00743D8A" w:rsidRDefault="00743D8A" w:rsidP="00743D8A">
            <w:pPr>
              <w:ind w:right="124"/>
              <w:rPr>
                <w:rFonts w:ascii="Times New Roman" w:eastAsia="Cambria" w:hAnsi="Times New Roman" w:cs="Times New Roman"/>
                <w:b/>
                <w:w w:val="95"/>
                <w:sz w:val="24"/>
                <w:szCs w:val="24"/>
              </w:rPr>
            </w:pPr>
          </w:p>
        </w:tc>
        <w:tc>
          <w:tcPr>
            <w:tcW w:w="963" w:type="dxa"/>
          </w:tcPr>
          <w:p w:rsidR="00743D8A" w:rsidRPr="00743D8A" w:rsidRDefault="00743D8A" w:rsidP="00743D8A">
            <w:pPr>
              <w:ind w:right="124"/>
              <w:rPr>
                <w:rFonts w:ascii="Times New Roman" w:eastAsia="Cambria" w:hAnsi="Times New Roman" w:cs="Times New Roman"/>
                <w:b/>
                <w:w w:val="95"/>
                <w:sz w:val="24"/>
                <w:szCs w:val="24"/>
              </w:rPr>
            </w:pPr>
            <w:r w:rsidRPr="00743D8A">
              <w:rPr>
                <w:rFonts w:ascii="Times New Roman" w:eastAsia="Cambria" w:hAnsi="Times New Roman" w:cs="Times New Roman"/>
                <w:b/>
                <w:w w:val="95"/>
                <w:sz w:val="24"/>
                <w:szCs w:val="24"/>
              </w:rPr>
              <w:t>350</w:t>
            </w:r>
          </w:p>
        </w:tc>
        <w:tc>
          <w:tcPr>
            <w:tcW w:w="887" w:type="dxa"/>
          </w:tcPr>
          <w:p w:rsidR="00743D8A" w:rsidRPr="00743D8A" w:rsidRDefault="00743D8A" w:rsidP="00743D8A">
            <w:pPr>
              <w:ind w:right="124"/>
              <w:rPr>
                <w:rFonts w:ascii="Times New Roman" w:eastAsia="Cambria" w:hAnsi="Times New Roman" w:cs="Times New Roman"/>
                <w:b/>
                <w:w w:val="95"/>
                <w:sz w:val="24"/>
                <w:szCs w:val="24"/>
              </w:rPr>
            </w:pPr>
            <w:r w:rsidRPr="00743D8A">
              <w:rPr>
                <w:rFonts w:ascii="Times New Roman" w:eastAsia="Cambria" w:hAnsi="Times New Roman" w:cs="Times New Roman"/>
                <w:b/>
                <w:w w:val="95"/>
                <w:sz w:val="24"/>
                <w:szCs w:val="24"/>
              </w:rPr>
              <w:t>350</w:t>
            </w:r>
          </w:p>
        </w:tc>
        <w:tc>
          <w:tcPr>
            <w:tcW w:w="985" w:type="dxa"/>
          </w:tcPr>
          <w:p w:rsidR="00743D8A" w:rsidRPr="00743D8A" w:rsidRDefault="00743D8A" w:rsidP="00743D8A">
            <w:pPr>
              <w:ind w:right="124"/>
              <w:rPr>
                <w:rFonts w:ascii="Times New Roman" w:eastAsia="Cambria" w:hAnsi="Times New Roman" w:cs="Times New Roman"/>
                <w:b/>
                <w:w w:val="95"/>
                <w:sz w:val="24"/>
                <w:szCs w:val="24"/>
              </w:rPr>
            </w:pPr>
            <w:r w:rsidRPr="00743D8A">
              <w:rPr>
                <w:rFonts w:ascii="Times New Roman" w:eastAsia="Cambria" w:hAnsi="Times New Roman" w:cs="Times New Roman"/>
                <w:b/>
                <w:w w:val="95"/>
                <w:sz w:val="24"/>
                <w:szCs w:val="24"/>
              </w:rPr>
              <w:t>700</w:t>
            </w:r>
          </w:p>
        </w:tc>
      </w:tr>
    </w:tbl>
    <w:p w:rsidR="00AE0FA3" w:rsidRDefault="0084324F" w:rsidP="008432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AE0FA3" w:rsidRPr="00743D8A" w:rsidRDefault="00AE0FA3" w:rsidP="00AE0FA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Всего в 5-11 классах </w:t>
      </w:r>
      <w:r>
        <w:rPr>
          <w:rFonts w:ascii="Times New Roman" w:eastAsia="Calibri" w:hAnsi="Times New Roman" w:cs="Times New Roman"/>
          <w:sz w:val="24"/>
          <w:szCs w:val="24"/>
        </w:rPr>
        <w:t xml:space="preserve">в 2022-2023 учебном году </w:t>
      </w:r>
      <w:r>
        <w:rPr>
          <w:rFonts w:ascii="Times New Roman" w:eastAsia="Times New Roman" w:hAnsi="Times New Roman" w:cs="Times New Roman"/>
          <w:color w:val="000000"/>
          <w:sz w:val="24"/>
          <w:szCs w:val="24"/>
        </w:rPr>
        <w:t>обучались</w:t>
      </w:r>
      <w:r w:rsidRPr="00743D8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602 обучающихся, из них посещали ШПД  411 обучающихся  (68%). </w:t>
      </w:r>
    </w:p>
    <w:p w:rsidR="00AE0FA3" w:rsidRPr="00743D8A" w:rsidRDefault="00AE0FA3" w:rsidP="00AE0FA3">
      <w:pPr>
        <w:spacing w:after="0" w:line="240" w:lineRule="auto"/>
        <w:rPr>
          <w:rFonts w:ascii="Times New Roman" w:eastAsia="Times New Roman" w:hAnsi="Times New Roman" w:cs="Times New Roman"/>
          <w:color w:val="000000"/>
          <w:sz w:val="24"/>
          <w:szCs w:val="24"/>
        </w:rPr>
      </w:pPr>
      <w:r w:rsidRPr="00743D8A">
        <w:rPr>
          <w:rFonts w:ascii="Times New Roman" w:eastAsia="Times New Roman" w:hAnsi="Times New Roman" w:cs="Times New Roman"/>
          <w:color w:val="000000"/>
          <w:sz w:val="24"/>
          <w:szCs w:val="24"/>
        </w:rPr>
        <w:t xml:space="preserve">   При реализации основного общего образования в рамках внеурочной деятельности в ГБОУ «Центр образования г. Гудермес» особое внимание уделяется формированию функциональной грамотности:</w:t>
      </w:r>
    </w:p>
    <w:p w:rsidR="00AE0FA3" w:rsidRPr="00743D8A" w:rsidRDefault="00AE0FA3" w:rsidP="00AE0FA3">
      <w:pPr>
        <w:spacing w:after="0" w:line="240" w:lineRule="auto"/>
        <w:rPr>
          <w:rFonts w:ascii="Times New Roman" w:eastAsia="Times New Roman" w:hAnsi="Times New Roman" w:cs="Times New Roman"/>
          <w:color w:val="000000"/>
          <w:sz w:val="24"/>
          <w:szCs w:val="24"/>
        </w:rPr>
      </w:pPr>
      <w:r w:rsidRPr="00743D8A">
        <w:rPr>
          <w:rFonts w:ascii="Times New Roman" w:eastAsia="Times New Roman" w:hAnsi="Times New Roman" w:cs="Times New Roman"/>
          <w:color w:val="000000"/>
          <w:sz w:val="24"/>
          <w:szCs w:val="24"/>
        </w:rPr>
        <w:t>- читательской грамотности – на занятиях внеурочной деятельности «Смысловое чтение» (5-8-х кл),  «Русский язык и культура речи» (9 кл.);</w:t>
      </w:r>
    </w:p>
    <w:p w:rsidR="00AE0FA3" w:rsidRPr="00743D8A" w:rsidRDefault="00AE0FA3" w:rsidP="00AE0FA3">
      <w:pPr>
        <w:spacing w:after="0" w:line="240" w:lineRule="auto"/>
        <w:rPr>
          <w:rFonts w:ascii="Times New Roman" w:eastAsia="Times New Roman" w:hAnsi="Times New Roman" w:cs="Times New Roman"/>
          <w:color w:val="000000"/>
          <w:sz w:val="24"/>
          <w:szCs w:val="24"/>
        </w:rPr>
      </w:pPr>
      <w:r w:rsidRPr="00743D8A">
        <w:rPr>
          <w:rFonts w:ascii="Times New Roman" w:eastAsia="Times New Roman" w:hAnsi="Times New Roman" w:cs="Times New Roman"/>
          <w:color w:val="000000"/>
          <w:sz w:val="24"/>
          <w:szCs w:val="24"/>
        </w:rPr>
        <w:t>- математической грамотности на внеурочных занятиях «За страницами учебника математики» (7-9-х кл.);</w:t>
      </w:r>
    </w:p>
    <w:p w:rsidR="00AE0FA3" w:rsidRPr="00743D8A" w:rsidRDefault="00AE0FA3" w:rsidP="00AE0FA3">
      <w:pPr>
        <w:spacing w:after="0" w:line="240" w:lineRule="auto"/>
        <w:rPr>
          <w:rFonts w:ascii="Times New Roman" w:eastAsia="Times New Roman" w:hAnsi="Times New Roman" w:cs="Times New Roman"/>
          <w:color w:val="000000"/>
          <w:sz w:val="24"/>
          <w:szCs w:val="24"/>
        </w:rPr>
      </w:pPr>
      <w:r w:rsidRPr="00743D8A">
        <w:rPr>
          <w:rFonts w:ascii="Times New Roman" w:eastAsia="Times New Roman" w:hAnsi="Times New Roman" w:cs="Times New Roman"/>
          <w:color w:val="000000"/>
          <w:sz w:val="24"/>
          <w:szCs w:val="24"/>
        </w:rPr>
        <w:t xml:space="preserve">- естественнонаучной грамотности  на внеурочных занятиях «Основы </w:t>
      </w:r>
      <w:proofErr w:type="gramStart"/>
      <w:r w:rsidRPr="00743D8A">
        <w:rPr>
          <w:rFonts w:ascii="Times New Roman" w:eastAsia="Times New Roman" w:hAnsi="Times New Roman" w:cs="Times New Roman"/>
          <w:color w:val="000000"/>
          <w:sz w:val="24"/>
          <w:szCs w:val="24"/>
        </w:rPr>
        <w:t>естественно-научной</w:t>
      </w:r>
      <w:proofErr w:type="gramEnd"/>
      <w:r w:rsidRPr="00743D8A">
        <w:rPr>
          <w:rFonts w:ascii="Times New Roman" w:eastAsia="Times New Roman" w:hAnsi="Times New Roman" w:cs="Times New Roman"/>
          <w:color w:val="000000"/>
          <w:sz w:val="24"/>
          <w:szCs w:val="24"/>
        </w:rPr>
        <w:t xml:space="preserve"> грамотности» (5-6-х кл.), «Экология растений» (5 кл.);</w:t>
      </w:r>
    </w:p>
    <w:p w:rsidR="00AE0FA3" w:rsidRPr="00743D8A" w:rsidRDefault="00AE0FA3" w:rsidP="00AE0FA3">
      <w:pPr>
        <w:spacing w:after="0" w:line="240" w:lineRule="auto"/>
        <w:rPr>
          <w:rFonts w:ascii="Times New Roman" w:eastAsia="Times New Roman" w:hAnsi="Times New Roman" w:cs="Times New Roman"/>
          <w:color w:val="000000"/>
          <w:sz w:val="24"/>
          <w:szCs w:val="24"/>
        </w:rPr>
      </w:pPr>
      <w:r w:rsidRPr="00743D8A">
        <w:rPr>
          <w:rFonts w:ascii="Times New Roman" w:eastAsia="Times New Roman" w:hAnsi="Times New Roman" w:cs="Times New Roman"/>
          <w:color w:val="000000"/>
          <w:sz w:val="24"/>
          <w:szCs w:val="24"/>
        </w:rPr>
        <w:t>- финансовой грамотности  на внеурочных занятиях «Финансовая грамотность» в 5,6,7-х классах.</w:t>
      </w:r>
    </w:p>
    <w:p w:rsidR="00AE0FA3" w:rsidRDefault="00AE0FA3" w:rsidP="00AE0FA3">
      <w:pPr>
        <w:spacing w:after="0" w:line="240" w:lineRule="auto"/>
        <w:rPr>
          <w:rFonts w:ascii="Times New Roman" w:eastAsia="Times New Roman" w:hAnsi="Times New Roman" w:cs="Times New Roman"/>
          <w:color w:val="000000"/>
          <w:sz w:val="24"/>
          <w:szCs w:val="24"/>
        </w:rPr>
      </w:pPr>
      <w:r w:rsidRPr="00743D8A">
        <w:rPr>
          <w:rFonts w:ascii="Times New Roman" w:eastAsia="Times New Roman" w:hAnsi="Times New Roman" w:cs="Times New Roman"/>
          <w:color w:val="000000"/>
          <w:sz w:val="24"/>
          <w:szCs w:val="24"/>
        </w:rPr>
        <w:t xml:space="preserve">   Со слабоуспевающими и неуспевающими обучающимися 5-11 классов во второй половине дня проводятся дополнительные индивидуальные занятия по учебным пре</w:t>
      </w:r>
      <w:r>
        <w:rPr>
          <w:rFonts w:ascii="Times New Roman" w:eastAsia="Times New Roman" w:hAnsi="Times New Roman" w:cs="Times New Roman"/>
          <w:color w:val="000000"/>
          <w:sz w:val="24"/>
          <w:szCs w:val="24"/>
        </w:rPr>
        <w:t>дметам.</w:t>
      </w:r>
      <w:r w:rsidRPr="00743D8A">
        <w:rPr>
          <w:rFonts w:ascii="Times New Roman" w:eastAsia="Times New Roman" w:hAnsi="Times New Roman" w:cs="Times New Roman"/>
          <w:color w:val="000000"/>
          <w:sz w:val="24"/>
          <w:szCs w:val="24"/>
        </w:rPr>
        <w:t xml:space="preserve"> </w:t>
      </w:r>
    </w:p>
    <w:p w:rsidR="00AE0FA3" w:rsidRDefault="00AE0FA3" w:rsidP="00AE0FA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743D8A">
        <w:rPr>
          <w:rFonts w:ascii="Times New Roman" w:eastAsia="Times New Roman" w:hAnsi="Times New Roman" w:cs="Times New Roman"/>
          <w:color w:val="000000"/>
          <w:sz w:val="24"/>
          <w:szCs w:val="24"/>
        </w:rPr>
        <w:t xml:space="preserve">Основной акцент во внеурочной деятельности в выпускных классах ставится на подготовку к государственной итоговой аттестации. При этом допускается деление на группы (по </w:t>
      </w:r>
      <w:proofErr w:type="gramStart"/>
      <w:r w:rsidRPr="00743D8A">
        <w:rPr>
          <w:rFonts w:ascii="Times New Roman" w:eastAsia="Times New Roman" w:hAnsi="Times New Roman" w:cs="Times New Roman"/>
          <w:color w:val="000000"/>
          <w:sz w:val="24"/>
          <w:szCs w:val="24"/>
        </w:rPr>
        <w:t>математи</w:t>
      </w:r>
      <w:r>
        <w:rPr>
          <w:rFonts w:ascii="Times New Roman" w:eastAsia="Times New Roman" w:hAnsi="Times New Roman" w:cs="Times New Roman"/>
          <w:color w:val="000000"/>
          <w:sz w:val="24"/>
          <w:szCs w:val="24"/>
        </w:rPr>
        <w:t>-</w:t>
      </w:r>
      <w:r w:rsidRPr="00743D8A">
        <w:rPr>
          <w:rFonts w:ascii="Times New Roman" w:eastAsia="Times New Roman" w:hAnsi="Times New Roman" w:cs="Times New Roman"/>
          <w:color w:val="000000"/>
          <w:sz w:val="24"/>
          <w:szCs w:val="24"/>
        </w:rPr>
        <w:t>ке</w:t>
      </w:r>
      <w:proofErr w:type="gramEnd"/>
      <w:r w:rsidRPr="00743D8A">
        <w:rPr>
          <w:rFonts w:ascii="Times New Roman" w:eastAsia="Times New Roman" w:hAnsi="Times New Roman" w:cs="Times New Roman"/>
          <w:color w:val="000000"/>
          <w:sz w:val="24"/>
          <w:szCs w:val="24"/>
        </w:rPr>
        <w:t xml:space="preserve"> в 11 классе – для подготовки  к ЕГЭ по базовой и профильной математике, при подготовке к ЕГЭ по выбору). В 5-8 классах во второй половине дня ведется подготовка к Всероссийским проверочным работам (ВПР).</w:t>
      </w:r>
    </w:p>
    <w:p w:rsidR="00AE0FA3" w:rsidRDefault="00AE0FA3" w:rsidP="00AE0FA3">
      <w:pPr>
        <w:spacing w:after="0" w:line="240" w:lineRule="auto"/>
        <w:rPr>
          <w:rFonts w:ascii="Times New Roman" w:eastAsia="Times New Roman" w:hAnsi="Times New Roman" w:cs="Times New Roman"/>
          <w:color w:val="000000"/>
          <w:sz w:val="24"/>
          <w:szCs w:val="24"/>
        </w:rPr>
      </w:pPr>
      <w:r w:rsidRPr="00743D8A">
        <w:rPr>
          <w:rFonts w:ascii="Times New Roman" w:eastAsia="Times New Roman" w:hAnsi="Times New Roman" w:cs="Times New Roman"/>
          <w:color w:val="000000"/>
          <w:sz w:val="24"/>
          <w:szCs w:val="24"/>
        </w:rPr>
        <w:t xml:space="preserve"> Продолжительность занятия внеурочной деят</w:t>
      </w:r>
      <w:r>
        <w:rPr>
          <w:rFonts w:ascii="Times New Roman" w:eastAsia="Times New Roman" w:hAnsi="Times New Roman" w:cs="Times New Roman"/>
          <w:color w:val="000000"/>
          <w:sz w:val="24"/>
          <w:szCs w:val="24"/>
        </w:rPr>
        <w:t xml:space="preserve">ельности составляет  40 минут. </w:t>
      </w:r>
      <w:r w:rsidRPr="00AE0FA3">
        <w:rPr>
          <w:rFonts w:ascii="Times New Roman" w:eastAsia="Times New Roman" w:hAnsi="Times New Roman" w:cs="Times New Roman"/>
          <w:color w:val="000000"/>
          <w:sz w:val="24"/>
          <w:szCs w:val="24"/>
        </w:rPr>
        <w:t>Режимные моменты, гигиенические требования:  обязательное пребывание на свежем воздухе, активный отдых при смене занятий (динамические паузы, игры) соблюдаются</w:t>
      </w:r>
      <w:r>
        <w:rPr>
          <w:rFonts w:ascii="Times New Roman" w:eastAsia="Times New Roman" w:hAnsi="Times New Roman" w:cs="Times New Roman"/>
          <w:color w:val="000000"/>
          <w:sz w:val="24"/>
          <w:szCs w:val="24"/>
        </w:rPr>
        <w:t>.</w:t>
      </w:r>
    </w:p>
    <w:p w:rsidR="00AE0FA3" w:rsidRDefault="00AE0FA3" w:rsidP="00AE0FA3">
      <w:pPr>
        <w:spacing w:after="0" w:line="240" w:lineRule="auto"/>
        <w:rPr>
          <w:rFonts w:ascii="Times New Roman" w:eastAsia="Times New Roman" w:hAnsi="Times New Roman" w:cs="Times New Roman"/>
          <w:color w:val="000000"/>
          <w:sz w:val="24"/>
          <w:szCs w:val="24"/>
        </w:rPr>
      </w:pPr>
      <w:r w:rsidRPr="00743D8A">
        <w:rPr>
          <w:rFonts w:ascii="Times New Roman" w:eastAsia="Times New Roman" w:hAnsi="Times New Roman" w:cs="Times New Roman"/>
          <w:color w:val="000000"/>
          <w:sz w:val="24"/>
          <w:szCs w:val="24"/>
        </w:rPr>
        <w:t>Программы курсов внеурочной деятельности педагоги разрабатывают самостоятельно. Реализация курсов внеурочной деятельности проводится без балльного оцениван</w:t>
      </w:r>
      <w:r>
        <w:rPr>
          <w:rFonts w:ascii="Times New Roman" w:eastAsia="Times New Roman" w:hAnsi="Times New Roman" w:cs="Times New Roman"/>
          <w:color w:val="000000"/>
          <w:sz w:val="24"/>
          <w:szCs w:val="24"/>
        </w:rPr>
        <w:t xml:space="preserve">ия результатов освоения курса. </w:t>
      </w:r>
    </w:p>
    <w:p w:rsidR="00AE0FA3" w:rsidRDefault="00AE0FA3" w:rsidP="00AE0FA3">
      <w:pPr>
        <w:spacing w:after="0" w:line="240" w:lineRule="auto"/>
        <w:rPr>
          <w:rFonts w:ascii="Times New Roman" w:eastAsia="Times New Roman" w:hAnsi="Times New Roman" w:cs="Times New Roman"/>
          <w:color w:val="000000"/>
          <w:sz w:val="24"/>
          <w:szCs w:val="24"/>
        </w:rPr>
      </w:pPr>
      <w:r w:rsidRPr="00743D8A">
        <w:rPr>
          <w:rFonts w:ascii="Times New Roman" w:eastAsia="Times New Roman" w:hAnsi="Times New Roman" w:cs="Times New Roman"/>
          <w:color w:val="000000"/>
          <w:sz w:val="24"/>
          <w:szCs w:val="24"/>
        </w:rPr>
        <w:t>Учет занятий внеурочной деятельности осуществляется педагогами, ведущими занятия, в журналах учета занятий внеурочной деятельности в соответствии с рабочими програ</w:t>
      </w:r>
      <w:r>
        <w:rPr>
          <w:rFonts w:ascii="Times New Roman" w:eastAsia="Times New Roman" w:hAnsi="Times New Roman" w:cs="Times New Roman"/>
          <w:color w:val="000000"/>
          <w:sz w:val="24"/>
          <w:szCs w:val="24"/>
        </w:rPr>
        <w:t xml:space="preserve">ммами внеурочной деятельности. </w:t>
      </w:r>
    </w:p>
    <w:p w:rsidR="00AE0FA3" w:rsidRPr="00743D8A" w:rsidRDefault="00AE0FA3" w:rsidP="00AE0FA3">
      <w:pPr>
        <w:spacing w:after="0" w:line="240" w:lineRule="auto"/>
        <w:rPr>
          <w:rFonts w:ascii="Times New Roman" w:eastAsia="Times New Roman" w:hAnsi="Times New Roman" w:cs="Times New Roman"/>
          <w:color w:val="000000"/>
          <w:sz w:val="24"/>
          <w:szCs w:val="24"/>
        </w:rPr>
      </w:pPr>
      <w:r w:rsidRPr="00743D8A">
        <w:rPr>
          <w:rFonts w:ascii="Times New Roman" w:eastAsia="Times New Roman" w:hAnsi="Times New Roman" w:cs="Times New Roman"/>
          <w:color w:val="000000"/>
          <w:sz w:val="24"/>
          <w:szCs w:val="24"/>
        </w:rPr>
        <w:t>Анализ посещённых</w:t>
      </w:r>
      <w:r>
        <w:rPr>
          <w:rFonts w:ascii="Times New Roman" w:eastAsia="Times New Roman" w:hAnsi="Times New Roman" w:cs="Times New Roman"/>
          <w:color w:val="000000"/>
          <w:sz w:val="24"/>
          <w:szCs w:val="24"/>
        </w:rPr>
        <w:t xml:space="preserve"> занятий показал</w:t>
      </w:r>
      <w:r w:rsidRPr="00743D8A">
        <w:rPr>
          <w:rFonts w:ascii="Times New Roman" w:eastAsia="Times New Roman" w:hAnsi="Times New Roman" w:cs="Times New Roman"/>
          <w:color w:val="000000"/>
          <w:sz w:val="24"/>
          <w:szCs w:val="24"/>
        </w:rPr>
        <w:t>, что учителя-предметники используют во внеурочной деятельности разнообразные формы проведения – практикумы, викторины, экскурсии, конкурсы, просмотры обучающих видеофильмов и др.</w:t>
      </w:r>
      <w:r>
        <w:rPr>
          <w:rFonts w:ascii="Times New Roman" w:eastAsia="Times New Roman" w:hAnsi="Times New Roman" w:cs="Times New Roman"/>
          <w:color w:val="000000"/>
          <w:sz w:val="24"/>
          <w:szCs w:val="24"/>
        </w:rPr>
        <w:t xml:space="preserve">, </w:t>
      </w:r>
      <w:r w:rsidRPr="00AE0FA3">
        <w:rPr>
          <w:rFonts w:ascii="Times New Roman" w:eastAsia="Times New Roman" w:hAnsi="Times New Roman" w:cs="Times New Roman"/>
          <w:color w:val="000000"/>
          <w:sz w:val="24"/>
          <w:szCs w:val="24"/>
        </w:rPr>
        <w:t>что повышает мотивацию школьников, активизируют творческую деятельность.</w:t>
      </w:r>
    </w:p>
    <w:p w:rsidR="00AE0FA3" w:rsidRDefault="00AE0FA3" w:rsidP="0084324F">
      <w:pPr>
        <w:spacing w:after="0" w:line="240" w:lineRule="auto"/>
        <w:rPr>
          <w:rFonts w:ascii="Times New Roman" w:eastAsia="Times New Roman" w:hAnsi="Times New Roman" w:cs="Times New Roman"/>
          <w:color w:val="000000"/>
          <w:sz w:val="24"/>
          <w:szCs w:val="24"/>
        </w:rPr>
      </w:pPr>
    </w:p>
    <w:p w:rsidR="00743D8A" w:rsidRDefault="00743D8A" w:rsidP="0084324F">
      <w:pPr>
        <w:spacing w:after="0" w:line="240" w:lineRule="auto"/>
        <w:rPr>
          <w:rFonts w:ascii="Times New Roman" w:eastAsia="Times New Roman" w:hAnsi="Times New Roman" w:cs="Times New Roman"/>
          <w:color w:val="000000"/>
          <w:sz w:val="24"/>
          <w:szCs w:val="24"/>
        </w:rPr>
      </w:pPr>
      <w:r w:rsidRPr="00743D8A">
        <w:rPr>
          <w:rFonts w:ascii="Times New Roman" w:eastAsia="Times New Roman" w:hAnsi="Times New Roman" w:cs="Times New Roman"/>
          <w:color w:val="000000"/>
          <w:sz w:val="24"/>
          <w:szCs w:val="24"/>
        </w:rPr>
        <w:t>Были проанализированы рабочие программы всех курсов внеурочной деятельности, журналы курсов внеурочной деятельности. Н</w:t>
      </w:r>
      <w:r w:rsidR="0084324F">
        <w:rPr>
          <w:rFonts w:ascii="Times New Roman" w:eastAsia="Times New Roman" w:hAnsi="Times New Roman" w:cs="Times New Roman"/>
          <w:color w:val="000000"/>
          <w:sz w:val="24"/>
          <w:szCs w:val="24"/>
        </w:rPr>
        <w:t xml:space="preserve">а проверку были предоставлены </w:t>
      </w:r>
      <w:r w:rsidR="00AE0FA3">
        <w:rPr>
          <w:rFonts w:ascii="Times New Roman" w:eastAsia="Times New Roman" w:hAnsi="Times New Roman" w:cs="Times New Roman"/>
          <w:color w:val="000000"/>
          <w:sz w:val="24"/>
          <w:szCs w:val="24"/>
        </w:rPr>
        <w:t xml:space="preserve">рабочие программы и </w:t>
      </w:r>
      <w:r w:rsidR="0084324F">
        <w:rPr>
          <w:rFonts w:ascii="Times New Roman" w:eastAsia="Times New Roman" w:hAnsi="Times New Roman" w:cs="Times New Roman"/>
          <w:color w:val="000000"/>
          <w:sz w:val="24"/>
          <w:szCs w:val="24"/>
        </w:rPr>
        <w:t>28</w:t>
      </w:r>
      <w:r w:rsidRPr="00743D8A">
        <w:rPr>
          <w:rFonts w:ascii="Times New Roman" w:eastAsia="Times New Roman" w:hAnsi="Times New Roman" w:cs="Times New Roman"/>
          <w:color w:val="000000"/>
          <w:sz w:val="24"/>
          <w:szCs w:val="24"/>
        </w:rPr>
        <w:t xml:space="preserve"> журналов</w:t>
      </w:r>
      <w:r w:rsidR="00AE0FA3">
        <w:rPr>
          <w:rFonts w:ascii="Times New Roman" w:eastAsia="Times New Roman" w:hAnsi="Times New Roman" w:cs="Times New Roman"/>
          <w:color w:val="000000"/>
          <w:sz w:val="24"/>
          <w:szCs w:val="24"/>
        </w:rPr>
        <w:t xml:space="preserve"> по внеурочной деятельности</w:t>
      </w:r>
      <w:r w:rsidRPr="00743D8A">
        <w:rPr>
          <w:rFonts w:ascii="Times New Roman" w:eastAsia="Times New Roman" w:hAnsi="Times New Roman" w:cs="Times New Roman"/>
          <w:color w:val="000000"/>
          <w:sz w:val="24"/>
          <w:szCs w:val="24"/>
        </w:rPr>
        <w:t xml:space="preserve">. </w:t>
      </w:r>
    </w:p>
    <w:p w:rsidR="00AE0FA3" w:rsidRDefault="00AE0FA3" w:rsidP="00AE0FA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743D8A" w:rsidRPr="00743D8A">
        <w:rPr>
          <w:rFonts w:ascii="Times New Roman" w:eastAsia="Times New Roman" w:hAnsi="Times New Roman" w:cs="Times New Roman"/>
          <w:color w:val="000000"/>
          <w:sz w:val="24"/>
          <w:szCs w:val="24"/>
        </w:rPr>
        <w:t xml:space="preserve">Журналы ведутся по каждой параллели классов.  Даты и темы занятий во всех журналах заполнены в полном объеме в соответствии с тематическим </w:t>
      </w:r>
      <w:r>
        <w:rPr>
          <w:rFonts w:ascii="Times New Roman" w:eastAsia="Times New Roman" w:hAnsi="Times New Roman" w:cs="Times New Roman"/>
          <w:color w:val="000000"/>
          <w:sz w:val="24"/>
          <w:szCs w:val="24"/>
        </w:rPr>
        <w:t>планированием рабочих программ.</w:t>
      </w:r>
    </w:p>
    <w:p w:rsidR="003E02B6" w:rsidRPr="000D766F" w:rsidRDefault="004147B3" w:rsidP="000D766F">
      <w:pPr>
        <w:spacing w:after="0" w:line="240" w:lineRule="auto"/>
        <w:jc w:val="both"/>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Рабочие</w:t>
      </w:r>
      <w:r w:rsidRPr="004147B3">
        <w:rPr>
          <w:rFonts w:ascii="Times New Roman" w:eastAsia="Times New Roman" w:hAnsi="Times New Roman" w:cs="Times New Roman"/>
          <w:color w:val="000000"/>
          <w:sz w:val="24"/>
          <w:szCs w:val="28"/>
          <w:lang w:eastAsia="ru-RU"/>
        </w:rPr>
        <w:t xml:space="preserve"> программ</w:t>
      </w:r>
      <w:r>
        <w:rPr>
          <w:rFonts w:ascii="Times New Roman" w:eastAsia="Times New Roman" w:hAnsi="Times New Roman" w:cs="Times New Roman"/>
          <w:color w:val="000000"/>
          <w:sz w:val="24"/>
          <w:szCs w:val="28"/>
          <w:lang w:eastAsia="ru-RU"/>
        </w:rPr>
        <w:t>ы</w:t>
      </w:r>
      <w:r w:rsidRPr="004147B3">
        <w:rPr>
          <w:rFonts w:ascii="Times New Roman" w:eastAsia="Times New Roman" w:hAnsi="Times New Roman" w:cs="Times New Roman"/>
          <w:color w:val="000000"/>
          <w:sz w:val="24"/>
          <w:szCs w:val="28"/>
          <w:lang w:eastAsia="ru-RU"/>
        </w:rPr>
        <w:t xml:space="preserve"> курсов внеурочной деятельности</w:t>
      </w:r>
      <w:r>
        <w:rPr>
          <w:rFonts w:ascii="Times New Roman" w:eastAsia="Times New Roman" w:hAnsi="Times New Roman" w:cs="Times New Roman"/>
          <w:color w:val="000000"/>
          <w:sz w:val="24"/>
          <w:szCs w:val="28"/>
          <w:lang w:eastAsia="ru-RU"/>
        </w:rPr>
        <w:t xml:space="preserve"> основного общего и среднего общего образования реализованы полностью. </w:t>
      </w:r>
      <w:r w:rsidR="000D766F" w:rsidRPr="000D766F">
        <w:rPr>
          <w:rFonts w:ascii="Times New Roman" w:eastAsia="Times New Roman" w:hAnsi="Times New Roman" w:cs="Times New Roman"/>
          <w:color w:val="000000"/>
          <w:sz w:val="24"/>
          <w:szCs w:val="28"/>
          <w:lang w:eastAsia="ru-RU"/>
        </w:rPr>
        <w:t>Имеется незначительное расхождение по количеству запланированных и</w:t>
      </w:r>
      <w:r w:rsidR="000D766F">
        <w:rPr>
          <w:rFonts w:ascii="Times New Roman" w:eastAsia="Times New Roman" w:hAnsi="Times New Roman" w:cs="Times New Roman"/>
          <w:color w:val="000000"/>
          <w:sz w:val="24"/>
          <w:szCs w:val="28"/>
          <w:lang w:eastAsia="ru-RU"/>
        </w:rPr>
        <w:t xml:space="preserve"> </w:t>
      </w:r>
      <w:r w:rsidR="000D766F" w:rsidRPr="000D766F">
        <w:rPr>
          <w:rFonts w:ascii="Times New Roman" w:eastAsia="Times New Roman" w:hAnsi="Times New Roman" w:cs="Times New Roman"/>
          <w:color w:val="000000"/>
          <w:sz w:val="24"/>
          <w:szCs w:val="28"/>
          <w:lang w:eastAsia="ru-RU"/>
        </w:rPr>
        <w:t>фактически проведенных часов. Это связано с праздничными днями.</w:t>
      </w:r>
      <w:r>
        <w:rPr>
          <w:rFonts w:ascii="Times New Roman" w:eastAsia="Times New Roman" w:hAnsi="Times New Roman" w:cs="Times New Roman"/>
          <w:color w:val="000000"/>
          <w:sz w:val="24"/>
          <w:szCs w:val="28"/>
          <w:lang w:eastAsia="ru-RU"/>
        </w:rPr>
        <w:t xml:space="preserve"> </w:t>
      </w:r>
    </w:p>
    <w:p w:rsidR="006E00D7" w:rsidRPr="006E00D7" w:rsidRDefault="006E00D7" w:rsidP="006E00D7">
      <w:pPr>
        <w:spacing w:after="0" w:line="240" w:lineRule="auto"/>
        <w:jc w:val="both"/>
        <w:rPr>
          <w:rFonts w:ascii="Times New Roman" w:eastAsia="Times New Roman" w:hAnsi="Times New Roman" w:cs="Times New Roman"/>
          <w:b/>
          <w:color w:val="222222"/>
          <w:sz w:val="24"/>
          <w:szCs w:val="24"/>
          <w:u w:val="single"/>
          <w:lang w:eastAsia="ru-RU"/>
        </w:rPr>
      </w:pPr>
      <w:r w:rsidRPr="006E00D7">
        <w:rPr>
          <w:rFonts w:ascii="Times New Roman" w:eastAsia="Times New Roman" w:hAnsi="Times New Roman" w:cs="Times New Roman"/>
          <w:b/>
          <w:color w:val="222222"/>
          <w:sz w:val="24"/>
          <w:szCs w:val="24"/>
          <w:u w:val="single"/>
          <w:lang w:eastAsia="ru-RU"/>
        </w:rPr>
        <w:t xml:space="preserve">Деятельность администрации школы по управлению и контролю. </w:t>
      </w:r>
    </w:p>
    <w:p w:rsidR="006E00D7" w:rsidRPr="006E00D7" w:rsidRDefault="006E00D7" w:rsidP="006E00D7">
      <w:pPr>
        <w:shd w:val="clear" w:color="auto" w:fill="FFFFFF"/>
        <w:spacing w:after="160" w:line="259" w:lineRule="auto"/>
        <w:jc w:val="both"/>
        <w:rPr>
          <w:rFonts w:ascii="Times New Roman" w:eastAsia="Calibri" w:hAnsi="Times New Roman" w:cs="Times New Roman"/>
          <w:b/>
          <w:color w:val="000000"/>
          <w:sz w:val="24"/>
          <w:szCs w:val="24"/>
          <w:u w:val="single"/>
        </w:rPr>
      </w:pPr>
      <w:r w:rsidRPr="006E00D7">
        <w:rPr>
          <w:rFonts w:ascii="Times New Roman" w:eastAsia="Calibri" w:hAnsi="Times New Roman" w:cs="Times New Roman"/>
          <w:b/>
          <w:color w:val="000000"/>
          <w:sz w:val="24"/>
          <w:szCs w:val="24"/>
          <w:u w:val="single"/>
        </w:rPr>
        <w:t>Внутришкольный контроль</w:t>
      </w:r>
    </w:p>
    <w:p w:rsidR="006E00D7" w:rsidRPr="006E00D7" w:rsidRDefault="006E00D7" w:rsidP="006E00D7">
      <w:pPr>
        <w:shd w:val="clear" w:color="auto" w:fill="FFFFFF"/>
        <w:spacing w:after="160" w:line="259" w:lineRule="auto"/>
        <w:jc w:val="both"/>
        <w:rPr>
          <w:rFonts w:ascii="Times New Roman" w:eastAsia="Calibri" w:hAnsi="Times New Roman" w:cs="Times New Roman"/>
          <w:b/>
          <w:color w:val="000000"/>
          <w:sz w:val="24"/>
          <w:szCs w:val="24"/>
        </w:rPr>
      </w:pPr>
      <w:r w:rsidRPr="006E00D7">
        <w:rPr>
          <w:rFonts w:ascii="Times New Roman" w:eastAsia="Calibri" w:hAnsi="Times New Roman" w:cs="Times New Roman"/>
          <w:color w:val="000000"/>
          <w:sz w:val="24"/>
          <w:szCs w:val="24"/>
        </w:rPr>
        <w:t xml:space="preserve">    ВШК – это одна из основных функций управления, направленная на получение информации о деятельности педагогов и ее оценку с целью принятия конструктивных решений и оптимизации управления и самоуправления в школе. Задачами внутришкольного контроля являются сбор и обработка информации о состоянии образовательного процесса и о реализации управленческих решений</w:t>
      </w:r>
      <w:r w:rsidRPr="006E00D7">
        <w:rPr>
          <w:rFonts w:ascii="Times New Roman" w:eastAsia="Calibri" w:hAnsi="Times New Roman" w:cs="Times New Roman"/>
          <w:b/>
          <w:color w:val="000000"/>
          <w:sz w:val="24"/>
          <w:szCs w:val="24"/>
        </w:rPr>
        <w:t xml:space="preserve">. </w:t>
      </w:r>
      <w:r w:rsidRPr="006E00D7">
        <w:rPr>
          <w:rFonts w:ascii="Times New Roman" w:eastAsia="Calibri" w:hAnsi="Times New Roman" w:cs="Times New Roman"/>
          <w:color w:val="000000"/>
          <w:sz w:val="24"/>
          <w:szCs w:val="24"/>
        </w:rPr>
        <w:t>Важной функцией ВШК является оказание методической помощи учителю, способствующей росту его педагогического мастерства. Потому цель контроля не только выявление проблемы или недочетов в работе, но и совместная деятельность по их устранению</w:t>
      </w:r>
      <w:r w:rsidRPr="006E00D7">
        <w:rPr>
          <w:rFonts w:ascii="Times New Roman" w:eastAsia="Calibri" w:hAnsi="Times New Roman" w:cs="Times New Roman"/>
          <w:b/>
          <w:color w:val="000000"/>
          <w:sz w:val="24"/>
          <w:szCs w:val="24"/>
        </w:rPr>
        <w:t>.</w:t>
      </w:r>
    </w:p>
    <w:p w:rsidR="006E00D7" w:rsidRPr="006E00D7" w:rsidRDefault="006E00D7" w:rsidP="006E00D7">
      <w:pPr>
        <w:spacing w:after="0" w:line="259" w:lineRule="auto"/>
        <w:contextualSpacing/>
        <w:jc w:val="both"/>
        <w:rPr>
          <w:rFonts w:ascii="Times New Roman" w:eastAsia="Calibri" w:hAnsi="Times New Roman" w:cs="Times New Roman"/>
          <w:b/>
          <w:color w:val="000000"/>
          <w:sz w:val="24"/>
          <w:szCs w:val="24"/>
        </w:rPr>
      </w:pPr>
      <w:r w:rsidRPr="006E00D7">
        <w:rPr>
          <w:rFonts w:ascii="Times New Roman" w:eastAsia="Calibri" w:hAnsi="Times New Roman" w:cs="Times New Roman"/>
          <w:color w:val="000000"/>
          <w:sz w:val="24"/>
          <w:szCs w:val="24"/>
        </w:rPr>
        <w:t xml:space="preserve">    В рамках выполнения плана внутришкольного контроля мной, заместителем директора по учебной работе, регулярно проводились мероприятия по организации контроля за образовательным процессом, контроля уровня преподавания, прохождения и усвоения программы обучающимися, своевременному выявлению и предупреждению проблем и причин неуспешности. Это посещения уроков и занятий, проведение мониторингов знаний, в том числе анализ результатов диагностических работ в форматах ГИА и ЕГЭ и службы мониторинга, проверка ведения документации (классных журналов, журналов внеурочной деятельности, тетрадей), работы педагогов в кабинетах, индивидуальная работа с педагогами, родителями и обучающимися</w:t>
      </w:r>
      <w:r w:rsidRPr="006E00D7">
        <w:rPr>
          <w:rFonts w:ascii="Times New Roman" w:eastAsia="Calibri" w:hAnsi="Times New Roman" w:cs="Times New Roman"/>
          <w:b/>
          <w:color w:val="000000"/>
          <w:sz w:val="24"/>
          <w:szCs w:val="24"/>
        </w:rPr>
        <w:t xml:space="preserve">. </w:t>
      </w:r>
    </w:p>
    <w:p w:rsidR="006E00D7" w:rsidRPr="006E00D7" w:rsidRDefault="006E00D7" w:rsidP="006E00D7">
      <w:pPr>
        <w:spacing w:after="160" w:line="259" w:lineRule="auto"/>
        <w:jc w:val="both"/>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 xml:space="preserve"> </w:t>
      </w:r>
      <w:r w:rsidRPr="006E00D7">
        <w:rPr>
          <w:rFonts w:ascii="Times New Roman" w:eastAsia="Calibri" w:hAnsi="Times New Roman" w:cs="Times New Roman"/>
          <w:b/>
          <w:color w:val="000000"/>
          <w:sz w:val="24"/>
          <w:szCs w:val="24"/>
        </w:rPr>
        <w:t>Основные мероприятия внутришкольного контроля в 2022-2023 учебном году:</w:t>
      </w:r>
    </w:p>
    <w:tbl>
      <w:tblPr>
        <w:tblStyle w:val="32"/>
        <w:tblW w:w="0" w:type="auto"/>
        <w:tblInd w:w="675" w:type="dxa"/>
        <w:tblLook w:val="04A0" w:firstRow="1" w:lastRow="0" w:firstColumn="1" w:lastColumn="0" w:noHBand="0" w:noVBand="1"/>
      </w:tblPr>
      <w:tblGrid>
        <w:gridCol w:w="2268"/>
        <w:gridCol w:w="6402"/>
      </w:tblGrid>
      <w:tr w:rsidR="006E00D7" w:rsidRPr="006E00D7" w:rsidTr="007816CF">
        <w:tc>
          <w:tcPr>
            <w:tcW w:w="2268" w:type="dxa"/>
          </w:tcPr>
          <w:p w:rsidR="006E00D7" w:rsidRPr="006E00D7" w:rsidRDefault="006E00D7" w:rsidP="006E00D7">
            <w:pPr>
              <w:jc w:val="both"/>
              <w:rPr>
                <w:rFonts w:ascii="Times New Roman" w:hAnsi="Times New Roman" w:cs="Times New Roman"/>
                <w:b/>
                <w:color w:val="000000"/>
              </w:rPr>
            </w:pPr>
            <w:r w:rsidRPr="006E00D7">
              <w:rPr>
                <w:rFonts w:ascii="Times New Roman" w:hAnsi="Times New Roman" w:cs="Times New Roman"/>
                <w:b/>
                <w:color w:val="000000"/>
              </w:rPr>
              <w:t>Организация образовательной деятельности</w:t>
            </w:r>
          </w:p>
        </w:tc>
        <w:tc>
          <w:tcPr>
            <w:tcW w:w="6402" w:type="dxa"/>
          </w:tcPr>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1.Корректировка и утверждение плана работы школы на 2022-2023 учебный год:</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 учебные планы,</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 расписание уроков и внеурочной деятельности,</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 годовой календарный учебный график,</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 режим занятий.</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2.</w:t>
            </w:r>
            <w:r w:rsidRPr="006E00D7">
              <w:rPr>
                <w:rFonts w:ascii="Times New Roman" w:hAnsi="Times New Roman" w:cs="Times New Roman"/>
              </w:rPr>
              <w:t xml:space="preserve"> </w:t>
            </w:r>
            <w:r w:rsidRPr="006E00D7">
              <w:rPr>
                <w:rFonts w:ascii="Times New Roman" w:hAnsi="Times New Roman" w:cs="Times New Roman"/>
                <w:color w:val="000000"/>
              </w:rPr>
              <w:t>Расстановка кадров. Распределение учебной нагрузки педработников</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3.Комплектование 10 класса.</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4.</w:t>
            </w:r>
            <w:r w:rsidRPr="006E00D7">
              <w:rPr>
                <w:rFonts w:ascii="Times New Roman" w:hAnsi="Times New Roman" w:cs="Times New Roman"/>
              </w:rPr>
              <w:t xml:space="preserve"> </w:t>
            </w:r>
            <w:r w:rsidRPr="006E00D7">
              <w:rPr>
                <w:rFonts w:ascii="Times New Roman" w:hAnsi="Times New Roman" w:cs="Times New Roman"/>
                <w:color w:val="000000"/>
              </w:rPr>
              <w:t>Организация индивидуального обучения на дому учащихся с ОВЗ.</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5.Организация внеурочной деятельности в соответствии с требованиями ФГОС</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6.</w:t>
            </w:r>
            <w:r w:rsidRPr="006E00D7">
              <w:rPr>
                <w:rFonts w:ascii="Times New Roman" w:hAnsi="Times New Roman" w:cs="Times New Roman"/>
              </w:rPr>
              <w:t xml:space="preserve"> </w:t>
            </w:r>
            <w:r w:rsidRPr="006E00D7">
              <w:rPr>
                <w:rFonts w:ascii="Times New Roman" w:hAnsi="Times New Roman" w:cs="Times New Roman"/>
                <w:color w:val="000000"/>
              </w:rPr>
              <w:t>Сбор сведений и  составление ОШ и РИК.</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7.</w:t>
            </w:r>
            <w:r w:rsidRPr="006E00D7">
              <w:rPr>
                <w:rFonts w:ascii="Times New Roman" w:hAnsi="Times New Roman" w:cs="Times New Roman"/>
              </w:rPr>
              <w:t xml:space="preserve"> </w:t>
            </w:r>
            <w:r w:rsidRPr="006E00D7">
              <w:rPr>
                <w:rFonts w:ascii="Times New Roman" w:hAnsi="Times New Roman" w:cs="Times New Roman"/>
                <w:color w:val="000000"/>
              </w:rPr>
              <w:t>Контроль адаптации учеников к обучению на новом уровне образования (КОК в 5-х, 10-х  классах).</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8.</w:t>
            </w:r>
            <w:r w:rsidRPr="006E00D7">
              <w:rPr>
                <w:rFonts w:ascii="Times New Roman" w:hAnsi="Times New Roman" w:cs="Times New Roman"/>
              </w:rPr>
              <w:t xml:space="preserve"> </w:t>
            </w:r>
            <w:r w:rsidRPr="006E00D7">
              <w:rPr>
                <w:rFonts w:ascii="Times New Roman" w:hAnsi="Times New Roman" w:cs="Times New Roman"/>
                <w:color w:val="000000"/>
              </w:rPr>
              <w:t>Выполнение программного материала за полугодие, год.</w:t>
            </w:r>
          </w:p>
        </w:tc>
      </w:tr>
      <w:tr w:rsidR="006E00D7" w:rsidRPr="006E00D7" w:rsidTr="007816CF">
        <w:tc>
          <w:tcPr>
            <w:tcW w:w="2268" w:type="dxa"/>
          </w:tcPr>
          <w:p w:rsidR="006E00D7" w:rsidRPr="006E00D7" w:rsidRDefault="006E00D7" w:rsidP="007816CF">
            <w:pPr>
              <w:rPr>
                <w:rFonts w:ascii="Times New Roman" w:hAnsi="Times New Roman" w:cs="Times New Roman"/>
                <w:b/>
                <w:color w:val="000000"/>
              </w:rPr>
            </w:pPr>
            <w:r w:rsidRPr="006E00D7">
              <w:rPr>
                <w:rFonts w:ascii="Times New Roman" w:hAnsi="Times New Roman" w:cs="Times New Roman"/>
                <w:b/>
                <w:color w:val="000000"/>
              </w:rPr>
              <w:t>Мониторинг образовательного процесса</w:t>
            </w:r>
          </w:p>
        </w:tc>
        <w:tc>
          <w:tcPr>
            <w:tcW w:w="6402" w:type="dxa"/>
          </w:tcPr>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1.Промежуточная аттестация по ликвидации академической задолженности неуспевающих.</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2.Входная диагностика по предметам учебного плана.</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3.Промежуточный контроль уровня знаний по учебным предметам.</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4.Анализ успеваемости обучающихся  по итогам четвертей (полугодий, года).</w:t>
            </w:r>
          </w:p>
        </w:tc>
      </w:tr>
      <w:tr w:rsidR="006E00D7" w:rsidRPr="006E00D7" w:rsidTr="007816CF">
        <w:tc>
          <w:tcPr>
            <w:tcW w:w="2268" w:type="dxa"/>
          </w:tcPr>
          <w:p w:rsidR="006E00D7" w:rsidRPr="006E00D7" w:rsidRDefault="006E00D7" w:rsidP="007816CF">
            <w:pPr>
              <w:rPr>
                <w:rFonts w:ascii="Times New Roman" w:hAnsi="Times New Roman" w:cs="Times New Roman"/>
                <w:b/>
                <w:color w:val="000000"/>
              </w:rPr>
            </w:pPr>
            <w:r w:rsidRPr="006E00D7">
              <w:rPr>
                <w:rFonts w:ascii="Times New Roman" w:hAnsi="Times New Roman" w:cs="Times New Roman"/>
                <w:b/>
                <w:color w:val="000000"/>
              </w:rPr>
              <w:lastRenderedPageBreak/>
              <w:t>Контроль качества преподавания учебных предметов</w:t>
            </w:r>
          </w:p>
        </w:tc>
        <w:tc>
          <w:tcPr>
            <w:tcW w:w="6402" w:type="dxa"/>
          </w:tcPr>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1. Посещение и анализ уроков (тематический, персональный контроль).</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2. Контроль работы учителей со слабоуспевающими школьниками</w:t>
            </w:r>
          </w:p>
        </w:tc>
      </w:tr>
      <w:tr w:rsidR="006E00D7" w:rsidRPr="006E00D7" w:rsidTr="007816CF">
        <w:tc>
          <w:tcPr>
            <w:tcW w:w="2268" w:type="dxa"/>
          </w:tcPr>
          <w:p w:rsidR="006E00D7" w:rsidRPr="006E00D7" w:rsidRDefault="006E00D7" w:rsidP="007816CF">
            <w:pPr>
              <w:rPr>
                <w:rFonts w:ascii="Times New Roman" w:hAnsi="Times New Roman" w:cs="Times New Roman"/>
                <w:b/>
                <w:color w:val="000000"/>
              </w:rPr>
            </w:pPr>
            <w:r w:rsidRPr="006E00D7">
              <w:rPr>
                <w:rFonts w:ascii="Times New Roman" w:hAnsi="Times New Roman" w:cs="Times New Roman"/>
                <w:b/>
                <w:color w:val="000000"/>
              </w:rPr>
              <w:t>Контроль за ведением документации</w:t>
            </w:r>
          </w:p>
        </w:tc>
        <w:tc>
          <w:tcPr>
            <w:tcW w:w="6402" w:type="dxa"/>
          </w:tcPr>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1.</w:t>
            </w:r>
            <w:r w:rsidRPr="006E00D7">
              <w:rPr>
                <w:rFonts w:ascii="Times New Roman" w:hAnsi="Times New Roman" w:cs="Times New Roman"/>
              </w:rPr>
              <w:t xml:space="preserve"> </w:t>
            </w:r>
            <w:r w:rsidRPr="006E00D7">
              <w:rPr>
                <w:rFonts w:ascii="Times New Roman" w:hAnsi="Times New Roman" w:cs="Times New Roman"/>
                <w:color w:val="000000"/>
              </w:rPr>
              <w:t>Ведение электронных классных журналов и журналов по внеурочной деятельности.</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2.</w:t>
            </w:r>
            <w:r w:rsidRPr="006E00D7">
              <w:rPr>
                <w:rFonts w:ascii="Times New Roman" w:hAnsi="Times New Roman" w:cs="Times New Roman"/>
              </w:rPr>
              <w:t xml:space="preserve"> </w:t>
            </w:r>
            <w:r w:rsidRPr="006E00D7">
              <w:rPr>
                <w:rFonts w:ascii="Times New Roman" w:hAnsi="Times New Roman" w:cs="Times New Roman"/>
                <w:color w:val="000000"/>
              </w:rPr>
              <w:t>Выполнение образовательных программ (рабочие программы по учебным предметам, КТП).</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3.</w:t>
            </w:r>
            <w:r w:rsidRPr="006E00D7">
              <w:rPr>
                <w:rFonts w:ascii="Times New Roman" w:hAnsi="Times New Roman" w:cs="Times New Roman"/>
              </w:rPr>
              <w:t xml:space="preserve"> </w:t>
            </w:r>
            <w:r w:rsidRPr="006E00D7">
              <w:rPr>
                <w:rFonts w:ascii="Times New Roman" w:hAnsi="Times New Roman" w:cs="Times New Roman"/>
                <w:color w:val="000000"/>
              </w:rPr>
              <w:t>Проверка тетрадей обучающихся.</w:t>
            </w:r>
          </w:p>
        </w:tc>
      </w:tr>
      <w:tr w:rsidR="006E00D7" w:rsidRPr="006E00D7" w:rsidTr="007816CF">
        <w:tc>
          <w:tcPr>
            <w:tcW w:w="2268" w:type="dxa"/>
          </w:tcPr>
          <w:p w:rsidR="006E00D7" w:rsidRPr="006E00D7" w:rsidRDefault="006E00D7" w:rsidP="007816CF">
            <w:pPr>
              <w:rPr>
                <w:rFonts w:ascii="Times New Roman" w:hAnsi="Times New Roman" w:cs="Times New Roman"/>
                <w:b/>
                <w:color w:val="000000"/>
              </w:rPr>
            </w:pPr>
            <w:r w:rsidRPr="006E00D7">
              <w:rPr>
                <w:rFonts w:ascii="Times New Roman" w:hAnsi="Times New Roman" w:cs="Times New Roman"/>
                <w:b/>
                <w:color w:val="000000"/>
              </w:rPr>
              <w:t>Контроль за работой по подготовке к итоговой аттестации</w:t>
            </w:r>
          </w:p>
        </w:tc>
        <w:tc>
          <w:tcPr>
            <w:tcW w:w="6402" w:type="dxa"/>
          </w:tcPr>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1.</w:t>
            </w:r>
            <w:r w:rsidRPr="006E00D7">
              <w:rPr>
                <w:rFonts w:ascii="Times New Roman" w:hAnsi="Times New Roman" w:cs="Times New Roman"/>
              </w:rPr>
              <w:t xml:space="preserve"> </w:t>
            </w:r>
            <w:r w:rsidRPr="006E00D7">
              <w:rPr>
                <w:rFonts w:ascii="Times New Roman" w:hAnsi="Times New Roman" w:cs="Times New Roman"/>
                <w:color w:val="000000"/>
              </w:rPr>
              <w:t>Составление дорожной карты ГИА-2023.</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2.</w:t>
            </w:r>
            <w:r w:rsidRPr="006E00D7">
              <w:rPr>
                <w:rFonts w:ascii="Times New Roman" w:hAnsi="Times New Roman" w:cs="Times New Roman"/>
              </w:rPr>
              <w:t xml:space="preserve"> </w:t>
            </w:r>
            <w:r w:rsidRPr="006E00D7">
              <w:rPr>
                <w:rFonts w:ascii="Times New Roman" w:hAnsi="Times New Roman" w:cs="Times New Roman"/>
                <w:color w:val="000000"/>
              </w:rPr>
              <w:t>Проведение диагностических работ по русскому языку и математике в начале учебного года в 9,11 классах, выявление, «группы риска» из числа выпускников.</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3. Участие в проектах «Я сдам ОГЭ», «Я сдам ЕГЭ»</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4.</w:t>
            </w:r>
            <w:r w:rsidRPr="006E00D7">
              <w:rPr>
                <w:rFonts w:ascii="Times New Roman" w:hAnsi="Times New Roman" w:cs="Times New Roman"/>
              </w:rPr>
              <w:t xml:space="preserve"> </w:t>
            </w:r>
            <w:r w:rsidRPr="006E00D7">
              <w:rPr>
                <w:rFonts w:ascii="Times New Roman" w:hAnsi="Times New Roman" w:cs="Times New Roman"/>
                <w:color w:val="000000"/>
              </w:rPr>
              <w:t>Анализ документации учителей-предметников по подготовке к ГИА.</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5. Проведение пробного итогового сочинения в 11 классе.</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6. Проведение устного итогового собеседования по русскому языку в 9-х классах.</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7.</w:t>
            </w:r>
            <w:r w:rsidRPr="006E00D7">
              <w:rPr>
                <w:rFonts w:ascii="Times New Roman" w:hAnsi="Times New Roman" w:cs="Times New Roman"/>
              </w:rPr>
              <w:t xml:space="preserve"> </w:t>
            </w:r>
            <w:r w:rsidRPr="006E00D7">
              <w:rPr>
                <w:rFonts w:ascii="Times New Roman" w:hAnsi="Times New Roman" w:cs="Times New Roman"/>
                <w:color w:val="000000"/>
              </w:rPr>
              <w:t>Пробные диагностические работы в 9, 11-х классах в формате ОГЭ и ЕГЭ (декабрь, март).</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8. Организация и контроль консультативной работы по подготовке к ГИА.</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9.</w:t>
            </w:r>
            <w:r w:rsidRPr="006E00D7">
              <w:rPr>
                <w:rFonts w:ascii="Times New Roman" w:hAnsi="Times New Roman" w:cs="Times New Roman"/>
              </w:rPr>
              <w:t xml:space="preserve"> </w:t>
            </w:r>
            <w:r w:rsidRPr="006E00D7">
              <w:rPr>
                <w:rFonts w:ascii="Times New Roman" w:hAnsi="Times New Roman" w:cs="Times New Roman"/>
                <w:color w:val="000000"/>
              </w:rPr>
              <w:t>Собрания с родителями и учащимися 9,11 классов</w:t>
            </w:r>
          </w:p>
        </w:tc>
      </w:tr>
      <w:tr w:rsidR="006E00D7" w:rsidRPr="006E00D7" w:rsidTr="007816CF">
        <w:tc>
          <w:tcPr>
            <w:tcW w:w="2268" w:type="dxa"/>
          </w:tcPr>
          <w:p w:rsidR="006E00D7" w:rsidRPr="006E00D7" w:rsidRDefault="006E00D7" w:rsidP="006E00D7">
            <w:pPr>
              <w:jc w:val="both"/>
              <w:rPr>
                <w:rFonts w:ascii="Times New Roman" w:hAnsi="Times New Roman" w:cs="Times New Roman"/>
                <w:b/>
                <w:color w:val="000000"/>
              </w:rPr>
            </w:pPr>
            <w:r w:rsidRPr="006E00D7">
              <w:rPr>
                <w:rFonts w:ascii="Times New Roman" w:hAnsi="Times New Roman" w:cs="Times New Roman"/>
                <w:b/>
                <w:color w:val="000000"/>
              </w:rPr>
              <w:t>Сохранение здоровья учащихся</w:t>
            </w:r>
          </w:p>
        </w:tc>
        <w:tc>
          <w:tcPr>
            <w:tcW w:w="6402" w:type="dxa"/>
          </w:tcPr>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1.</w:t>
            </w:r>
            <w:r w:rsidRPr="006E00D7">
              <w:rPr>
                <w:rFonts w:ascii="Times New Roman" w:hAnsi="Times New Roman" w:cs="Times New Roman"/>
              </w:rPr>
              <w:t xml:space="preserve"> </w:t>
            </w:r>
            <w:r w:rsidRPr="006E00D7">
              <w:rPr>
                <w:rFonts w:ascii="Times New Roman" w:hAnsi="Times New Roman" w:cs="Times New Roman"/>
                <w:color w:val="000000"/>
              </w:rPr>
              <w:t>Контроль соблюдения требований СанПиН к образовательной деятельности.</w:t>
            </w:r>
          </w:p>
          <w:p w:rsidR="006E00D7" w:rsidRPr="006E00D7" w:rsidRDefault="006E00D7" w:rsidP="006E00D7">
            <w:pPr>
              <w:jc w:val="both"/>
              <w:rPr>
                <w:rFonts w:ascii="Times New Roman" w:hAnsi="Times New Roman" w:cs="Times New Roman"/>
                <w:color w:val="000000"/>
              </w:rPr>
            </w:pPr>
            <w:r w:rsidRPr="006E00D7">
              <w:rPr>
                <w:rFonts w:ascii="Times New Roman" w:hAnsi="Times New Roman" w:cs="Times New Roman"/>
                <w:color w:val="000000"/>
              </w:rPr>
              <w:t>2.</w:t>
            </w:r>
            <w:r w:rsidRPr="006E00D7">
              <w:rPr>
                <w:rFonts w:ascii="Times New Roman" w:hAnsi="Times New Roman" w:cs="Times New Roman"/>
              </w:rPr>
              <w:t xml:space="preserve"> </w:t>
            </w:r>
            <w:r w:rsidRPr="006E00D7">
              <w:rPr>
                <w:rFonts w:ascii="Times New Roman" w:hAnsi="Times New Roman" w:cs="Times New Roman"/>
                <w:color w:val="000000"/>
              </w:rPr>
              <w:t>Санитарно-гигиенический  режим и техника безопасности (санитарное состояние кабинетов</w:t>
            </w:r>
            <w:proofErr w:type="gramStart"/>
            <w:r w:rsidRPr="006E00D7">
              <w:rPr>
                <w:rFonts w:ascii="Times New Roman" w:hAnsi="Times New Roman" w:cs="Times New Roman"/>
                <w:color w:val="000000"/>
              </w:rPr>
              <w:t>, )</w:t>
            </w:r>
            <w:proofErr w:type="gramEnd"/>
          </w:p>
        </w:tc>
      </w:tr>
    </w:tbl>
    <w:p w:rsidR="006E00D7" w:rsidRPr="006E00D7" w:rsidRDefault="006E00D7" w:rsidP="006E00D7">
      <w:pPr>
        <w:spacing w:after="160" w:line="259" w:lineRule="auto"/>
        <w:jc w:val="both"/>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 xml:space="preserve">   Итоги успеваемости, статистические данные за четверти учебного года, справки по итогам проверки тетрадей, электронных журналов, итоги административных контрольных работ, диагностических работ,  справки ВШК, посещение уроков и другие материалы хранятся в бумажном и электронном виде.     </w:t>
      </w:r>
      <w:proofErr w:type="gramStart"/>
      <w:r w:rsidRPr="006E00D7">
        <w:rPr>
          <w:rFonts w:ascii="Times New Roman" w:eastAsia="Calibri" w:hAnsi="Times New Roman" w:cs="Times New Roman"/>
          <w:color w:val="000000"/>
          <w:sz w:val="24"/>
          <w:szCs w:val="24"/>
        </w:rPr>
        <w:t xml:space="preserve">Итоги контроля, рекомендации по устранению и коррекции недостатков представляются регулярно, по плану: на совещаниях при директоре (1 раз в месяц),  его заместителях (1 раз в неделю), на заседаниях методических объединений учителей школы (1 раз в четверть), на Педагогических советах (по итогам четвертей и учебного года), на заседаниях малых Педагогических советов по текущим вопросам. </w:t>
      </w:r>
      <w:proofErr w:type="gramEnd"/>
    </w:p>
    <w:p w:rsidR="006E00D7" w:rsidRPr="006E00D7" w:rsidRDefault="006E00D7" w:rsidP="006E00D7">
      <w:pPr>
        <w:spacing w:after="0" w:line="259" w:lineRule="auto"/>
        <w:jc w:val="both"/>
        <w:rPr>
          <w:rFonts w:ascii="Times New Roman" w:eastAsia="Calibri" w:hAnsi="Times New Roman" w:cs="Times New Roman"/>
          <w:b/>
          <w:color w:val="000000"/>
          <w:szCs w:val="24"/>
        </w:rPr>
      </w:pPr>
      <w:r w:rsidRPr="006E00D7">
        <w:rPr>
          <w:rFonts w:ascii="Times New Roman" w:eastAsia="Calibri" w:hAnsi="Times New Roman" w:cs="Times New Roman"/>
          <w:b/>
          <w:color w:val="000000"/>
          <w:szCs w:val="24"/>
        </w:rPr>
        <w:t>ОБЩИЕ ВЫВОДЫ</w:t>
      </w:r>
    </w:p>
    <w:p w:rsidR="006E00D7" w:rsidRPr="006E00D7" w:rsidRDefault="006E00D7" w:rsidP="006E00D7">
      <w:pPr>
        <w:spacing w:after="0" w:line="259" w:lineRule="auto"/>
        <w:jc w:val="both"/>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 xml:space="preserve">Комплексный анализ работы  за 2022 /2023 учебный год позволил сделать выводы:  </w:t>
      </w:r>
    </w:p>
    <w:p w:rsidR="006E00D7" w:rsidRPr="006E00D7" w:rsidRDefault="006E00D7" w:rsidP="006E00D7">
      <w:pPr>
        <w:spacing w:after="0" w:line="259" w:lineRule="auto"/>
        <w:jc w:val="both"/>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 xml:space="preserve">-Поставленные задачи решены на допустимом уровне.  </w:t>
      </w:r>
    </w:p>
    <w:p w:rsidR="006E00D7" w:rsidRPr="006E00D7" w:rsidRDefault="006E00D7" w:rsidP="006E00D7">
      <w:pPr>
        <w:spacing w:after="0" w:line="259" w:lineRule="auto"/>
        <w:jc w:val="both"/>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-Реализация образовательных программ, в том числе по ФГОС ООО 2021 года, в 2022/23 учебном году проходила в соответствии с учебными планами и календарными учебными графиками.</w:t>
      </w:r>
    </w:p>
    <w:p w:rsidR="006E00D7" w:rsidRPr="006E00D7" w:rsidRDefault="006E00D7" w:rsidP="006E00D7">
      <w:pPr>
        <w:spacing w:after="0" w:line="259" w:lineRule="auto"/>
        <w:jc w:val="both"/>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-Успеваемость по итогам учебного года составила 99%, качество обученности – 45%.</w:t>
      </w:r>
    </w:p>
    <w:p w:rsidR="006E00D7" w:rsidRPr="006E00D7" w:rsidRDefault="006E00D7" w:rsidP="006E00D7">
      <w:pPr>
        <w:spacing w:after="0" w:line="259" w:lineRule="auto"/>
        <w:jc w:val="both"/>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По итогам промежуточной аттестации 5 (0,8%) обучающихся 5-11 классов переведены в следующие классы условно.</w:t>
      </w:r>
    </w:p>
    <w:p w:rsidR="006E00D7" w:rsidRPr="006E00D7" w:rsidRDefault="006E00D7" w:rsidP="006E00D7">
      <w:pPr>
        <w:spacing w:after="0" w:line="259" w:lineRule="auto"/>
        <w:jc w:val="both"/>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-ВПР-2023 проведены по заявленному расписанию. Анализ результатов ВПР показал, что 65 процентов обучающихся подтвердили свои отметки за 3-ю четверть.</w:t>
      </w:r>
    </w:p>
    <w:p w:rsidR="006E00D7" w:rsidRPr="006E00D7" w:rsidRDefault="006E00D7" w:rsidP="006E00D7">
      <w:pPr>
        <w:spacing w:after="0" w:line="259" w:lineRule="auto"/>
        <w:jc w:val="both"/>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-ГИА прошла в установленном порядке: все выпускники 9-х классов успешно сдали обязательные ОГЭ по русскому языку, математике и выбранным предметам. По итогам ГИА 5 выпускников 9-х классов получили аттестат об основном общем образовании с отличием.</w:t>
      </w:r>
    </w:p>
    <w:p w:rsidR="006E00D7" w:rsidRPr="006E00D7" w:rsidRDefault="006E00D7" w:rsidP="006E00D7">
      <w:pPr>
        <w:spacing w:after="0" w:line="259" w:lineRule="auto"/>
        <w:jc w:val="both"/>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lastRenderedPageBreak/>
        <w:t>ЕГЭ успешно сдали 100 процентов выпускников 11-х классов. Результаты ЕГЭ выше, чем в прошлом году. 1 выпускник 11 класса получил  аттестат о среднем общем образовании с отличием и медаль «За особые успехи в учении».</w:t>
      </w:r>
    </w:p>
    <w:p w:rsidR="006E00D7" w:rsidRPr="006E00D7" w:rsidRDefault="006E00D7" w:rsidP="006E00D7">
      <w:pPr>
        <w:spacing w:after="0" w:line="259" w:lineRule="auto"/>
        <w:jc w:val="both"/>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 xml:space="preserve">-В школе созданы все условия для самореализации ребёнка в урочной и внеурочной деятельности, что подтверждается качеством и уровнем участия в олимпиадах, конкурсах, различного вида, </w:t>
      </w:r>
    </w:p>
    <w:p w:rsidR="006E00D7" w:rsidRPr="006E00D7" w:rsidRDefault="006E00D7" w:rsidP="006E00D7">
      <w:pPr>
        <w:spacing w:after="0" w:line="259" w:lineRule="auto"/>
        <w:jc w:val="both"/>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 улучшилась материально-техническая база школы,</w:t>
      </w:r>
    </w:p>
    <w:p w:rsidR="006E00D7" w:rsidRPr="006E00D7" w:rsidRDefault="006E00D7" w:rsidP="006E00D7">
      <w:pPr>
        <w:spacing w:after="0" w:line="259" w:lineRule="auto"/>
        <w:jc w:val="both"/>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 xml:space="preserve">- для школы остается актуальной проблема повышения качества образования;  </w:t>
      </w:r>
    </w:p>
    <w:p w:rsidR="006E00D7" w:rsidRPr="006E00D7" w:rsidRDefault="006E00D7" w:rsidP="003D7EF0">
      <w:pPr>
        <w:spacing w:after="0" w:line="259" w:lineRule="auto"/>
        <w:jc w:val="both"/>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 xml:space="preserve">- значимы проблемы сохранения контингента школы, повышения качества работы с одаренными детьми и детьми, имеющими низкий уровень учебной мотивации.    </w:t>
      </w:r>
    </w:p>
    <w:p w:rsidR="006E00D7" w:rsidRPr="006E00D7" w:rsidRDefault="006E00D7" w:rsidP="006E00D7">
      <w:pPr>
        <w:spacing w:after="0" w:line="240" w:lineRule="auto"/>
        <w:jc w:val="both"/>
        <w:rPr>
          <w:rFonts w:ascii="Times New Roman" w:eastAsia="Calibri" w:hAnsi="Times New Roman" w:cs="Times New Roman"/>
          <w:color w:val="000000"/>
          <w:sz w:val="24"/>
          <w:szCs w:val="24"/>
        </w:rPr>
      </w:pPr>
      <w:r w:rsidRPr="006E00D7">
        <w:rPr>
          <w:rFonts w:ascii="Times New Roman" w:eastAsia="Calibri" w:hAnsi="Times New Roman" w:cs="Times New Roman"/>
          <w:b/>
          <w:color w:val="000000"/>
          <w:sz w:val="24"/>
          <w:szCs w:val="24"/>
        </w:rPr>
        <w:t>Проблемы школы</w:t>
      </w:r>
      <w:r w:rsidRPr="006E00D7">
        <w:rPr>
          <w:rFonts w:ascii="Times New Roman" w:eastAsia="Calibri" w:hAnsi="Times New Roman" w:cs="Times New Roman"/>
          <w:color w:val="000000"/>
          <w:sz w:val="24"/>
          <w:szCs w:val="24"/>
        </w:rPr>
        <w:t xml:space="preserve">: </w:t>
      </w:r>
    </w:p>
    <w:p w:rsidR="006E00D7" w:rsidRPr="006E00D7" w:rsidRDefault="006E00D7" w:rsidP="006E00D7">
      <w:pPr>
        <w:spacing w:after="0" w:line="240" w:lineRule="auto"/>
        <w:jc w:val="both"/>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1.</w:t>
      </w:r>
      <w:r w:rsidRPr="006E00D7">
        <w:rPr>
          <w:rFonts w:ascii="Times New Roman" w:eastAsia="Calibri" w:hAnsi="Times New Roman" w:cs="Times New Roman"/>
          <w:color w:val="000000"/>
          <w:sz w:val="24"/>
          <w:szCs w:val="24"/>
        </w:rPr>
        <w:tab/>
        <w:t>Недостаточная мотивация к учебной деятельности части контингента школы и   как следствие – страдает качество ЗУН учащихся.</w:t>
      </w:r>
    </w:p>
    <w:p w:rsidR="006E00D7" w:rsidRPr="006E00D7" w:rsidRDefault="006E00D7" w:rsidP="006E00D7">
      <w:pPr>
        <w:spacing w:after="0" w:line="240" w:lineRule="auto"/>
        <w:jc w:val="both"/>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2.</w:t>
      </w:r>
      <w:r w:rsidRPr="006E00D7">
        <w:rPr>
          <w:rFonts w:ascii="Times New Roman" w:eastAsia="Calibri" w:hAnsi="Times New Roman" w:cs="Times New Roman"/>
          <w:color w:val="000000"/>
          <w:sz w:val="24"/>
          <w:szCs w:val="24"/>
        </w:rPr>
        <w:tab/>
        <w:t>Необходимо повышать уровень подготовки выпускников основной и средней школы по итогам   выпускных экзаменов.</w:t>
      </w:r>
    </w:p>
    <w:p w:rsidR="006E00D7" w:rsidRPr="006E00D7" w:rsidRDefault="006E00D7" w:rsidP="006E00D7">
      <w:pPr>
        <w:spacing w:after="0" w:line="240" w:lineRule="auto"/>
        <w:jc w:val="both"/>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3.</w:t>
      </w:r>
      <w:r w:rsidRPr="006E00D7">
        <w:rPr>
          <w:rFonts w:ascii="Times New Roman" w:eastAsia="Calibri" w:hAnsi="Times New Roman" w:cs="Times New Roman"/>
          <w:color w:val="000000"/>
          <w:sz w:val="24"/>
          <w:szCs w:val="24"/>
        </w:rPr>
        <w:tab/>
        <w:t>Недостаточный уровень работы учителей с мотивированными учащимися, и как следствие снижение количества призеров предметных олимпиад, результатов ГИА.</w:t>
      </w:r>
    </w:p>
    <w:p w:rsidR="006E00D7" w:rsidRPr="006E00D7" w:rsidRDefault="006E00D7" w:rsidP="006E00D7">
      <w:pPr>
        <w:spacing w:after="0" w:line="240" w:lineRule="auto"/>
        <w:jc w:val="both"/>
        <w:rPr>
          <w:rFonts w:ascii="Times New Roman" w:eastAsia="Calibri" w:hAnsi="Times New Roman" w:cs="Times New Roman"/>
          <w:color w:val="000000"/>
          <w:sz w:val="24"/>
          <w:szCs w:val="24"/>
        </w:rPr>
      </w:pPr>
      <w:r w:rsidRPr="006E00D7">
        <w:rPr>
          <w:rFonts w:ascii="Times New Roman" w:eastAsia="Calibri" w:hAnsi="Times New Roman" w:cs="Times New Roman"/>
          <w:color w:val="000000"/>
          <w:sz w:val="24"/>
          <w:szCs w:val="24"/>
        </w:rPr>
        <w:t>4.  Недостаточно развита система оценки достижений по новым Федеральным образовательным стандартам (портфолио).</w:t>
      </w:r>
    </w:p>
    <w:p w:rsidR="006E00D7" w:rsidRPr="006E00D7" w:rsidRDefault="006E00D7" w:rsidP="006E00D7">
      <w:pPr>
        <w:spacing w:after="13" w:line="240" w:lineRule="auto"/>
        <w:ind w:left="-15" w:firstLine="708"/>
        <w:jc w:val="both"/>
        <w:rPr>
          <w:rFonts w:ascii="Times New Roman" w:eastAsia="Times New Roman" w:hAnsi="Times New Roman" w:cs="Times New Roman"/>
          <w:color w:val="000000"/>
          <w:sz w:val="24"/>
          <w:szCs w:val="24"/>
          <w:lang w:eastAsia="ru-RU"/>
        </w:rPr>
      </w:pPr>
    </w:p>
    <w:p w:rsidR="006E00D7" w:rsidRPr="00343B24" w:rsidRDefault="006E00D7" w:rsidP="006E00D7">
      <w:pPr>
        <w:spacing w:after="13" w:line="240" w:lineRule="auto"/>
        <w:ind w:left="-15" w:firstLine="708"/>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 xml:space="preserve">В современных условиях важнейшим направлением является работа по созданию положительного имиджа школы, и залогом этого является повышение качества образования. Только при условии осознания педагогическим коллективом важности этой задачи, школа может развиваться и двигаться вперед. В связи с этим, планируя работу на новый 2023-2024 учебный год, необходимо определить следующие </w:t>
      </w:r>
      <w:r w:rsidRPr="00343B24">
        <w:rPr>
          <w:rFonts w:ascii="Times New Roman" w:eastAsia="Times New Roman" w:hAnsi="Times New Roman" w:cs="Times New Roman"/>
          <w:b/>
          <w:color w:val="000000"/>
          <w:sz w:val="24"/>
          <w:szCs w:val="24"/>
          <w:lang w:eastAsia="ru-RU"/>
        </w:rPr>
        <w:t>цели и задачи:</w:t>
      </w:r>
      <w:r w:rsidRPr="00343B24">
        <w:rPr>
          <w:rFonts w:ascii="Times New Roman" w:eastAsia="Times New Roman" w:hAnsi="Times New Roman" w:cs="Times New Roman"/>
          <w:color w:val="000000"/>
          <w:sz w:val="24"/>
          <w:szCs w:val="24"/>
          <w:lang w:eastAsia="ru-RU"/>
        </w:rPr>
        <w:t xml:space="preserve"> </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1.</w:t>
      </w:r>
      <w:r w:rsidRPr="00343B24">
        <w:rPr>
          <w:rFonts w:ascii="Times New Roman" w:eastAsia="Times New Roman" w:hAnsi="Times New Roman" w:cs="Times New Roman"/>
          <w:color w:val="000000"/>
          <w:sz w:val="24"/>
          <w:szCs w:val="24"/>
          <w:lang w:eastAsia="ru-RU"/>
        </w:rPr>
        <w:tab/>
        <w:t>Администрации школы:</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1.1. Продолжить работу по созданию необходимых условий для реализации ООП основного и среднего общего образования, к 2024/25 учебному году перевести на ФГОС-2021 обучающихся 6–7-х классов, обеспечить переход на ФГОС СОО обучающихся 10-х классов.</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1.2. Контролировать процесс подготовки ООП ООО и СОО в соответствии с ФОП. Привести программы в соответствие с ФОП в срок до 01.09.2023.</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1.3. Создать условия для эффективного прохождения учебного плана, поддерживать обучение с использованием ЭОР и единого цифрового ресурса ФГИС «Моя школа»,  расширить возможности дополнительного образования.</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1.4. Совершенствовать систему оценивания образовательных достижений. Привести систему оценки в соответствие с методическими рекомендациями Минпросвещения, направленными письмом от 13.01.2023 № 03-49. Разработать и ввести критериальное оценивание.</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1.5. Разработать и реализовать комплекс мер по повышению качества образовательных услуг: нормализация учебной нагрузки, усиление направленности образовательных программ на их практическую ориентированность.</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1.</w:t>
      </w:r>
      <w:r w:rsidRPr="00343B24">
        <w:rPr>
          <w:rFonts w:ascii="Times New Roman" w:eastAsia="Times New Roman" w:hAnsi="Times New Roman" w:cs="Times New Roman"/>
          <w:color w:val="000000"/>
          <w:sz w:val="24"/>
          <w:szCs w:val="24"/>
          <w:lang w:eastAsia="ru-RU"/>
        </w:rPr>
        <w:tab/>
        <w:t>Педагогам-предметникам:</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2.1. Использовать информационные технологии в изучении отдельных предметов и в работе над межпредметными проектами.</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2.2. Совершенствовать методы работы с высокомотивированными и одаренными детьми.</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2.3. Провести детальный анализ результатов промежуточной аттестации по предметам с целью рационализации рабочих программ на 2023/24 учебный год.</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 xml:space="preserve">2.4. Разработать в срок до 25.08.2023 рабочие программы по предметам учебного плана: </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lastRenderedPageBreak/>
        <w:t>•</w:t>
      </w:r>
      <w:r w:rsidRPr="00343B24">
        <w:rPr>
          <w:rFonts w:ascii="Times New Roman" w:eastAsia="Times New Roman" w:hAnsi="Times New Roman" w:cs="Times New Roman"/>
          <w:color w:val="000000"/>
          <w:sz w:val="24"/>
          <w:szCs w:val="24"/>
          <w:lang w:eastAsia="ru-RU"/>
        </w:rPr>
        <w:tab/>
        <w:t>для 5–7-х классов по ФГОС ООО-2021, в соответствии с ФОП ООО и положением о рабочей программе;</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w:t>
      </w:r>
      <w:r w:rsidRPr="00343B24">
        <w:rPr>
          <w:rFonts w:ascii="Times New Roman" w:eastAsia="Times New Roman" w:hAnsi="Times New Roman" w:cs="Times New Roman"/>
          <w:color w:val="000000"/>
          <w:sz w:val="24"/>
          <w:szCs w:val="24"/>
          <w:lang w:eastAsia="ru-RU"/>
        </w:rPr>
        <w:tab/>
        <w:t>для 8-х и 9-х классов по ФГОС ООО второго поколения, в соответствии с ФОП ООО и положением о рабочей программе;</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w:t>
      </w:r>
      <w:r w:rsidRPr="00343B24">
        <w:rPr>
          <w:rFonts w:ascii="Times New Roman" w:eastAsia="Times New Roman" w:hAnsi="Times New Roman" w:cs="Times New Roman"/>
          <w:color w:val="000000"/>
          <w:sz w:val="24"/>
          <w:szCs w:val="24"/>
          <w:lang w:eastAsia="ru-RU"/>
        </w:rPr>
        <w:tab/>
        <w:t>для 10-х классов по обновленному ФГОС СОО, в соответствии с ФОП СОО и положением о рабочей программе.</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2.5. Актуализировать в срок до 25.08.2023 рабочие программы по предметам учебного плана для 11-х классов.</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2.6. Указать в тематическом планировании рабочих программ и использовать в образовательном процессе ЭОР, включенные в федеральный перечень ЭОР,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Минпросвещения от 02.08.2022 № 653.</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2.7. Учителям русского языка, литературы, истории, обществознания, географии и ОБЖ использовать непосредственно федеральные рабочие программы, разработать тематическое планирование в соответствии с федеральными рабочими программами по русскому языку, литературе, истории, обществознанию, географии и ОБЖ – в 5–10-х классах.</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w:t>
      </w:r>
      <w:r w:rsidRPr="00343B24">
        <w:rPr>
          <w:rFonts w:ascii="Times New Roman" w:eastAsia="Times New Roman" w:hAnsi="Times New Roman" w:cs="Times New Roman"/>
          <w:color w:val="000000"/>
          <w:sz w:val="24"/>
          <w:szCs w:val="24"/>
          <w:lang w:eastAsia="ru-RU"/>
        </w:rPr>
        <w:tab/>
        <w:t>совершенствовать систему управления школы в рамках требований Федерального закона «Об образовании в Российской Федерации»;</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w:t>
      </w:r>
      <w:r w:rsidRPr="00343B24">
        <w:rPr>
          <w:rFonts w:ascii="Times New Roman" w:eastAsia="Times New Roman" w:hAnsi="Times New Roman" w:cs="Times New Roman"/>
          <w:color w:val="000000"/>
          <w:sz w:val="24"/>
          <w:szCs w:val="24"/>
          <w:lang w:eastAsia="ru-RU"/>
        </w:rPr>
        <w:tab/>
        <w:t>обеспечить выполнение требований федеральных государственных образовательных стандартов общего образования (по уровням образования);</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w:t>
      </w:r>
      <w:r w:rsidRPr="00343B24">
        <w:rPr>
          <w:rFonts w:ascii="Times New Roman" w:eastAsia="Times New Roman" w:hAnsi="Times New Roman" w:cs="Times New Roman"/>
          <w:color w:val="000000"/>
          <w:sz w:val="24"/>
          <w:szCs w:val="24"/>
          <w:lang w:eastAsia="ru-RU"/>
        </w:rPr>
        <w:tab/>
        <w:t>обеспечить внедрение новых ФГОС ООО, ФГОС СОО, начать реализацию основных образовательных программ, разработанных в соответствии с требованиями новых ФГОС;</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w:t>
      </w:r>
      <w:r w:rsidRPr="00343B24">
        <w:rPr>
          <w:rFonts w:ascii="Times New Roman" w:eastAsia="Times New Roman" w:hAnsi="Times New Roman" w:cs="Times New Roman"/>
          <w:color w:val="000000"/>
          <w:sz w:val="24"/>
          <w:szCs w:val="24"/>
          <w:lang w:eastAsia="ru-RU"/>
        </w:rPr>
        <w:tab/>
        <w:t>сохранять и укреплять физическое и психическое здоровье обучающихся;</w:t>
      </w:r>
    </w:p>
    <w:p w:rsidR="006E00D7" w:rsidRPr="00343B24"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w:t>
      </w:r>
      <w:r w:rsidRPr="00343B24">
        <w:rPr>
          <w:rFonts w:ascii="Times New Roman" w:eastAsia="Times New Roman" w:hAnsi="Times New Roman" w:cs="Times New Roman"/>
          <w:color w:val="000000"/>
          <w:sz w:val="24"/>
          <w:szCs w:val="24"/>
          <w:lang w:eastAsia="ru-RU"/>
        </w:rPr>
        <w:tab/>
        <w:t>создавать условия для реализации личных творческих способностей обучающихся в процессе исследовательской и поисковой деятельности за счет профессионального роста педагогов, активизации их творческого потенциала, повышения эффективности учебных занятий и внеурочной деятельности;</w:t>
      </w:r>
    </w:p>
    <w:p w:rsidR="006E00D7" w:rsidRPr="006E00D7"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r w:rsidRPr="00343B24">
        <w:rPr>
          <w:rFonts w:ascii="Times New Roman" w:eastAsia="Times New Roman" w:hAnsi="Times New Roman" w:cs="Times New Roman"/>
          <w:color w:val="000000"/>
          <w:sz w:val="24"/>
          <w:szCs w:val="24"/>
          <w:lang w:eastAsia="ru-RU"/>
        </w:rPr>
        <w:t>•</w:t>
      </w:r>
      <w:r w:rsidRPr="00343B24">
        <w:rPr>
          <w:rFonts w:ascii="Times New Roman" w:eastAsia="Times New Roman" w:hAnsi="Times New Roman" w:cs="Times New Roman"/>
          <w:color w:val="000000"/>
          <w:sz w:val="24"/>
          <w:szCs w:val="24"/>
          <w:lang w:eastAsia="ru-RU"/>
        </w:rPr>
        <w:tab/>
        <w:t>укреплять материально-техническую и учебно-методическую базы школы для создания современных условий для обучения и воспитания обучающихся, охраны их здоровья.</w:t>
      </w:r>
    </w:p>
    <w:p w:rsidR="006E00D7" w:rsidRPr="006E00D7" w:rsidRDefault="006E00D7" w:rsidP="006E00D7">
      <w:pPr>
        <w:spacing w:after="3" w:line="240" w:lineRule="auto"/>
        <w:ind w:left="151" w:hanging="10"/>
        <w:jc w:val="both"/>
        <w:rPr>
          <w:rFonts w:ascii="Times New Roman" w:eastAsia="Times New Roman" w:hAnsi="Times New Roman" w:cs="Times New Roman"/>
          <w:color w:val="000000"/>
          <w:sz w:val="24"/>
          <w:szCs w:val="24"/>
          <w:lang w:eastAsia="ru-RU"/>
        </w:rPr>
      </w:pPr>
    </w:p>
    <w:p w:rsidR="006E00D7" w:rsidRPr="006E00D7" w:rsidRDefault="006E00D7" w:rsidP="006E00D7">
      <w:pPr>
        <w:spacing w:after="0" w:line="240" w:lineRule="auto"/>
        <w:rPr>
          <w:rFonts w:ascii="Calibri" w:eastAsia="Calibri" w:hAnsi="Calibri" w:cs="Times New Roman"/>
          <w:sz w:val="20"/>
        </w:rPr>
      </w:pPr>
    </w:p>
    <w:p w:rsidR="006E00D7" w:rsidRPr="00E77A1C" w:rsidRDefault="003D7EF0" w:rsidP="00E77A1C">
      <w:pPr>
        <w:shd w:val="clear" w:color="auto" w:fill="FFFFFF"/>
        <w:spacing w:after="0" w:line="360" w:lineRule="auto"/>
        <w:jc w:val="center"/>
        <w:rPr>
          <w:rFonts w:ascii="Times New Roman" w:eastAsia="Times New Roman" w:hAnsi="Times New Roman" w:cs="Times New Roman"/>
          <w:b/>
          <w:sz w:val="24"/>
          <w:szCs w:val="32"/>
          <w:lang w:eastAsia="ru-RU"/>
        </w:rPr>
      </w:pPr>
      <w:r w:rsidRPr="003D7EF0">
        <w:rPr>
          <w:rFonts w:ascii="Times New Roman" w:eastAsia="Times New Roman" w:hAnsi="Times New Roman" w:cs="Times New Roman"/>
          <w:b/>
          <w:sz w:val="24"/>
          <w:szCs w:val="32"/>
          <w:lang w:eastAsia="ru-RU"/>
        </w:rPr>
        <w:t>6</w:t>
      </w:r>
      <w:r w:rsidR="00E77A1C">
        <w:rPr>
          <w:rFonts w:ascii="Times New Roman" w:eastAsia="Times New Roman" w:hAnsi="Times New Roman" w:cs="Times New Roman"/>
          <w:b/>
          <w:sz w:val="24"/>
          <w:szCs w:val="32"/>
          <w:lang w:eastAsia="ru-RU"/>
        </w:rPr>
        <w:t>.  АНАЛИЗ  МЕТОДИЧЕСКОЙ  РАБОТЫ</w:t>
      </w:r>
    </w:p>
    <w:p w:rsidR="006E00D7" w:rsidRPr="00E77A1C" w:rsidRDefault="003D7EF0" w:rsidP="00E77A1C">
      <w:pPr>
        <w:spacing w:after="0" w:line="240" w:lineRule="auto"/>
        <w:ind w:right="999"/>
        <w:jc w:val="both"/>
        <w:rPr>
          <w:rFonts w:ascii="Times New Roman" w:eastAsia="Calibri" w:hAnsi="Times New Roman" w:cs="Times New Roman"/>
          <w:sz w:val="24"/>
          <w:szCs w:val="28"/>
        </w:rPr>
      </w:pPr>
      <w:r w:rsidRPr="003D7EF0">
        <w:rPr>
          <w:rFonts w:ascii="Times New Roman" w:eastAsia="Calibri" w:hAnsi="Times New Roman" w:cs="Times New Roman"/>
          <w:b/>
          <w:sz w:val="24"/>
          <w:szCs w:val="28"/>
        </w:rPr>
        <w:t xml:space="preserve">Основная цель деятельности  школьной  методической службы: </w:t>
      </w:r>
      <w:r w:rsidRPr="003D7EF0">
        <w:rPr>
          <w:rFonts w:ascii="Times New Roman" w:eastAsia="Calibri" w:hAnsi="Times New Roman" w:cs="Times New Roman"/>
          <w:sz w:val="24"/>
          <w:szCs w:val="28"/>
        </w:rPr>
        <w:t xml:space="preserve">создание условий для профессионального роста педагогов и </w:t>
      </w:r>
      <w:r w:rsidR="00E77A1C">
        <w:rPr>
          <w:rFonts w:ascii="Times New Roman" w:eastAsia="Calibri" w:hAnsi="Times New Roman" w:cs="Times New Roman"/>
          <w:sz w:val="24"/>
          <w:szCs w:val="28"/>
        </w:rPr>
        <w:t>повышение качества образования.</w:t>
      </w:r>
    </w:p>
    <w:p w:rsidR="003D7EF0" w:rsidRPr="003D7EF0" w:rsidRDefault="003D7EF0" w:rsidP="003D7EF0">
      <w:pPr>
        <w:spacing w:after="160" w:line="240" w:lineRule="auto"/>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Школа работала над методической темой: </w:t>
      </w:r>
    </w:p>
    <w:p w:rsidR="003D7EF0" w:rsidRPr="003D7EF0" w:rsidRDefault="003D7EF0" w:rsidP="003D7EF0">
      <w:pPr>
        <w:spacing w:after="160" w:line="240" w:lineRule="auto"/>
        <w:jc w:val="both"/>
        <w:rPr>
          <w:rFonts w:ascii="Times New Roman" w:eastAsia="Calibri" w:hAnsi="Times New Roman" w:cs="Times New Roman"/>
          <w:b/>
          <w:sz w:val="24"/>
          <w:szCs w:val="28"/>
        </w:rPr>
      </w:pPr>
      <w:r w:rsidRPr="003D7EF0">
        <w:rPr>
          <w:rFonts w:ascii="Times New Roman" w:eastAsia="Calibri" w:hAnsi="Times New Roman" w:cs="Times New Roman"/>
          <w:b/>
          <w:sz w:val="24"/>
          <w:szCs w:val="28"/>
        </w:rPr>
        <w:t>«ПРОФЕССИОНАЛЬНЫЕ КОМПЕТЕНЦИИ КАК НЕОБХОДИМОЕ      УСЛОВИЕ ПОВЫШЕНИЯ КАЧЕСТВА ОБРАЗОВАНИЯ».</w:t>
      </w:r>
    </w:p>
    <w:p w:rsidR="003D7EF0" w:rsidRPr="003D7EF0" w:rsidRDefault="003D7EF0" w:rsidP="003D7EF0">
      <w:pPr>
        <w:spacing w:after="160" w:line="240" w:lineRule="auto"/>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В 2022-2023 учебном году были поставлены следующие задачи:</w:t>
      </w:r>
    </w:p>
    <w:p w:rsidR="003D7EF0" w:rsidRPr="003D7EF0" w:rsidRDefault="003D7EF0" w:rsidP="00E77A1C">
      <w:pPr>
        <w:numPr>
          <w:ilvl w:val="0"/>
          <w:numId w:val="25"/>
        </w:numPr>
        <w:shd w:val="clear" w:color="auto" w:fill="FFFFFF"/>
        <w:spacing w:before="100" w:beforeAutospacing="1" w:after="0" w:afterAutospacing="1" w:line="240" w:lineRule="auto"/>
        <w:contextualSpacing/>
        <w:jc w:val="both"/>
        <w:rPr>
          <w:rFonts w:ascii="Times New Roman" w:eastAsia="Times New Roman" w:hAnsi="Times New Roman" w:cs="Times New Roman"/>
          <w:color w:val="000000"/>
          <w:sz w:val="24"/>
          <w:szCs w:val="28"/>
          <w:lang w:eastAsia="ru-RU"/>
        </w:rPr>
      </w:pPr>
      <w:r w:rsidRPr="003D7EF0">
        <w:rPr>
          <w:rFonts w:ascii="Times New Roman" w:eastAsia="Times New Roman" w:hAnsi="Times New Roman" w:cs="Times New Roman"/>
          <w:color w:val="000000"/>
          <w:sz w:val="24"/>
          <w:szCs w:val="28"/>
          <w:lang w:eastAsia="ru-RU"/>
        </w:rPr>
        <w:t>Организовать работу по изучению и внедрению в урочную деятельность педагогов эффективных способов и приемов формирования функциональной грамотности, ее оценке;</w:t>
      </w:r>
    </w:p>
    <w:p w:rsidR="003D7EF0" w:rsidRPr="003D7EF0" w:rsidRDefault="003D7EF0" w:rsidP="00E77A1C">
      <w:pPr>
        <w:numPr>
          <w:ilvl w:val="0"/>
          <w:numId w:val="25"/>
        </w:numPr>
        <w:spacing w:before="100" w:beforeAutospacing="1" w:after="100" w:afterAutospacing="1" w:line="240" w:lineRule="auto"/>
        <w:contextualSpacing/>
        <w:jc w:val="both"/>
        <w:rPr>
          <w:rFonts w:ascii="Times New Roman" w:eastAsia="Times New Roman" w:hAnsi="Times New Roman" w:cs="Times New Roman"/>
          <w:color w:val="000000"/>
          <w:sz w:val="24"/>
          <w:szCs w:val="28"/>
          <w:lang w:eastAsia="ru-RU"/>
        </w:rPr>
      </w:pPr>
      <w:r w:rsidRPr="003D7EF0">
        <w:rPr>
          <w:rFonts w:ascii="Times New Roman" w:eastAsia="Times New Roman" w:hAnsi="Times New Roman" w:cs="Times New Roman"/>
          <w:color w:val="000000"/>
          <w:sz w:val="24"/>
          <w:szCs w:val="28"/>
          <w:lang w:eastAsia="ru-RU"/>
        </w:rPr>
        <w:t xml:space="preserve">Организовать работу по актуальным направлениям развития системы образования: требования новых предметных концепций биологии, ОДНКНР на уровне ООО; </w:t>
      </w:r>
    </w:p>
    <w:p w:rsidR="003D7EF0" w:rsidRPr="003D7EF0" w:rsidRDefault="003D7EF0" w:rsidP="00E77A1C">
      <w:pPr>
        <w:numPr>
          <w:ilvl w:val="0"/>
          <w:numId w:val="25"/>
        </w:numPr>
        <w:shd w:val="clear" w:color="auto" w:fill="FFFFFF"/>
        <w:spacing w:before="100" w:beforeAutospacing="1" w:after="0" w:afterAutospacing="1" w:line="240" w:lineRule="auto"/>
        <w:contextualSpacing/>
        <w:jc w:val="both"/>
        <w:rPr>
          <w:rFonts w:ascii="Times New Roman" w:eastAsia="Times New Roman" w:hAnsi="Times New Roman" w:cs="Times New Roman"/>
          <w:color w:val="000000"/>
          <w:sz w:val="24"/>
          <w:szCs w:val="28"/>
          <w:lang w:eastAsia="ru-RU"/>
        </w:rPr>
      </w:pPr>
      <w:r w:rsidRPr="003D7EF0">
        <w:rPr>
          <w:rFonts w:ascii="Times New Roman" w:eastAsia="Times New Roman" w:hAnsi="Times New Roman" w:cs="Times New Roman"/>
          <w:color w:val="000000"/>
          <w:sz w:val="24"/>
          <w:szCs w:val="28"/>
          <w:lang w:eastAsia="ru-RU"/>
        </w:rPr>
        <w:t>Организовать работу по развитию профессиональных компетенций педагогических работников.</w:t>
      </w:r>
    </w:p>
    <w:p w:rsidR="003D7EF0" w:rsidRPr="003D7EF0" w:rsidRDefault="003D7EF0" w:rsidP="00E77A1C">
      <w:pPr>
        <w:numPr>
          <w:ilvl w:val="0"/>
          <w:numId w:val="25"/>
        </w:numPr>
        <w:shd w:val="clear" w:color="auto" w:fill="FFFFFF"/>
        <w:spacing w:before="100" w:beforeAutospacing="1" w:after="0" w:afterAutospacing="1" w:line="240" w:lineRule="auto"/>
        <w:contextualSpacing/>
        <w:jc w:val="both"/>
        <w:rPr>
          <w:rFonts w:ascii="Times New Roman" w:eastAsia="Times New Roman" w:hAnsi="Times New Roman" w:cs="Times New Roman"/>
          <w:color w:val="000000"/>
          <w:sz w:val="24"/>
          <w:szCs w:val="28"/>
          <w:lang w:eastAsia="ru-RU"/>
        </w:rPr>
      </w:pPr>
      <w:r w:rsidRPr="003D7EF0">
        <w:rPr>
          <w:rFonts w:ascii="Times New Roman" w:eastAsia="Times New Roman" w:hAnsi="Times New Roman" w:cs="Times New Roman"/>
          <w:color w:val="000000"/>
          <w:sz w:val="24"/>
          <w:szCs w:val="28"/>
          <w:lang w:eastAsia="ru-RU"/>
        </w:rPr>
        <w:lastRenderedPageBreak/>
        <w:t xml:space="preserve">Повышение качества проведения учебных занятий на основе внедрения новых педагогических технологий, соответствующих ФГОС третьего  поколения; </w:t>
      </w:r>
    </w:p>
    <w:p w:rsidR="003D7EF0" w:rsidRPr="003D7EF0" w:rsidRDefault="003D7EF0" w:rsidP="00E77A1C">
      <w:pPr>
        <w:numPr>
          <w:ilvl w:val="0"/>
          <w:numId w:val="25"/>
        </w:numPr>
        <w:shd w:val="clear" w:color="auto" w:fill="FFFFFF"/>
        <w:spacing w:before="100" w:beforeAutospacing="1" w:after="0" w:afterAutospacing="1" w:line="240" w:lineRule="auto"/>
        <w:contextualSpacing/>
        <w:jc w:val="both"/>
        <w:rPr>
          <w:rFonts w:ascii="Times New Roman" w:eastAsia="Times New Roman" w:hAnsi="Times New Roman" w:cs="Times New Roman"/>
          <w:color w:val="000000"/>
          <w:sz w:val="24"/>
          <w:szCs w:val="28"/>
          <w:lang w:eastAsia="ru-RU"/>
        </w:rPr>
      </w:pPr>
      <w:r w:rsidRPr="003D7EF0">
        <w:rPr>
          <w:rFonts w:ascii="Times New Roman" w:eastAsia="Times New Roman" w:hAnsi="Times New Roman" w:cs="Times New Roman"/>
          <w:color w:val="000000"/>
          <w:sz w:val="24"/>
          <w:szCs w:val="28"/>
          <w:lang w:eastAsia="ru-RU"/>
        </w:rPr>
        <w:t xml:space="preserve">Выявление, обобщение и распространение опыта творчески работающих педагогов; </w:t>
      </w:r>
    </w:p>
    <w:p w:rsidR="003D7EF0" w:rsidRPr="003D7EF0" w:rsidRDefault="003D7EF0" w:rsidP="00E77A1C">
      <w:pPr>
        <w:numPr>
          <w:ilvl w:val="0"/>
          <w:numId w:val="25"/>
        </w:numPr>
        <w:shd w:val="clear" w:color="auto" w:fill="FFFFFF"/>
        <w:spacing w:before="100" w:beforeAutospacing="1" w:after="0" w:afterAutospacing="1" w:line="240" w:lineRule="auto"/>
        <w:contextualSpacing/>
        <w:jc w:val="both"/>
        <w:rPr>
          <w:rFonts w:ascii="Times New Roman" w:eastAsia="Times New Roman" w:hAnsi="Times New Roman" w:cs="Times New Roman"/>
          <w:color w:val="000000"/>
          <w:sz w:val="24"/>
          <w:szCs w:val="28"/>
          <w:lang w:eastAsia="ru-RU"/>
        </w:rPr>
      </w:pPr>
      <w:r w:rsidRPr="003D7EF0">
        <w:rPr>
          <w:rFonts w:ascii="Times New Roman" w:eastAsia="Times New Roman" w:hAnsi="Times New Roman" w:cs="Times New Roman"/>
          <w:color w:val="000000"/>
          <w:sz w:val="24"/>
          <w:szCs w:val="28"/>
          <w:lang w:eastAsia="ru-RU"/>
        </w:rPr>
        <w:t xml:space="preserve">Содействовать раскрытию творческого потенциала обучающихся через урочную и внеклассную работу на основе современных образовательных технологий. </w:t>
      </w:r>
    </w:p>
    <w:p w:rsidR="003D7EF0" w:rsidRPr="003D7EF0" w:rsidRDefault="003D7EF0" w:rsidP="00E77A1C">
      <w:pPr>
        <w:numPr>
          <w:ilvl w:val="0"/>
          <w:numId w:val="25"/>
        </w:numPr>
        <w:shd w:val="clear" w:color="auto" w:fill="FFFFFF"/>
        <w:spacing w:before="100" w:beforeAutospacing="1" w:after="0" w:afterAutospacing="1" w:line="240" w:lineRule="auto"/>
        <w:contextualSpacing/>
        <w:jc w:val="both"/>
        <w:rPr>
          <w:rFonts w:ascii="Times New Roman" w:eastAsia="Times New Roman" w:hAnsi="Times New Roman" w:cs="Times New Roman"/>
          <w:color w:val="000000"/>
          <w:sz w:val="24"/>
          <w:szCs w:val="28"/>
          <w:lang w:eastAsia="ru-RU"/>
        </w:rPr>
      </w:pPr>
      <w:r w:rsidRPr="003D7EF0">
        <w:rPr>
          <w:rFonts w:ascii="Times New Roman" w:eastAsia="Times New Roman" w:hAnsi="Times New Roman" w:cs="Times New Roman"/>
          <w:color w:val="000000"/>
          <w:sz w:val="24"/>
          <w:szCs w:val="28"/>
          <w:lang w:eastAsia="ru-RU"/>
        </w:rPr>
        <w:t xml:space="preserve">Обеспечивать возможности самореализации личности школьника (поддержка талантливых детей). </w:t>
      </w:r>
    </w:p>
    <w:p w:rsidR="003D7EF0" w:rsidRPr="003D7EF0" w:rsidRDefault="003D7EF0" w:rsidP="00E77A1C">
      <w:pPr>
        <w:numPr>
          <w:ilvl w:val="0"/>
          <w:numId w:val="25"/>
        </w:numPr>
        <w:shd w:val="clear" w:color="auto" w:fill="FFFFFF"/>
        <w:spacing w:before="100" w:beforeAutospacing="1" w:after="0" w:afterAutospacing="1" w:line="240" w:lineRule="auto"/>
        <w:contextualSpacing/>
        <w:jc w:val="both"/>
        <w:rPr>
          <w:rFonts w:ascii="Times New Roman" w:eastAsia="Times New Roman" w:hAnsi="Times New Roman" w:cs="Times New Roman"/>
          <w:color w:val="000000"/>
          <w:sz w:val="24"/>
          <w:szCs w:val="28"/>
          <w:lang w:eastAsia="ru-RU"/>
        </w:rPr>
      </w:pPr>
      <w:r w:rsidRPr="003D7EF0">
        <w:rPr>
          <w:rFonts w:ascii="Times New Roman" w:eastAsia="Times New Roman" w:hAnsi="Times New Roman" w:cs="Times New Roman"/>
          <w:color w:val="000000"/>
          <w:sz w:val="24"/>
          <w:szCs w:val="28"/>
          <w:lang w:eastAsia="ru-RU"/>
        </w:rPr>
        <w:t xml:space="preserve">Работать над повышением уровня профессиональной подготовки учителя через систему семинаров, вебинаров, курсов повышения квалификации, в том числе дистанционных курсов, обмен опытом, самообразование. </w:t>
      </w:r>
    </w:p>
    <w:p w:rsidR="003D7EF0" w:rsidRPr="003D7EF0" w:rsidRDefault="003D7EF0" w:rsidP="00E77A1C">
      <w:pPr>
        <w:numPr>
          <w:ilvl w:val="0"/>
          <w:numId w:val="25"/>
        </w:numPr>
        <w:shd w:val="clear" w:color="auto" w:fill="FFFFFF"/>
        <w:spacing w:before="100" w:beforeAutospacing="1" w:after="0" w:afterAutospacing="1" w:line="240" w:lineRule="auto"/>
        <w:contextualSpacing/>
        <w:jc w:val="both"/>
        <w:rPr>
          <w:rFonts w:ascii="Times New Roman" w:eastAsia="Times New Roman" w:hAnsi="Times New Roman" w:cs="Times New Roman"/>
          <w:color w:val="000000"/>
          <w:sz w:val="24"/>
          <w:szCs w:val="28"/>
          <w:lang w:eastAsia="ru-RU"/>
        </w:rPr>
      </w:pPr>
      <w:r w:rsidRPr="003D7EF0">
        <w:rPr>
          <w:rFonts w:ascii="Times New Roman" w:eastAsia="Times New Roman" w:hAnsi="Times New Roman" w:cs="Times New Roman"/>
          <w:color w:val="000000"/>
          <w:sz w:val="24"/>
          <w:szCs w:val="28"/>
          <w:lang w:eastAsia="ru-RU"/>
        </w:rPr>
        <w:t xml:space="preserve">Планировать внеурочную деятельности учителей и учащихся для качественной подготовки участников олимпиад. </w:t>
      </w:r>
    </w:p>
    <w:p w:rsidR="003D7EF0" w:rsidRPr="003D7EF0" w:rsidRDefault="003D7EF0" w:rsidP="00E77A1C">
      <w:pPr>
        <w:numPr>
          <w:ilvl w:val="0"/>
          <w:numId w:val="25"/>
        </w:numPr>
        <w:shd w:val="clear" w:color="auto" w:fill="FFFFFF"/>
        <w:spacing w:before="100" w:beforeAutospacing="1" w:after="0" w:afterAutospacing="1" w:line="240" w:lineRule="auto"/>
        <w:contextualSpacing/>
        <w:jc w:val="both"/>
        <w:rPr>
          <w:rFonts w:ascii="Times New Roman" w:eastAsia="Times New Roman" w:hAnsi="Times New Roman" w:cs="Times New Roman"/>
          <w:color w:val="000000"/>
          <w:sz w:val="24"/>
          <w:szCs w:val="28"/>
          <w:lang w:eastAsia="ru-RU"/>
        </w:rPr>
      </w:pPr>
      <w:r w:rsidRPr="003D7EF0">
        <w:rPr>
          <w:rFonts w:ascii="Times New Roman" w:eastAsia="Times New Roman" w:hAnsi="Times New Roman" w:cs="Times New Roman"/>
          <w:color w:val="000000"/>
          <w:sz w:val="24"/>
          <w:szCs w:val="28"/>
          <w:lang w:eastAsia="ru-RU"/>
        </w:rPr>
        <w:t xml:space="preserve">Организовать работу по обобщению передового педагогического опыта учителей школы. </w:t>
      </w:r>
    </w:p>
    <w:p w:rsidR="003D7EF0" w:rsidRPr="003D7EF0" w:rsidRDefault="003D7EF0" w:rsidP="00E77A1C">
      <w:pPr>
        <w:numPr>
          <w:ilvl w:val="0"/>
          <w:numId w:val="25"/>
        </w:numPr>
        <w:shd w:val="clear" w:color="auto" w:fill="FFFFFF"/>
        <w:spacing w:before="100" w:beforeAutospacing="1" w:after="0" w:afterAutospacing="1" w:line="240" w:lineRule="auto"/>
        <w:contextualSpacing/>
        <w:jc w:val="both"/>
        <w:rPr>
          <w:rFonts w:ascii="Times New Roman" w:eastAsia="Times New Roman" w:hAnsi="Times New Roman" w:cs="Times New Roman"/>
          <w:color w:val="000000"/>
          <w:sz w:val="24"/>
          <w:szCs w:val="28"/>
          <w:lang w:eastAsia="ru-RU"/>
        </w:rPr>
      </w:pPr>
      <w:r w:rsidRPr="003D7EF0">
        <w:rPr>
          <w:rFonts w:ascii="Times New Roman" w:eastAsia="Times New Roman" w:hAnsi="Times New Roman" w:cs="Times New Roman"/>
          <w:color w:val="000000"/>
          <w:sz w:val="24"/>
          <w:szCs w:val="28"/>
          <w:lang w:eastAsia="ru-RU"/>
        </w:rPr>
        <w:t xml:space="preserve">Проводить работу по развитию исследовательской и проектной деятельности обучающихся. </w:t>
      </w:r>
    </w:p>
    <w:p w:rsidR="003D7EF0" w:rsidRPr="003D7EF0" w:rsidRDefault="003D7EF0" w:rsidP="00E77A1C">
      <w:pPr>
        <w:numPr>
          <w:ilvl w:val="0"/>
          <w:numId w:val="25"/>
        </w:numPr>
        <w:shd w:val="clear" w:color="auto" w:fill="FFFFFF"/>
        <w:spacing w:before="100" w:beforeAutospacing="1" w:after="0" w:afterAutospacing="1" w:line="240" w:lineRule="auto"/>
        <w:contextualSpacing/>
        <w:jc w:val="both"/>
        <w:rPr>
          <w:rFonts w:ascii="Times New Roman" w:eastAsia="Times New Roman" w:hAnsi="Times New Roman" w:cs="Times New Roman"/>
          <w:color w:val="000000"/>
          <w:sz w:val="24"/>
          <w:szCs w:val="28"/>
          <w:lang w:eastAsia="ru-RU"/>
        </w:rPr>
      </w:pPr>
      <w:r w:rsidRPr="003D7EF0">
        <w:rPr>
          <w:rFonts w:ascii="Times New Roman" w:eastAsia="Times New Roman" w:hAnsi="Times New Roman" w:cs="Times New Roman"/>
          <w:color w:val="000000"/>
          <w:sz w:val="24"/>
          <w:szCs w:val="28"/>
          <w:lang w:eastAsia="ru-RU"/>
        </w:rPr>
        <w:t xml:space="preserve">Организовать работу по повышению качества образования. </w:t>
      </w:r>
    </w:p>
    <w:p w:rsidR="003D7EF0" w:rsidRPr="003D7EF0" w:rsidRDefault="003D7EF0" w:rsidP="003D7EF0">
      <w:pPr>
        <w:spacing w:after="160" w:line="240" w:lineRule="auto"/>
        <w:jc w:val="both"/>
        <w:rPr>
          <w:rFonts w:ascii="Times New Roman" w:eastAsia="Times New Roman" w:hAnsi="Times New Roman" w:cs="Times New Roman"/>
          <w:color w:val="000000"/>
          <w:sz w:val="24"/>
          <w:szCs w:val="28"/>
          <w:lang w:eastAsia="ru-RU"/>
        </w:rPr>
      </w:pPr>
      <w:r w:rsidRPr="003D7EF0">
        <w:rPr>
          <w:rFonts w:ascii="Times New Roman" w:eastAsia="Calibri" w:hAnsi="Times New Roman" w:cs="Times New Roman"/>
          <w:sz w:val="24"/>
          <w:szCs w:val="28"/>
        </w:rPr>
        <w:t xml:space="preserve">Эти задачи преследовали следующую цель - </w:t>
      </w:r>
      <w:r w:rsidRPr="003D7EF0">
        <w:rPr>
          <w:rFonts w:ascii="Times New Roman" w:eastAsia="Times New Roman" w:hAnsi="Times New Roman" w:cs="Times New Roman"/>
          <w:color w:val="000000"/>
          <w:sz w:val="24"/>
          <w:szCs w:val="28"/>
          <w:lang w:eastAsia="ru-RU"/>
        </w:rPr>
        <w:t>внедрение в урочную деятельность способов и приемов формирования функциональной грамотности, что должно было, в свою очередь, повысить качество образовательных результатов.</w:t>
      </w:r>
    </w:p>
    <w:p w:rsidR="003D7EF0" w:rsidRPr="003D7EF0" w:rsidRDefault="003D7EF0" w:rsidP="003D7EF0">
      <w:pPr>
        <w:spacing w:after="160" w:line="240" w:lineRule="auto"/>
        <w:jc w:val="both"/>
        <w:rPr>
          <w:rFonts w:ascii="Times New Roman" w:eastAsia="Times New Roman" w:hAnsi="Times New Roman" w:cs="Times New Roman"/>
          <w:color w:val="000000"/>
          <w:sz w:val="24"/>
          <w:szCs w:val="28"/>
          <w:lang w:eastAsia="ru-RU"/>
        </w:rPr>
      </w:pPr>
      <w:r w:rsidRPr="003D7EF0">
        <w:rPr>
          <w:rFonts w:ascii="Times New Roman" w:eastAsia="Times New Roman" w:hAnsi="Times New Roman" w:cs="Times New Roman"/>
          <w:color w:val="000000"/>
          <w:sz w:val="24"/>
          <w:szCs w:val="28"/>
          <w:lang w:eastAsia="ru-RU"/>
        </w:rPr>
        <w:t>Исходя из цели и задач методическая работа велась по следующим направлениям:</w:t>
      </w:r>
    </w:p>
    <w:p w:rsidR="003D7EF0" w:rsidRPr="003D7EF0" w:rsidRDefault="003D7EF0" w:rsidP="003D7EF0">
      <w:pPr>
        <w:spacing w:after="0" w:line="240" w:lineRule="auto"/>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диагностическая;</w:t>
      </w:r>
    </w:p>
    <w:p w:rsidR="003D7EF0" w:rsidRPr="003D7EF0" w:rsidRDefault="003D7EF0" w:rsidP="003D7EF0">
      <w:pPr>
        <w:spacing w:after="0" w:line="240" w:lineRule="auto"/>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организационная;</w:t>
      </w:r>
    </w:p>
    <w:p w:rsidR="003D7EF0" w:rsidRPr="003D7EF0" w:rsidRDefault="003D7EF0" w:rsidP="003D7EF0">
      <w:pPr>
        <w:spacing w:after="0" w:line="240" w:lineRule="auto"/>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коррекционная;</w:t>
      </w:r>
    </w:p>
    <w:p w:rsidR="003D7EF0" w:rsidRPr="003D7EF0" w:rsidRDefault="003D7EF0" w:rsidP="003D7EF0">
      <w:pPr>
        <w:spacing w:after="0" w:line="240" w:lineRule="auto"/>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развивающая.</w:t>
      </w:r>
    </w:p>
    <w:p w:rsidR="003D7EF0" w:rsidRPr="003D7EF0" w:rsidRDefault="003D7EF0" w:rsidP="003D7EF0">
      <w:pPr>
        <w:spacing w:after="0" w:line="240" w:lineRule="auto"/>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В рамках </w:t>
      </w:r>
      <w:r w:rsidRPr="003D7EF0">
        <w:rPr>
          <w:rFonts w:ascii="Times New Roman" w:eastAsia="Calibri" w:hAnsi="Times New Roman" w:cs="Times New Roman"/>
          <w:b/>
          <w:i/>
          <w:sz w:val="24"/>
          <w:szCs w:val="28"/>
        </w:rPr>
        <w:t>диагностического</w:t>
      </w:r>
      <w:r w:rsidRPr="003D7EF0">
        <w:rPr>
          <w:rFonts w:ascii="Times New Roman" w:eastAsia="Calibri" w:hAnsi="Times New Roman" w:cs="Times New Roman"/>
          <w:sz w:val="24"/>
          <w:szCs w:val="28"/>
        </w:rPr>
        <w:t xml:space="preserve"> направления на заседаниях Методического совета:</w:t>
      </w:r>
    </w:p>
    <w:p w:rsidR="003D7EF0" w:rsidRPr="003D7EF0" w:rsidRDefault="003D7EF0" w:rsidP="00E77A1C">
      <w:pPr>
        <w:numPr>
          <w:ilvl w:val="0"/>
          <w:numId w:val="26"/>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 Были определены основные проблемы, пути выхода</w:t>
      </w:r>
      <w:proofErr w:type="gramStart"/>
      <w:r w:rsidRPr="003D7EF0">
        <w:rPr>
          <w:rFonts w:ascii="Times New Roman" w:eastAsia="Calibri" w:hAnsi="Times New Roman" w:cs="Times New Roman"/>
          <w:sz w:val="24"/>
          <w:szCs w:val="28"/>
        </w:rPr>
        <w:t>,н</w:t>
      </w:r>
      <w:proofErr w:type="gramEnd"/>
      <w:r w:rsidRPr="003D7EF0">
        <w:rPr>
          <w:rFonts w:ascii="Times New Roman" w:eastAsia="Calibri" w:hAnsi="Times New Roman" w:cs="Times New Roman"/>
          <w:sz w:val="24"/>
          <w:szCs w:val="28"/>
        </w:rPr>
        <w:t xml:space="preserve">амечены мероприятия, направленные на повышение качества образования; </w:t>
      </w:r>
    </w:p>
    <w:p w:rsidR="003D7EF0" w:rsidRPr="003D7EF0" w:rsidRDefault="003D7EF0" w:rsidP="00E77A1C">
      <w:pPr>
        <w:numPr>
          <w:ilvl w:val="0"/>
          <w:numId w:val="26"/>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Рассмотрены рабочие программы педагогов на предмет включения тематических блоков или тем по истории государственных символов, заданий на формирование функциональной грамотности. Запланировано включение этих тем в рабочие программы по истории России на уровне ООО и СОО.  </w:t>
      </w:r>
    </w:p>
    <w:p w:rsidR="003D7EF0" w:rsidRPr="003D7EF0" w:rsidRDefault="003D7EF0" w:rsidP="00E77A1C">
      <w:pPr>
        <w:numPr>
          <w:ilvl w:val="0"/>
          <w:numId w:val="26"/>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Проведена ревизия рабочих программ учителей на предмет учета новых концепций преподавания ОДНКНР, биологии. Программы составлены с учетом новых концепций преподавания.</w:t>
      </w:r>
    </w:p>
    <w:p w:rsidR="003D7EF0" w:rsidRPr="003D7EF0" w:rsidRDefault="003D7EF0" w:rsidP="00E77A1C">
      <w:pPr>
        <w:numPr>
          <w:ilvl w:val="0"/>
          <w:numId w:val="26"/>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Определена степень профессиональных затруднений педагогов по подготовке к ГИА, ВПР. Профессиональных затруднений педагоги не испытывают.</w:t>
      </w:r>
    </w:p>
    <w:p w:rsidR="003D7EF0" w:rsidRPr="003D7EF0" w:rsidRDefault="003D7EF0" w:rsidP="00E77A1C">
      <w:pPr>
        <w:numPr>
          <w:ilvl w:val="0"/>
          <w:numId w:val="26"/>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Определена степень профессиональных затруднений педагогов по формированию функциональной грамотности обучающихся. Выяснилось, что некоторые затруднения возникают. Они обусловлены недостаточностью теоретических знаний. Обнаруженный дефицит педагоги компенсировали за счет самостоятельного работы по темам самообразования. Учителя МО естественно-научного цикла работали над темой «Повышение качества знаний по предметам естественно-математического цикла на основе применения новых технологий и традиционных форм обучения по ФГОС»; учителя МО гуманитарного цикла – «Повышение уровня профессиональной компетентности как условия формирования конкурентноспособной личности»; МО воспитателей - «Качественное образование и воспитание детей в школе полного дня - залог успешности и востребованности в будущей взрослой жизни»</w:t>
      </w: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lastRenderedPageBreak/>
        <w:t>МО учителей начальных классов – «Формирование компетенций учителя и учащегося как средство повышения качества образования»; МО классных руководителей – «Профессиональные компетенции как необходимое условие повышения качества образования».</w:t>
      </w:r>
    </w:p>
    <w:p w:rsidR="003D7EF0" w:rsidRPr="003D7EF0" w:rsidRDefault="003D7EF0" w:rsidP="00E77A1C">
      <w:pPr>
        <w:numPr>
          <w:ilvl w:val="0"/>
          <w:numId w:val="26"/>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Определен уровень ИКТ-компетентности педагогов. Уровень знаний определен как достаточный. Однако необходимо повышение уровня ИКТ-компетентности.</w:t>
      </w:r>
    </w:p>
    <w:p w:rsidR="003D7EF0" w:rsidRPr="003D7EF0" w:rsidRDefault="003D7EF0" w:rsidP="00E77A1C">
      <w:pPr>
        <w:numPr>
          <w:ilvl w:val="0"/>
          <w:numId w:val="26"/>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Проведена ревизия часов курсовой подготовки педагогов. Курсовая подготовка идет по намеченному плану: все учителя прошли КПК по обновленным ФГОС НОО, ООО.</w:t>
      </w:r>
    </w:p>
    <w:p w:rsidR="003D7EF0" w:rsidRPr="003D7EF0" w:rsidRDefault="003D7EF0" w:rsidP="00E77A1C">
      <w:pPr>
        <w:numPr>
          <w:ilvl w:val="0"/>
          <w:numId w:val="26"/>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Проведена оценка реализации модуля «Школьный урок» рабочей программы воспитания. Оценка производилась на основе анализа рабочих программ и посещения уроков педагогических работников. Анализ рабочих программ показал, что модуль «Школьный урок» реализуется в полной мере. По итогам посещения уроков и их обсуждения учителям даны устные рекомендации по реализации данного модуля.</w:t>
      </w:r>
    </w:p>
    <w:p w:rsidR="003D7EF0" w:rsidRPr="003D7EF0" w:rsidRDefault="003D7EF0" w:rsidP="00E77A1C">
      <w:pPr>
        <w:numPr>
          <w:ilvl w:val="0"/>
          <w:numId w:val="26"/>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Определен уровень подготовки учеников к осознанному планированию и реализации своего профессионального будущего. Он определен как достаточный.</w:t>
      </w:r>
    </w:p>
    <w:p w:rsidR="003D7EF0" w:rsidRPr="003D7EF0" w:rsidRDefault="003D7EF0" w:rsidP="00E77A1C">
      <w:pPr>
        <w:numPr>
          <w:ilvl w:val="0"/>
          <w:numId w:val="26"/>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Проведено анкетирование среди учителей «Уровень успешности учителя».</w:t>
      </w:r>
    </w:p>
    <w:p w:rsidR="003D7EF0" w:rsidRPr="003D7EF0" w:rsidRDefault="003D7EF0" w:rsidP="00E77A1C">
      <w:pPr>
        <w:numPr>
          <w:ilvl w:val="0"/>
          <w:numId w:val="26"/>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Проведен мониторинг качества подготовки высокомотивированных обучающихся к олимпиадам. Анализ итогов участия обучающихся в школьном этапе ВсОШ показал недостаточную подготовку участников.</w:t>
      </w: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С начала учебного года шла системная работа по подготовке к  Всероссийским олимпиадам школьного и регионального этапов</w:t>
      </w:r>
      <w:proofErr w:type="gramStart"/>
      <w:r w:rsidRPr="003D7EF0">
        <w:rPr>
          <w:rFonts w:ascii="Times New Roman" w:eastAsia="Calibri" w:hAnsi="Times New Roman" w:cs="Times New Roman"/>
          <w:sz w:val="24"/>
          <w:szCs w:val="28"/>
        </w:rPr>
        <w:t xml:space="preserve"> .</w:t>
      </w:r>
      <w:proofErr w:type="gramEnd"/>
      <w:r w:rsidRPr="003D7EF0">
        <w:rPr>
          <w:rFonts w:ascii="Times New Roman" w:eastAsia="Calibri" w:hAnsi="Times New Roman" w:cs="Times New Roman"/>
          <w:sz w:val="24"/>
          <w:szCs w:val="28"/>
        </w:rPr>
        <w:t xml:space="preserve">  В школьном этапе приняли участие  277 обучающихся, что составило(28%) по 15 предметам : начальных классов-33ч.; среди 5-9 классов-191ч.; 10-11кл.- 53ч. На региональный этап Всероссийской олимпиады всего заявлено 33 обучающихся 9-11 классов по разным предметам.</w:t>
      </w: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В январе-феврале проходил региональный этап Всероссийской олимпиады школьников по общеобразовательным предметам. ГБОУ «Центр образования города Гудермес» принял активное участие в олимпиадах по 14 предметам.</w:t>
      </w: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Всего участвовало 33 учащихся  9-11 классов.</w:t>
      </w: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Результаты участия обучающихся ГБОУ  «Центр образования города Гудермес» в региональном этапе Всероссийской  олимпиады школьников в 2022-2023 учебном году  представлены в таблице</w:t>
      </w:r>
      <w:proofErr w:type="gramStart"/>
      <w:r w:rsidRPr="003D7EF0">
        <w:rPr>
          <w:rFonts w:ascii="Times New Roman" w:eastAsia="Calibri" w:hAnsi="Times New Roman" w:cs="Times New Roman"/>
          <w:sz w:val="24"/>
          <w:szCs w:val="28"/>
        </w:rPr>
        <w:t xml:space="preserve"> :</w:t>
      </w:r>
      <w:proofErr w:type="gramEnd"/>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p>
    <w:tbl>
      <w:tblPr>
        <w:tblStyle w:val="a8"/>
        <w:tblW w:w="0" w:type="auto"/>
        <w:tblInd w:w="720" w:type="dxa"/>
        <w:tblLook w:val="04A0" w:firstRow="1" w:lastRow="0" w:firstColumn="1" w:lastColumn="0" w:noHBand="0" w:noVBand="1"/>
      </w:tblPr>
      <w:tblGrid>
        <w:gridCol w:w="614"/>
        <w:gridCol w:w="2163"/>
        <w:gridCol w:w="1323"/>
        <w:gridCol w:w="1941"/>
        <w:gridCol w:w="1743"/>
        <w:gridCol w:w="1067"/>
      </w:tblGrid>
      <w:tr w:rsidR="003D7EF0" w:rsidRPr="003D7EF0" w:rsidTr="003D7EF0">
        <w:tc>
          <w:tcPr>
            <w:tcW w:w="650"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w:t>
            </w:r>
          </w:p>
        </w:tc>
        <w:tc>
          <w:tcPr>
            <w:tcW w:w="2259"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ФИО ученика</w:t>
            </w:r>
          </w:p>
        </w:tc>
        <w:tc>
          <w:tcPr>
            <w:tcW w:w="1430"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Класс</w:t>
            </w:r>
          </w:p>
        </w:tc>
        <w:tc>
          <w:tcPr>
            <w:tcW w:w="1626"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Предмет</w:t>
            </w:r>
          </w:p>
        </w:tc>
        <w:tc>
          <w:tcPr>
            <w:tcW w:w="1797"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ФИО учителя </w:t>
            </w:r>
          </w:p>
        </w:tc>
        <w:tc>
          <w:tcPr>
            <w:tcW w:w="1089"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Место </w:t>
            </w:r>
          </w:p>
        </w:tc>
      </w:tr>
      <w:tr w:rsidR="003D7EF0" w:rsidRPr="003D7EF0" w:rsidTr="003D7EF0">
        <w:tc>
          <w:tcPr>
            <w:tcW w:w="650"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1</w:t>
            </w:r>
          </w:p>
        </w:tc>
        <w:tc>
          <w:tcPr>
            <w:tcW w:w="2259"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Элдарханов Мохмад Шаипович </w:t>
            </w:r>
          </w:p>
        </w:tc>
        <w:tc>
          <w:tcPr>
            <w:tcW w:w="1430"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10Б</w:t>
            </w:r>
          </w:p>
        </w:tc>
        <w:tc>
          <w:tcPr>
            <w:tcW w:w="1626"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Физическая культура </w:t>
            </w:r>
          </w:p>
        </w:tc>
        <w:tc>
          <w:tcPr>
            <w:tcW w:w="1797"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Аюбов М.А.</w:t>
            </w:r>
          </w:p>
        </w:tc>
        <w:tc>
          <w:tcPr>
            <w:tcW w:w="1089"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Призёр</w:t>
            </w:r>
          </w:p>
        </w:tc>
      </w:tr>
      <w:tr w:rsidR="003D7EF0" w:rsidRPr="003D7EF0" w:rsidTr="003D7EF0">
        <w:tc>
          <w:tcPr>
            <w:tcW w:w="650"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2</w:t>
            </w:r>
          </w:p>
        </w:tc>
        <w:tc>
          <w:tcPr>
            <w:tcW w:w="2259"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Муцаева Раяна Сулеймановна </w:t>
            </w:r>
          </w:p>
        </w:tc>
        <w:tc>
          <w:tcPr>
            <w:tcW w:w="1430"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9 А </w:t>
            </w:r>
          </w:p>
        </w:tc>
        <w:tc>
          <w:tcPr>
            <w:tcW w:w="1626"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Право</w:t>
            </w:r>
          </w:p>
        </w:tc>
        <w:tc>
          <w:tcPr>
            <w:tcW w:w="1797"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Байсуркаева З.В.</w:t>
            </w:r>
          </w:p>
        </w:tc>
        <w:tc>
          <w:tcPr>
            <w:tcW w:w="1089"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Призёр</w:t>
            </w:r>
          </w:p>
        </w:tc>
      </w:tr>
      <w:tr w:rsidR="003D7EF0" w:rsidRPr="003D7EF0" w:rsidTr="003D7EF0">
        <w:tc>
          <w:tcPr>
            <w:tcW w:w="650"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3</w:t>
            </w:r>
          </w:p>
        </w:tc>
        <w:tc>
          <w:tcPr>
            <w:tcW w:w="2259"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Муцаева Раяна Сулеймановна </w:t>
            </w:r>
          </w:p>
        </w:tc>
        <w:tc>
          <w:tcPr>
            <w:tcW w:w="1430"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9 А </w:t>
            </w:r>
          </w:p>
        </w:tc>
        <w:tc>
          <w:tcPr>
            <w:tcW w:w="1626"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Обществознание </w:t>
            </w:r>
          </w:p>
        </w:tc>
        <w:tc>
          <w:tcPr>
            <w:tcW w:w="1797"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Байсуркаева З.В.</w:t>
            </w:r>
          </w:p>
        </w:tc>
        <w:tc>
          <w:tcPr>
            <w:tcW w:w="1089"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Призёр</w:t>
            </w:r>
          </w:p>
        </w:tc>
      </w:tr>
      <w:tr w:rsidR="003D7EF0" w:rsidRPr="003D7EF0" w:rsidTr="003D7EF0">
        <w:tc>
          <w:tcPr>
            <w:tcW w:w="650"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4</w:t>
            </w:r>
          </w:p>
        </w:tc>
        <w:tc>
          <w:tcPr>
            <w:tcW w:w="2259"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Берсункаев Исхак Муслимович</w:t>
            </w:r>
          </w:p>
        </w:tc>
        <w:tc>
          <w:tcPr>
            <w:tcW w:w="1430"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11 А</w:t>
            </w:r>
          </w:p>
        </w:tc>
        <w:tc>
          <w:tcPr>
            <w:tcW w:w="1626"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Биология</w:t>
            </w:r>
          </w:p>
        </w:tc>
        <w:tc>
          <w:tcPr>
            <w:tcW w:w="1797"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Хатиев Р.Р.</w:t>
            </w:r>
          </w:p>
        </w:tc>
        <w:tc>
          <w:tcPr>
            <w:tcW w:w="1089"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Призёр</w:t>
            </w:r>
          </w:p>
        </w:tc>
      </w:tr>
    </w:tbl>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Анализируя данные таблицы, можно сделать следующие выводы:</w:t>
      </w: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В этом году учащиеся школы заняли 4 призовых места</w:t>
      </w:r>
      <w:proofErr w:type="gramStart"/>
      <w:r w:rsidRPr="003D7EF0">
        <w:rPr>
          <w:rFonts w:ascii="Times New Roman" w:eastAsia="Calibri" w:hAnsi="Times New Roman" w:cs="Times New Roman"/>
          <w:sz w:val="24"/>
          <w:szCs w:val="28"/>
        </w:rPr>
        <w:t xml:space="preserve"> .</w:t>
      </w:r>
      <w:proofErr w:type="gramEnd"/>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 Педагогам предложено пересмотреть программы подготовки обучающихся.</w:t>
      </w:r>
    </w:p>
    <w:p w:rsidR="003D7EF0" w:rsidRPr="003D7EF0" w:rsidRDefault="003D7EF0" w:rsidP="00E77A1C">
      <w:pPr>
        <w:numPr>
          <w:ilvl w:val="0"/>
          <w:numId w:val="26"/>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Проанализирована работа методических объединений и классных руководителей по организации профориентации обучающихся 10–11-х классов. Запланированная </w:t>
      </w:r>
      <w:r w:rsidRPr="003D7EF0">
        <w:rPr>
          <w:rFonts w:ascii="Times New Roman" w:eastAsia="Calibri" w:hAnsi="Times New Roman" w:cs="Times New Roman"/>
          <w:sz w:val="24"/>
          <w:szCs w:val="28"/>
        </w:rPr>
        <w:lastRenderedPageBreak/>
        <w:t xml:space="preserve">работа проведена, однако большинство учащихся еще затрудняются с выбором профессии. </w:t>
      </w:r>
    </w:p>
    <w:p w:rsidR="003D7EF0" w:rsidRPr="003D7EF0" w:rsidRDefault="003D7EF0" w:rsidP="00E77A1C">
      <w:pPr>
        <w:numPr>
          <w:ilvl w:val="0"/>
          <w:numId w:val="26"/>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Осуществлена диагностика воспитательной деятельности педагогов-предметников.</w:t>
      </w:r>
    </w:p>
    <w:p w:rsidR="003D7EF0" w:rsidRPr="003D7EF0" w:rsidRDefault="003D7EF0" w:rsidP="00E77A1C">
      <w:pPr>
        <w:numPr>
          <w:ilvl w:val="0"/>
          <w:numId w:val="26"/>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Проведена диагностика воспитательной деятельности классных руководителей.</w:t>
      </w:r>
    </w:p>
    <w:p w:rsidR="003D7EF0" w:rsidRPr="003D7EF0" w:rsidRDefault="003D7EF0" w:rsidP="00E77A1C">
      <w:pPr>
        <w:numPr>
          <w:ilvl w:val="0"/>
          <w:numId w:val="26"/>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Обсуждена готовность обучающихся к ВПР. Все педагоги отметили, что учащиеся подготовлены к проверочным работам на достаточном уровне. </w:t>
      </w:r>
    </w:p>
    <w:p w:rsidR="003D7EF0" w:rsidRPr="003D7EF0" w:rsidRDefault="003D7EF0" w:rsidP="00E77A1C">
      <w:pPr>
        <w:numPr>
          <w:ilvl w:val="0"/>
          <w:numId w:val="26"/>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Проведена итоговая диагностика деятельности педагогов в учебном году.</w:t>
      </w: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p>
    <w:p w:rsidR="003D7EF0" w:rsidRPr="003D7EF0" w:rsidRDefault="003D7EF0" w:rsidP="003D7EF0">
      <w:pPr>
        <w:spacing w:after="160" w:line="240" w:lineRule="auto"/>
        <w:ind w:left="360"/>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17.В рамках </w:t>
      </w:r>
      <w:r w:rsidRPr="003D7EF0">
        <w:rPr>
          <w:rFonts w:ascii="Times New Roman" w:eastAsia="Calibri" w:hAnsi="Times New Roman" w:cs="Times New Roman"/>
          <w:b/>
          <w:i/>
          <w:sz w:val="24"/>
          <w:szCs w:val="28"/>
        </w:rPr>
        <w:t>организационного</w:t>
      </w:r>
      <w:r w:rsidRPr="003D7EF0">
        <w:rPr>
          <w:rFonts w:ascii="Times New Roman" w:eastAsia="Calibri" w:hAnsi="Times New Roman" w:cs="Times New Roman"/>
          <w:sz w:val="24"/>
          <w:szCs w:val="28"/>
        </w:rPr>
        <w:t xml:space="preserve"> направления:</w:t>
      </w:r>
    </w:p>
    <w:p w:rsidR="003D7EF0" w:rsidRPr="003D7EF0" w:rsidRDefault="003D7EF0" w:rsidP="00E77A1C">
      <w:pPr>
        <w:numPr>
          <w:ilvl w:val="0"/>
          <w:numId w:val="27"/>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Определены цели, задачи, направления работы на новый учебный год. План методической работы на 2022-2023 учебный год утвержден директором.</w:t>
      </w:r>
    </w:p>
    <w:p w:rsidR="003D7EF0" w:rsidRPr="003D7EF0" w:rsidRDefault="003D7EF0" w:rsidP="00E77A1C">
      <w:pPr>
        <w:numPr>
          <w:ilvl w:val="0"/>
          <w:numId w:val="27"/>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Проведено обсуждение ООП НОО и ООО, разработанных по новым ФГОС. ООП успешно прошли обсуждение и утверждены руководителем образовательной организации.</w:t>
      </w:r>
    </w:p>
    <w:p w:rsidR="003D7EF0" w:rsidRPr="003D7EF0" w:rsidRDefault="003D7EF0" w:rsidP="00E77A1C">
      <w:pPr>
        <w:numPr>
          <w:ilvl w:val="0"/>
          <w:numId w:val="27"/>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Обсуждены новые концепции преподавания ОДНКНР, биологии  и пути их реализации на уроках и внеурочной деятельности.</w:t>
      </w:r>
    </w:p>
    <w:p w:rsidR="003D7EF0" w:rsidRPr="003D7EF0" w:rsidRDefault="003D7EF0" w:rsidP="00E77A1C">
      <w:pPr>
        <w:numPr>
          <w:ilvl w:val="0"/>
          <w:numId w:val="27"/>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Намечены мероприятия методических объединений, направленные на повышение качества образования с акцентом на формирование функциональной грамотности учеников, ГИА, ВПР.</w:t>
      </w:r>
    </w:p>
    <w:p w:rsidR="003D7EF0" w:rsidRPr="003D7EF0" w:rsidRDefault="003D7EF0" w:rsidP="00E77A1C">
      <w:pPr>
        <w:numPr>
          <w:ilvl w:val="0"/>
          <w:numId w:val="27"/>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Определены цели и задачи работы с одаренными обучающимися, составлен и утвержден план работы в данном направлении.</w:t>
      </w:r>
    </w:p>
    <w:p w:rsidR="003D7EF0" w:rsidRPr="003D7EF0" w:rsidRDefault="003D7EF0" w:rsidP="003D7EF0">
      <w:pPr>
        <w:spacing w:after="160" w:line="240" w:lineRule="auto"/>
        <w:ind w:left="360"/>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18.В рамках </w:t>
      </w:r>
      <w:r w:rsidRPr="003D7EF0">
        <w:rPr>
          <w:rFonts w:ascii="Times New Roman" w:eastAsia="Calibri" w:hAnsi="Times New Roman" w:cs="Times New Roman"/>
          <w:b/>
          <w:i/>
          <w:sz w:val="24"/>
          <w:szCs w:val="28"/>
        </w:rPr>
        <w:t>коррекционного</w:t>
      </w:r>
      <w:r w:rsidRPr="003D7EF0">
        <w:rPr>
          <w:rFonts w:ascii="Times New Roman" w:eastAsia="Calibri" w:hAnsi="Times New Roman" w:cs="Times New Roman"/>
          <w:sz w:val="24"/>
          <w:szCs w:val="28"/>
        </w:rPr>
        <w:t xml:space="preserve"> направления:</w:t>
      </w:r>
    </w:p>
    <w:p w:rsidR="003D7EF0" w:rsidRPr="003D7EF0" w:rsidRDefault="003D7EF0" w:rsidP="00E77A1C">
      <w:pPr>
        <w:numPr>
          <w:ilvl w:val="0"/>
          <w:numId w:val="28"/>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Внесены мероприятия в план работы методического совета на учебный год, связанные с реализацией ООП НОО и ООО </w:t>
      </w:r>
      <w:proofErr w:type="gramStart"/>
      <w:r w:rsidRPr="003D7EF0">
        <w:rPr>
          <w:rFonts w:ascii="Times New Roman" w:eastAsia="Calibri" w:hAnsi="Times New Roman" w:cs="Times New Roman"/>
          <w:sz w:val="24"/>
          <w:szCs w:val="28"/>
        </w:rPr>
        <w:t>по</w:t>
      </w:r>
      <w:proofErr w:type="gramEnd"/>
      <w:r w:rsidRPr="003D7EF0">
        <w:rPr>
          <w:rFonts w:ascii="Times New Roman" w:eastAsia="Calibri" w:hAnsi="Times New Roman" w:cs="Times New Roman"/>
          <w:sz w:val="24"/>
          <w:szCs w:val="28"/>
        </w:rPr>
        <w:t xml:space="preserve"> обновлённым  ФГОС.</w:t>
      </w:r>
    </w:p>
    <w:p w:rsidR="003D7EF0" w:rsidRPr="003D7EF0" w:rsidRDefault="003D7EF0" w:rsidP="00E77A1C">
      <w:pPr>
        <w:numPr>
          <w:ilvl w:val="0"/>
          <w:numId w:val="28"/>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Уточнены и скорректированы темы по самообразованию педагогов.</w:t>
      </w:r>
    </w:p>
    <w:p w:rsidR="003D7EF0" w:rsidRPr="003D7EF0" w:rsidRDefault="003D7EF0" w:rsidP="00E77A1C">
      <w:pPr>
        <w:numPr>
          <w:ilvl w:val="0"/>
          <w:numId w:val="28"/>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Скорректирован план-график повышения квалификации педагогов.</w:t>
      </w:r>
    </w:p>
    <w:p w:rsidR="003D7EF0" w:rsidRPr="003D7EF0" w:rsidRDefault="003D7EF0" w:rsidP="00E77A1C">
      <w:pPr>
        <w:numPr>
          <w:ilvl w:val="0"/>
          <w:numId w:val="28"/>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Внесены необходимые коррективы в рабочие программы по итогам ревизии на соответствие новым предметным концепциям.</w:t>
      </w:r>
    </w:p>
    <w:p w:rsidR="003D7EF0" w:rsidRPr="003D7EF0" w:rsidRDefault="003D7EF0" w:rsidP="003D7EF0">
      <w:pPr>
        <w:spacing w:after="160" w:line="240" w:lineRule="auto"/>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     19. В рамках </w:t>
      </w:r>
      <w:r w:rsidRPr="003D7EF0">
        <w:rPr>
          <w:rFonts w:ascii="Times New Roman" w:eastAsia="Calibri" w:hAnsi="Times New Roman" w:cs="Times New Roman"/>
          <w:b/>
          <w:i/>
          <w:sz w:val="24"/>
          <w:szCs w:val="28"/>
        </w:rPr>
        <w:t>развивающего</w:t>
      </w:r>
      <w:r w:rsidRPr="003D7EF0">
        <w:rPr>
          <w:rFonts w:ascii="Times New Roman" w:eastAsia="Calibri" w:hAnsi="Times New Roman" w:cs="Times New Roman"/>
          <w:sz w:val="24"/>
          <w:szCs w:val="28"/>
        </w:rPr>
        <w:t xml:space="preserve"> направления:</w:t>
      </w:r>
    </w:p>
    <w:p w:rsidR="003D7EF0" w:rsidRPr="003D7EF0" w:rsidRDefault="003D7EF0" w:rsidP="00E77A1C">
      <w:pPr>
        <w:numPr>
          <w:ilvl w:val="0"/>
          <w:numId w:val="29"/>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Проведены мастер-классы по реализации модуля «Классное руководство» рабочей программы воспитания, по оформлению школьной документации в соответствии с требованиями обновленных ФГОС НОО и ООО, по теме «Формирующее оценивание», по повышению ИКТ-компетентности педагогов;</w:t>
      </w:r>
    </w:p>
    <w:p w:rsidR="003D7EF0" w:rsidRPr="003D7EF0" w:rsidRDefault="003D7EF0" w:rsidP="00E77A1C">
      <w:pPr>
        <w:numPr>
          <w:ilvl w:val="0"/>
          <w:numId w:val="29"/>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 Курсовая подготовка педагогов:</w:t>
      </w: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 Администрацией школы ведется мониторинг прохождения</w:t>
      </w:r>
      <w:r>
        <w:rPr>
          <w:rFonts w:ascii="Times New Roman" w:eastAsia="Calibri" w:hAnsi="Times New Roman" w:cs="Times New Roman"/>
          <w:sz w:val="24"/>
          <w:szCs w:val="28"/>
        </w:rPr>
        <w:t xml:space="preserve"> курсов повышения квалификации. </w:t>
      </w:r>
      <w:r w:rsidRPr="003D7EF0">
        <w:rPr>
          <w:rFonts w:ascii="Times New Roman" w:eastAsia="Calibri" w:hAnsi="Times New Roman" w:cs="Times New Roman"/>
          <w:sz w:val="24"/>
          <w:szCs w:val="28"/>
        </w:rPr>
        <w:t>Организовано прохождение учителями курсов повышения квалификации:</w:t>
      </w: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p>
    <w:tbl>
      <w:tblPr>
        <w:tblStyle w:val="a8"/>
        <w:tblW w:w="0" w:type="auto"/>
        <w:tblInd w:w="720" w:type="dxa"/>
        <w:tblLook w:val="04A0" w:firstRow="1" w:lastRow="0" w:firstColumn="1" w:lastColumn="0" w:noHBand="0" w:noVBand="1"/>
      </w:tblPr>
      <w:tblGrid>
        <w:gridCol w:w="3499"/>
        <w:gridCol w:w="4820"/>
      </w:tblGrid>
      <w:tr w:rsidR="003D7EF0" w:rsidRPr="003D7EF0" w:rsidTr="00BC7961">
        <w:tc>
          <w:tcPr>
            <w:tcW w:w="3499"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Год</w:t>
            </w:r>
          </w:p>
        </w:tc>
        <w:tc>
          <w:tcPr>
            <w:tcW w:w="4820"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Всего обучались/чел</w:t>
            </w:r>
          </w:p>
        </w:tc>
      </w:tr>
      <w:tr w:rsidR="003D7EF0" w:rsidRPr="003D7EF0" w:rsidTr="00BC7961">
        <w:tc>
          <w:tcPr>
            <w:tcW w:w="3499"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2022-2023</w:t>
            </w:r>
          </w:p>
        </w:tc>
        <w:tc>
          <w:tcPr>
            <w:tcW w:w="4820" w:type="dxa"/>
          </w:tcPr>
          <w:p w:rsidR="003D7EF0" w:rsidRPr="003D7EF0" w:rsidRDefault="003D7EF0" w:rsidP="003D7EF0">
            <w:pPr>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9</w:t>
            </w:r>
          </w:p>
        </w:tc>
      </w:tr>
    </w:tbl>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Все педагогические работники прошли КПК для работы по обновленным ФГОС НОО, ООО еще в 2021-2022 учебном году. </w:t>
      </w:r>
    </w:p>
    <w:p w:rsidR="003D7EF0" w:rsidRPr="003D7EF0" w:rsidRDefault="003D7EF0" w:rsidP="00E77A1C">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2023 году (5 человек) прошли курсы повышения квалификации по теме «Реализация требований обновлённых ФГОС</w:t>
      </w:r>
      <w:r w:rsidR="00E77A1C">
        <w:rPr>
          <w:rFonts w:ascii="Times New Roman" w:eastAsia="Calibri" w:hAnsi="Times New Roman" w:cs="Times New Roman"/>
          <w:sz w:val="24"/>
          <w:szCs w:val="28"/>
        </w:rPr>
        <w:t xml:space="preserve"> СОО в работе учителя» (36 ч.).</w:t>
      </w:r>
    </w:p>
    <w:p w:rsidR="00E77A1C" w:rsidRDefault="003D7EF0" w:rsidP="00E77A1C">
      <w:pPr>
        <w:numPr>
          <w:ilvl w:val="0"/>
          <w:numId w:val="29"/>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Проведены обучающие семинары по темам: </w:t>
      </w:r>
    </w:p>
    <w:p w:rsidR="003D7EF0" w:rsidRPr="00E77A1C" w:rsidRDefault="00E77A1C" w:rsidP="00E77A1C">
      <w:pPr>
        <w:spacing w:after="160" w:line="240" w:lineRule="auto"/>
        <w:ind w:left="360"/>
        <w:contextualSpacing/>
        <w:jc w:val="both"/>
        <w:rPr>
          <w:rFonts w:ascii="Times New Roman" w:eastAsia="Calibri" w:hAnsi="Times New Roman" w:cs="Times New Roman"/>
          <w:b/>
          <w:i/>
          <w:sz w:val="24"/>
          <w:szCs w:val="28"/>
        </w:rPr>
      </w:pPr>
      <w:r>
        <w:rPr>
          <w:rFonts w:ascii="Times New Roman" w:eastAsia="Calibri" w:hAnsi="Times New Roman" w:cs="Times New Roman"/>
          <w:b/>
          <w:i/>
          <w:sz w:val="24"/>
          <w:szCs w:val="28"/>
        </w:rPr>
        <w:t xml:space="preserve">      </w:t>
      </w:r>
      <w:r w:rsidR="003D7EF0" w:rsidRPr="00E77A1C">
        <w:rPr>
          <w:rFonts w:ascii="Times New Roman" w:eastAsia="Calibri" w:hAnsi="Times New Roman" w:cs="Times New Roman"/>
          <w:b/>
          <w:i/>
          <w:sz w:val="24"/>
          <w:szCs w:val="28"/>
        </w:rPr>
        <w:t>«Учительский мост»;</w:t>
      </w:r>
    </w:p>
    <w:p w:rsidR="003D7EF0" w:rsidRPr="00E77A1C" w:rsidRDefault="003D7EF0" w:rsidP="003D7EF0">
      <w:pPr>
        <w:spacing w:after="160" w:line="240" w:lineRule="auto"/>
        <w:ind w:left="720"/>
        <w:contextualSpacing/>
        <w:jc w:val="both"/>
        <w:rPr>
          <w:rFonts w:ascii="Times New Roman" w:eastAsia="Calibri" w:hAnsi="Times New Roman" w:cs="Times New Roman"/>
          <w:b/>
          <w:i/>
          <w:sz w:val="24"/>
          <w:szCs w:val="28"/>
        </w:rPr>
      </w:pPr>
      <w:r w:rsidRPr="00E77A1C">
        <w:rPr>
          <w:rFonts w:ascii="Times New Roman" w:eastAsia="Calibri" w:hAnsi="Times New Roman" w:cs="Times New Roman"/>
          <w:b/>
          <w:i/>
          <w:sz w:val="24"/>
          <w:szCs w:val="28"/>
        </w:rPr>
        <w:t>«Использование новых технологий в учебной деятельности учащихся в рамках ФГОС»;</w:t>
      </w:r>
    </w:p>
    <w:p w:rsidR="003D7EF0" w:rsidRPr="00E77A1C" w:rsidRDefault="003D7EF0" w:rsidP="003D7EF0">
      <w:pPr>
        <w:spacing w:after="160" w:line="240" w:lineRule="auto"/>
        <w:ind w:left="720"/>
        <w:contextualSpacing/>
        <w:jc w:val="both"/>
        <w:rPr>
          <w:rFonts w:ascii="Times New Roman" w:eastAsia="Calibri" w:hAnsi="Times New Roman" w:cs="Times New Roman"/>
          <w:b/>
          <w:i/>
          <w:sz w:val="24"/>
          <w:szCs w:val="28"/>
        </w:rPr>
      </w:pPr>
      <w:r w:rsidRPr="00E77A1C">
        <w:rPr>
          <w:rFonts w:ascii="Times New Roman" w:eastAsia="Calibri" w:hAnsi="Times New Roman" w:cs="Times New Roman"/>
          <w:b/>
          <w:i/>
          <w:sz w:val="24"/>
          <w:szCs w:val="28"/>
        </w:rPr>
        <w:t>«Совреме</w:t>
      </w:r>
      <w:r w:rsidR="00E77A1C" w:rsidRPr="00E77A1C">
        <w:rPr>
          <w:rFonts w:ascii="Times New Roman" w:eastAsia="Calibri" w:hAnsi="Times New Roman" w:cs="Times New Roman"/>
          <w:b/>
          <w:i/>
          <w:sz w:val="24"/>
          <w:szCs w:val="28"/>
        </w:rPr>
        <w:t>нные образовательные технологии</w:t>
      </w:r>
      <w:r w:rsidRPr="00E77A1C">
        <w:rPr>
          <w:rFonts w:ascii="Times New Roman" w:eastAsia="Calibri" w:hAnsi="Times New Roman" w:cs="Times New Roman"/>
          <w:b/>
          <w:i/>
          <w:sz w:val="24"/>
          <w:szCs w:val="28"/>
        </w:rPr>
        <w:t>:</w:t>
      </w:r>
      <w:r w:rsidR="00E77A1C" w:rsidRPr="00E77A1C">
        <w:rPr>
          <w:rFonts w:ascii="Times New Roman" w:eastAsia="Calibri" w:hAnsi="Times New Roman" w:cs="Times New Roman"/>
          <w:b/>
          <w:i/>
          <w:sz w:val="24"/>
          <w:szCs w:val="28"/>
        </w:rPr>
        <w:t xml:space="preserve"> </w:t>
      </w:r>
      <w:r w:rsidRPr="00E77A1C">
        <w:rPr>
          <w:rFonts w:ascii="Times New Roman" w:eastAsia="Calibri" w:hAnsi="Times New Roman" w:cs="Times New Roman"/>
          <w:b/>
          <w:i/>
          <w:sz w:val="24"/>
          <w:szCs w:val="28"/>
        </w:rPr>
        <w:t>Виды и тренды»;</w:t>
      </w:r>
    </w:p>
    <w:p w:rsidR="003D7EF0" w:rsidRPr="00E77A1C" w:rsidRDefault="003D7EF0" w:rsidP="003D7EF0">
      <w:pPr>
        <w:spacing w:after="160" w:line="240" w:lineRule="auto"/>
        <w:ind w:left="720"/>
        <w:contextualSpacing/>
        <w:jc w:val="both"/>
        <w:rPr>
          <w:rFonts w:ascii="Times New Roman" w:eastAsia="Calibri" w:hAnsi="Times New Roman" w:cs="Times New Roman"/>
          <w:b/>
          <w:i/>
          <w:sz w:val="24"/>
          <w:szCs w:val="28"/>
        </w:rPr>
      </w:pPr>
      <w:r w:rsidRPr="00E77A1C">
        <w:rPr>
          <w:rFonts w:ascii="Times New Roman" w:eastAsia="Calibri" w:hAnsi="Times New Roman" w:cs="Times New Roman"/>
          <w:b/>
          <w:i/>
          <w:sz w:val="24"/>
          <w:szCs w:val="28"/>
        </w:rPr>
        <w:lastRenderedPageBreak/>
        <w:t>«Подготовка к переходу на ФООП»</w:t>
      </w:r>
    </w:p>
    <w:p w:rsidR="003D7EF0" w:rsidRPr="003D7EF0" w:rsidRDefault="003D7EF0" w:rsidP="00E77A1C">
      <w:pPr>
        <w:numPr>
          <w:ilvl w:val="0"/>
          <w:numId w:val="29"/>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Организованы методические семинары по темам «Опыт изучения государственной символики РФ на уроках предметной области "Общественно-научные предметы"» на уровне ООО, «Готовая карта педагогических технологий, чтобы ученики достигали результатов по ФГОС на каждом уроке», «Функциональная грамотность как образовательный результат. Оценка функциональной грамотности».</w:t>
      </w:r>
    </w:p>
    <w:p w:rsidR="003D7EF0" w:rsidRPr="003D7EF0" w:rsidRDefault="003D7EF0" w:rsidP="00E77A1C">
      <w:pPr>
        <w:numPr>
          <w:ilvl w:val="0"/>
          <w:numId w:val="29"/>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Организовано наставничество для молодых специалистов Ибрагимова С.Л.,Халадовой Л.Э-С.</w:t>
      </w:r>
      <w:proofErr w:type="gramStart"/>
      <w:r w:rsidRPr="003D7EF0">
        <w:rPr>
          <w:rFonts w:ascii="Times New Roman" w:eastAsia="Calibri" w:hAnsi="Times New Roman" w:cs="Times New Roman"/>
          <w:sz w:val="24"/>
          <w:szCs w:val="28"/>
        </w:rPr>
        <w:t>,М</w:t>
      </w:r>
      <w:proofErr w:type="gramEnd"/>
      <w:r w:rsidRPr="003D7EF0">
        <w:rPr>
          <w:rFonts w:ascii="Times New Roman" w:eastAsia="Calibri" w:hAnsi="Times New Roman" w:cs="Times New Roman"/>
          <w:sz w:val="24"/>
          <w:szCs w:val="28"/>
        </w:rPr>
        <w:t>уцуруевой С.Т.,Хажи-Алиевой Х.М.Ими стали опытные учителя, Темирсултанова М.С.,Темирсултанова Х.С.,Саласкерова Г.Р.</w:t>
      </w:r>
    </w:p>
    <w:p w:rsidR="003D7EF0" w:rsidRPr="003D7EF0" w:rsidRDefault="003D7EF0" w:rsidP="00E77A1C">
      <w:pPr>
        <w:numPr>
          <w:ilvl w:val="0"/>
          <w:numId w:val="29"/>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Организовано взаимопосещение уроков.</w:t>
      </w:r>
    </w:p>
    <w:p w:rsidR="003D7EF0" w:rsidRPr="003D7EF0" w:rsidRDefault="003D7EF0" w:rsidP="00E77A1C">
      <w:pPr>
        <w:numPr>
          <w:ilvl w:val="0"/>
          <w:numId w:val="29"/>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Проведены предметные недели. Обучающиеся приняли активное участие в мероприятиях (80%). </w:t>
      </w:r>
    </w:p>
    <w:p w:rsidR="003D7EF0" w:rsidRPr="003D7EF0" w:rsidRDefault="003D7EF0" w:rsidP="00E77A1C">
      <w:pPr>
        <w:numPr>
          <w:ilvl w:val="0"/>
          <w:numId w:val="29"/>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Разработаны индивидуальные образовательные траектории для обучающихся с разной учебной мотивацией</w:t>
      </w:r>
      <w:proofErr w:type="gramStart"/>
      <w:r w:rsidRPr="003D7EF0">
        <w:rPr>
          <w:rFonts w:ascii="Times New Roman" w:eastAsia="Calibri" w:hAnsi="Times New Roman" w:cs="Times New Roman"/>
          <w:sz w:val="24"/>
          <w:szCs w:val="28"/>
        </w:rPr>
        <w:t xml:space="preserve"> .</w:t>
      </w:r>
      <w:proofErr w:type="gramEnd"/>
    </w:p>
    <w:p w:rsidR="003D7EF0" w:rsidRPr="003D7EF0" w:rsidRDefault="003D7EF0" w:rsidP="00E77A1C">
      <w:pPr>
        <w:numPr>
          <w:ilvl w:val="0"/>
          <w:numId w:val="29"/>
        </w:numPr>
        <w:spacing w:after="160" w:line="240" w:lineRule="auto"/>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Проведена Научно-практическая конференция среди обучающихся 2-10 классов. По итогам конференции научно-исследовательская работа   обучающихся 2 А класса Темирбулатова Амира и Темирбулатовой Амины по теме «Корпорация </w:t>
      </w:r>
      <w:r w:rsidRPr="003D7EF0">
        <w:rPr>
          <w:rFonts w:ascii="Times New Roman" w:eastAsia="Calibri" w:hAnsi="Times New Roman" w:cs="Times New Roman"/>
          <w:sz w:val="24"/>
          <w:szCs w:val="28"/>
          <w:lang w:val="en-US"/>
        </w:rPr>
        <w:t>apple</w:t>
      </w:r>
      <w:r w:rsidRPr="003D7EF0">
        <w:rPr>
          <w:rFonts w:ascii="Times New Roman" w:eastAsia="Calibri" w:hAnsi="Times New Roman" w:cs="Times New Roman"/>
          <w:sz w:val="24"/>
          <w:szCs w:val="28"/>
        </w:rPr>
        <w:t>»</w:t>
      </w:r>
      <w:r w:rsidR="00E77A1C">
        <w:rPr>
          <w:rFonts w:ascii="Times New Roman" w:eastAsia="Calibri" w:hAnsi="Times New Roman" w:cs="Times New Roman"/>
          <w:sz w:val="24"/>
          <w:szCs w:val="28"/>
        </w:rPr>
        <w:t xml:space="preserve"> </w:t>
      </w:r>
      <w:r w:rsidRPr="003D7EF0">
        <w:rPr>
          <w:rFonts w:ascii="Times New Roman" w:eastAsia="Calibri" w:hAnsi="Times New Roman" w:cs="Times New Roman"/>
          <w:sz w:val="24"/>
          <w:szCs w:val="28"/>
        </w:rPr>
        <w:t>признана лучшей</w:t>
      </w:r>
      <w:proofErr w:type="gramStart"/>
      <w:r w:rsidRPr="003D7EF0">
        <w:rPr>
          <w:rFonts w:ascii="Times New Roman" w:eastAsia="Calibri" w:hAnsi="Times New Roman" w:cs="Times New Roman"/>
          <w:sz w:val="24"/>
          <w:szCs w:val="28"/>
        </w:rPr>
        <w:t xml:space="preserve">  .</w:t>
      </w:r>
      <w:proofErr w:type="gramEnd"/>
    </w:p>
    <w:p w:rsidR="003D7EF0" w:rsidRPr="003D7EF0" w:rsidRDefault="003D7EF0" w:rsidP="003D7EF0">
      <w:pPr>
        <w:spacing w:after="160" w:line="240" w:lineRule="auto"/>
        <w:ind w:left="360"/>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20.Учитель начальных классов Халадова Л.Э-С. Приняла участие в конкурсе  педагогический дебют 2023 и заняла </w:t>
      </w:r>
      <w:r w:rsidRPr="003D7EF0">
        <w:rPr>
          <w:rFonts w:ascii="Times New Roman" w:eastAsia="Calibri" w:hAnsi="Times New Roman" w:cs="Times New Roman"/>
          <w:sz w:val="24"/>
          <w:szCs w:val="28"/>
          <w:lang w:val="en-US"/>
        </w:rPr>
        <w:t>I</w:t>
      </w:r>
      <w:r w:rsidRPr="003D7EF0">
        <w:rPr>
          <w:rFonts w:ascii="Times New Roman" w:eastAsia="Calibri" w:hAnsi="Times New Roman" w:cs="Times New Roman"/>
          <w:sz w:val="24"/>
          <w:szCs w:val="28"/>
        </w:rPr>
        <w:t xml:space="preserve"> место на заочном этапе конкурса.</w:t>
      </w:r>
    </w:p>
    <w:p w:rsidR="003D7EF0" w:rsidRPr="003D7EF0" w:rsidRDefault="003D7EF0" w:rsidP="003D7EF0">
      <w:pPr>
        <w:spacing w:after="160" w:line="240" w:lineRule="auto"/>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     21.С 01.04.3 по 05.04.2023 г. проведен анализ кадрового обеспечения       перехода на обу</w:t>
      </w:r>
      <w:r>
        <w:rPr>
          <w:rFonts w:ascii="Times New Roman" w:eastAsia="Calibri" w:hAnsi="Times New Roman" w:cs="Times New Roman"/>
          <w:sz w:val="24"/>
          <w:szCs w:val="28"/>
        </w:rPr>
        <w:t>чение по новым ФГОС СОО</w:t>
      </w:r>
      <w:r w:rsidRPr="003D7EF0">
        <w:rPr>
          <w:rFonts w:ascii="Times New Roman" w:eastAsia="Calibri" w:hAnsi="Times New Roman" w:cs="Times New Roman"/>
          <w:sz w:val="24"/>
          <w:szCs w:val="28"/>
        </w:rPr>
        <w:t>.</w:t>
      </w: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В результате анализа установлено:</w:t>
      </w: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   Количество учителей-предметников 10-х -11-х классов – 17 человек. </w:t>
      </w: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  Высшее образование имеют все педагоги, высшую квалификационную категорию имеют ___ человека, первую квалификационную категорию имею</w:t>
      </w:r>
      <w:proofErr w:type="gramStart"/>
      <w:r w:rsidRPr="003D7EF0">
        <w:rPr>
          <w:rFonts w:ascii="Times New Roman" w:eastAsia="Calibri" w:hAnsi="Times New Roman" w:cs="Times New Roman"/>
          <w:sz w:val="24"/>
          <w:szCs w:val="28"/>
        </w:rPr>
        <w:t>т-</w:t>
      </w:r>
      <w:proofErr w:type="gramEnd"/>
      <w:r w:rsidRPr="003D7EF0">
        <w:rPr>
          <w:rFonts w:ascii="Times New Roman" w:eastAsia="Calibri" w:hAnsi="Times New Roman" w:cs="Times New Roman"/>
          <w:sz w:val="24"/>
          <w:szCs w:val="28"/>
        </w:rPr>
        <w:t>___ человека и  без категории – ___ человек.</w:t>
      </w: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Подводя итоги методической работы за полугодие, можно сделать выводы о том, что рабочие программы по предметам, внеурочным занятиям реализованы педагогами полностью. В целом уровень подготовленности учащихся по классам в 2022 – 2023 учебном году можно оценить удовлетворительно. Формирование УУД, финансовой и функциональной грамотности у учащихся происходит совместно с учебно-воспитательным процессом, поэтому уровень постепенно повышается.</w:t>
      </w: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   С этой целью в следующем учебном году нужно продолжить работу для повышения качества учебно-воспитательного процесса  школе:</w:t>
      </w: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w:t>
      </w:r>
      <w:r w:rsidRPr="003D7EF0">
        <w:rPr>
          <w:rFonts w:ascii="Times New Roman" w:eastAsia="Calibri" w:hAnsi="Times New Roman" w:cs="Times New Roman"/>
          <w:sz w:val="24"/>
          <w:szCs w:val="28"/>
        </w:rPr>
        <w:tab/>
        <w:t xml:space="preserve">активизировать работу с одаренными детьми по участию в олимпиадах и конкурсах; </w:t>
      </w: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w:t>
      </w:r>
      <w:r w:rsidRPr="003D7EF0">
        <w:rPr>
          <w:rFonts w:ascii="Times New Roman" w:eastAsia="Calibri" w:hAnsi="Times New Roman" w:cs="Times New Roman"/>
          <w:sz w:val="24"/>
          <w:szCs w:val="28"/>
        </w:rPr>
        <w:tab/>
        <w:t>продолжить развитие проектной деятельности учащихся;</w:t>
      </w: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w:t>
      </w:r>
      <w:r w:rsidRPr="003D7EF0">
        <w:rPr>
          <w:rFonts w:ascii="Times New Roman" w:eastAsia="Calibri" w:hAnsi="Times New Roman" w:cs="Times New Roman"/>
          <w:sz w:val="24"/>
          <w:szCs w:val="28"/>
        </w:rPr>
        <w:tab/>
        <w:t xml:space="preserve">продолжить работу по внедрению инновационных технологий в образовательный процесс; </w:t>
      </w: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w:t>
      </w:r>
      <w:r w:rsidRPr="003D7EF0">
        <w:rPr>
          <w:rFonts w:ascii="Times New Roman" w:eastAsia="Calibri" w:hAnsi="Times New Roman" w:cs="Times New Roman"/>
          <w:sz w:val="24"/>
          <w:szCs w:val="28"/>
        </w:rPr>
        <w:tab/>
        <w:t>систематизировать работу по обобщению педагогического опыта;</w:t>
      </w: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w:t>
      </w:r>
      <w:r w:rsidRPr="003D7EF0">
        <w:rPr>
          <w:rFonts w:ascii="Times New Roman" w:eastAsia="Calibri" w:hAnsi="Times New Roman" w:cs="Times New Roman"/>
          <w:sz w:val="24"/>
          <w:szCs w:val="28"/>
        </w:rPr>
        <w:tab/>
        <w:t>повысить процент участия учителей в различных профессиональных конкурсах.</w:t>
      </w: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          Решение этих проблем предполагается обеспечить за счет целенаправленной методической работы в соответствии с индивидуальными возможностями каждого педагога.</w:t>
      </w:r>
    </w:p>
    <w:p w:rsidR="003D7EF0" w:rsidRPr="003D7EF0" w:rsidRDefault="003D7EF0" w:rsidP="003D7EF0">
      <w:pPr>
        <w:spacing w:after="160" w:line="240" w:lineRule="auto"/>
        <w:ind w:left="720"/>
        <w:contextualSpacing/>
        <w:jc w:val="both"/>
        <w:rPr>
          <w:rFonts w:ascii="Times New Roman" w:eastAsia="Calibri" w:hAnsi="Times New Roman" w:cs="Times New Roman"/>
          <w:sz w:val="24"/>
          <w:szCs w:val="28"/>
        </w:rPr>
      </w:pPr>
      <w:r w:rsidRPr="003D7EF0">
        <w:rPr>
          <w:rFonts w:ascii="Times New Roman" w:eastAsia="Calibri" w:hAnsi="Times New Roman" w:cs="Times New Roman"/>
          <w:sz w:val="24"/>
          <w:szCs w:val="28"/>
        </w:rPr>
        <w:t xml:space="preserve">         Анализ работы методических объединений школы показывает, что, в целом, поставленные задачи решены, чему способствовала четкая, слаженная работа руководителей МО и  всех членов  методических объединений.</w:t>
      </w:r>
    </w:p>
    <w:p w:rsidR="006E00D7" w:rsidRDefault="006E00D7" w:rsidP="006E00D7">
      <w:pPr>
        <w:spacing w:after="0" w:line="240" w:lineRule="auto"/>
        <w:rPr>
          <w:rFonts w:ascii="Times New Roman" w:eastAsia="Calibri" w:hAnsi="Times New Roman" w:cs="Times New Roman"/>
          <w:b/>
          <w:szCs w:val="24"/>
        </w:rPr>
      </w:pPr>
    </w:p>
    <w:p w:rsidR="00BC7961" w:rsidRPr="006E00D7" w:rsidRDefault="00BC7961" w:rsidP="006E00D7">
      <w:pPr>
        <w:spacing w:after="0" w:line="240" w:lineRule="auto"/>
        <w:rPr>
          <w:rFonts w:ascii="Times New Roman" w:eastAsia="Calibri" w:hAnsi="Times New Roman" w:cs="Times New Roman"/>
          <w:sz w:val="24"/>
        </w:rPr>
      </w:pPr>
    </w:p>
    <w:p w:rsidR="00E77A1C" w:rsidRPr="00E77A1C" w:rsidRDefault="00E77A1C" w:rsidP="00E77A1C">
      <w:pPr>
        <w:spacing w:after="0" w:line="240" w:lineRule="auto"/>
        <w:jc w:val="center"/>
        <w:rPr>
          <w:rFonts w:ascii="Times New Roman" w:eastAsia="Calibri" w:hAnsi="Times New Roman" w:cs="Times New Roman"/>
          <w:color w:val="000000"/>
          <w:sz w:val="24"/>
          <w:szCs w:val="28"/>
          <w:shd w:val="clear" w:color="auto" w:fill="FFFFFF"/>
        </w:rPr>
      </w:pPr>
      <w:r w:rsidRPr="00E77A1C">
        <w:rPr>
          <w:rFonts w:ascii="Times New Roman" w:eastAsia="Times New Roman" w:hAnsi="Times New Roman" w:cs="Times New Roman"/>
          <w:b/>
          <w:sz w:val="24"/>
          <w:szCs w:val="32"/>
          <w:lang w:eastAsia="ru-RU"/>
        </w:rPr>
        <w:lastRenderedPageBreak/>
        <w:t>7.  АНАЛИЗ  ВОСПИТАТЕЛЬНОЙ  РАБОТЫ</w:t>
      </w:r>
    </w:p>
    <w:p w:rsidR="00BA7FCD" w:rsidRPr="00BE7638" w:rsidRDefault="00BA7FCD" w:rsidP="00E77A1C">
      <w:pPr>
        <w:spacing w:before="100" w:beforeAutospacing="1" w:after="150" w:afterAutospacing="1" w:line="240" w:lineRule="auto"/>
        <w:contextualSpacing/>
        <w:jc w:val="both"/>
        <w:rPr>
          <w:rFonts w:ascii="Times New Roman" w:eastAsia="Calibri" w:hAnsi="Times New Roman" w:cs="Times New Roman"/>
          <w:bCs/>
          <w:sz w:val="24"/>
          <w:szCs w:val="24"/>
        </w:rPr>
      </w:pPr>
    </w:p>
    <w:p w:rsidR="00E77A1C" w:rsidRPr="00BE7638" w:rsidRDefault="00BA7FCD" w:rsidP="00E77A1C">
      <w:pPr>
        <w:spacing w:before="100" w:beforeAutospacing="1" w:after="150" w:afterAutospacing="1" w:line="240" w:lineRule="auto"/>
        <w:contextualSpacing/>
        <w:jc w:val="both"/>
        <w:rPr>
          <w:rFonts w:ascii="Times New Roman" w:eastAsia="Calibri" w:hAnsi="Times New Roman" w:cs="Times New Roman"/>
          <w:bCs/>
          <w:sz w:val="24"/>
          <w:szCs w:val="24"/>
        </w:rPr>
      </w:pPr>
      <w:r w:rsidRPr="00BE7638">
        <w:rPr>
          <w:rFonts w:ascii="Times New Roman" w:eastAsia="Calibri" w:hAnsi="Times New Roman" w:cs="Times New Roman"/>
          <w:bCs/>
          <w:sz w:val="24"/>
          <w:szCs w:val="24"/>
        </w:rPr>
        <w:t xml:space="preserve">    </w:t>
      </w:r>
      <w:r w:rsidR="00E77A1C" w:rsidRPr="00BE7638">
        <w:rPr>
          <w:rFonts w:ascii="Times New Roman" w:eastAsia="Calibri" w:hAnsi="Times New Roman" w:cs="Times New Roman"/>
          <w:bCs/>
          <w:sz w:val="24"/>
          <w:szCs w:val="24"/>
        </w:rPr>
        <w:t>Воспитательная работа школы в 2022-2023 учебном году организована в соответствии с обновлённой Рабочей программой воспитания.</w:t>
      </w:r>
    </w:p>
    <w:p w:rsidR="00E77A1C" w:rsidRPr="00BE7638" w:rsidRDefault="00E77A1C" w:rsidP="00BA7FCD">
      <w:pPr>
        <w:spacing w:after="0" w:line="240" w:lineRule="auto"/>
        <w:jc w:val="both"/>
        <w:rPr>
          <w:rFonts w:ascii="Times New Roman" w:eastAsia="Times New Roman" w:hAnsi="Times New Roman" w:cs="Times New Roman"/>
          <w:sz w:val="24"/>
          <w:szCs w:val="24"/>
          <w:lang w:eastAsia="ru-RU"/>
        </w:rPr>
      </w:pPr>
      <w:r w:rsidRPr="00BE7638">
        <w:rPr>
          <w:rFonts w:ascii="Times New Roman" w:eastAsia="Calibri" w:hAnsi="Times New Roman" w:cs="Times New Roman"/>
          <w:b/>
          <w:bCs/>
          <w:sz w:val="24"/>
          <w:szCs w:val="24"/>
        </w:rPr>
        <w:t>Целью воспитательной работы</w:t>
      </w:r>
      <w:r w:rsidRPr="00BE7638">
        <w:rPr>
          <w:rFonts w:ascii="Times New Roman" w:eastAsia="Calibri" w:hAnsi="Times New Roman" w:cs="Times New Roman"/>
          <w:b/>
          <w:bCs/>
          <w:sz w:val="24"/>
          <w:szCs w:val="24"/>
          <w:lang w:val="en-US"/>
        </w:rPr>
        <w:t> </w:t>
      </w:r>
      <w:r w:rsidRPr="00BE7638">
        <w:rPr>
          <w:rFonts w:ascii="Times New Roman" w:eastAsia="Calibri" w:hAnsi="Times New Roman" w:cs="Times New Roman"/>
          <w:sz w:val="24"/>
          <w:szCs w:val="24"/>
        </w:rPr>
        <w:t>ГБОУ «Центр образования г. Гудермес» является создание в школе условий для личностного</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развития</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 xml:space="preserve">школьников, </w:t>
      </w:r>
      <w:r w:rsidRPr="00BE7638">
        <w:rPr>
          <w:rFonts w:ascii="Times New Roman" w:eastAsia="Times New Roman" w:hAnsi="Times New Roman" w:cs="Times New Roman"/>
          <w:sz w:val="24"/>
          <w:szCs w:val="24"/>
          <w:lang w:eastAsia="ru-RU"/>
        </w:rPr>
        <w:t>которое проявляется:</w:t>
      </w:r>
    </w:p>
    <w:p w:rsidR="00E77A1C" w:rsidRPr="00BE7638" w:rsidRDefault="00E77A1C" w:rsidP="00BA7FCD">
      <w:pPr>
        <w:numPr>
          <w:ilvl w:val="0"/>
          <w:numId w:val="30"/>
        </w:numPr>
        <w:spacing w:after="0" w:line="240" w:lineRule="auto"/>
        <w:ind w:left="270"/>
        <w:jc w:val="both"/>
        <w:rPr>
          <w:rFonts w:ascii="Times New Roman" w:eastAsia="Times New Roman" w:hAnsi="Times New Roman" w:cs="Times New Roman"/>
          <w:color w:val="222222"/>
          <w:sz w:val="24"/>
          <w:szCs w:val="24"/>
          <w:lang w:eastAsia="ru-RU"/>
        </w:rPr>
      </w:pPr>
      <w:r w:rsidRPr="00BE7638">
        <w:rPr>
          <w:rFonts w:ascii="Times New Roman" w:eastAsia="Times New Roman" w:hAnsi="Times New Roman" w:cs="Times New Roman"/>
          <w:color w:val="222222"/>
          <w:sz w:val="24"/>
          <w:szCs w:val="24"/>
          <w:lang w:eastAsia="ru-RU"/>
        </w:rPr>
        <w:t>в усвоении ими основных норм поведения в обществе и традиций общества, в котором они живут;</w:t>
      </w:r>
    </w:p>
    <w:p w:rsidR="00E77A1C" w:rsidRPr="00BE7638" w:rsidRDefault="00E77A1C" w:rsidP="00BA7FCD">
      <w:pPr>
        <w:numPr>
          <w:ilvl w:val="0"/>
          <w:numId w:val="30"/>
        </w:numPr>
        <w:spacing w:after="0" w:line="240" w:lineRule="auto"/>
        <w:ind w:left="270"/>
        <w:jc w:val="both"/>
        <w:rPr>
          <w:rFonts w:ascii="Times New Roman" w:eastAsia="Times New Roman" w:hAnsi="Times New Roman" w:cs="Times New Roman"/>
          <w:color w:val="222222"/>
          <w:sz w:val="24"/>
          <w:szCs w:val="24"/>
          <w:lang w:eastAsia="ru-RU"/>
        </w:rPr>
      </w:pPr>
      <w:r w:rsidRPr="00BE7638">
        <w:rPr>
          <w:rFonts w:ascii="Times New Roman" w:eastAsia="Times New Roman" w:hAnsi="Times New Roman" w:cs="Times New Roman"/>
          <w:color w:val="222222"/>
          <w:sz w:val="24"/>
          <w:szCs w:val="24"/>
          <w:lang w:eastAsia="ru-RU"/>
        </w:rPr>
        <w:t>в развитии социально значимых отношений школьников и ценностного отношения к семье, труду, Отечеству, природе, миру, знаниям, культуре, окружающим людям и самим себе;</w:t>
      </w:r>
    </w:p>
    <w:p w:rsidR="00E77A1C" w:rsidRPr="00BE7638" w:rsidRDefault="00E77A1C" w:rsidP="00BA7FCD">
      <w:pPr>
        <w:numPr>
          <w:ilvl w:val="0"/>
          <w:numId w:val="30"/>
        </w:numPr>
        <w:spacing w:after="0" w:line="240" w:lineRule="auto"/>
        <w:ind w:left="270"/>
        <w:jc w:val="both"/>
        <w:rPr>
          <w:rFonts w:ascii="Times New Roman" w:eastAsia="Times New Roman" w:hAnsi="Times New Roman" w:cs="Times New Roman"/>
          <w:color w:val="222222"/>
          <w:sz w:val="24"/>
          <w:szCs w:val="24"/>
          <w:lang w:eastAsia="ru-RU"/>
        </w:rPr>
      </w:pPr>
      <w:r w:rsidRPr="00BE7638">
        <w:rPr>
          <w:rFonts w:ascii="Times New Roman" w:eastAsia="Times New Roman" w:hAnsi="Times New Roman" w:cs="Times New Roman"/>
          <w:color w:val="222222"/>
          <w:sz w:val="24"/>
          <w:szCs w:val="24"/>
          <w:lang w:eastAsia="ru-RU"/>
        </w:rPr>
        <w:t>в приобретении школьниками опыта осуществления социально значимых дел, направленных на заботу о своей семье, на пользу родному городу и стране в целом, трудового опыта, опыта деятельного выражения собственной гражданской позиции.</w:t>
      </w:r>
    </w:p>
    <w:p w:rsidR="00E77A1C" w:rsidRPr="00BE7638" w:rsidRDefault="00E77A1C" w:rsidP="00BA7FCD">
      <w:pPr>
        <w:spacing w:after="0" w:line="240" w:lineRule="auto"/>
        <w:jc w:val="both"/>
        <w:rPr>
          <w:rFonts w:ascii="Times New Roman" w:eastAsia="Times New Roman" w:hAnsi="Times New Roman" w:cs="Times New Roman"/>
          <w:color w:val="222222"/>
          <w:sz w:val="24"/>
          <w:szCs w:val="24"/>
          <w:lang w:eastAsia="ru-RU"/>
        </w:rPr>
      </w:pPr>
    </w:p>
    <w:p w:rsidR="00E77A1C" w:rsidRPr="00BE7638" w:rsidRDefault="00E77A1C" w:rsidP="00BA7FCD">
      <w:pPr>
        <w:spacing w:after="0" w:line="240" w:lineRule="auto"/>
        <w:jc w:val="both"/>
        <w:rPr>
          <w:rFonts w:ascii="Times New Roman" w:eastAsia="Times New Roman" w:hAnsi="Times New Roman" w:cs="Times New Roman"/>
          <w:color w:val="222222"/>
          <w:sz w:val="24"/>
          <w:szCs w:val="24"/>
          <w:lang w:eastAsia="ru-RU"/>
        </w:rPr>
      </w:pPr>
      <w:r w:rsidRPr="00BE7638">
        <w:rPr>
          <w:rFonts w:ascii="Times New Roman" w:eastAsia="Times New Roman" w:hAnsi="Times New Roman" w:cs="Times New Roman"/>
          <w:color w:val="222222"/>
          <w:sz w:val="24"/>
          <w:szCs w:val="24"/>
          <w:lang w:eastAsia="ru-RU"/>
        </w:rPr>
        <w:t>Педагогический коллектив реализует цель воспитательной работы школы через решение следующих </w:t>
      </w:r>
      <w:r w:rsidRPr="00BE7638">
        <w:rPr>
          <w:rFonts w:ascii="Times New Roman" w:eastAsia="Times New Roman" w:hAnsi="Times New Roman" w:cs="Times New Roman"/>
          <w:b/>
          <w:bCs/>
          <w:color w:val="222222"/>
          <w:sz w:val="24"/>
          <w:szCs w:val="24"/>
          <w:lang w:eastAsia="ru-RU"/>
        </w:rPr>
        <w:t>задач</w:t>
      </w:r>
      <w:r w:rsidRPr="00BE7638">
        <w:rPr>
          <w:rFonts w:ascii="Times New Roman" w:eastAsia="Times New Roman" w:hAnsi="Times New Roman" w:cs="Times New Roman"/>
          <w:color w:val="222222"/>
          <w:sz w:val="24"/>
          <w:szCs w:val="24"/>
          <w:lang w:eastAsia="ru-RU"/>
        </w:rPr>
        <w:t>:</w:t>
      </w:r>
    </w:p>
    <w:p w:rsidR="00E77A1C" w:rsidRPr="00BE7638" w:rsidRDefault="00E77A1C" w:rsidP="00BA7FCD">
      <w:pPr>
        <w:numPr>
          <w:ilvl w:val="0"/>
          <w:numId w:val="31"/>
        </w:numPr>
        <w:spacing w:after="0" w:line="240" w:lineRule="auto"/>
        <w:ind w:left="270"/>
        <w:jc w:val="both"/>
        <w:rPr>
          <w:rFonts w:ascii="Times New Roman" w:eastAsia="Times New Roman" w:hAnsi="Times New Roman" w:cs="Times New Roman"/>
          <w:color w:val="222222"/>
          <w:sz w:val="24"/>
          <w:szCs w:val="24"/>
          <w:lang w:eastAsia="ru-RU"/>
        </w:rPr>
      </w:pPr>
      <w:r w:rsidRPr="00BE7638">
        <w:rPr>
          <w:rFonts w:ascii="Times New Roman" w:eastAsia="Times New Roman" w:hAnsi="Times New Roman" w:cs="Times New Roman"/>
          <w:color w:val="222222"/>
          <w:sz w:val="24"/>
          <w:szCs w:val="24"/>
          <w:lang w:eastAsia="ru-RU"/>
        </w:rPr>
        <w:t>реализовывать воспитательные возможности основных школьных дел, поддерживать традиции их коллективного планирования, организации, проведения и анализа в школьном сообществе;</w:t>
      </w:r>
    </w:p>
    <w:p w:rsidR="00E77A1C" w:rsidRPr="00BE7638" w:rsidRDefault="00E77A1C" w:rsidP="00BA7FCD">
      <w:pPr>
        <w:numPr>
          <w:ilvl w:val="0"/>
          <w:numId w:val="31"/>
        </w:numPr>
        <w:spacing w:after="0" w:line="240" w:lineRule="auto"/>
        <w:ind w:left="270"/>
        <w:jc w:val="both"/>
        <w:rPr>
          <w:rFonts w:ascii="Times New Roman" w:eastAsia="Times New Roman" w:hAnsi="Times New Roman" w:cs="Times New Roman"/>
          <w:color w:val="222222"/>
          <w:sz w:val="24"/>
          <w:szCs w:val="24"/>
          <w:lang w:eastAsia="ru-RU"/>
        </w:rPr>
      </w:pPr>
      <w:r w:rsidRPr="00BE7638">
        <w:rPr>
          <w:rFonts w:ascii="Times New Roman" w:eastAsia="Times New Roman" w:hAnsi="Times New Roman" w:cs="Times New Roman"/>
          <w:color w:val="222222"/>
          <w:sz w:val="24"/>
          <w:szCs w:val="24"/>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E77A1C" w:rsidRPr="00BE7638" w:rsidRDefault="00E77A1C" w:rsidP="00E77A1C">
      <w:pPr>
        <w:numPr>
          <w:ilvl w:val="0"/>
          <w:numId w:val="31"/>
        </w:numPr>
        <w:spacing w:before="100" w:beforeAutospacing="1" w:after="0" w:afterAutospacing="1" w:line="259" w:lineRule="auto"/>
        <w:ind w:left="270"/>
        <w:jc w:val="both"/>
        <w:rPr>
          <w:rFonts w:ascii="Times New Roman" w:eastAsia="Times New Roman" w:hAnsi="Times New Roman" w:cs="Times New Roman"/>
          <w:color w:val="222222"/>
          <w:sz w:val="24"/>
          <w:szCs w:val="24"/>
          <w:lang w:eastAsia="ru-RU"/>
        </w:rPr>
      </w:pPr>
      <w:r w:rsidRPr="00BE7638">
        <w:rPr>
          <w:rFonts w:ascii="Times New Roman" w:eastAsia="Times New Roman" w:hAnsi="Times New Roman" w:cs="Times New Roman"/>
          <w:color w:val="222222"/>
          <w:sz w:val="24"/>
          <w:szCs w:val="24"/>
          <w:lang w:eastAsia="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E77A1C" w:rsidRPr="00BE7638" w:rsidRDefault="00E77A1C" w:rsidP="00E77A1C">
      <w:pPr>
        <w:numPr>
          <w:ilvl w:val="0"/>
          <w:numId w:val="31"/>
        </w:numPr>
        <w:spacing w:before="100" w:beforeAutospacing="1" w:after="0" w:afterAutospacing="1" w:line="259" w:lineRule="auto"/>
        <w:ind w:left="270"/>
        <w:jc w:val="both"/>
        <w:rPr>
          <w:rFonts w:ascii="Times New Roman" w:eastAsia="Times New Roman" w:hAnsi="Times New Roman" w:cs="Times New Roman"/>
          <w:color w:val="222222"/>
          <w:sz w:val="24"/>
          <w:szCs w:val="24"/>
          <w:lang w:eastAsia="ru-RU"/>
        </w:rPr>
      </w:pPr>
      <w:r w:rsidRPr="00BE7638">
        <w:rPr>
          <w:rFonts w:ascii="Times New Roman" w:eastAsia="Times New Roman" w:hAnsi="Times New Roman" w:cs="Times New Roman"/>
          <w:color w:val="222222"/>
          <w:sz w:val="24"/>
          <w:szCs w:val="24"/>
          <w:lang w:eastAsia="ru-RU"/>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E77A1C" w:rsidRPr="00BE7638" w:rsidRDefault="00E77A1C" w:rsidP="00BA7FCD">
      <w:pPr>
        <w:numPr>
          <w:ilvl w:val="0"/>
          <w:numId w:val="31"/>
        </w:numPr>
        <w:spacing w:after="0" w:afterAutospacing="1" w:line="240" w:lineRule="auto"/>
        <w:ind w:left="270"/>
        <w:jc w:val="both"/>
        <w:rPr>
          <w:rFonts w:ascii="Times New Roman" w:eastAsia="Times New Roman" w:hAnsi="Times New Roman" w:cs="Times New Roman"/>
          <w:color w:val="222222"/>
          <w:sz w:val="24"/>
          <w:szCs w:val="24"/>
          <w:lang w:eastAsia="ru-RU"/>
        </w:rPr>
      </w:pPr>
      <w:r w:rsidRPr="00BE7638">
        <w:rPr>
          <w:rFonts w:ascii="Times New Roman" w:eastAsia="Times New Roman" w:hAnsi="Times New Roman" w:cs="Times New Roman"/>
          <w:color w:val="222222"/>
          <w:sz w:val="24"/>
          <w:szCs w:val="24"/>
          <w:lang w:eastAsia="ru-RU"/>
        </w:rPr>
        <w:t>инициировать и поддерживать ученическое самоуправление – как на уровне школы, так и на уровне классных сообществ;</w:t>
      </w:r>
    </w:p>
    <w:p w:rsidR="00E77A1C" w:rsidRPr="00BE7638" w:rsidRDefault="00E77A1C" w:rsidP="00BA7FCD">
      <w:pPr>
        <w:numPr>
          <w:ilvl w:val="0"/>
          <w:numId w:val="31"/>
        </w:numPr>
        <w:spacing w:after="0" w:afterAutospacing="1" w:line="240" w:lineRule="auto"/>
        <w:ind w:left="270"/>
        <w:jc w:val="both"/>
        <w:rPr>
          <w:rFonts w:ascii="Times New Roman" w:eastAsia="Times New Roman" w:hAnsi="Times New Roman" w:cs="Times New Roman"/>
          <w:color w:val="222222"/>
          <w:sz w:val="24"/>
          <w:szCs w:val="24"/>
          <w:lang w:eastAsia="ru-RU"/>
        </w:rPr>
      </w:pPr>
      <w:r w:rsidRPr="00BE7638">
        <w:rPr>
          <w:rFonts w:ascii="Times New Roman" w:eastAsia="Times New Roman" w:hAnsi="Times New Roman" w:cs="Times New Roman"/>
          <w:color w:val="222222"/>
          <w:sz w:val="24"/>
          <w:szCs w:val="24"/>
          <w:lang w:eastAsia="ru-RU"/>
        </w:rPr>
        <w:t>поддерживать деятельность функционирующих на базе школы детских общественных объединений и организаций;</w:t>
      </w:r>
    </w:p>
    <w:p w:rsidR="00E77A1C" w:rsidRPr="00BE7638" w:rsidRDefault="00E77A1C" w:rsidP="00BA7FCD">
      <w:pPr>
        <w:numPr>
          <w:ilvl w:val="0"/>
          <w:numId w:val="31"/>
        </w:numPr>
        <w:spacing w:after="0" w:afterAutospacing="1" w:line="240" w:lineRule="auto"/>
        <w:ind w:left="270"/>
        <w:jc w:val="both"/>
        <w:rPr>
          <w:rFonts w:ascii="Times New Roman" w:eastAsia="Times New Roman" w:hAnsi="Times New Roman" w:cs="Times New Roman"/>
          <w:color w:val="222222"/>
          <w:sz w:val="24"/>
          <w:szCs w:val="24"/>
          <w:lang w:eastAsia="ru-RU"/>
        </w:rPr>
      </w:pPr>
      <w:r w:rsidRPr="00BE7638">
        <w:rPr>
          <w:rFonts w:ascii="Times New Roman" w:eastAsia="Times New Roman" w:hAnsi="Times New Roman" w:cs="Times New Roman"/>
          <w:color w:val="222222"/>
          <w:sz w:val="24"/>
          <w:szCs w:val="24"/>
          <w:lang w:eastAsia="ru-RU"/>
        </w:rPr>
        <w:t>организовывать для школьников экскурсии, экспедиции, походы и реализовывать их воспитательный потенциал;</w:t>
      </w:r>
    </w:p>
    <w:p w:rsidR="00E77A1C" w:rsidRPr="00BE7638" w:rsidRDefault="00E77A1C" w:rsidP="00BA7FCD">
      <w:pPr>
        <w:numPr>
          <w:ilvl w:val="0"/>
          <w:numId w:val="31"/>
        </w:numPr>
        <w:spacing w:after="0" w:afterAutospacing="1" w:line="240" w:lineRule="auto"/>
        <w:ind w:left="270"/>
        <w:jc w:val="both"/>
        <w:rPr>
          <w:rFonts w:ascii="Times New Roman" w:eastAsia="Times New Roman" w:hAnsi="Times New Roman" w:cs="Times New Roman"/>
          <w:color w:val="222222"/>
          <w:sz w:val="24"/>
          <w:szCs w:val="24"/>
          <w:lang w:eastAsia="ru-RU"/>
        </w:rPr>
      </w:pPr>
      <w:r w:rsidRPr="00BE7638">
        <w:rPr>
          <w:rFonts w:ascii="Times New Roman" w:eastAsia="Times New Roman" w:hAnsi="Times New Roman" w:cs="Times New Roman"/>
          <w:color w:val="222222"/>
          <w:sz w:val="24"/>
          <w:szCs w:val="24"/>
          <w:lang w:eastAsia="ru-RU"/>
        </w:rPr>
        <w:t>организовывать профориентационную работу со школьниками;</w:t>
      </w:r>
    </w:p>
    <w:p w:rsidR="00E77A1C" w:rsidRPr="00BE7638" w:rsidRDefault="00E77A1C" w:rsidP="00BA7FCD">
      <w:pPr>
        <w:numPr>
          <w:ilvl w:val="0"/>
          <w:numId w:val="31"/>
        </w:numPr>
        <w:spacing w:after="0" w:afterAutospacing="1" w:line="240" w:lineRule="auto"/>
        <w:ind w:left="270"/>
        <w:jc w:val="both"/>
        <w:rPr>
          <w:rFonts w:ascii="Times New Roman" w:eastAsia="Times New Roman" w:hAnsi="Times New Roman" w:cs="Times New Roman"/>
          <w:color w:val="222222"/>
          <w:sz w:val="24"/>
          <w:szCs w:val="24"/>
          <w:lang w:eastAsia="ru-RU"/>
        </w:rPr>
      </w:pPr>
      <w:r w:rsidRPr="00BE7638">
        <w:rPr>
          <w:rFonts w:ascii="Times New Roman" w:eastAsia="Times New Roman" w:hAnsi="Times New Roman" w:cs="Times New Roman"/>
          <w:color w:val="222222"/>
          <w:sz w:val="24"/>
          <w:szCs w:val="24"/>
          <w:lang w:eastAsia="ru-RU"/>
        </w:rPr>
        <w:t>организовать работу школьных медиа, реализовывать их воспитательный потенциал;</w:t>
      </w:r>
    </w:p>
    <w:p w:rsidR="00E77A1C" w:rsidRPr="00BE7638" w:rsidRDefault="00E77A1C" w:rsidP="00BA7FCD">
      <w:pPr>
        <w:numPr>
          <w:ilvl w:val="0"/>
          <w:numId w:val="31"/>
        </w:numPr>
        <w:spacing w:after="0" w:afterAutospacing="1" w:line="240" w:lineRule="auto"/>
        <w:ind w:left="270"/>
        <w:jc w:val="both"/>
        <w:rPr>
          <w:rFonts w:ascii="Times New Roman" w:eastAsia="Times New Roman" w:hAnsi="Times New Roman" w:cs="Times New Roman"/>
          <w:color w:val="222222"/>
          <w:sz w:val="24"/>
          <w:szCs w:val="24"/>
          <w:lang w:eastAsia="ru-RU"/>
        </w:rPr>
      </w:pPr>
      <w:r w:rsidRPr="00BE7638">
        <w:rPr>
          <w:rFonts w:ascii="Times New Roman" w:eastAsia="Times New Roman" w:hAnsi="Times New Roman" w:cs="Times New Roman"/>
          <w:color w:val="222222"/>
          <w:sz w:val="24"/>
          <w:szCs w:val="24"/>
          <w:lang w:eastAsia="ru-RU"/>
        </w:rPr>
        <w:t>развивать предметно-эстетическую среду школы и реализовывать ее воспитательные возможности;</w:t>
      </w:r>
    </w:p>
    <w:p w:rsidR="00E77A1C" w:rsidRPr="00BE7638" w:rsidRDefault="00E77A1C" w:rsidP="00BA7FCD">
      <w:pPr>
        <w:numPr>
          <w:ilvl w:val="0"/>
          <w:numId w:val="31"/>
        </w:numPr>
        <w:spacing w:after="0" w:afterAutospacing="1" w:line="240" w:lineRule="auto"/>
        <w:ind w:left="270"/>
        <w:jc w:val="both"/>
        <w:rPr>
          <w:rFonts w:ascii="Times New Roman" w:eastAsia="Times New Roman" w:hAnsi="Times New Roman" w:cs="Times New Roman"/>
          <w:color w:val="222222"/>
          <w:sz w:val="24"/>
          <w:szCs w:val="24"/>
          <w:lang w:eastAsia="ru-RU"/>
        </w:rPr>
      </w:pPr>
      <w:r w:rsidRPr="00BE7638">
        <w:rPr>
          <w:rFonts w:ascii="Times New Roman" w:eastAsia="Times New Roman" w:hAnsi="Times New Roman" w:cs="Times New Roman"/>
          <w:color w:val="222222"/>
          <w:sz w:val="24"/>
          <w:szCs w:val="24"/>
          <w:lang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E77A1C" w:rsidRPr="00BE7638" w:rsidRDefault="00E77A1C" w:rsidP="00BA7FCD">
      <w:pPr>
        <w:spacing w:after="15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color w:val="222222"/>
          <w:sz w:val="24"/>
          <w:szCs w:val="24"/>
          <w:lang w:eastAsia="ru-RU"/>
        </w:rPr>
        <w:t xml:space="preserve">Воспитательная работа в школе осуществляется в рамках модулей рабочей программы воспитания: </w:t>
      </w:r>
      <w:r w:rsidRPr="00BE7638">
        <w:rPr>
          <w:rFonts w:ascii="Times New Roman" w:eastAsia="Calibri" w:hAnsi="Times New Roman" w:cs="Times New Roman"/>
          <w:sz w:val="24"/>
          <w:szCs w:val="24"/>
        </w:rPr>
        <w:t>Инвариантные модули: «Основные школьные дела», «Классное руководство»,</w:t>
      </w:r>
    </w:p>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Урочная деятельность»,</w:t>
      </w:r>
      <w:r w:rsidRPr="00BE7638">
        <w:rPr>
          <w:rFonts w:ascii="Times New Roman" w:eastAsia="Calibri" w:hAnsi="Times New Roman" w:cs="Times New Roman"/>
          <w:sz w:val="24"/>
          <w:szCs w:val="24"/>
          <w:lang w:val="en-US"/>
        </w:rPr>
        <w:t> </w:t>
      </w:r>
      <w:bookmarkStart w:id="1" w:name="_Hlk122957215"/>
      <w:r w:rsidRPr="00BE7638">
        <w:rPr>
          <w:rFonts w:ascii="Times New Roman" w:eastAsia="Calibri" w:hAnsi="Times New Roman" w:cs="Times New Roman"/>
          <w:sz w:val="24"/>
          <w:szCs w:val="24"/>
        </w:rPr>
        <w:t>«Внеурочная деятельность</w:t>
      </w:r>
      <w:bookmarkEnd w:id="1"/>
      <w:r w:rsidRPr="00BE7638">
        <w:rPr>
          <w:rFonts w:ascii="Times New Roman" w:eastAsia="Calibri" w:hAnsi="Times New Roman" w:cs="Times New Roman"/>
          <w:sz w:val="24"/>
          <w:szCs w:val="24"/>
        </w:rPr>
        <w:t>»,</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 xml:space="preserve"> «Взаимодействие</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с родителями</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(законными представителями)», «Самоуправление»</w:t>
      </w:r>
      <w:proofErr w:type="gramStart"/>
      <w:r w:rsidRPr="00BE7638">
        <w:rPr>
          <w:rFonts w:ascii="Times New Roman" w:eastAsia="Calibri" w:hAnsi="Times New Roman" w:cs="Times New Roman"/>
          <w:sz w:val="24"/>
          <w:szCs w:val="24"/>
        </w:rPr>
        <w:t>,«</w:t>
      </w:r>
      <w:proofErr w:type="gramEnd"/>
      <w:r w:rsidRPr="00BE7638">
        <w:rPr>
          <w:rFonts w:ascii="Times New Roman" w:eastAsia="Calibri" w:hAnsi="Times New Roman" w:cs="Times New Roman"/>
          <w:sz w:val="24"/>
          <w:szCs w:val="24"/>
        </w:rPr>
        <w:t xml:space="preserve">Профориентация», </w:t>
      </w:r>
      <w:bookmarkStart w:id="2" w:name="_Hlk122965158"/>
      <w:r w:rsidRPr="00BE7638">
        <w:rPr>
          <w:rFonts w:ascii="Times New Roman" w:eastAsia="Calibri" w:hAnsi="Times New Roman" w:cs="Times New Roman"/>
          <w:sz w:val="24"/>
          <w:szCs w:val="24"/>
        </w:rPr>
        <w:t>«Профилактика и безопасность»</w:t>
      </w:r>
      <w:bookmarkStart w:id="3" w:name="_Hlk122967005"/>
      <w:bookmarkEnd w:id="2"/>
      <w:r w:rsidRPr="00BE7638">
        <w:rPr>
          <w:rFonts w:ascii="Times New Roman" w:eastAsia="Calibri" w:hAnsi="Times New Roman" w:cs="Times New Roman"/>
          <w:sz w:val="24"/>
          <w:szCs w:val="24"/>
        </w:rPr>
        <w:t>, «Внешкольные мероприятия»,«Организация предметно-пространственной среды»</w:t>
      </w:r>
      <w:bookmarkEnd w:id="3"/>
      <w:r w:rsidRPr="00BE7638">
        <w:rPr>
          <w:rFonts w:ascii="Times New Roman" w:eastAsia="Calibri" w:hAnsi="Times New Roman" w:cs="Times New Roman"/>
          <w:sz w:val="24"/>
          <w:szCs w:val="24"/>
        </w:rPr>
        <w:t>,«Социальное партнерство».</w:t>
      </w:r>
      <w:bookmarkStart w:id="4" w:name="_Hlk122961173"/>
      <w:r w:rsidRPr="00BE7638">
        <w:rPr>
          <w:rFonts w:ascii="Times New Roman" w:eastAsia="Calibri" w:hAnsi="Times New Roman" w:cs="Times New Roman"/>
          <w:sz w:val="24"/>
          <w:szCs w:val="24"/>
        </w:rPr>
        <w:t xml:space="preserve"> </w:t>
      </w:r>
      <w:bookmarkEnd w:id="4"/>
    </w:p>
    <w:p w:rsidR="00E77A1C" w:rsidRPr="00BE7638" w:rsidRDefault="00E77A1C" w:rsidP="0030209B">
      <w:pPr>
        <w:spacing w:after="100" w:line="240" w:lineRule="auto"/>
        <w:ind w:right="18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lastRenderedPageBreak/>
        <w:t>Вариативные модули: «Духовно-нравственное воспитание и развитие подрастающего поколения», «Школьные и социальные медиа», «Детские общественные объединения и волонтерство», « Школьные спор</w:t>
      </w:r>
      <w:r w:rsidR="0030209B" w:rsidRPr="00BE7638">
        <w:rPr>
          <w:rFonts w:ascii="Times New Roman" w:eastAsia="Calibri" w:hAnsi="Times New Roman" w:cs="Times New Roman"/>
          <w:sz w:val="24"/>
          <w:szCs w:val="24"/>
        </w:rPr>
        <w:t>тивные клубы», «Школьный театр»</w:t>
      </w:r>
    </w:p>
    <w:p w:rsidR="007816CF" w:rsidRDefault="007816CF" w:rsidP="00BA7FCD">
      <w:pPr>
        <w:tabs>
          <w:tab w:val="left" w:pos="851"/>
        </w:tabs>
        <w:spacing w:after="0" w:line="240" w:lineRule="auto"/>
        <w:jc w:val="both"/>
        <w:rPr>
          <w:rFonts w:ascii="Times New Roman" w:eastAsia="Times New Roman" w:hAnsi="Times New Roman" w:cs="Times New Roman"/>
          <w:b/>
          <w:bCs/>
          <w:sz w:val="24"/>
          <w:szCs w:val="24"/>
          <w:lang w:eastAsia="ru-RU"/>
        </w:rPr>
      </w:pPr>
    </w:p>
    <w:p w:rsidR="00E77A1C" w:rsidRPr="00BE7638" w:rsidRDefault="00E77A1C" w:rsidP="00BA7FCD">
      <w:pPr>
        <w:tabs>
          <w:tab w:val="left" w:pos="851"/>
        </w:tabs>
        <w:spacing w:after="0" w:line="240" w:lineRule="auto"/>
        <w:jc w:val="both"/>
        <w:rPr>
          <w:rFonts w:ascii="Times New Roman" w:eastAsia="Times New Roman" w:hAnsi="Times New Roman" w:cs="Times New Roman"/>
          <w:b/>
          <w:bCs/>
          <w:sz w:val="24"/>
          <w:szCs w:val="24"/>
          <w:lang w:eastAsia="ru-RU"/>
        </w:rPr>
      </w:pPr>
      <w:r w:rsidRPr="00BE7638">
        <w:rPr>
          <w:rFonts w:ascii="Times New Roman" w:eastAsia="Times New Roman" w:hAnsi="Times New Roman" w:cs="Times New Roman"/>
          <w:b/>
          <w:bCs/>
          <w:sz w:val="24"/>
          <w:szCs w:val="24"/>
          <w:lang w:eastAsia="ru-RU"/>
        </w:rPr>
        <w:t>Кадровый сос</w:t>
      </w:r>
      <w:r w:rsidR="0030209B" w:rsidRPr="00BE7638">
        <w:rPr>
          <w:rFonts w:ascii="Times New Roman" w:eastAsia="Times New Roman" w:hAnsi="Times New Roman" w:cs="Times New Roman"/>
          <w:b/>
          <w:bCs/>
          <w:sz w:val="24"/>
          <w:szCs w:val="24"/>
          <w:lang w:eastAsia="ru-RU"/>
        </w:rPr>
        <w:t>тав воспитательной работы школы</w:t>
      </w:r>
    </w:p>
    <w:p w:rsidR="00E77A1C" w:rsidRPr="00BE7638" w:rsidRDefault="00E77A1C" w:rsidP="00BA7FCD">
      <w:pPr>
        <w:tabs>
          <w:tab w:val="left" w:pos="851"/>
        </w:tabs>
        <w:spacing w:after="0" w:line="240" w:lineRule="auto"/>
        <w:jc w:val="both"/>
        <w:rPr>
          <w:rFonts w:ascii="Times New Roman" w:eastAsia="Times New Roman" w:hAnsi="Times New Roman" w:cs="Times New Roman"/>
          <w:bCs/>
          <w:sz w:val="24"/>
          <w:szCs w:val="24"/>
          <w:u w:val="single"/>
          <w:lang w:eastAsia="ru-RU"/>
        </w:rPr>
      </w:pPr>
      <w:r w:rsidRPr="00BE7638">
        <w:rPr>
          <w:rFonts w:ascii="Times New Roman" w:eastAsia="Times New Roman" w:hAnsi="Times New Roman" w:cs="Times New Roman"/>
          <w:bCs/>
          <w:sz w:val="24"/>
          <w:szCs w:val="24"/>
          <w:u w:val="single"/>
          <w:lang w:eastAsia="ru-RU"/>
        </w:rPr>
        <w:t>Руководящий состав:</w:t>
      </w:r>
    </w:p>
    <w:p w:rsidR="00E77A1C" w:rsidRPr="00BE7638" w:rsidRDefault="00E77A1C" w:rsidP="00BA7FCD">
      <w:pPr>
        <w:tabs>
          <w:tab w:val="left" w:pos="851"/>
        </w:tabs>
        <w:spacing w:after="0" w:line="240" w:lineRule="auto"/>
        <w:jc w:val="both"/>
        <w:rPr>
          <w:rFonts w:ascii="Times New Roman" w:eastAsia="Times New Roman" w:hAnsi="Times New Roman" w:cs="Times New Roman"/>
          <w:bCs/>
          <w:sz w:val="24"/>
          <w:szCs w:val="24"/>
          <w:u w:val="single"/>
          <w:lang w:eastAsia="ru-RU"/>
        </w:rPr>
      </w:pPr>
      <w:r w:rsidRPr="00BE7638">
        <w:rPr>
          <w:rFonts w:ascii="Times New Roman" w:eastAsia="Times New Roman" w:hAnsi="Times New Roman" w:cs="Times New Roman"/>
          <w:bCs/>
          <w:sz w:val="24"/>
          <w:szCs w:val="24"/>
          <w:u w:val="single"/>
          <w:lang w:eastAsia="ru-RU"/>
        </w:rPr>
        <w:t>Директор:</w:t>
      </w:r>
      <w:r w:rsidR="0030209B" w:rsidRPr="00BE7638">
        <w:rPr>
          <w:rFonts w:ascii="Times New Roman" w:eastAsia="Times New Roman" w:hAnsi="Times New Roman" w:cs="Times New Roman"/>
          <w:bCs/>
          <w:sz w:val="24"/>
          <w:szCs w:val="24"/>
          <w:u w:val="single"/>
          <w:lang w:eastAsia="ru-RU"/>
        </w:rPr>
        <w:t xml:space="preserve"> </w:t>
      </w:r>
      <w:r w:rsidRPr="00BE7638">
        <w:rPr>
          <w:rFonts w:ascii="Times New Roman" w:eastAsia="Times New Roman" w:hAnsi="Times New Roman" w:cs="Times New Roman"/>
          <w:bCs/>
          <w:sz w:val="24"/>
          <w:szCs w:val="24"/>
          <w:u w:val="single"/>
          <w:lang w:eastAsia="ru-RU"/>
        </w:rPr>
        <w:t>Эскиев Б.В.</w:t>
      </w:r>
    </w:p>
    <w:p w:rsidR="00E77A1C" w:rsidRPr="00BE7638" w:rsidRDefault="00E77A1C" w:rsidP="00BA7FCD">
      <w:pPr>
        <w:tabs>
          <w:tab w:val="left" w:pos="851"/>
        </w:tabs>
        <w:spacing w:after="0" w:line="240" w:lineRule="auto"/>
        <w:jc w:val="both"/>
        <w:rPr>
          <w:rFonts w:ascii="Times New Roman" w:eastAsia="Times New Roman" w:hAnsi="Times New Roman" w:cs="Times New Roman"/>
          <w:bCs/>
          <w:sz w:val="24"/>
          <w:szCs w:val="24"/>
          <w:lang w:eastAsia="ru-RU"/>
        </w:rPr>
      </w:pPr>
      <w:bookmarkStart w:id="5" w:name="_Hlk134952208"/>
      <w:r w:rsidRPr="00BE7638">
        <w:rPr>
          <w:rFonts w:ascii="Times New Roman" w:eastAsia="Times New Roman" w:hAnsi="Times New Roman" w:cs="Times New Roman"/>
          <w:bCs/>
          <w:sz w:val="24"/>
          <w:szCs w:val="24"/>
          <w:lang w:eastAsia="ru-RU"/>
        </w:rPr>
        <w:t>Заместитель д</w:t>
      </w:r>
      <w:r w:rsidR="0030209B" w:rsidRPr="00BE7638">
        <w:rPr>
          <w:rFonts w:ascii="Times New Roman" w:eastAsia="Times New Roman" w:hAnsi="Times New Roman" w:cs="Times New Roman"/>
          <w:bCs/>
          <w:sz w:val="24"/>
          <w:szCs w:val="24"/>
          <w:lang w:eastAsia="ru-RU"/>
        </w:rPr>
        <w:t>иректора по ВР: Кехурсаева Т.В.</w:t>
      </w:r>
      <w:r w:rsidRPr="00BE7638">
        <w:rPr>
          <w:rFonts w:ascii="Times New Roman" w:eastAsia="Times New Roman" w:hAnsi="Times New Roman" w:cs="Times New Roman"/>
          <w:bCs/>
          <w:sz w:val="24"/>
          <w:szCs w:val="24"/>
          <w:lang w:eastAsia="ru-RU"/>
        </w:rPr>
        <w:tab/>
      </w:r>
      <w:r w:rsidRPr="00BE7638">
        <w:rPr>
          <w:rFonts w:ascii="Times New Roman" w:eastAsia="Times New Roman" w:hAnsi="Times New Roman" w:cs="Times New Roman"/>
          <w:bCs/>
          <w:sz w:val="24"/>
          <w:szCs w:val="24"/>
          <w:lang w:eastAsia="ru-RU"/>
        </w:rPr>
        <w:tab/>
      </w:r>
      <w:r w:rsidRPr="00BE7638">
        <w:rPr>
          <w:rFonts w:ascii="Times New Roman" w:eastAsia="Times New Roman" w:hAnsi="Times New Roman" w:cs="Times New Roman"/>
          <w:bCs/>
          <w:sz w:val="24"/>
          <w:szCs w:val="24"/>
          <w:lang w:eastAsia="ru-RU"/>
        </w:rPr>
        <w:tab/>
        <w:t xml:space="preserve">                                          </w:t>
      </w:r>
      <w:bookmarkEnd w:id="5"/>
    </w:p>
    <w:p w:rsidR="00E77A1C" w:rsidRPr="00BE7638" w:rsidRDefault="00E77A1C" w:rsidP="00BA7FCD">
      <w:pPr>
        <w:tabs>
          <w:tab w:val="left" w:pos="851"/>
        </w:tabs>
        <w:spacing w:after="0" w:line="240" w:lineRule="auto"/>
        <w:jc w:val="both"/>
        <w:rPr>
          <w:rFonts w:ascii="Times New Roman" w:eastAsia="Times New Roman" w:hAnsi="Times New Roman" w:cs="Times New Roman"/>
          <w:bCs/>
          <w:sz w:val="24"/>
          <w:szCs w:val="24"/>
          <w:u w:val="single"/>
          <w:lang w:eastAsia="ru-RU"/>
        </w:rPr>
      </w:pPr>
      <w:r w:rsidRPr="00BE7638">
        <w:rPr>
          <w:rFonts w:ascii="Times New Roman" w:eastAsia="Times New Roman" w:hAnsi="Times New Roman" w:cs="Times New Roman"/>
          <w:bCs/>
          <w:sz w:val="24"/>
          <w:szCs w:val="24"/>
          <w:u w:val="single"/>
          <w:lang w:eastAsia="ru-RU"/>
        </w:rPr>
        <w:t>Педагогический состав:</w:t>
      </w:r>
    </w:p>
    <w:p w:rsidR="00E77A1C" w:rsidRPr="00BE7638" w:rsidRDefault="00E77A1C" w:rsidP="00BA7FCD">
      <w:pPr>
        <w:tabs>
          <w:tab w:val="left" w:pos="851"/>
        </w:tabs>
        <w:spacing w:after="0" w:line="240" w:lineRule="auto"/>
        <w:jc w:val="both"/>
        <w:rPr>
          <w:rFonts w:ascii="Times New Roman" w:eastAsia="Times New Roman" w:hAnsi="Times New Roman" w:cs="Times New Roman"/>
          <w:bCs/>
          <w:sz w:val="24"/>
          <w:szCs w:val="24"/>
          <w:lang w:eastAsia="ru-RU"/>
        </w:rPr>
      </w:pPr>
      <w:r w:rsidRPr="00BE7638">
        <w:rPr>
          <w:rFonts w:ascii="Times New Roman" w:eastAsia="Times New Roman" w:hAnsi="Times New Roman" w:cs="Times New Roman"/>
          <w:bCs/>
          <w:sz w:val="24"/>
          <w:szCs w:val="24"/>
          <w:lang w:eastAsia="ru-RU"/>
        </w:rPr>
        <w:t>Социальный педагог: Абдулхажиев У.А.</w:t>
      </w:r>
      <w:r w:rsidRPr="00BE7638">
        <w:rPr>
          <w:rFonts w:ascii="Times New Roman" w:eastAsia="Times New Roman" w:hAnsi="Times New Roman" w:cs="Times New Roman"/>
          <w:bCs/>
          <w:sz w:val="24"/>
          <w:szCs w:val="24"/>
          <w:lang w:eastAsia="ru-RU"/>
        </w:rPr>
        <w:tab/>
      </w:r>
      <w:r w:rsidRPr="00BE7638">
        <w:rPr>
          <w:rFonts w:ascii="Times New Roman" w:eastAsia="Times New Roman" w:hAnsi="Times New Roman" w:cs="Times New Roman"/>
          <w:bCs/>
          <w:sz w:val="24"/>
          <w:szCs w:val="24"/>
          <w:lang w:eastAsia="ru-RU"/>
        </w:rPr>
        <w:tab/>
      </w:r>
      <w:r w:rsidRPr="00BE7638">
        <w:rPr>
          <w:rFonts w:ascii="Times New Roman" w:eastAsia="Times New Roman" w:hAnsi="Times New Roman" w:cs="Times New Roman"/>
          <w:bCs/>
          <w:sz w:val="24"/>
          <w:szCs w:val="24"/>
          <w:lang w:eastAsia="ru-RU"/>
        </w:rPr>
        <w:tab/>
      </w:r>
      <w:r w:rsidRPr="00BE7638">
        <w:rPr>
          <w:rFonts w:ascii="Times New Roman" w:eastAsia="Times New Roman" w:hAnsi="Times New Roman" w:cs="Times New Roman"/>
          <w:bCs/>
          <w:sz w:val="24"/>
          <w:szCs w:val="24"/>
          <w:lang w:eastAsia="ru-RU"/>
        </w:rPr>
        <w:tab/>
      </w:r>
    </w:p>
    <w:p w:rsidR="00E77A1C" w:rsidRPr="00BE7638" w:rsidRDefault="00E77A1C" w:rsidP="00BA7FCD">
      <w:pPr>
        <w:tabs>
          <w:tab w:val="left" w:pos="851"/>
        </w:tabs>
        <w:spacing w:after="0" w:line="240" w:lineRule="auto"/>
        <w:jc w:val="both"/>
        <w:rPr>
          <w:rFonts w:ascii="Times New Roman" w:eastAsia="Times New Roman" w:hAnsi="Times New Roman" w:cs="Times New Roman"/>
          <w:bCs/>
          <w:sz w:val="24"/>
          <w:szCs w:val="24"/>
          <w:lang w:eastAsia="ru-RU"/>
        </w:rPr>
      </w:pPr>
      <w:r w:rsidRPr="00BE7638">
        <w:rPr>
          <w:rFonts w:ascii="Times New Roman" w:eastAsia="Times New Roman" w:hAnsi="Times New Roman" w:cs="Times New Roman"/>
          <w:bCs/>
          <w:sz w:val="24"/>
          <w:szCs w:val="24"/>
          <w:lang w:eastAsia="ru-RU"/>
        </w:rPr>
        <w:t>Педагог-психолог: Абдуева М.В.</w:t>
      </w:r>
    </w:p>
    <w:p w:rsidR="00E77A1C" w:rsidRPr="00BE7638" w:rsidRDefault="00E77A1C" w:rsidP="00BA7FCD">
      <w:pPr>
        <w:tabs>
          <w:tab w:val="left" w:pos="851"/>
        </w:tabs>
        <w:spacing w:after="0" w:line="240" w:lineRule="auto"/>
        <w:jc w:val="both"/>
        <w:rPr>
          <w:rFonts w:ascii="Times New Roman" w:eastAsia="Times New Roman" w:hAnsi="Times New Roman" w:cs="Times New Roman"/>
          <w:bCs/>
          <w:sz w:val="24"/>
          <w:szCs w:val="24"/>
          <w:lang w:eastAsia="ru-RU"/>
        </w:rPr>
      </w:pPr>
      <w:r w:rsidRPr="00BE7638">
        <w:rPr>
          <w:rFonts w:ascii="Times New Roman" w:eastAsia="Times New Roman" w:hAnsi="Times New Roman" w:cs="Times New Roman"/>
          <w:bCs/>
          <w:sz w:val="24"/>
          <w:szCs w:val="24"/>
          <w:lang w:eastAsia="ru-RU"/>
        </w:rPr>
        <w:t>Педагог-организатор: Байсуркаева З.В., Арсункаева Ф.Ш.</w:t>
      </w:r>
    </w:p>
    <w:p w:rsidR="00E77A1C" w:rsidRPr="00BE7638" w:rsidRDefault="00E77A1C" w:rsidP="00BA7FCD">
      <w:pPr>
        <w:tabs>
          <w:tab w:val="left" w:pos="851"/>
        </w:tabs>
        <w:spacing w:after="0" w:line="240" w:lineRule="auto"/>
        <w:jc w:val="both"/>
        <w:rPr>
          <w:rFonts w:ascii="Times New Roman" w:eastAsia="Times New Roman" w:hAnsi="Times New Roman" w:cs="Times New Roman"/>
          <w:bCs/>
          <w:sz w:val="24"/>
          <w:szCs w:val="24"/>
          <w:lang w:eastAsia="ru-RU"/>
        </w:rPr>
      </w:pPr>
      <w:r w:rsidRPr="00BE7638">
        <w:rPr>
          <w:rFonts w:ascii="Times New Roman" w:eastAsia="Times New Roman" w:hAnsi="Times New Roman" w:cs="Times New Roman"/>
          <w:bCs/>
          <w:sz w:val="24"/>
          <w:szCs w:val="24"/>
          <w:lang w:eastAsia="ru-RU"/>
        </w:rPr>
        <w:t>Педагог-организатор по ДНВ: Тимиев Р.Х.</w:t>
      </w:r>
    </w:p>
    <w:p w:rsidR="00E77A1C" w:rsidRPr="00BE7638" w:rsidRDefault="00E77A1C" w:rsidP="00BA7FCD">
      <w:pPr>
        <w:tabs>
          <w:tab w:val="left" w:pos="851"/>
        </w:tabs>
        <w:spacing w:after="0" w:line="240" w:lineRule="auto"/>
        <w:jc w:val="both"/>
        <w:rPr>
          <w:rFonts w:ascii="Times New Roman" w:eastAsia="Times New Roman" w:hAnsi="Times New Roman" w:cs="Times New Roman"/>
          <w:bCs/>
          <w:sz w:val="24"/>
          <w:szCs w:val="24"/>
          <w:lang w:eastAsia="ru-RU"/>
        </w:rPr>
      </w:pPr>
      <w:r w:rsidRPr="00BE7638">
        <w:rPr>
          <w:rFonts w:ascii="Times New Roman" w:eastAsia="Times New Roman" w:hAnsi="Times New Roman" w:cs="Times New Roman"/>
          <w:bCs/>
          <w:sz w:val="24"/>
          <w:szCs w:val="24"/>
          <w:lang w:eastAsia="ru-RU"/>
        </w:rPr>
        <w:t>Музыкальный руководитель: Рахаева М.М.</w:t>
      </w:r>
      <w:r w:rsidRPr="00BE7638">
        <w:rPr>
          <w:rFonts w:ascii="Times New Roman" w:eastAsia="Times New Roman" w:hAnsi="Times New Roman" w:cs="Times New Roman"/>
          <w:bCs/>
          <w:sz w:val="24"/>
          <w:szCs w:val="24"/>
          <w:lang w:eastAsia="ru-RU"/>
        </w:rPr>
        <w:tab/>
        <w:t xml:space="preserve">           </w:t>
      </w:r>
    </w:p>
    <w:p w:rsidR="00E77A1C" w:rsidRPr="00BE7638" w:rsidRDefault="00E77A1C" w:rsidP="00BA7FCD">
      <w:pPr>
        <w:tabs>
          <w:tab w:val="left" w:pos="851"/>
        </w:tabs>
        <w:spacing w:after="0" w:line="240" w:lineRule="auto"/>
        <w:jc w:val="both"/>
        <w:rPr>
          <w:rFonts w:ascii="Times New Roman" w:eastAsia="Times New Roman" w:hAnsi="Times New Roman" w:cs="Times New Roman"/>
          <w:bCs/>
          <w:sz w:val="24"/>
          <w:szCs w:val="24"/>
          <w:lang w:eastAsia="ru-RU"/>
        </w:rPr>
      </w:pPr>
    </w:p>
    <w:p w:rsidR="00E77A1C" w:rsidRPr="00BE7638" w:rsidRDefault="00E77A1C" w:rsidP="00BA7FCD">
      <w:pPr>
        <w:tabs>
          <w:tab w:val="left" w:pos="851"/>
        </w:tabs>
        <w:spacing w:after="0" w:line="240" w:lineRule="auto"/>
        <w:jc w:val="both"/>
        <w:rPr>
          <w:rFonts w:ascii="Times New Roman" w:eastAsia="Times New Roman" w:hAnsi="Times New Roman" w:cs="Times New Roman"/>
          <w:bCs/>
          <w:sz w:val="24"/>
          <w:szCs w:val="24"/>
          <w:u w:val="single"/>
          <w:lang w:eastAsia="ru-RU"/>
        </w:rPr>
      </w:pPr>
      <w:r w:rsidRPr="00BE7638">
        <w:rPr>
          <w:rFonts w:ascii="Times New Roman" w:eastAsia="Times New Roman" w:hAnsi="Times New Roman" w:cs="Times New Roman"/>
          <w:bCs/>
          <w:sz w:val="24"/>
          <w:szCs w:val="24"/>
          <w:u w:val="single"/>
          <w:lang w:eastAsia="ru-RU"/>
        </w:rPr>
        <w:t>Педагоги дополнительного образования:</w:t>
      </w:r>
    </w:p>
    <w:p w:rsidR="00E77A1C" w:rsidRPr="00BE7638" w:rsidRDefault="00E77A1C" w:rsidP="00BA7FCD">
      <w:pPr>
        <w:tabs>
          <w:tab w:val="left" w:pos="851"/>
        </w:tabs>
        <w:spacing w:after="0" w:line="240" w:lineRule="auto"/>
        <w:jc w:val="both"/>
        <w:rPr>
          <w:rFonts w:ascii="Times New Roman" w:eastAsia="Times New Roman" w:hAnsi="Times New Roman" w:cs="Times New Roman"/>
          <w:bCs/>
          <w:sz w:val="24"/>
          <w:szCs w:val="24"/>
          <w:lang w:eastAsia="ru-RU"/>
        </w:rPr>
      </w:pPr>
      <w:bookmarkStart w:id="6" w:name="_Hlk134952829"/>
      <w:r w:rsidRPr="00BE7638">
        <w:rPr>
          <w:rFonts w:ascii="Times New Roman" w:eastAsia="Times New Roman" w:hAnsi="Times New Roman" w:cs="Times New Roman"/>
          <w:bCs/>
          <w:sz w:val="24"/>
          <w:szCs w:val="24"/>
          <w:lang w:eastAsia="ru-RU"/>
        </w:rPr>
        <w:t xml:space="preserve">количество: 3педагога                                                                          </w:t>
      </w:r>
    </w:p>
    <w:bookmarkEnd w:id="6"/>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u w:val="single"/>
          <w:lang w:eastAsia="ru-RU"/>
        </w:rPr>
      </w:pPr>
      <w:r w:rsidRPr="00BE7638">
        <w:rPr>
          <w:rFonts w:ascii="Times New Roman" w:eastAsia="Times New Roman" w:hAnsi="Times New Roman" w:cs="Times New Roman"/>
          <w:sz w:val="24"/>
          <w:szCs w:val="24"/>
          <w:u w:val="single"/>
          <w:lang w:eastAsia="ru-RU"/>
        </w:rPr>
        <w:t>Классные руководители:</w:t>
      </w:r>
    </w:p>
    <w:p w:rsidR="00E77A1C" w:rsidRPr="00BE7638" w:rsidRDefault="00E77A1C" w:rsidP="00BA7FCD">
      <w:pPr>
        <w:tabs>
          <w:tab w:val="left" w:pos="851"/>
        </w:tabs>
        <w:spacing w:after="0" w:line="240" w:lineRule="auto"/>
        <w:jc w:val="both"/>
        <w:rPr>
          <w:rFonts w:ascii="Times New Roman" w:eastAsia="Times New Roman" w:hAnsi="Times New Roman" w:cs="Times New Roman"/>
          <w:bCs/>
          <w:sz w:val="24"/>
          <w:szCs w:val="24"/>
          <w:lang w:eastAsia="ru-RU"/>
        </w:rPr>
      </w:pPr>
      <w:r w:rsidRPr="00BE7638">
        <w:rPr>
          <w:rFonts w:ascii="Times New Roman" w:eastAsia="Times New Roman" w:hAnsi="Times New Roman" w:cs="Times New Roman"/>
          <w:bCs/>
          <w:sz w:val="24"/>
          <w:szCs w:val="24"/>
          <w:lang w:eastAsia="ru-RU"/>
        </w:rPr>
        <w:t xml:space="preserve">количество: 31 </w:t>
      </w:r>
    </w:p>
    <w:p w:rsidR="00E77A1C" w:rsidRPr="00BE7638" w:rsidRDefault="00E77A1C" w:rsidP="00BA7FCD">
      <w:pPr>
        <w:tabs>
          <w:tab w:val="left" w:pos="851"/>
        </w:tabs>
        <w:spacing w:after="0" w:line="240" w:lineRule="auto"/>
        <w:jc w:val="both"/>
        <w:rPr>
          <w:rFonts w:ascii="Times New Roman" w:eastAsia="Times New Roman" w:hAnsi="Times New Roman" w:cs="Times New Roman"/>
          <w:bCs/>
          <w:sz w:val="24"/>
          <w:szCs w:val="24"/>
          <w:u w:val="single"/>
          <w:lang w:eastAsia="ru-RU"/>
        </w:rPr>
      </w:pPr>
    </w:p>
    <w:p w:rsidR="00E77A1C" w:rsidRPr="00BC7961" w:rsidRDefault="00E77A1C" w:rsidP="00BA7FCD">
      <w:pPr>
        <w:tabs>
          <w:tab w:val="left" w:pos="851"/>
        </w:tabs>
        <w:spacing w:after="0" w:line="240" w:lineRule="auto"/>
        <w:jc w:val="both"/>
        <w:rPr>
          <w:rFonts w:ascii="Times New Roman" w:eastAsia="Calibri" w:hAnsi="Times New Roman" w:cs="Times New Roman"/>
          <w:b/>
          <w:sz w:val="24"/>
          <w:szCs w:val="24"/>
        </w:rPr>
      </w:pPr>
      <w:r w:rsidRPr="00BE7638">
        <w:rPr>
          <w:rFonts w:ascii="Times New Roman" w:eastAsia="Times New Roman" w:hAnsi="Times New Roman" w:cs="Times New Roman"/>
          <w:bCs/>
          <w:sz w:val="24"/>
          <w:szCs w:val="24"/>
          <w:lang w:eastAsia="ru-RU"/>
        </w:rPr>
        <w:tab/>
      </w:r>
      <w:r w:rsidRPr="00BE7638">
        <w:rPr>
          <w:rFonts w:ascii="Times New Roman" w:eastAsia="Calibri" w:hAnsi="Times New Roman" w:cs="Times New Roman"/>
          <w:b/>
          <w:sz w:val="24"/>
          <w:szCs w:val="24"/>
        </w:rPr>
        <w:t>Школьное методическое объединение классных руководителей</w:t>
      </w:r>
    </w:p>
    <w:tbl>
      <w:tblPr>
        <w:tblW w:w="98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662"/>
        <w:gridCol w:w="1455"/>
      </w:tblGrid>
      <w:tr w:rsidR="00E77A1C" w:rsidRPr="00BE7638" w:rsidTr="00BE7638">
        <w:tc>
          <w:tcPr>
            <w:tcW w:w="1701" w:type="dxa"/>
            <w:shd w:val="clear" w:color="auto" w:fill="F2F2F2"/>
            <w:vAlign w:val="center"/>
          </w:tcPr>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bCs/>
                <w:sz w:val="24"/>
                <w:szCs w:val="24"/>
              </w:rPr>
              <w:t>Дата проведения</w:t>
            </w:r>
          </w:p>
        </w:tc>
        <w:tc>
          <w:tcPr>
            <w:tcW w:w="6662" w:type="dxa"/>
            <w:shd w:val="clear" w:color="auto" w:fill="F2F2F2"/>
            <w:vAlign w:val="center"/>
          </w:tcPr>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bCs/>
                <w:sz w:val="24"/>
                <w:szCs w:val="24"/>
              </w:rPr>
              <w:t>Рассматриваемые вопросы</w:t>
            </w:r>
          </w:p>
        </w:tc>
        <w:tc>
          <w:tcPr>
            <w:tcW w:w="1455" w:type="dxa"/>
            <w:shd w:val="clear" w:color="auto" w:fill="F2F2F2"/>
            <w:vAlign w:val="center"/>
          </w:tcPr>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bCs/>
                <w:sz w:val="24"/>
                <w:szCs w:val="24"/>
              </w:rPr>
              <w:t>Количество присутствующих, чел.</w:t>
            </w:r>
          </w:p>
        </w:tc>
      </w:tr>
      <w:tr w:rsidR="00E77A1C" w:rsidRPr="00BE7638" w:rsidTr="00BE7638">
        <w:tc>
          <w:tcPr>
            <w:tcW w:w="1701"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Август, 2022</w:t>
            </w:r>
          </w:p>
        </w:tc>
        <w:tc>
          <w:tcPr>
            <w:tcW w:w="6662" w:type="dxa"/>
            <w:shd w:val="clear" w:color="auto" w:fill="auto"/>
          </w:tcPr>
          <w:p w:rsidR="00E77A1C" w:rsidRPr="00BE7638" w:rsidRDefault="00E77A1C" w:rsidP="00BA7FCD">
            <w:pPr>
              <w:spacing w:after="0" w:line="240" w:lineRule="auto"/>
              <w:jc w:val="both"/>
              <w:rPr>
                <w:rFonts w:ascii="Times New Roman" w:eastAsia="Times New Roman" w:hAnsi="Times New Roman" w:cs="Times New Roman"/>
                <w:bCs/>
                <w:sz w:val="24"/>
                <w:szCs w:val="24"/>
                <w:lang w:eastAsia="ru-RU"/>
              </w:rPr>
            </w:pPr>
            <w:r w:rsidRPr="00BE7638">
              <w:rPr>
                <w:rFonts w:ascii="Times New Roman" w:eastAsia="Calibri" w:hAnsi="Times New Roman" w:cs="Times New Roman"/>
                <w:sz w:val="24"/>
                <w:szCs w:val="24"/>
              </w:rPr>
              <w:t xml:space="preserve">1. </w:t>
            </w:r>
            <w:r w:rsidRPr="00BE7638">
              <w:rPr>
                <w:rFonts w:ascii="Times New Roman" w:eastAsia="Times New Roman" w:hAnsi="Times New Roman" w:cs="Times New Roman"/>
                <w:bCs/>
                <w:sz w:val="24"/>
                <w:szCs w:val="24"/>
                <w:lang w:eastAsia="ru-RU"/>
              </w:rPr>
              <w:t>Анализ работы МО классных руководителей за 2021-2022 учебный год.</w:t>
            </w:r>
          </w:p>
          <w:p w:rsidR="00E77A1C" w:rsidRPr="00BE7638" w:rsidRDefault="00E77A1C" w:rsidP="00BA7FCD">
            <w:pPr>
              <w:spacing w:after="0" w:line="240" w:lineRule="auto"/>
              <w:jc w:val="both"/>
              <w:rPr>
                <w:rFonts w:ascii="Times New Roman" w:eastAsia="Times New Roman" w:hAnsi="Times New Roman" w:cs="Times New Roman"/>
                <w:bCs/>
                <w:sz w:val="24"/>
                <w:szCs w:val="24"/>
                <w:lang w:eastAsia="ru-RU"/>
              </w:rPr>
            </w:pPr>
            <w:r w:rsidRPr="00BE7638">
              <w:rPr>
                <w:rFonts w:ascii="Times New Roman" w:eastAsia="Times New Roman" w:hAnsi="Times New Roman" w:cs="Times New Roman"/>
                <w:bCs/>
                <w:sz w:val="24"/>
                <w:szCs w:val="24"/>
                <w:lang w:eastAsia="ru-RU"/>
              </w:rPr>
              <w:t xml:space="preserve"> 2. Планирование работы МО классных руководителей на 2022-2023 учебный год.</w:t>
            </w:r>
          </w:p>
          <w:p w:rsidR="00E77A1C" w:rsidRPr="00BE7638" w:rsidRDefault="00E77A1C" w:rsidP="00BA7FCD">
            <w:pPr>
              <w:spacing w:after="0" w:line="240" w:lineRule="auto"/>
              <w:jc w:val="both"/>
              <w:rPr>
                <w:rFonts w:ascii="Times New Roman" w:eastAsia="Times New Roman" w:hAnsi="Times New Roman" w:cs="Times New Roman"/>
                <w:bCs/>
                <w:sz w:val="24"/>
                <w:szCs w:val="24"/>
                <w:lang w:eastAsia="ru-RU"/>
              </w:rPr>
            </w:pPr>
            <w:r w:rsidRPr="00BE7638">
              <w:rPr>
                <w:rFonts w:ascii="Times New Roman" w:eastAsia="Times New Roman" w:hAnsi="Times New Roman" w:cs="Times New Roman"/>
                <w:bCs/>
                <w:sz w:val="24"/>
                <w:szCs w:val="24"/>
                <w:lang w:eastAsia="ru-RU"/>
              </w:rPr>
              <w:t>3. Рекомендации по составлению плана воспитательной работы на 2022-2023 учебный год.</w:t>
            </w:r>
          </w:p>
          <w:p w:rsidR="00E77A1C" w:rsidRPr="00BE7638" w:rsidRDefault="00E77A1C" w:rsidP="00BA7FCD">
            <w:pPr>
              <w:spacing w:after="0" w:line="240" w:lineRule="auto"/>
              <w:jc w:val="both"/>
              <w:rPr>
                <w:rFonts w:ascii="Times New Roman" w:eastAsia="Times New Roman" w:hAnsi="Times New Roman" w:cs="Times New Roman"/>
                <w:bCs/>
                <w:sz w:val="24"/>
                <w:szCs w:val="24"/>
                <w:lang w:eastAsia="ru-RU"/>
              </w:rPr>
            </w:pPr>
            <w:r w:rsidRPr="00BE7638">
              <w:rPr>
                <w:rFonts w:ascii="Times New Roman" w:eastAsia="Times New Roman" w:hAnsi="Times New Roman" w:cs="Times New Roman"/>
                <w:bCs/>
                <w:sz w:val="24"/>
                <w:szCs w:val="24"/>
                <w:lang w:eastAsia="ru-RU"/>
              </w:rPr>
              <w:t xml:space="preserve">4. </w:t>
            </w:r>
            <w:r w:rsidRPr="00BE7638">
              <w:rPr>
                <w:rFonts w:ascii="Times New Roman" w:eastAsia="Times New Roman" w:hAnsi="Times New Roman" w:cs="Times New Roman"/>
                <w:bCs/>
                <w:color w:val="3B3838"/>
                <w:sz w:val="24"/>
                <w:szCs w:val="24"/>
                <w:lang w:eastAsia="ru-RU"/>
              </w:rPr>
              <w:t>График открытых классных мероприятий</w:t>
            </w:r>
          </w:p>
        </w:tc>
        <w:tc>
          <w:tcPr>
            <w:tcW w:w="1455"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38</w:t>
            </w:r>
          </w:p>
        </w:tc>
      </w:tr>
      <w:tr w:rsidR="00E77A1C" w:rsidRPr="00BE7638" w:rsidTr="00BE7638">
        <w:tc>
          <w:tcPr>
            <w:tcW w:w="1701"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Ноябрь, 2022</w:t>
            </w:r>
          </w:p>
        </w:tc>
        <w:tc>
          <w:tcPr>
            <w:tcW w:w="6662" w:type="dxa"/>
            <w:shd w:val="clear" w:color="auto" w:fill="auto"/>
          </w:tcPr>
          <w:p w:rsidR="00E77A1C" w:rsidRPr="00BE7638" w:rsidRDefault="00E77A1C" w:rsidP="00BA7FCD">
            <w:pPr>
              <w:spacing w:after="0" w:line="240" w:lineRule="auto"/>
              <w:contextualSpacing/>
              <w:jc w:val="both"/>
              <w:rPr>
                <w:rFonts w:ascii="Times New Roman" w:eastAsia="Times New Roman" w:hAnsi="Times New Roman" w:cs="Times New Roman"/>
                <w:bCs/>
                <w:sz w:val="24"/>
                <w:szCs w:val="24"/>
                <w:lang w:eastAsia="ru-RU"/>
              </w:rPr>
            </w:pPr>
            <w:r w:rsidRPr="00BE7638">
              <w:rPr>
                <w:rFonts w:ascii="Times New Roman" w:eastAsia="Calibri" w:hAnsi="Times New Roman" w:cs="Times New Roman"/>
                <w:sz w:val="24"/>
                <w:szCs w:val="24"/>
              </w:rPr>
              <w:t>1.</w:t>
            </w:r>
            <w:r w:rsidRPr="00BE7638">
              <w:rPr>
                <w:rFonts w:ascii="Times New Roman" w:eastAsia="Times New Roman" w:hAnsi="Times New Roman" w:cs="Times New Roman"/>
                <w:bCs/>
                <w:sz w:val="24"/>
                <w:szCs w:val="24"/>
                <w:lang w:eastAsia="ru-RU"/>
              </w:rPr>
              <w:t xml:space="preserve"> Применение инновационных технологий в воспитательной работе.</w:t>
            </w:r>
          </w:p>
          <w:p w:rsidR="00E77A1C" w:rsidRPr="00BE7638" w:rsidRDefault="00E77A1C" w:rsidP="00BA7FCD">
            <w:pPr>
              <w:spacing w:after="0" w:line="240" w:lineRule="auto"/>
              <w:contextualSpacing/>
              <w:jc w:val="both"/>
              <w:rPr>
                <w:rFonts w:ascii="Times New Roman" w:eastAsia="Times New Roman" w:hAnsi="Times New Roman" w:cs="Times New Roman"/>
                <w:bCs/>
                <w:sz w:val="24"/>
                <w:szCs w:val="24"/>
                <w:lang w:eastAsia="ru-RU"/>
              </w:rPr>
            </w:pPr>
            <w:r w:rsidRPr="00BE7638">
              <w:rPr>
                <w:rFonts w:ascii="Times New Roman" w:eastAsia="Times New Roman" w:hAnsi="Times New Roman" w:cs="Times New Roman"/>
                <w:bCs/>
                <w:sz w:val="24"/>
                <w:szCs w:val="24"/>
                <w:lang w:eastAsia="ru-RU"/>
              </w:rPr>
              <w:t>2. Роль классного руководителя в системе воспитания школьников в условиях реализации ФГОС</w:t>
            </w:r>
          </w:p>
        </w:tc>
        <w:tc>
          <w:tcPr>
            <w:tcW w:w="1455"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35</w:t>
            </w:r>
          </w:p>
        </w:tc>
      </w:tr>
      <w:tr w:rsidR="00E77A1C" w:rsidRPr="00BE7638" w:rsidTr="00BE7638">
        <w:tc>
          <w:tcPr>
            <w:tcW w:w="1701"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Декабрь, 2022</w:t>
            </w:r>
          </w:p>
        </w:tc>
        <w:tc>
          <w:tcPr>
            <w:tcW w:w="6662" w:type="dxa"/>
            <w:shd w:val="clear" w:color="auto" w:fill="auto"/>
          </w:tcPr>
          <w:p w:rsidR="00E77A1C" w:rsidRPr="00BE7638" w:rsidRDefault="00E77A1C" w:rsidP="00BA7FCD">
            <w:pPr>
              <w:spacing w:after="0" w:line="240" w:lineRule="auto"/>
              <w:ind w:left="5" w:right="162"/>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1.Особенности психофизического развития подростков.</w:t>
            </w:r>
          </w:p>
          <w:p w:rsidR="00E77A1C" w:rsidRPr="00BE7638" w:rsidRDefault="00E77A1C" w:rsidP="00BA7FCD">
            <w:pPr>
              <w:spacing w:after="0" w:line="240" w:lineRule="auto"/>
              <w:ind w:left="5" w:right="162"/>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2.Причины и мотивы аутоагрессивного и суицидального поведения подростков. </w:t>
            </w:r>
          </w:p>
          <w:p w:rsidR="00E77A1C" w:rsidRPr="00BE7638" w:rsidRDefault="00E77A1C" w:rsidP="00BA7FCD">
            <w:pPr>
              <w:spacing w:after="0" w:line="240" w:lineRule="auto"/>
              <w:ind w:left="5" w:right="345"/>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3. Работа классного руководителя по профилактике вредных привычек и формирование культуры ЗОЖ» (обмен опытом классных руководителей). </w:t>
            </w:r>
          </w:p>
          <w:p w:rsidR="00E77A1C" w:rsidRPr="00BE7638" w:rsidRDefault="00E77A1C" w:rsidP="00BA7FCD">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4.Взаимодействие классного руководителя с родителями по профилакт</w:t>
            </w:r>
            <w:r w:rsidR="0030209B" w:rsidRPr="00BE7638">
              <w:rPr>
                <w:rFonts w:ascii="Times New Roman" w:eastAsia="Calibri" w:hAnsi="Times New Roman" w:cs="Times New Roman"/>
                <w:sz w:val="24"/>
                <w:szCs w:val="24"/>
              </w:rPr>
              <w:t>ике аутоагрессивного поведения.</w:t>
            </w:r>
          </w:p>
        </w:tc>
        <w:tc>
          <w:tcPr>
            <w:tcW w:w="1455"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36</w:t>
            </w:r>
          </w:p>
        </w:tc>
      </w:tr>
      <w:tr w:rsidR="00E77A1C" w:rsidRPr="00BE7638" w:rsidTr="00BE7638">
        <w:tc>
          <w:tcPr>
            <w:tcW w:w="1701"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Март, 2023</w:t>
            </w:r>
          </w:p>
        </w:tc>
        <w:tc>
          <w:tcPr>
            <w:tcW w:w="6662" w:type="dxa"/>
            <w:shd w:val="clear" w:color="auto" w:fill="auto"/>
          </w:tcPr>
          <w:p w:rsidR="00E77A1C" w:rsidRPr="00BE7638" w:rsidRDefault="00E77A1C" w:rsidP="00BA7FCD">
            <w:pPr>
              <w:spacing w:after="0" w:line="240" w:lineRule="auto"/>
              <w:ind w:left="5" w:right="327"/>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1. Современные воспитательные технологии в формировании здорового образа жизни. </w:t>
            </w:r>
          </w:p>
          <w:p w:rsidR="00E77A1C" w:rsidRPr="00BE7638" w:rsidRDefault="00E77A1C" w:rsidP="00BA7FCD">
            <w:pPr>
              <w:spacing w:after="0" w:line="240" w:lineRule="auto"/>
              <w:ind w:left="5" w:right="227"/>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2.Использование возможностей детских общественных объединений в формировании здорового образа жизни. </w:t>
            </w:r>
          </w:p>
        </w:tc>
        <w:tc>
          <w:tcPr>
            <w:tcW w:w="1455"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34</w:t>
            </w:r>
          </w:p>
        </w:tc>
      </w:tr>
      <w:tr w:rsidR="00E77A1C" w:rsidRPr="00BE7638" w:rsidTr="00BE7638">
        <w:tc>
          <w:tcPr>
            <w:tcW w:w="1701"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Май, 2023</w:t>
            </w:r>
          </w:p>
        </w:tc>
        <w:tc>
          <w:tcPr>
            <w:tcW w:w="6662" w:type="dxa"/>
            <w:shd w:val="clear" w:color="auto" w:fill="auto"/>
          </w:tcPr>
          <w:p w:rsidR="00E77A1C" w:rsidRPr="00BE7638" w:rsidRDefault="00E77A1C" w:rsidP="00BA7FCD">
            <w:pPr>
              <w:spacing w:after="0" w:line="240" w:lineRule="auto"/>
              <w:jc w:val="both"/>
              <w:rPr>
                <w:rFonts w:ascii="Times New Roman" w:eastAsia="Calibri" w:hAnsi="Times New Roman" w:cs="Times New Roman"/>
                <w:sz w:val="24"/>
                <w:szCs w:val="24"/>
              </w:rPr>
            </w:pPr>
            <w:r w:rsidRPr="00BE7638">
              <w:rPr>
                <w:rFonts w:ascii="Times New Roman" w:eastAsia="Times New Roman" w:hAnsi="Times New Roman" w:cs="Times New Roman"/>
                <w:sz w:val="24"/>
                <w:szCs w:val="24"/>
              </w:rPr>
              <w:t>1.«Итоги работы классных коллективов за 2022-2023 учебный год»</w:t>
            </w:r>
          </w:p>
          <w:p w:rsidR="00E77A1C" w:rsidRPr="00BE7638" w:rsidRDefault="00E77A1C" w:rsidP="00BA7FCD">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2. Анализ работы МО классных руководителей за 2022-2023 учебный год.</w:t>
            </w:r>
          </w:p>
        </w:tc>
        <w:tc>
          <w:tcPr>
            <w:tcW w:w="1455"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37</w:t>
            </w:r>
          </w:p>
        </w:tc>
      </w:tr>
    </w:tbl>
    <w:p w:rsidR="00E77A1C" w:rsidRPr="00BE7638" w:rsidRDefault="00E77A1C" w:rsidP="00BC7961">
      <w:pPr>
        <w:tabs>
          <w:tab w:val="left" w:pos="851"/>
        </w:tabs>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b/>
          <w:bCs/>
          <w:sz w:val="24"/>
          <w:szCs w:val="24"/>
          <w:lang w:eastAsia="ru-RU"/>
        </w:rPr>
        <w:lastRenderedPageBreak/>
        <w:t>Выводы:</w:t>
      </w:r>
    </w:p>
    <w:p w:rsidR="00E77A1C" w:rsidRPr="00BE7638" w:rsidRDefault="00E77A1C" w:rsidP="00BA7FCD">
      <w:pPr>
        <w:numPr>
          <w:ilvl w:val="0"/>
          <w:numId w:val="32"/>
        </w:numPr>
        <w:tabs>
          <w:tab w:val="num" w:pos="284"/>
          <w:tab w:val="left" w:pos="851"/>
        </w:tabs>
        <w:spacing w:after="0" w:afterAutospacing="1" w:line="240" w:lineRule="auto"/>
        <w:ind w:left="0" w:firstLine="567"/>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Штат воспитательной службы сформирован в необходимом объеме. Около 40 %  кадрового состава воспитательной службы школы не имеют квалификационной категории.</w:t>
      </w:r>
    </w:p>
    <w:p w:rsidR="00E77A1C" w:rsidRPr="00BE7638" w:rsidRDefault="00E77A1C" w:rsidP="00BA7FCD">
      <w:pPr>
        <w:numPr>
          <w:ilvl w:val="0"/>
          <w:numId w:val="32"/>
        </w:numPr>
        <w:tabs>
          <w:tab w:val="num" w:pos="284"/>
          <w:tab w:val="left" w:pos="851"/>
        </w:tabs>
        <w:spacing w:after="0" w:afterAutospacing="1" w:line="240" w:lineRule="auto"/>
        <w:ind w:left="0" w:firstLine="567"/>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 xml:space="preserve">План работы ШМО классных руководителей реализован на 100 процентов. </w:t>
      </w:r>
    </w:p>
    <w:p w:rsidR="00E77A1C" w:rsidRPr="00BE7638" w:rsidRDefault="00E77A1C" w:rsidP="00BA7FCD">
      <w:pPr>
        <w:tabs>
          <w:tab w:val="num" w:pos="284"/>
          <w:tab w:val="left" w:pos="851"/>
        </w:tabs>
        <w:spacing w:after="0" w:line="240" w:lineRule="auto"/>
        <w:ind w:firstLine="567"/>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b/>
          <w:bCs/>
          <w:sz w:val="24"/>
          <w:szCs w:val="24"/>
          <w:lang w:eastAsia="ru-RU"/>
        </w:rPr>
        <w:t>Рекомендации:</w:t>
      </w:r>
    </w:p>
    <w:p w:rsidR="00E77A1C" w:rsidRPr="00BE7638" w:rsidRDefault="00E77A1C" w:rsidP="00BA7FCD">
      <w:pPr>
        <w:numPr>
          <w:ilvl w:val="0"/>
          <w:numId w:val="33"/>
        </w:numPr>
        <w:tabs>
          <w:tab w:val="num" w:pos="284"/>
          <w:tab w:val="left" w:pos="851"/>
        </w:tabs>
        <w:spacing w:after="0" w:afterAutospacing="1" w:line="240" w:lineRule="auto"/>
        <w:ind w:left="0" w:firstLine="567"/>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Составить перспективный план повышения квалификации педагогов воспитательной службы школы.</w:t>
      </w:r>
    </w:p>
    <w:p w:rsidR="00E77A1C" w:rsidRPr="00BE7638" w:rsidRDefault="00E77A1C" w:rsidP="00BA7FCD">
      <w:pPr>
        <w:numPr>
          <w:ilvl w:val="0"/>
          <w:numId w:val="33"/>
        </w:numPr>
        <w:tabs>
          <w:tab w:val="num" w:pos="284"/>
          <w:tab w:val="left" w:pos="851"/>
        </w:tabs>
        <w:spacing w:after="0" w:afterAutospacing="1" w:line="240" w:lineRule="auto"/>
        <w:ind w:left="0" w:firstLine="567"/>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Организовать методическую поддержку классным руководителям по составлению планов воспитательной работы с классами в соответствии с требованиями рабочей программы воспитания и с учетом календарных планов воспитательной работы школы.</w:t>
      </w:r>
    </w:p>
    <w:p w:rsidR="00E77A1C" w:rsidRPr="00BE7638" w:rsidRDefault="00E77A1C" w:rsidP="00BA7FCD">
      <w:pPr>
        <w:numPr>
          <w:ilvl w:val="0"/>
          <w:numId w:val="33"/>
        </w:numPr>
        <w:tabs>
          <w:tab w:val="left" w:pos="851"/>
        </w:tabs>
        <w:spacing w:after="0" w:afterAutospacing="1" w:line="240" w:lineRule="auto"/>
        <w:contextualSpacing/>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К сентябрю 2023 года обновить рабочую программу с учётом ФОП.</w:t>
      </w:r>
    </w:p>
    <w:p w:rsidR="00E77A1C" w:rsidRPr="00BE7638" w:rsidRDefault="00E77A1C" w:rsidP="00BA7FCD">
      <w:pPr>
        <w:tabs>
          <w:tab w:val="left" w:pos="851"/>
        </w:tabs>
        <w:spacing w:after="0" w:line="240" w:lineRule="auto"/>
        <w:ind w:left="567"/>
        <w:jc w:val="both"/>
        <w:rPr>
          <w:rFonts w:ascii="Times New Roman" w:eastAsia="Times New Roman" w:hAnsi="Times New Roman" w:cs="Times New Roman"/>
          <w:sz w:val="24"/>
          <w:szCs w:val="24"/>
          <w:lang w:eastAsia="ru-RU"/>
        </w:rPr>
      </w:pPr>
    </w:p>
    <w:p w:rsidR="00E77A1C" w:rsidRPr="00BE7638" w:rsidRDefault="00E77A1C" w:rsidP="00BA7FCD">
      <w:pPr>
        <w:shd w:val="clear" w:color="auto" w:fill="FFFFFF"/>
        <w:tabs>
          <w:tab w:val="left" w:pos="284"/>
          <w:tab w:val="left" w:pos="851"/>
        </w:tabs>
        <w:spacing w:after="0" w:line="240" w:lineRule="auto"/>
        <w:jc w:val="both"/>
        <w:rPr>
          <w:rFonts w:ascii="Times New Roman" w:eastAsia="Times New Roman" w:hAnsi="Times New Roman" w:cs="Times New Roman"/>
          <w:b/>
          <w:sz w:val="24"/>
          <w:szCs w:val="24"/>
          <w:lang w:eastAsia="ru-RU"/>
        </w:rPr>
      </w:pPr>
      <w:r w:rsidRPr="00BE7638">
        <w:rPr>
          <w:rFonts w:ascii="Times New Roman" w:eastAsia="Times New Roman" w:hAnsi="Times New Roman" w:cs="Times New Roman"/>
          <w:b/>
          <w:bCs/>
          <w:sz w:val="24"/>
          <w:szCs w:val="24"/>
          <w:lang w:eastAsia="ru-RU"/>
        </w:rPr>
        <w:t>Методическое сопровождение воспитательной работы</w:t>
      </w:r>
    </w:p>
    <w:p w:rsidR="00E77A1C" w:rsidRPr="00BE7638" w:rsidRDefault="00E77A1C" w:rsidP="00BA7FCD">
      <w:pPr>
        <w:shd w:val="clear" w:color="auto" w:fill="FFFFFF"/>
        <w:tabs>
          <w:tab w:val="left" w:pos="284"/>
          <w:tab w:val="left" w:pos="851"/>
        </w:tabs>
        <w:spacing w:after="0" w:line="240" w:lineRule="auto"/>
        <w:jc w:val="both"/>
        <w:rPr>
          <w:rFonts w:ascii="Times New Roman" w:eastAsia="Times New Roman" w:hAnsi="Times New Roman" w:cs="Times New Roman"/>
          <w:b/>
          <w:sz w:val="24"/>
          <w:szCs w:val="24"/>
          <w:lang w:eastAsia="ru-RU"/>
        </w:rPr>
      </w:pPr>
    </w:p>
    <w:p w:rsidR="00E77A1C" w:rsidRPr="00BE7638" w:rsidRDefault="00E77A1C" w:rsidP="00BA7FCD">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 xml:space="preserve">В соответствии с планом методической работы по направлению воспитательной деятельности школы педагоги школы приняли участие в семинарах различных уровней. </w:t>
      </w:r>
    </w:p>
    <w:p w:rsidR="00E77A1C" w:rsidRPr="00BE7638" w:rsidRDefault="00E77A1C" w:rsidP="00BA7FCD">
      <w:pPr>
        <w:tabs>
          <w:tab w:val="left" w:pos="851"/>
        </w:tabs>
        <w:spacing w:after="0" w:line="240" w:lineRule="auto"/>
        <w:ind w:firstLine="567"/>
        <w:jc w:val="both"/>
        <w:rPr>
          <w:rFonts w:ascii="Times New Roman" w:eastAsia="Times New Roman" w:hAnsi="Times New Roman" w:cs="Times New Roman"/>
          <w:b/>
          <w:bCs/>
          <w:sz w:val="24"/>
          <w:szCs w:val="24"/>
          <w:lang w:eastAsia="ru-RU"/>
        </w:rPr>
      </w:pPr>
    </w:p>
    <w:p w:rsidR="00E77A1C" w:rsidRPr="00BE7638" w:rsidRDefault="00E77A1C" w:rsidP="00BA7FCD">
      <w:pPr>
        <w:tabs>
          <w:tab w:val="left" w:pos="851"/>
        </w:tabs>
        <w:spacing w:after="0" w:line="240" w:lineRule="auto"/>
        <w:ind w:firstLine="567"/>
        <w:jc w:val="both"/>
        <w:rPr>
          <w:rFonts w:ascii="Times New Roman" w:eastAsia="Times New Roman" w:hAnsi="Times New Roman" w:cs="Times New Roman"/>
          <w:bCs/>
          <w:color w:val="FF0000"/>
          <w:sz w:val="24"/>
          <w:szCs w:val="24"/>
          <w:lang w:eastAsia="ru-RU"/>
        </w:rPr>
      </w:pPr>
      <w:r w:rsidRPr="00BE7638">
        <w:rPr>
          <w:rFonts w:ascii="Times New Roman" w:eastAsia="Times New Roman" w:hAnsi="Times New Roman" w:cs="Times New Roman"/>
          <w:bCs/>
          <w:sz w:val="24"/>
          <w:szCs w:val="24"/>
          <w:lang w:eastAsia="ru-RU"/>
        </w:rPr>
        <w:t>Методическое сопровождение                                                                                     воспитательной работы (методические/педагогические чтения, методические семинары, мастер-классы, конференции, круглые столы и т. д.)</w:t>
      </w:r>
    </w:p>
    <w:p w:rsidR="00E77A1C" w:rsidRPr="00BE7638" w:rsidRDefault="00E77A1C" w:rsidP="00BA7FCD">
      <w:pPr>
        <w:tabs>
          <w:tab w:val="left" w:pos="851"/>
        </w:tabs>
        <w:spacing w:after="0" w:line="240" w:lineRule="auto"/>
        <w:ind w:firstLine="567"/>
        <w:jc w:val="both"/>
        <w:rPr>
          <w:rFonts w:ascii="Times New Roman" w:eastAsia="Times New Roman" w:hAnsi="Times New Roman" w:cs="Times New Roman"/>
          <w:color w:val="FF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5024"/>
        <w:gridCol w:w="1168"/>
        <w:gridCol w:w="2718"/>
      </w:tblGrid>
      <w:tr w:rsidR="00E77A1C" w:rsidRPr="00BE7638" w:rsidTr="00BA7FCD">
        <w:tc>
          <w:tcPr>
            <w:tcW w:w="675" w:type="dxa"/>
            <w:shd w:val="clear" w:color="auto" w:fill="F2F2F2"/>
            <w:vAlign w:val="center"/>
          </w:tcPr>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bCs/>
                <w:sz w:val="24"/>
                <w:szCs w:val="24"/>
                <w:lang w:eastAsia="ru-RU"/>
              </w:rPr>
              <w:t>№ п/п</w:t>
            </w:r>
          </w:p>
        </w:tc>
        <w:tc>
          <w:tcPr>
            <w:tcW w:w="5387" w:type="dxa"/>
            <w:shd w:val="clear" w:color="auto" w:fill="F2F2F2"/>
            <w:vAlign w:val="center"/>
          </w:tcPr>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bCs/>
                <w:sz w:val="24"/>
                <w:szCs w:val="24"/>
                <w:lang w:eastAsia="ru-RU"/>
              </w:rPr>
              <w:t>Тема</w:t>
            </w:r>
          </w:p>
        </w:tc>
        <w:tc>
          <w:tcPr>
            <w:tcW w:w="1178" w:type="dxa"/>
            <w:shd w:val="clear" w:color="auto" w:fill="F2F2F2"/>
            <w:vAlign w:val="center"/>
          </w:tcPr>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bCs/>
                <w:sz w:val="24"/>
                <w:szCs w:val="24"/>
                <w:lang w:eastAsia="ru-RU"/>
              </w:rPr>
              <w:t>Дата</w:t>
            </w:r>
          </w:p>
        </w:tc>
        <w:tc>
          <w:tcPr>
            <w:tcW w:w="2835" w:type="dxa"/>
            <w:shd w:val="clear" w:color="auto" w:fill="F2F2F2"/>
            <w:vAlign w:val="center"/>
          </w:tcPr>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bCs/>
                <w:sz w:val="24"/>
                <w:szCs w:val="24"/>
                <w:lang w:eastAsia="ru-RU"/>
              </w:rPr>
              <w:t>Организатор, формат</w:t>
            </w:r>
          </w:p>
        </w:tc>
      </w:tr>
      <w:tr w:rsidR="00E77A1C" w:rsidRPr="00BE7638" w:rsidTr="00BA7FCD">
        <w:tc>
          <w:tcPr>
            <w:tcW w:w="675"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1</w:t>
            </w:r>
          </w:p>
        </w:tc>
        <w:tc>
          <w:tcPr>
            <w:tcW w:w="5387"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bCs/>
                <w:sz w:val="24"/>
                <w:szCs w:val="24"/>
                <w:lang w:eastAsia="ru-RU"/>
              </w:rPr>
            </w:pPr>
            <w:r w:rsidRPr="00BE7638">
              <w:rPr>
                <w:rFonts w:ascii="Times New Roman" w:eastAsia="Calibri" w:hAnsi="Times New Roman" w:cs="Times New Roman"/>
                <w:bCs/>
                <w:sz w:val="24"/>
                <w:szCs w:val="24"/>
                <w:lang w:eastAsia="ru-RU"/>
              </w:rPr>
              <w:t>Навигаторы детства: формула эффективного взаимодействия</w:t>
            </w:r>
          </w:p>
        </w:tc>
        <w:tc>
          <w:tcPr>
            <w:tcW w:w="1178"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Февраль 2023</w:t>
            </w:r>
          </w:p>
        </w:tc>
        <w:tc>
          <w:tcPr>
            <w:tcW w:w="2835"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ИРО</w:t>
            </w:r>
            <w:proofErr w:type="gramStart"/>
            <w:r w:rsidRPr="00BE7638">
              <w:rPr>
                <w:rFonts w:ascii="Times New Roman" w:eastAsia="Calibri" w:hAnsi="Times New Roman" w:cs="Times New Roman"/>
                <w:sz w:val="24"/>
                <w:szCs w:val="24"/>
                <w:lang w:eastAsia="ru-RU"/>
              </w:rPr>
              <w:t>,с</w:t>
            </w:r>
            <w:proofErr w:type="gramEnd"/>
            <w:r w:rsidRPr="00BE7638">
              <w:rPr>
                <w:rFonts w:ascii="Times New Roman" w:eastAsia="Calibri" w:hAnsi="Times New Roman" w:cs="Times New Roman"/>
                <w:sz w:val="24"/>
                <w:szCs w:val="24"/>
                <w:lang w:eastAsia="ru-RU"/>
              </w:rPr>
              <w:t>еминар</w:t>
            </w:r>
          </w:p>
        </w:tc>
      </w:tr>
      <w:tr w:rsidR="00E77A1C" w:rsidRPr="00BE7638" w:rsidTr="00BA7FCD">
        <w:tc>
          <w:tcPr>
            <w:tcW w:w="675"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2</w:t>
            </w:r>
          </w:p>
        </w:tc>
        <w:tc>
          <w:tcPr>
            <w:tcW w:w="5387"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bCs/>
                <w:sz w:val="24"/>
                <w:szCs w:val="24"/>
                <w:lang w:eastAsia="ru-RU"/>
              </w:rPr>
            </w:pPr>
            <w:r w:rsidRPr="00BE7638">
              <w:rPr>
                <w:rFonts w:ascii="Times New Roman" w:eastAsia="Calibri" w:hAnsi="Times New Roman" w:cs="Times New Roman"/>
                <w:bCs/>
                <w:sz w:val="24"/>
                <w:szCs w:val="24"/>
                <w:lang w:eastAsia="ru-RU"/>
              </w:rPr>
              <w:t>«Это не игра»</w:t>
            </w:r>
          </w:p>
        </w:tc>
        <w:tc>
          <w:tcPr>
            <w:tcW w:w="1178"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Июнь 2023</w:t>
            </w:r>
          </w:p>
        </w:tc>
        <w:tc>
          <w:tcPr>
            <w:tcW w:w="2835"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ИРО, семинар</w:t>
            </w:r>
          </w:p>
        </w:tc>
      </w:tr>
      <w:tr w:rsidR="00E77A1C" w:rsidRPr="00BE7638" w:rsidTr="00BA7FCD">
        <w:tc>
          <w:tcPr>
            <w:tcW w:w="675"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3</w:t>
            </w:r>
          </w:p>
        </w:tc>
        <w:tc>
          <w:tcPr>
            <w:tcW w:w="5387"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bCs/>
                <w:sz w:val="24"/>
                <w:szCs w:val="24"/>
                <w:lang w:eastAsia="ru-RU"/>
              </w:rPr>
            </w:pPr>
            <w:r w:rsidRPr="00BE7638">
              <w:rPr>
                <w:rFonts w:ascii="Times New Roman" w:eastAsia="Calibri" w:hAnsi="Times New Roman" w:cs="Times New Roman"/>
                <w:bCs/>
                <w:sz w:val="24"/>
                <w:szCs w:val="24"/>
                <w:lang w:eastAsia="ru-RU"/>
              </w:rPr>
              <w:t>«Театр в школе»</w:t>
            </w:r>
          </w:p>
        </w:tc>
        <w:tc>
          <w:tcPr>
            <w:tcW w:w="1178"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Апрель 2023</w:t>
            </w:r>
          </w:p>
        </w:tc>
        <w:tc>
          <w:tcPr>
            <w:tcW w:w="2835" w:type="dxa"/>
            <w:shd w:val="clear" w:color="auto" w:fill="auto"/>
          </w:tcPr>
          <w:p w:rsidR="00E77A1C" w:rsidRPr="00BE7638" w:rsidRDefault="00E77A1C" w:rsidP="00BA7FCD">
            <w:pPr>
              <w:spacing w:after="100" w:afterAutospacing="1"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Министерство образования Чеченской Республики, семинар</w:t>
            </w:r>
          </w:p>
        </w:tc>
      </w:tr>
    </w:tbl>
    <w:p w:rsidR="00E77A1C" w:rsidRPr="00BE7638" w:rsidRDefault="00E77A1C" w:rsidP="00BA7FCD">
      <w:pPr>
        <w:tabs>
          <w:tab w:val="left" w:pos="851"/>
        </w:tabs>
        <w:spacing w:after="0" w:line="240" w:lineRule="auto"/>
        <w:jc w:val="both"/>
        <w:rPr>
          <w:rFonts w:ascii="Times New Roman" w:eastAsia="Times New Roman" w:hAnsi="Times New Roman" w:cs="Times New Roman"/>
          <w:b/>
          <w:bCs/>
          <w:color w:val="FF0000"/>
          <w:sz w:val="24"/>
          <w:szCs w:val="24"/>
          <w:lang w:eastAsia="ru-RU"/>
        </w:rPr>
      </w:pPr>
    </w:p>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b/>
          <w:bCs/>
          <w:sz w:val="24"/>
          <w:szCs w:val="24"/>
          <w:lang w:eastAsia="ru-RU"/>
        </w:rPr>
        <w:t>Выводы:</w:t>
      </w:r>
    </w:p>
    <w:p w:rsidR="00E77A1C" w:rsidRPr="00BE7638" w:rsidRDefault="00E77A1C" w:rsidP="0030209B">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В 2022/23 учебном году тематика методических мероприятий была связана с деятельностью классных руководителей, советника по воспитанию, педагога-психолога и социального педагога, сопровождением реализации рабочей программы воспитания и календарны</w:t>
      </w:r>
      <w:r w:rsidR="0030209B" w:rsidRPr="00BE7638">
        <w:rPr>
          <w:rFonts w:ascii="Times New Roman" w:eastAsia="Times New Roman" w:hAnsi="Times New Roman" w:cs="Times New Roman"/>
          <w:sz w:val="24"/>
          <w:szCs w:val="24"/>
          <w:lang w:eastAsia="ru-RU"/>
        </w:rPr>
        <w:t>х планов воспитательной работы.</w:t>
      </w:r>
    </w:p>
    <w:p w:rsidR="00E77A1C" w:rsidRPr="00BE7638" w:rsidRDefault="00E77A1C" w:rsidP="0030209B">
      <w:pPr>
        <w:tabs>
          <w:tab w:val="left" w:pos="851"/>
        </w:tabs>
        <w:spacing w:after="0" w:line="240" w:lineRule="auto"/>
        <w:jc w:val="both"/>
        <w:rPr>
          <w:rFonts w:ascii="Times New Roman" w:eastAsia="Times New Roman" w:hAnsi="Times New Roman" w:cs="Times New Roman"/>
          <w:b/>
          <w:bCs/>
          <w:sz w:val="24"/>
          <w:szCs w:val="24"/>
          <w:lang w:eastAsia="ru-RU"/>
        </w:rPr>
      </w:pPr>
      <w:bookmarkStart w:id="7" w:name="_Hlk134263626"/>
      <w:r w:rsidRPr="00BE7638">
        <w:rPr>
          <w:rFonts w:ascii="Times New Roman" w:eastAsia="Times New Roman" w:hAnsi="Times New Roman" w:cs="Times New Roman"/>
          <w:b/>
          <w:bCs/>
          <w:sz w:val="24"/>
          <w:szCs w:val="24"/>
          <w:lang w:eastAsia="ru-RU"/>
        </w:rPr>
        <w:t>Результаты самоанализа воспитательной работы школы</w:t>
      </w:r>
      <w:bookmarkEnd w:id="7"/>
    </w:p>
    <w:p w:rsidR="00E77A1C" w:rsidRPr="00BE7638" w:rsidRDefault="00E77A1C" w:rsidP="0030209B">
      <w:pPr>
        <w:spacing w:after="0" w:line="240" w:lineRule="auto"/>
        <w:ind w:firstLine="567"/>
        <w:jc w:val="both"/>
        <w:rPr>
          <w:rFonts w:ascii="Times New Roman" w:eastAsia="Calibri" w:hAnsi="Times New Roman" w:cs="Times New Roman"/>
          <w:color w:val="222222"/>
          <w:sz w:val="24"/>
          <w:szCs w:val="24"/>
        </w:rPr>
      </w:pPr>
      <w:r w:rsidRPr="00BE7638">
        <w:rPr>
          <w:rFonts w:ascii="Times New Roman" w:eastAsia="Calibri" w:hAnsi="Times New Roman" w:cs="Times New Roman"/>
          <w:color w:val="222222"/>
          <w:sz w:val="24"/>
          <w:szCs w:val="24"/>
        </w:rPr>
        <w:t>Результаты анализа сгруппированы в соответствии с критериями сам</w:t>
      </w:r>
      <w:r w:rsidR="0030209B" w:rsidRPr="00BE7638">
        <w:rPr>
          <w:rFonts w:ascii="Times New Roman" w:eastAsia="Calibri" w:hAnsi="Times New Roman" w:cs="Times New Roman"/>
          <w:color w:val="222222"/>
          <w:sz w:val="24"/>
          <w:szCs w:val="24"/>
        </w:rPr>
        <w:t>оанализа воспитательной работы.</w:t>
      </w:r>
    </w:p>
    <w:p w:rsidR="00E77A1C" w:rsidRPr="00BE7638" w:rsidRDefault="00E77A1C" w:rsidP="00BA7FCD">
      <w:pPr>
        <w:spacing w:after="0" w:line="240" w:lineRule="auto"/>
        <w:jc w:val="both"/>
        <w:rPr>
          <w:rFonts w:ascii="Times New Roman" w:eastAsia="Calibri" w:hAnsi="Times New Roman" w:cs="Times New Roman"/>
          <w:b/>
          <w:color w:val="222222"/>
          <w:sz w:val="24"/>
          <w:szCs w:val="24"/>
        </w:rPr>
      </w:pPr>
      <w:r w:rsidRPr="00BE7638">
        <w:rPr>
          <w:rFonts w:ascii="Times New Roman" w:eastAsia="Calibri" w:hAnsi="Times New Roman" w:cs="Times New Roman"/>
          <w:b/>
          <w:color w:val="222222"/>
          <w:sz w:val="24"/>
          <w:szCs w:val="24"/>
        </w:rPr>
        <w:t>1. Результаты воспитания, социализации</w:t>
      </w:r>
    </w:p>
    <w:p w:rsidR="00E77A1C" w:rsidRPr="00BE7638" w:rsidRDefault="0030209B" w:rsidP="00BA7FCD">
      <w:pPr>
        <w:spacing w:after="0" w:line="240" w:lineRule="auto"/>
        <w:jc w:val="both"/>
        <w:rPr>
          <w:rFonts w:ascii="Times New Roman" w:eastAsia="Calibri" w:hAnsi="Times New Roman" w:cs="Times New Roman"/>
          <w:b/>
          <w:color w:val="222222"/>
          <w:sz w:val="24"/>
          <w:szCs w:val="24"/>
        </w:rPr>
      </w:pPr>
      <w:r w:rsidRPr="00BE7638">
        <w:rPr>
          <w:rFonts w:ascii="Times New Roman" w:eastAsia="Calibri" w:hAnsi="Times New Roman" w:cs="Times New Roman"/>
          <w:b/>
          <w:color w:val="222222"/>
          <w:sz w:val="24"/>
          <w:szCs w:val="24"/>
        </w:rPr>
        <w:t>и саморазвития школьников</w:t>
      </w:r>
    </w:p>
    <w:p w:rsidR="00E77A1C" w:rsidRPr="00BE7638" w:rsidRDefault="00E77A1C" w:rsidP="00BA7FCD">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b/>
          <w:bCs/>
          <w:sz w:val="24"/>
          <w:szCs w:val="24"/>
          <w:lang w:eastAsia="ru-RU"/>
        </w:rPr>
        <w:t xml:space="preserve">Критерий оценки результатов воспитания, социализации и саморазвития школьников: </w:t>
      </w:r>
      <w:r w:rsidRPr="00BE7638">
        <w:rPr>
          <w:rFonts w:ascii="Times New Roman" w:eastAsia="Times New Roman" w:hAnsi="Times New Roman" w:cs="Times New Roman"/>
          <w:sz w:val="24"/>
          <w:szCs w:val="24"/>
          <w:lang w:eastAsia="ru-RU"/>
        </w:rPr>
        <w:t>динамика личностного развития школьников в каждом классе.</w:t>
      </w:r>
    </w:p>
    <w:p w:rsidR="00E77A1C" w:rsidRPr="00BE7638" w:rsidRDefault="00E77A1C" w:rsidP="00BA7FCD">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Способом получения информации о результатах воспитания, социализации и саморазвития школьников является педагогическое наблюдение, диагностики, направленные на изучение результатов личностного развития учеников:</w:t>
      </w:r>
    </w:p>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lang w:eastAsia="ru-RU"/>
        </w:rPr>
      </w:pPr>
    </w:p>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доля обучающихся, имеющих высокий уровень развития личностных результатов 58%</w:t>
      </w:r>
    </w:p>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доля обучающихся, имеющих средний уровень развития личностных результатов 23%</w:t>
      </w:r>
    </w:p>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доля обучающихся, имеющих низкий уровень развития личностных результатов 19%</w:t>
      </w:r>
    </w:p>
    <w:p w:rsidR="00E77A1C" w:rsidRPr="00BE7638" w:rsidRDefault="00E77A1C" w:rsidP="00BA7FCD">
      <w:pPr>
        <w:tabs>
          <w:tab w:val="left" w:pos="851"/>
        </w:tabs>
        <w:spacing w:after="0" w:line="240" w:lineRule="auto"/>
        <w:ind w:firstLine="567"/>
        <w:jc w:val="both"/>
        <w:rPr>
          <w:rFonts w:ascii="Times New Roman" w:eastAsia="Times New Roman" w:hAnsi="Times New Roman" w:cs="Times New Roman"/>
          <w:b/>
          <w:bCs/>
          <w:sz w:val="24"/>
          <w:szCs w:val="24"/>
          <w:lang w:eastAsia="ru-RU"/>
        </w:rPr>
      </w:pPr>
    </w:p>
    <w:p w:rsidR="00E77A1C" w:rsidRPr="00BE7638" w:rsidRDefault="00E77A1C" w:rsidP="00BA7FCD">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b/>
          <w:bCs/>
          <w:sz w:val="24"/>
          <w:szCs w:val="24"/>
          <w:lang w:eastAsia="ru-RU"/>
        </w:rPr>
        <w:t>Какие проблемы личностного развития школьников решены</w:t>
      </w:r>
    </w:p>
    <w:p w:rsidR="00E77A1C" w:rsidRPr="00BE7638" w:rsidRDefault="00E77A1C" w:rsidP="00BA7FCD">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Анализ личностных результатов обучающихся 1–11-х классов показал, что педагогическому коллективу школы удалось:</w:t>
      </w:r>
    </w:p>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-сохранить уровень учебной мотивации школьников на уровне НОО - 70 %, на уровне СОО – 68%;</w:t>
      </w:r>
    </w:p>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-сохранить высокий уровень познавательной активности школьников на уровне НОО – 84%,сохранить уровень познавательной активности школьников на уровне ООО - 62%, повысить уровень познавательной активности на уровне СОО – на 10%;</w:t>
      </w:r>
    </w:p>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 сохранить уровень социальной компетентности обучающихся на уровне СОО – 90%;</w:t>
      </w:r>
    </w:p>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 повысить уровень ответственности и самостоятельности обучающихся 9–11-х классов на 42 процента;</w:t>
      </w:r>
    </w:p>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-сохранить уровень нравственных ценностей на уровне НОО – 85%; повысить долю обучающихся 9–11-х классов, которые показали сформированность нравственных ценностей, до 81 процента.</w:t>
      </w:r>
    </w:p>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lang w:eastAsia="ru-RU"/>
        </w:rPr>
      </w:pPr>
    </w:p>
    <w:p w:rsidR="00E77A1C" w:rsidRPr="00BE7638" w:rsidRDefault="00E77A1C" w:rsidP="00BA7FCD">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b/>
          <w:bCs/>
          <w:sz w:val="24"/>
          <w:szCs w:val="24"/>
          <w:lang w:eastAsia="ru-RU"/>
        </w:rPr>
        <w:t>Какие проблемы личностного развития решить не удалось</w:t>
      </w:r>
    </w:p>
    <w:p w:rsidR="00E77A1C" w:rsidRPr="00BE7638" w:rsidRDefault="00E77A1C" w:rsidP="00BA7FCD">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Педагогическому коллективу школы не удалось решить следующие проблемы личностного развития школьников:</w:t>
      </w:r>
    </w:p>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-низкий уровень учебной мотивации в отдельных группах 7-9 классов;</w:t>
      </w:r>
    </w:p>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-низкий уровень социальной компетентности обучающихся уровня ООО, который выражается у отдельных групп учеников 5-9 классов в виде неконструктивного поведения в конфликте, владения нормами поведения; снижен уровень сформированности нравственных ценностей на уровне ООО на 5%.</w:t>
      </w:r>
    </w:p>
    <w:p w:rsidR="00E77A1C" w:rsidRPr="00BE7638" w:rsidRDefault="00E77A1C" w:rsidP="00BA7FCD">
      <w:pPr>
        <w:tabs>
          <w:tab w:val="left" w:pos="851"/>
        </w:tabs>
        <w:spacing w:after="0" w:line="240" w:lineRule="auto"/>
        <w:ind w:firstLine="709"/>
        <w:jc w:val="both"/>
        <w:rPr>
          <w:rFonts w:ascii="Times New Roman" w:eastAsia="Times New Roman" w:hAnsi="Times New Roman" w:cs="Times New Roman"/>
          <w:b/>
          <w:bCs/>
          <w:sz w:val="24"/>
          <w:szCs w:val="24"/>
          <w:lang w:eastAsia="ru-RU"/>
        </w:rPr>
      </w:pPr>
    </w:p>
    <w:p w:rsidR="00E77A1C" w:rsidRPr="00BE7638" w:rsidRDefault="00E77A1C" w:rsidP="00BA7FCD">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b/>
          <w:bCs/>
          <w:sz w:val="24"/>
          <w:szCs w:val="24"/>
          <w:lang w:eastAsia="ru-RU"/>
        </w:rPr>
        <w:t>Какие проблемы школа будет решать в 2023/24 учебном году:</w:t>
      </w:r>
    </w:p>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-формирование социальной компетентности обучающихся уровня НОО;</w:t>
      </w:r>
    </w:p>
    <w:p w:rsidR="00E77A1C" w:rsidRPr="00BE7638" w:rsidRDefault="00E77A1C" w:rsidP="00BA7FCD">
      <w:pPr>
        <w:spacing w:after="0" w:line="240" w:lineRule="auto"/>
        <w:jc w:val="both"/>
        <w:rPr>
          <w:rFonts w:ascii="Times New Roman" w:eastAsia="Calibri" w:hAnsi="Times New Roman" w:cs="Times New Roman"/>
          <w:color w:val="222222"/>
          <w:sz w:val="24"/>
          <w:szCs w:val="24"/>
        </w:rPr>
      </w:pPr>
      <w:r w:rsidRPr="00BE7638">
        <w:rPr>
          <w:rFonts w:ascii="Times New Roman" w:eastAsia="Times New Roman" w:hAnsi="Times New Roman" w:cs="Times New Roman"/>
          <w:sz w:val="24"/>
          <w:szCs w:val="24"/>
          <w:lang w:eastAsia="ru-RU"/>
        </w:rPr>
        <w:t>-повышение уровня учебной мотивации, социальной компетентности обучающихся уровня ООО</w:t>
      </w:r>
      <w:proofErr w:type="gramStart"/>
      <w:r w:rsidRPr="00BE7638">
        <w:rPr>
          <w:rFonts w:ascii="Times New Roman" w:eastAsia="Times New Roman" w:hAnsi="Times New Roman" w:cs="Times New Roman"/>
          <w:sz w:val="24"/>
          <w:szCs w:val="24"/>
          <w:lang w:eastAsia="ru-RU"/>
        </w:rPr>
        <w:t>,с</w:t>
      </w:r>
      <w:proofErr w:type="gramEnd"/>
      <w:r w:rsidRPr="00BE7638">
        <w:rPr>
          <w:rFonts w:ascii="Times New Roman" w:eastAsia="Times New Roman" w:hAnsi="Times New Roman" w:cs="Times New Roman"/>
          <w:sz w:val="24"/>
          <w:szCs w:val="24"/>
          <w:lang w:eastAsia="ru-RU"/>
        </w:rPr>
        <w:t>формированности нравственных ценностей обучающихся 5-9 классов.</w:t>
      </w:r>
    </w:p>
    <w:p w:rsidR="00E77A1C" w:rsidRPr="00BE7638" w:rsidRDefault="00E77A1C" w:rsidP="00BA7FCD">
      <w:pPr>
        <w:spacing w:after="0" w:line="240" w:lineRule="auto"/>
        <w:jc w:val="both"/>
        <w:rPr>
          <w:rFonts w:ascii="Times New Roman" w:eastAsia="Calibri" w:hAnsi="Times New Roman" w:cs="Times New Roman"/>
          <w:color w:val="222222"/>
          <w:sz w:val="24"/>
          <w:szCs w:val="24"/>
        </w:rPr>
      </w:pPr>
    </w:p>
    <w:p w:rsidR="00E77A1C" w:rsidRPr="00BE7638" w:rsidRDefault="00E77A1C" w:rsidP="00BA7FCD">
      <w:pPr>
        <w:spacing w:after="0" w:line="240" w:lineRule="auto"/>
        <w:jc w:val="both"/>
        <w:rPr>
          <w:rFonts w:ascii="Times New Roman" w:eastAsia="Calibri" w:hAnsi="Times New Roman" w:cs="Times New Roman"/>
          <w:b/>
          <w:bCs/>
          <w:sz w:val="24"/>
          <w:szCs w:val="24"/>
        </w:rPr>
      </w:pPr>
      <w:r w:rsidRPr="00BE7638">
        <w:rPr>
          <w:rFonts w:ascii="Times New Roman" w:eastAsia="Calibri" w:hAnsi="Times New Roman" w:cs="Times New Roman"/>
          <w:b/>
          <w:bCs/>
          <w:sz w:val="24"/>
          <w:szCs w:val="24"/>
        </w:rPr>
        <w:t>Состояние совместной деятельности обуч</w:t>
      </w:r>
      <w:r w:rsidR="0030209B" w:rsidRPr="00BE7638">
        <w:rPr>
          <w:rFonts w:ascii="Times New Roman" w:eastAsia="Calibri" w:hAnsi="Times New Roman" w:cs="Times New Roman"/>
          <w:b/>
          <w:bCs/>
          <w:sz w:val="24"/>
          <w:szCs w:val="24"/>
        </w:rPr>
        <w:t>ающихся и взрослых.</w:t>
      </w:r>
    </w:p>
    <w:p w:rsidR="00E77A1C" w:rsidRPr="00BE7638" w:rsidRDefault="00E77A1C" w:rsidP="00BA7FCD">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b/>
          <w:bCs/>
          <w:sz w:val="24"/>
          <w:szCs w:val="24"/>
          <w:lang w:eastAsia="ru-RU"/>
        </w:rPr>
        <w:t xml:space="preserve">Способы получения информации: </w:t>
      </w:r>
      <w:r w:rsidRPr="00BE7638">
        <w:rPr>
          <w:rFonts w:ascii="Times New Roman" w:eastAsia="Times New Roman" w:hAnsi="Times New Roman" w:cs="Times New Roman"/>
          <w:sz w:val="24"/>
          <w:szCs w:val="24"/>
          <w:lang w:eastAsia="ru-RU"/>
        </w:rPr>
        <w:t>беседы с обучающимися и их родителями, педагогическими работниками, лидерами ученического самоуправления; анкетирование обучающихся и их родителей, педагогов, лидеров ученического самоуправления; самоанализ воспитательной деятельности классных руководителей, учителей-предметников, педагогов внеурочной деятельности.</w:t>
      </w:r>
    </w:p>
    <w:p w:rsidR="00E77A1C" w:rsidRPr="00BE7638" w:rsidRDefault="00E77A1C" w:rsidP="00BA7FCD">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Анализ проведен заместителем директора по воспитательной работе, классными руководителями, активом старшеклассников и родителями. По итогам анализа проведено обсуждение на заседании методического объединения классных руководителей.</w:t>
      </w:r>
    </w:p>
    <w:p w:rsidR="00E77A1C" w:rsidRPr="00BE7638" w:rsidRDefault="00E77A1C" w:rsidP="00BA7FCD">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b/>
          <w:bCs/>
          <w:sz w:val="24"/>
          <w:szCs w:val="24"/>
          <w:lang w:eastAsia="ru-RU"/>
        </w:rPr>
        <w:t xml:space="preserve">Критерий: </w:t>
      </w:r>
      <w:r w:rsidRPr="00BE7638">
        <w:rPr>
          <w:rFonts w:ascii="Times New Roman" w:eastAsia="Times New Roman" w:hAnsi="Times New Roman" w:cs="Times New Roman"/>
          <w:sz w:val="24"/>
          <w:szCs w:val="24"/>
          <w:lang w:eastAsia="ru-RU"/>
        </w:rPr>
        <w:t>наличие в школе интересной, насыщенной событиями и личностно развивающей совместной деятельности обучающихся и взрослых.</w:t>
      </w:r>
    </w:p>
    <w:p w:rsidR="00E77A1C" w:rsidRPr="00BE7638" w:rsidRDefault="00E77A1C" w:rsidP="00BA7FCD">
      <w:pPr>
        <w:tabs>
          <w:tab w:val="left" w:pos="142"/>
          <w:tab w:val="left" w:pos="567"/>
          <w:tab w:val="left" w:pos="851"/>
        </w:tabs>
        <w:spacing w:after="0" w:line="240" w:lineRule="auto"/>
        <w:ind w:firstLine="567"/>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Одной из поставленных задач для достижения поставленной цели воспитания школьников является организованная работа с семьями школьников, их родителямиили законными представителями.</w:t>
      </w:r>
    </w:p>
    <w:p w:rsidR="00E77A1C" w:rsidRPr="00BE7638" w:rsidRDefault="00E77A1C" w:rsidP="00BA7FCD">
      <w:pPr>
        <w:spacing w:after="0" w:line="240" w:lineRule="auto"/>
        <w:ind w:firstLine="567"/>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В школе проходят общешкольные коллективные творческие дела, в котором принимают участие учащиеся, педагогики и родители. Эти коллективные творческие дела способствуют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 </w:t>
      </w:r>
    </w:p>
    <w:p w:rsidR="00E77A1C" w:rsidRPr="00BE7638" w:rsidRDefault="00E77A1C" w:rsidP="00BA7FCD">
      <w:pPr>
        <w:spacing w:after="0" w:line="240" w:lineRule="auto"/>
        <w:ind w:firstLine="567"/>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lastRenderedPageBreak/>
        <w:t>Осуществляя работу с классом, классный руководитель организует работу с коллективом класса; индивидуальную работу с учащимися; взаимодействие с учителями-предметниками; работу с родителями обучающихся или их законными представителями.</w:t>
      </w:r>
    </w:p>
    <w:p w:rsidR="00E77A1C" w:rsidRPr="00BE7638" w:rsidRDefault="00E77A1C" w:rsidP="00BA7FCD">
      <w:pPr>
        <w:spacing w:after="0" w:line="240" w:lineRule="auto"/>
        <w:ind w:firstLine="567"/>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Родители помогают классному руководителю в организации мероприятий и экскурсий, что способствует сплочению коллектива класса.</w:t>
      </w:r>
    </w:p>
    <w:p w:rsidR="00E77A1C" w:rsidRPr="00BE7638" w:rsidRDefault="00E77A1C" w:rsidP="00BA7FCD">
      <w:pPr>
        <w:spacing w:after="0" w:line="240" w:lineRule="auto"/>
        <w:ind w:firstLine="567"/>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Классные руководители регулярно информируют родителей о школьных успехах и проблемах их детей, о жизни класса в целом, привлекают членов семей школьников к организации и проведению дел класса, организуют на базе класса семейные праздники, конкурсы, соревнования, направленные на сплочение семьи и школы.</w:t>
      </w:r>
    </w:p>
    <w:p w:rsidR="00E77A1C" w:rsidRPr="00BE7638" w:rsidRDefault="00E77A1C" w:rsidP="00BA7FCD">
      <w:pPr>
        <w:spacing w:after="0" w:line="240" w:lineRule="auto"/>
        <w:ind w:firstLine="567"/>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Классные руководители помогают родителям школьников или их законным представителям в регулировании отношений между ними, администрацией школы и учителями-предметниками.</w:t>
      </w:r>
    </w:p>
    <w:p w:rsidR="00E77A1C" w:rsidRPr="00BE7638" w:rsidRDefault="00E77A1C" w:rsidP="00BA7FCD">
      <w:pPr>
        <w:spacing w:after="0" w:line="240" w:lineRule="auto"/>
        <w:ind w:firstLine="567"/>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Администрация школы и классные руководители организуют родительские собрания, происходящих в режиме обсуждения наиболее острых проблем обучения и воспитания школьников, созданы 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E77A1C" w:rsidRPr="00BE7638" w:rsidRDefault="00E77A1C" w:rsidP="00BA7FCD">
      <w:pPr>
        <w:spacing w:after="0" w:line="240" w:lineRule="auto"/>
        <w:ind w:firstLine="567"/>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В классах создана и организована работа родительских комитетов, участвующих в управлении образовательной организацией и решении вопросов воспитания и обучения их детей.</w:t>
      </w:r>
    </w:p>
    <w:p w:rsidR="00E77A1C" w:rsidRPr="00BE7638" w:rsidRDefault="00E77A1C" w:rsidP="00BA7FCD">
      <w:pPr>
        <w:spacing w:after="0" w:line="240" w:lineRule="auto"/>
        <w:jc w:val="both"/>
        <w:rPr>
          <w:rFonts w:ascii="Calibri" w:eastAsia="Calibri" w:hAnsi="Calibri" w:cs="Times New Roman"/>
          <w:b/>
          <w:bCs/>
          <w:sz w:val="24"/>
          <w:szCs w:val="24"/>
        </w:rPr>
      </w:pPr>
    </w:p>
    <w:p w:rsidR="00E77A1C" w:rsidRPr="00BE7638" w:rsidRDefault="00E77A1C" w:rsidP="00BA7FCD">
      <w:pPr>
        <w:spacing w:after="0" w:line="240" w:lineRule="auto"/>
        <w:jc w:val="both"/>
        <w:rPr>
          <w:rFonts w:ascii="Times New Roman" w:eastAsia="Calibri" w:hAnsi="Times New Roman" w:cs="Times New Roman"/>
          <w:b/>
          <w:bCs/>
          <w:sz w:val="24"/>
          <w:szCs w:val="24"/>
        </w:rPr>
      </w:pPr>
      <w:r w:rsidRPr="00BE7638">
        <w:rPr>
          <w:rFonts w:ascii="Times New Roman" w:eastAsia="Calibri" w:hAnsi="Times New Roman" w:cs="Times New Roman"/>
          <w:b/>
          <w:bCs/>
          <w:sz w:val="24"/>
          <w:szCs w:val="24"/>
        </w:rPr>
        <w:t>Анализ работы по инвариантным модулям Рабочей программы воспитания.</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p>
    <w:p w:rsidR="0030209B" w:rsidRPr="00BE7638" w:rsidRDefault="00E77A1C" w:rsidP="00BA7FCD">
      <w:pPr>
        <w:spacing w:after="100" w:afterAutospacing="1" w:line="240" w:lineRule="auto"/>
        <w:jc w:val="both"/>
        <w:rPr>
          <w:rFonts w:ascii="Times New Roman" w:eastAsia="Times New Roman" w:hAnsi="Times New Roman" w:cs="Times New Roman"/>
          <w:b/>
          <w:sz w:val="24"/>
          <w:szCs w:val="24"/>
          <w:lang w:eastAsia="ru-RU"/>
        </w:rPr>
      </w:pPr>
      <w:r w:rsidRPr="00BE7638">
        <w:rPr>
          <w:rFonts w:ascii="Times New Roman" w:eastAsia="Times New Roman" w:hAnsi="Times New Roman" w:cs="Times New Roman"/>
          <w:b/>
          <w:sz w:val="24"/>
          <w:szCs w:val="24"/>
          <w:lang w:eastAsia="ru-RU"/>
        </w:rPr>
        <w:t xml:space="preserve">Качество организации основных школьных дел </w:t>
      </w:r>
      <w:r w:rsidRPr="00BE7638">
        <w:rPr>
          <w:rFonts w:ascii="Times New Roman" w:eastAsia="Calibri" w:hAnsi="Times New Roman" w:cs="Times New Roman"/>
          <w:b/>
          <w:sz w:val="24"/>
          <w:szCs w:val="24"/>
        </w:rPr>
        <w:t>(модуль «Основные школьные дела»).</w:t>
      </w:r>
      <w:r w:rsidR="0030209B" w:rsidRPr="00BE7638">
        <w:rPr>
          <w:rFonts w:ascii="Times New Roman" w:eastAsia="Times New Roman" w:hAnsi="Times New Roman" w:cs="Times New Roman"/>
          <w:b/>
          <w:sz w:val="24"/>
          <w:szCs w:val="24"/>
          <w:lang w:eastAsia="ru-RU"/>
        </w:rPr>
        <w:t xml:space="preserve"> </w:t>
      </w:r>
    </w:p>
    <w:p w:rsidR="00E77A1C" w:rsidRPr="00BE7638" w:rsidRDefault="00E77A1C" w:rsidP="00BA7FCD">
      <w:pPr>
        <w:spacing w:after="100" w:afterAutospacing="1" w:line="240" w:lineRule="auto"/>
        <w:jc w:val="both"/>
        <w:rPr>
          <w:rFonts w:ascii="Times New Roman" w:eastAsia="Times New Roman" w:hAnsi="Times New Roman" w:cs="Times New Roman"/>
          <w:b/>
          <w:sz w:val="24"/>
          <w:szCs w:val="24"/>
          <w:lang w:eastAsia="ru-RU"/>
        </w:rPr>
      </w:pPr>
      <w:r w:rsidRPr="00BE7638">
        <w:rPr>
          <w:rFonts w:ascii="Times New Roman" w:eastAsia="Calibri" w:hAnsi="Times New Roman" w:cs="Times New Roman"/>
          <w:color w:val="000000"/>
          <w:sz w:val="24"/>
          <w:szCs w:val="24"/>
        </w:rPr>
        <w:t>В 2022-2023 учебном году спланированы и проведены как общешкольные традиционные мероприятия, так и дела на параллелях и внутри классов.</w:t>
      </w:r>
    </w:p>
    <w:p w:rsidR="00E77A1C" w:rsidRPr="00BE7638" w:rsidRDefault="00E77A1C" w:rsidP="00BA7FCD">
      <w:pPr>
        <w:spacing w:after="100" w:afterAutospacing="1" w:line="240" w:lineRule="auto"/>
        <w:jc w:val="both"/>
        <w:rPr>
          <w:rFonts w:ascii="Times New Roman" w:eastAsia="Calibri" w:hAnsi="Times New Roman" w:cs="Times New Roman"/>
          <w:color w:val="000000"/>
          <w:sz w:val="24"/>
          <w:szCs w:val="24"/>
        </w:rPr>
      </w:pPr>
      <w:r w:rsidRPr="00BE7638">
        <w:rPr>
          <w:rFonts w:ascii="Times New Roman" w:eastAsia="Calibri" w:hAnsi="Times New Roman" w:cs="Times New Roman"/>
          <w:color w:val="000000"/>
          <w:sz w:val="24"/>
          <w:szCs w:val="24"/>
        </w:rPr>
        <w:t>По мнению учащихся и педагогов, значимыми общешкольными мероприятиями в 2022-2023 учебном году стали: День знаний, День здоровья, участие в концертной программе «Учитель, перед именем твоим», День самоуправления, День чеченской женщины, Неделя детской и юношеской книги, открытие «Парты Героя», мероприятии приуроченные к году чеченского языка, научно-практическая конференция «Шаг в науку», Последний звонок.</w:t>
      </w:r>
    </w:p>
    <w:p w:rsidR="00E77A1C" w:rsidRPr="00BE7638" w:rsidRDefault="00E77A1C" w:rsidP="00BA7FCD">
      <w:pPr>
        <w:spacing w:after="100" w:afterAutospacing="1" w:line="240" w:lineRule="auto"/>
        <w:jc w:val="both"/>
        <w:rPr>
          <w:rFonts w:ascii="Times New Roman" w:eastAsia="Calibri" w:hAnsi="Times New Roman" w:cs="Times New Roman"/>
          <w:color w:val="000000"/>
          <w:sz w:val="24"/>
          <w:szCs w:val="24"/>
        </w:rPr>
      </w:pPr>
      <w:r w:rsidRPr="00BE7638">
        <w:rPr>
          <w:rFonts w:ascii="Times New Roman" w:eastAsia="Calibri" w:hAnsi="Times New Roman" w:cs="Times New Roman"/>
          <w:color w:val="000000"/>
          <w:sz w:val="24"/>
          <w:szCs w:val="24"/>
        </w:rPr>
        <w:t xml:space="preserve">Проведены следующие общешкольные мероприятия «Осень – золотая пора», «Осенний марафон»; «Посвящение в первоклассники», квест-игра «В единстве наша сила», праздничный концерт, посвящённый Дню матери; «Квест - игра ко Дню народного единства»,День Героев Отечества, День Конституции РФ, Новый год, День защитника Отечества», кинолекторий «День Земли», Прощание с Азбукой, праздничный концерт, посвященный Международному Женскому дню «8 марта», мероприятия, приуроченные ко Дню памяти и скорби Чеченского народа. </w:t>
      </w:r>
    </w:p>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За отчётный период проведены  общешкольные конкурсы, выставки: конкурс рисунка «В единстве наша сила», выставка поделок ко Дню космонавтики, творческая мастерская «Подарок для мамы», «Поздравим девочек мы дружно с весенним праздником, друзья!», творческая мастерская по изготовлению открыток ко Дню защитника Отечества», конкурс рисунка «Мир глазами детей!»; конкурс чтецов «Героям Отечества посвящается»; конкурс рисунка  «Мой друг – светофор»; «Огонь – друг или враг?»; «Профессия, которую я выбираю», конкурс рисунка </w:t>
      </w:r>
    </w:p>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lastRenderedPageBreak/>
        <w:t>« Помним!</w:t>
      </w:r>
      <w:r w:rsidR="0030209B" w:rsidRPr="00BE7638">
        <w:rPr>
          <w:rFonts w:ascii="Times New Roman" w:eastAsia="Calibri" w:hAnsi="Times New Roman" w:cs="Times New Roman"/>
          <w:sz w:val="24"/>
          <w:szCs w:val="24"/>
        </w:rPr>
        <w:t xml:space="preserve"> </w:t>
      </w:r>
      <w:r w:rsidRPr="00BE7638">
        <w:rPr>
          <w:rFonts w:ascii="Times New Roman" w:eastAsia="Calibri" w:hAnsi="Times New Roman" w:cs="Times New Roman"/>
          <w:sz w:val="24"/>
          <w:szCs w:val="24"/>
        </w:rPr>
        <w:t>Любим!</w:t>
      </w:r>
      <w:r w:rsidR="0030209B" w:rsidRPr="00BE7638">
        <w:rPr>
          <w:rFonts w:ascii="Times New Roman" w:eastAsia="Calibri" w:hAnsi="Times New Roman" w:cs="Times New Roman"/>
          <w:sz w:val="24"/>
          <w:szCs w:val="24"/>
        </w:rPr>
        <w:t xml:space="preserve"> </w:t>
      </w:r>
      <w:r w:rsidRPr="00BE7638">
        <w:rPr>
          <w:rFonts w:ascii="Times New Roman" w:eastAsia="Calibri" w:hAnsi="Times New Roman" w:cs="Times New Roman"/>
          <w:sz w:val="24"/>
          <w:szCs w:val="24"/>
        </w:rPr>
        <w:t>Гордимся!» посвященная, памяти Первого Президента Чеченской Республики, Героя России А.А. Кадырова.</w:t>
      </w:r>
    </w:p>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Реализация основных школьных дел</w:t>
      </w:r>
      <w:proofErr w:type="gramStart"/>
      <w:r w:rsidRPr="00BE7638">
        <w:rPr>
          <w:rFonts w:ascii="Times New Roman" w:eastAsia="Calibri" w:hAnsi="Times New Roman" w:cs="Times New Roman"/>
          <w:sz w:val="24"/>
          <w:szCs w:val="24"/>
        </w:rPr>
        <w:t xml:space="preserve"> :</w:t>
      </w:r>
      <w:proofErr w:type="gramEnd"/>
    </w:p>
    <w:tbl>
      <w:tblPr>
        <w:tblStyle w:val="101"/>
        <w:tblW w:w="0" w:type="auto"/>
        <w:tblInd w:w="392" w:type="dxa"/>
        <w:tblLook w:val="04A0" w:firstRow="1" w:lastRow="0" w:firstColumn="1" w:lastColumn="0" w:noHBand="0" w:noVBand="1"/>
      </w:tblPr>
      <w:tblGrid>
        <w:gridCol w:w="1640"/>
        <w:gridCol w:w="2449"/>
        <w:gridCol w:w="2440"/>
        <w:gridCol w:w="2424"/>
      </w:tblGrid>
      <w:tr w:rsidR="00E77A1C" w:rsidRPr="00BE7638" w:rsidTr="0030209B">
        <w:tc>
          <w:tcPr>
            <w:tcW w:w="1640"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Уровень</w:t>
            </w:r>
          </w:p>
        </w:tc>
        <w:tc>
          <w:tcPr>
            <w:tcW w:w="2449" w:type="dxa"/>
            <w:tcBorders>
              <w:top w:val="single" w:sz="4" w:space="0" w:color="auto"/>
              <w:left w:val="single" w:sz="4" w:space="0" w:color="auto"/>
              <w:bottom w:val="single" w:sz="4" w:space="0" w:color="auto"/>
              <w:right w:val="single" w:sz="4" w:space="0" w:color="auto"/>
            </w:tcBorders>
            <w:hideMark/>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Количество КТД по плану</w:t>
            </w:r>
          </w:p>
        </w:tc>
        <w:tc>
          <w:tcPr>
            <w:tcW w:w="2440" w:type="dxa"/>
            <w:tcBorders>
              <w:top w:val="single" w:sz="4" w:space="0" w:color="auto"/>
              <w:left w:val="single" w:sz="4" w:space="0" w:color="auto"/>
              <w:bottom w:val="single" w:sz="4" w:space="0" w:color="auto"/>
              <w:right w:val="single" w:sz="4" w:space="0" w:color="auto"/>
            </w:tcBorders>
            <w:hideMark/>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Выполнено</w:t>
            </w:r>
          </w:p>
        </w:tc>
        <w:tc>
          <w:tcPr>
            <w:tcW w:w="2424" w:type="dxa"/>
            <w:tcBorders>
              <w:top w:val="single" w:sz="4" w:space="0" w:color="auto"/>
              <w:left w:val="single" w:sz="4" w:space="0" w:color="auto"/>
              <w:bottom w:val="single" w:sz="4" w:space="0" w:color="auto"/>
              <w:right w:val="single" w:sz="4" w:space="0" w:color="auto"/>
            </w:tcBorders>
            <w:hideMark/>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Невыполнено</w:t>
            </w:r>
          </w:p>
        </w:tc>
      </w:tr>
      <w:tr w:rsidR="00E77A1C" w:rsidRPr="00BE7638" w:rsidTr="0030209B">
        <w:tc>
          <w:tcPr>
            <w:tcW w:w="1640"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НОО</w:t>
            </w:r>
          </w:p>
        </w:tc>
        <w:tc>
          <w:tcPr>
            <w:tcW w:w="2449" w:type="dxa"/>
            <w:tcBorders>
              <w:top w:val="single" w:sz="4" w:space="0" w:color="auto"/>
              <w:left w:val="single" w:sz="4" w:space="0" w:color="auto"/>
              <w:bottom w:val="single" w:sz="4" w:space="0" w:color="auto"/>
              <w:right w:val="single" w:sz="4" w:space="0" w:color="auto"/>
            </w:tcBorders>
            <w:hideMark/>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14</w:t>
            </w:r>
          </w:p>
        </w:tc>
        <w:tc>
          <w:tcPr>
            <w:tcW w:w="2440" w:type="dxa"/>
            <w:tcBorders>
              <w:top w:val="single" w:sz="4" w:space="0" w:color="auto"/>
              <w:left w:val="single" w:sz="4" w:space="0" w:color="auto"/>
              <w:bottom w:val="single" w:sz="4" w:space="0" w:color="auto"/>
              <w:right w:val="single" w:sz="4" w:space="0" w:color="auto"/>
            </w:tcBorders>
            <w:hideMark/>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12</w:t>
            </w:r>
          </w:p>
        </w:tc>
        <w:tc>
          <w:tcPr>
            <w:tcW w:w="2424" w:type="dxa"/>
            <w:tcBorders>
              <w:top w:val="single" w:sz="4" w:space="0" w:color="auto"/>
              <w:left w:val="single" w:sz="4" w:space="0" w:color="auto"/>
              <w:bottom w:val="single" w:sz="4" w:space="0" w:color="auto"/>
              <w:right w:val="single" w:sz="4" w:space="0" w:color="auto"/>
            </w:tcBorders>
            <w:hideMark/>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2</w:t>
            </w:r>
          </w:p>
        </w:tc>
      </w:tr>
      <w:tr w:rsidR="00E77A1C" w:rsidRPr="00BE7638" w:rsidTr="0030209B">
        <w:tc>
          <w:tcPr>
            <w:tcW w:w="1640"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ООО</w:t>
            </w:r>
          </w:p>
        </w:tc>
        <w:tc>
          <w:tcPr>
            <w:tcW w:w="2449"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15</w:t>
            </w:r>
          </w:p>
        </w:tc>
        <w:tc>
          <w:tcPr>
            <w:tcW w:w="2440"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11</w:t>
            </w:r>
          </w:p>
        </w:tc>
        <w:tc>
          <w:tcPr>
            <w:tcW w:w="2424"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4</w:t>
            </w:r>
          </w:p>
        </w:tc>
      </w:tr>
      <w:tr w:rsidR="00E77A1C" w:rsidRPr="00BE7638" w:rsidTr="0030209B">
        <w:tc>
          <w:tcPr>
            <w:tcW w:w="1640"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СОО</w:t>
            </w:r>
          </w:p>
        </w:tc>
        <w:tc>
          <w:tcPr>
            <w:tcW w:w="2449"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16</w:t>
            </w:r>
          </w:p>
        </w:tc>
        <w:tc>
          <w:tcPr>
            <w:tcW w:w="2440"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14</w:t>
            </w:r>
          </w:p>
        </w:tc>
        <w:tc>
          <w:tcPr>
            <w:tcW w:w="2424"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2</w:t>
            </w:r>
          </w:p>
        </w:tc>
      </w:tr>
      <w:tr w:rsidR="00E77A1C" w:rsidRPr="00BE7638" w:rsidTr="0030209B">
        <w:tc>
          <w:tcPr>
            <w:tcW w:w="1640"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итого</w:t>
            </w:r>
          </w:p>
        </w:tc>
        <w:tc>
          <w:tcPr>
            <w:tcW w:w="2449"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45</w:t>
            </w:r>
          </w:p>
        </w:tc>
        <w:tc>
          <w:tcPr>
            <w:tcW w:w="2440"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37</w:t>
            </w:r>
          </w:p>
        </w:tc>
        <w:tc>
          <w:tcPr>
            <w:tcW w:w="2424"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8</w:t>
            </w:r>
          </w:p>
        </w:tc>
      </w:tr>
    </w:tbl>
    <w:p w:rsidR="0030209B"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Итог: основные школьные дела реализованы на 82%. Н</w:t>
      </w:r>
      <w:r w:rsidR="0030209B" w:rsidRPr="00BE7638">
        <w:rPr>
          <w:rFonts w:ascii="Times New Roman" w:eastAsia="Calibri" w:hAnsi="Times New Roman" w:cs="Times New Roman"/>
          <w:sz w:val="24"/>
          <w:szCs w:val="24"/>
        </w:rPr>
        <w:t xml:space="preserve">е выполнено – 17% мероприятий. </w:t>
      </w:r>
    </w:p>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Анализируя воспитательную деятельность за 2022-2023 учебный год,  отмечен высокий уровень охвата учащихся мероприятиями воспитательной деятельности патриотической направленности – более 90%:                                                                                                                         </w:t>
      </w:r>
    </w:p>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 патриотические акции  в поддержку бойцов СВО «Письмо солдату», «Новогодняя открытка участнику СВО» (участники акций: учащиеся, педагоги, родительская общественность).                                                                                                         </w:t>
      </w:r>
    </w:p>
    <w:p w:rsidR="00E77A1C" w:rsidRPr="00BE7638" w:rsidRDefault="00E77A1C" w:rsidP="00BA7FCD">
      <w:pPr>
        <w:spacing w:after="100" w:afterAutospacing="1" w:line="240" w:lineRule="auto"/>
        <w:jc w:val="both"/>
        <w:rPr>
          <w:rFonts w:ascii="Times New Roman" w:eastAsia="Calibri" w:hAnsi="Times New Roman" w:cs="Times New Roman"/>
          <w:color w:val="000000"/>
          <w:sz w:val="24"/>
          <w:szCs w:val="24"/>
        </w:rPr>
      </w:pPr>
      <w:r w:rsidRPr="00BE7638">
        <w:rPr>
          <w:rFonts w:ascii="Times New Roman" w:eastAsia="Calibri" w:hAnsi="Times New Roman" w:cs="Times New Roman"/>
          <w:color w:val="000000"/>
          <w:sz w:val="24"/>
          <w:szCs w:val="24"/>
        </w:rPr>
        <w:t>В отчетном</w:t>
      </w:r>
      <w:r w:rsidRPr="00BE7638">
        <w:rPr>
          <w:rFonts w:ascii="Times New Roman" w:eastAsia="Calibri" w:hAnsi="Times New Roman" w:cs="Times New Roman"/>
          <w:color w:val="000000"/>
          <w:sz w:val="24"/>
          <w:szCs w:val="24"/>
          <w:lang w:val="en-US"/>
        </w:rPr>
        <w:t> </w:t>
      </w:r>
      <w:r w:rsidRPr="00BE7638">
        <w:rPr>
          <w:rFonts w:ascii="Times New Roman" w:eastAsia="Calibri" w:hAnsi="Times New Roman" w:cs="Times New Roman"/>
          <w:color w:val="000000"/>
          <w:sz w:val="24"/>
          <w:szCs w:val="24"/>
        </w:rPr>
        <w:t>периоде наиболее удачными с точки зрения реализации задач патриотического воспитания были следующие воспитательные события/дела/мероприятия:</w:t>
      </w:r>
    </w:p>
    <w:p w:rsidR="00E77A1C" w:rsidRPr="00BE7638" w:rsidRDefault="00E77A1C" w:rsidP="00BA7FCD">
      <w:pPr>
        <w:spacing w:after="100" w:afterAutospacing="1" w:line="240" w:lineRule="auto"/>
        <w:jc w:val="both"/>
        <w:rPr>
          <w:rFonts w:ascii="Times New Roman" w:eastAsia="Calibri" w:hAnsi="Times New Roman" w:cs="Times New Roman"/>
          <w:color w:val="000000"/>
          <w:sz w:val="24"/>
          <w:szCs w:val="24"/>
        </w:rPr>
      </w:pPr>
      <w:r w:rsidRPr="00BE7638">
        <w:rPr>
          <w:rFonts w:ascii="Times New Roman" w:eastAsia="Calibri" w:hAnsi="Times New Roman" w:cs="Times New Roman"/>
          <w:b/>
          <w:color w:val="000000"/>
          <w:sz w:val="24"/>
          <w:szCs w:val="24"/>
        </w:rPr>
        <w:t>на уровне школы:</w:t>
      </w:r>
      <w:r w:rsidRPr="00BE7638">
        <w:rPr>
          <w:rFonts w:ascii="Times New Roman" w:eastAsia="Calibri" w:hAnsi="Times New Roman" w:cs="Times New Roman"/>
          <w:color w:val="000000"/>
          <w:sz w:val="24"/>
          <w:szCs w:val="24"/>
        </w:rPr>
        <w:t xml:space="preserve"> еженедельная церемония поднятия Государственного флага, открытие «парты Героя» памяти солдатам (отцам обучающихся нашей школы), погибшим при исполнении долга в СВО на Украине; флешмоб «Когда мы едины – мы непобедимы», посещение виртуальной экскурсии «Подвиг народа», оформление информационного стенда к Дню героев Отечества; оформление стенда ко Дню памяти погибших при исполнении служебных обязанностей сотрудников органов внутренних дел РФ и военнослужащих внутренних войск МВД; конкурс чтецов «Героям Отечества – слава и честь!»; викторина  ко Дню конституции; конкурс рисунка «В единстве наше сила»,торжественное мероприятие </w:t>
      </w:r>
      <w:bookmarkStart w:id="8" w:name="_Hlk134637445"/>
      <w:r w:rsidRPr="00BE7638">
        <w:rPr>
          <w:rFonts w:ascii="Times New Roman" w:eastAsia="Calibri" w:hAnsi="Times New Roman" w:cs="Times New Roman"/>
          <w:color w:val="000000"/>
          <w:sz w:val="24"/>
          <w:szCs w:val="24"/>
        </w:rPr>
        <w:t xml:space="preserve">к 80-летию Сталинградской битве; </w:t>
      </w:r>
      <w:bookmarkEnd w:id="8"/>
      <w:r w:rsidRPr="00BE7638">
        <w:rPr>
          <w:rFonts w:ascii="Times New Roman" w:eastAsia="Calibri" w:hAnsi="Times New Roman" w:cs="Times New Roman"/>
          <w:color w:val="000000"/>
          <w:sz w:val="24"/>
          <w:szCs w:val="24"/>
        </w:rPr>
        <w:t>торжественное мероприятие «День воинской славы России – День полного освобождения города Ленинграда от фашистской блокады», исторический квест-пазл к 75-летию со дня начала Нюрбергского процесса; челлендж «День родного языка», День памяти о россиянах, исполнявших служебный долг за пределами Отечества; Исторический час ко Дню воссоединения России и Крыма, и др.</w:t>
      </w:r>
    </w:p>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b/>
          <w:color w:val="000000"/>
          <w:sz w:val="24"/>
          <w:szCs w:val="24"/>
        </w:rPr>
        <w:t xml:space="preserve">участие во </w:t>
      </w:r>
      <w:r w:rsidRPr="00BE7638">
        <w:rPr>
          <w:rFonts w:ascii="Times New Roman" w:eastAsia="Calibri" w:hAnsi="Times New Roman" w:cs="Times New Roman"/>
          <w:b/>
          <w:sz w:val="24"/>
          <w:szCs w:val="24"/>
        </w:rPr>
        <w:t>Всероссийских акциях</w:t>
      </w:r>
      <w:r w:rsidRPr="00BE7638">
        <w:rPr>
          <w:rFonts w:ascii="Times New Roman" w:eastAsia="Calibri" w:hAnsi="Times New Roman" w:cs="Times New Roman"/>
          <w:sz w:val="24"/>
          <w:szCs w:val="24"/>
        </w:rPr>
        <w:t xml:space="preserve">: акция «Капля жизни», посвящённая Дню солидарности в борьбе с терроризмом; акция ко Дню народного единства «Из уст в уста»; акция ко Дню неизвестного солдата; Окна Победы, Георгиевская ленточка, Письмо солдату, Свеча Памяти, Рисуем Победу, Письма Победы, Сад Победы, </w:t>
      </w:r>
      <w:r w:rsidRPr="00BE7638">
        <w:rPr>
          <w:rFonts w:ascii="Times New Roman" w:eastAsia="Calibri" w:hAnsi="Times New Roman" w:cs="Times New Roman"/>
          <w:color w:val="000000"/>
          <w:sz w:val="24"/>
          <w:szCs w:val="24"/>
        </w:rPr>
        <w:t xml:space="preserve">акция «Свеча памяти», </w:t>
      </w:r>
      <w:bookmarkStart w:id="9" w:name="_Hlk134638067"/>
      <w:r w:rsidRPr="00BE7638">
        <w:rPr>
          <w:rFonts w:ascii="Times New Roman" w:eastAsia="Calibri" w:hAnsi="Times New Roman" w:cs="Times New Roman"/>
          <w:color w:val="000000"/>
          <w:sz w:val="24"/>
          <w:szCs w:val="24"/>
        </w:rPr>
        <w:t>посвящённая полному освобождению Ленинграда от блокады</w:t>
      </w:r>
      <w:bookmarkEnd w:id="9"/>
      <w:r w:rsidRPr="00BE7638">
        <w:rPr>
          <w:rFonts w:ascii="Times New Roman" w:eastAsia="Calibri" w:hAnsi="Times New Roman" w:cs="Times New Roman"/>
          <w:color w:val="000000"/>
          <w:sz w:val="24"/>
          <w:szCs w:val="24"/>
        </w:rPr>
        <w:t xml:space="preserve">; акция «Блокадный хлеб»; акция к Международному дню инвалида «Подари теплоту души»; </w:t>
      </w:r>
      <w:r w:rsidRPr="00BE7638">
        <w:rPr>
          <w:rFonts w:ascii="Times New Roman" w:eastAsia="Calibri" w:hAnsi="Times New Roman" w:cs="Times New Roman"/>
          <w:sz w:val="24"/>
          <w:szCs w:val="24"/>
        </w:rPr>
        <w:t xml:space="preserve">Всероссийский урок «Без срока давности»; </w:t>
      </w:r>
    </w:p>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b/>
          <w:color w:val="000000"/>
          <w:sz w:val="24"/>
          <w:szCs w:val="24"/>
        </w:rPr>
        <w:t>на уровне классов</w:t>
      </w:r>
      <w:r w:rsidRPr="00BE7638">
        <w:rPr>
          <w:rFonts w:ascii="Times New Roman" w:eastAsia="Calibri" w:hAnsi="Times New Roman" w:cs="Times New Roman"/>
          <w:color w:val="000000"/>
          <w:sz w:val="24"/>
          <w:szCs w:val="24"/>
        </w:rPr>
        <w:t xml:space="preserve"> (проведенные классными руководителями): «Разговоры о важном», единый классный час, Урок мужества, посвящённый Дню героев Отечества; Урок </w:t>
      </w:r>
      <w:r w:rsidRPr="00BE7638">
        <w:rPr>
          <w:rFonts w:ascii="Times New Roman" w:eastAsia="Calibri" w:hAnsi="Times New Roman" w:cs="Times New Roman"/>
          <w:color w:val="000000"/>
          <w:sz w:val="24"/>
          <w:szCs w:val="24"/>
        </w:rPr>
        <w:lastRenderedPageBreak/>
        <w:t xml:space="preserve">мужества, посвящённый Дню памяти погибших при исполнении служебных обязанностей сотрудников внутренних дел РФ и военнослужащих внутренних войск МВД; общешкольное мероприятие «Имя твоё неизвестно, подвиг твой бессмертен», посвящённое Дню Неизвестного солдата; </w:t>
      </w:r>
      <w:r w:rsidRPr="00BE7638">
        <w:rPr>
          <w:rFonts w:ascii="Times New Roman" w:eastAsia="Calibri" w:hAnsi="Times New Roman" w:cs="Times New Roman"/>
          <w:sz w:val="24"/>
          <w:szCs w:val="24"/>
        </w:rPr>
        <w:t xml:space="preserve">Урок мужества к 80-летию Сталинградской битве; Час мужества, </w:t>
      </w:r>
      <w:r w:rsidRPr="00BE7638">
        <w:rPr>
          <w:rFonts w:ascii="Times New Roman" w:eastAsia="Calibri" w:hAnsi="Times New Roman" w:cs="Times New Roman"/>
          <w:color w:val="000000"/>
          <w:sz w:val="24"/>
          <w:szCs w:val="24"/>
        </w:rPr>
        <w:t>посвящённый полному освобождению Ленинграда от блокады.</w:t>
      </w:r>
    </w:p>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b/>
          <w:sz w:val="24"/>
          <w:szCs w:val="24"/>
        </w:rPr>
        <w:t>на уровне параллелей/разновозрастных групп</w:t>
      </w:r>
      <w:r w:rsidRPr="00BE7638">
        <w:rPr>
          <w:rFonts w:ascii="Times New Roman" w:eastAsia="Calibri" w:hAnsi="Times New Roman" w:cs="Times New Roman"/>
          <w:sz w:val="24"/>
          <w:szCs w:val="24"/>
        </w:rPr>
        <w:t xml:space="preserve"> (проведенные педагогами-предметниками): конкурс плакатов «Как стать космонавтом» ко Дню рождения К. Циолковского (7–9-е классы), КТД «По местам боевой славы» (8-е классы), КТД «Осенний марафон», «Правила дорожные знать каждому положено»</w:t>
      </w:r>
      <w:proofErr w:type="gramStart"/>
      <w:r w:rsidRPr="00BE7638">
        <w:rPr>
          <w:rFonts w:ascii="Times New Roman" w:eastAsia="Calibri" w:hAnsi="Times New Roman" w:cs="Times New Roman"/>
          <w:sz w:val="24"/>
          <w:szCs w:val="24"/>
        </w:rPr>
        <w:t>,н</w:t>
      </w:r>
      <w:proofErr w:type="gramEnd"/>
      <w:r w:rsidRPr="00BE7638">
        <w:rPr>
          <w:rFonts w:ascii="Times New Roman" w:eastAsia="Calibri" w:hAnsi="Times New Roman" w:cs="Times New Roman"/>
          <w:sz w:val="24"/>
          <w:szCs w:val="24"/>
        </w:rPr>
        <w:t>еделя начальных классов.</w:t>
      </w:r>
    </w:p>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Исполнение плана общешкольных дел воспитывающей деятельности в процентах от запланированных мероприятий –</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 xml:space="preserve">95 процентов. Не все запланированные мероприятия были проведены. </w:t>
      </w:r>
      <w:proofErr w:type="gramStart"/>
      <w:r w:rsidRPr="00BE7638">
        <w:rPr>
          <w:rFonts w:ascii="Times New Roman" w:eastAsia="Calibri" w:hAnsi="Times New Roman" w:cs="Times New Roman"/>
          <w:sz w:val="24"/>
          <w:szCs w:val="24"/>
        </w:rPr>
        <w:t>Количество положительных публикаций о проведенных мероприятия в школьных медиа и соцсетях, на сайтах  и т. п. –</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88</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публикаций (школьные медиа и соцсети, официальный сайт).</w:t>
      </w:r>
      <w:proofErr w:type="gramEnd"/>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bookmarkStart w:id="10" w:name="_Hlk123885238"/>
      <w:r w:rsidRPr="00BE7638">
        <w:rPr>
          <w:rFonts w:ascii="Times New Roman" w:eastAsia="Calibri" w:hAnsi="Times New Roman" w:cs="Times New Roman"/>
          <w:sz w:val="24"/>
          <w:szCs w:val="24"/>
          <w:u w:val="single"/>
          <w:lang w:eastAsia="ru-RU"/>
        </w:rPr>
        <w:t>Положительный аспект:</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lang w:eastAsia="ru-RU"/>
        </w:rPr>
        <w:t>1.</w:t>
      </w:r>
      <w:r w:rsidRPr="00BE7638">
        <w:rPr>
          <w:rFonts w:ascii="Times New Roman" w:eastAsia="Calibri" w:hAnsi="Times New Roman" w:cs="Times New Roman"/>
          <w:sz w:val="24"/>
          <w:szCs w:val="24"/>
        </w:rPr>
        <w:t>Высокий показатель участия учащихся в реализации общешкольных ключевых дел.</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2.Мотивация: поощрение социально активных учащихся школы на общешкольных линейках.</w:t>
      </w:r>
    </w:p>
    <w:p w:rsidR="00E77A1C" w:rsidRPr="00BE7638" w:rsidRDefault="00E77A1C" w:rsidP="00BA7FCD">
      <w:pPr>
        <w:tabs>
          <w:tab w:val="left" w:pos="2124"/>
        </w:tabs>
        <w:spacing w:after="0" w:line="240" w:lineRule="auto"/>
        <w:jc w:val="both"/>
        <w:rPr>
          <w:rFonts w:ascii="Times New Roman" w:eastAsia="Calibri" w:hAnsi="Times New Roman" w:cs="Times New Roman"/>
          <w:sz w:val="24"/>
          <w:szCs w:val="24"/>
          <w:u w:val="single"/>
          <w:lang w:eastAsia="ru-RU"/>
        </w:rPr>
      </w:pPr>
      <w:r w:rsidRPr="00BE7638">
        <w:rPr>
          <w:rFonts w:ascii="Times New Roman" w:eastAsia="Calibri" w:hAnsi="Times New Roman" w:cs="Times New Roman"/>
          <w:sz w:val="24"/>
          <w:szCs w:val="24"/>
          <w:u w:val="single"/>
          <w:lang w:eastAsia="ru-RU"/>
        </w:rPr>
        <w:t xml:space="preserve">Проблемное поле: </w:t>
      </w:r>
    </w:p>
    <w:p w:rsidR="00E77A1C" w:rsidRPr="00BE7638" w:rsidRDefault="00E77A1C" w:rsidP="00BA7FCD">
      <w:pPr>
        <w:tabs>
          <w:tab w:val="left" w:pos="2124"/>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1. Небольшой охват учащихся </w:t>
      </w:r>
      <w:bookmarkStart w:id="11" w:name="_Hlk134645080"/>
      <w:r w:rsidRPr="00BE7638">
        <w:rPr>
          <w:rFonts w:ascii="Times New Roman" w:eastAsia="Calibri" w:hAnsi="Times New Roman" w:cs="Times New Roman"/>
          <w:sz w:val="24"/>
          <w:szCs w:val="24"/>
          <w:lang w:eastAsia="ru-RU"/>
        </w:rPr>
        <w:t xml:space="preserve">в проектах </w:t>
      </w:r>
      <w:bookmarkEnd w:id="11"/>
      <w:r w:rsidRPr="00BE7638">
        <w:rPr>
          <w:rFonts w:ascii="Times New Roman" w:eastAsia="Calibri" w:hAnsi="Times New Roman" w:cs="Times New Roman"/>
          <w:sz w:val="24"/>
          <w:szCs w:val="24"/>
          <w:lang w:eastAsia="ru-RU"/>
        </w:rPr>
        <w:t>Регионального, Всероссийского уровней.</w:t>
      </w:r>
    </w:p>
    <w:p w:rsidR="00E77A1C" w:rsidRPr="00BE7638" w:rsidRDefault="00E77A1C" w:rsidP="00BA7FCD">
      <w:pPr>
        <w:tabs>
          <w:tab w:val="left" w:pos="2124"/>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u w:val="single"/>
          <w:lang w:eastAsia="ru-RU"/>
        </w:rPr>
        <w:t>Рекомендация</w:t>
      </w:r>
      <w:r w:rsidRPr="00BE7638">
        <w:rPr>
          <w:rFonts w:ascii="Times New Roman" w:eastAsia="Calibri" w:hAnsi="Times New Roman" w:cs="Times New Roman"/>
          <w:sz w:val="24"/>
          <w:szCs w:val="24"/>
          <w:lang w:eastAsia="ru-RU"/>
        </w:rPr>
        <w:t xml:space="preserve">: </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1.Мотивировать учащихся для участия в проектах, конкурсах более высокого уровня.</w:t>
      </w:r>
    </w:p>
    <w:bookmarkEnd w:id="10"/>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b/>
          <w:sz w:val="24"/>
          <w:szCs w:val="24"/>
          <w:lang w:eastAsia="ru-RU"/>
        </w:rPr>
      </w:pPr>
      <w:r w:rsidRPr="00BE7638">
        <w:rPr>
          <w:rFonts w:ascii="Times New Roman" w:eastAsia="Calibri" w:hAnsi="Times New Roman" w:cs="Times New Roman"/>
          <w:b/>
          <w:sz w:val="24"/>
          <w:szCs w:val="24"/>
          <w:lang w:eastAsia="ru-RU"/>
        </w:rPr>
        <w:t>Качество совместной деятельности классных руководителей и их классов (реализация модуля «Классное руководство»)</w:t>
      </w:r>
    </w:p>
    <w:p w:rsidR="00E77A1C" w:rsidRPr="00BE7638" w:rsidRDefault="00E77A1C" w:rsidP="00BA7FCD">
      <w:pPr>
        <w:spacing w:after="100" w:afterAutospacing="1" w:line="240" w:lineRule="auto"/>
        <w:jc w:val="both"/>
        <w:rPr>
          <w:rFonts w:ascii="Times New Roman" w:eastAsia="Times New Roman" w:hAnsi="Times New Roman" w:cs="Times New Roman"/>
          <w:sz w:val="24"/>
          <w:szCs w:val="24"/>
          <w:shd w:val="clear" w:color="auto" w:fill="FFFFFF"/>
          <w:lang w:eastAsia="ru-RU"/>
        </w:rPr>
      </w:pPr>
      <w:r w:rsidRPr="00BE7638">
        <w:rPr>
          <w:rFonts w:ascii="Calibri" w:eastAsia="Calibri" w:hAnsi="Times New Roman" w:cs="Times New Roman"/>
          <w:color w:val="000000"/>
          <w:sz w:val="24"/>
          <w:szCs w:val="24"/>
        </w:rPr>
        <w:t>На</w:t>
      </w:r>
      <w:r w:rsidRPr="00BE7638">
        <w:rPr>
          <w:rFonts w:ascii="Calibri" w:eastAsia="Calibri" w:hAnsi="Times New Roman" w:cs="Times New Roman"/>
          <w:color w:val="000000"/>
          <w:sz w:val="24"/>
          <w:szCs w:val="24"/>
          <w:lang w:val="en-US"/>
        </w:rPr>
        <w:t> </w:t>
      </w:r>
      <w:r w:rsidRPr="00BE7638">
        <w:rPr>
          <w:rFonts w:ascii="Calibri" w:eastAsia="Calibri" w:hAnsi="Times New Roman" w:cs="Times New Roman"/>
          <w:color w:val="000000"/>
          <w:sz w:val="24"/>
          <w:szCs w:val="24"/>
        </w:rPr>
        <w:t>начало</w:t>
      </w:r>
      <w:r w:rsidRPr="00BE7638">
        <w:rPr>
          <w:rFonts w:ascii="Calibri" w:eastAsia="Calibri" w:hAnsi="Times New Roman" w:cs="Times New Roman"/>
          <w:color w:val="000000"/>
          <w:sz w:val="24"/>
          <w:szCs w:val="24"/>
        </w:rPr>
        <w:t xml:space="preserve"> 2022 </w:t>
      </w:r>
      <w:r w:rsidRPr="00BE7638">
        <w:rPr>
          <w:rFonts w:ascii="Calibri" w:eastAsia="Calibri" w:hAnsi="Times New Roman" w:cs="Times New Roman"/>
          <w:color w:val="000000"/>
          <w:sz w:val="24"/>
          <w:szCs w:val="24"/>
        </w:rPr>
        <w:t>учебного</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года</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в</w:t>
      </w:r>
      <w:r w:rsidRPr="00BE7638">
        <w:rPr>
          <w:rFonts w:ascii="Calibri" w:eastAsia="Calibri" w:hAnsi="Times New Roman" w:cs="Times New Roman"/>
          <w:color w:val="000000"/>
          <w:sz w:val="24"/>
          <w:szCs w:val="24"/>
          <w:lang w:val="en-US"/>
        </w:rPr>
        <w:t> </w:t>
      </w:r>
      <w:r w:rsidRPr="00BE7638">
        <w:rPr>
          <w:rFonts w:ascii="Calibri" w:eastAsia="Calibri" w:hAnsi="Times New Roman" w:cs="Times New Roman"/>
          <w:color w:val="000000"/>
          <w:sz w:val="24"/>
          <w:szCs w:val="24"/>
        </w:rPr>
        <w:t>школе</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сформировано</w:t>
      </w:r>
      <w:r w:rsidRPr="00BE7638">
        <w:rPr>
          <w:rFonts w:ascii="Calibri" w:eastAsia="Calibri" w:hAnsi="Times New Roman" w:cs="Times New Roman"/>
          <w:color w:val="000000"/>
          <w:sz w:val="24"/>
          <w:szCs w:val="24"/>
        </w:rPr>
        <w:t xml:space="preserve"> 31 </w:t>
      </w:r>
      <w:r w:rsidRPr="00BE7638">
        <w:rPr>
          <w:rFonts w:ascii="Calibri" w:eastAsia="Calibri" w:hAnsi="Times New Roman" w:cs="Times New Roman"/>
          <w:color w:val="000000"/>
          <w:sz w:val="24"/>
          <w:szCs w:val="24"/>
        </w:rPr>
        <w:t>общеобразовательных</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класса</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Классными</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руководителями</w:t>
      </w:r>
      <w:r w:rsidRPr="00BE7638">
        <w:rPr>
          <w:rFonts w:ascii="Calibri" w:eastAsia="Calibri" w:hAnsi="Times New Roman" w:cs="Times New Roman"/>
          <w:color w:val="000000"/>
          <w:sz w:val="24"/>
          <w:szCs w:val="24"/>
        </w:rPr>
        <w:t xml:space="preserve"> 1</w:t>
      </w:r>
      <w:r w:rsidRPr="00BE7638">
        <w:rPr>
          <w:rFonts w:ascii="Calibri" w:eastAsia="Calibri" w:hAnsi="Times New Roman" w:cs="Times New Roman"/>
          <w:color w:val="000000"/>
          <w:sz w:val="24"/>
          <w:szCs w:val="24"/>
        </w:rPr>
        <w:t>–</w:t>
      </w:r>
      <w:r w:rsidRPr="00BE7638">
        <w:rPr>
          <w:rFonts w:ascii="Calibri" w:eastAsia="Calibri" w:hAnsi="Times New Roman" w:cs="Times New Roman"/>
          <w:color w:val="000000"/>
          <w:sz w:val="24"/>
          <w:szCs w:val="24"/>
        </w:rPr>
        <w:t>11-</w:t>
      </w:r>
      <w:r w:rsidRPr="00BE7638">
        <w:rPr>
          <w:rFonts w:ascii="Calibri" w:eastAsia="Calibri" w:hAnsi="Times New Roman" w:cs="Times New Roman"/>
          <w:color w:val="000000"/>
          <w:sz w:val="24"/>
          <w:szCs w:val="24"/>
        </w:rPr>
        <w:t>х</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классов</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разработаны</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и</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реализованы</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планы</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воспитательной</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работы</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с</w:t>
      </w:r>
      <w:r w:rsidRPr="00BE7638">
        <w:rPr>
          <w:rFonts w:ascii="Calibri" w:eastAsia="Calibri" w:hAnsi="Times New Roman" w:cs="Times New Roman"/>
          <w:color w:val="000000"/>
          <w:sz w:val="24"/>
          <w:szCs w:val="24"/>
          <w:lang w:val="en-US"/>
        </w:rPr>
        <w:t> </w:t>
      </w:r>
      <w:r w:rsidRPr="00BE7638">
        <w:rPr>
          <w:rFonts w:ascii="Calibri" w:eastAsia="Calibri" w:hAnsi="Times New Roman" w:cs="Times New Roman"/>
          <w:color w:val="000000"/>
          <w:sz w:val="24"/>
          <w:szCs w:val="24"/>
        </w:rPr>
        <w:t>классами</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в</w:t>
      </w:r>
      <w:r w:rsidRPr="00BE7638">
        <w:rPr>
          <w:rFonts w:ascii="Calibri" w:eastAsia="Calibri" w:hAnsi="Times New Roman" w:cs="Times New Roman"/>
          <w:color w:val="000000"/>
          <w:sz w:val="24"/>
          <w:szCs w:val="24"/>
          <w:lang w:val="en-US"/>
        </w:rPr>
        <w:t> </w:t>
      </w:r>
      <w:r w:rsidRPr="00BE7638">
        <w:rPr>
          <w:rFonts w:ascii="Calibri" w:eastAsia="Calibri" w:hAnsi="Times New Roman" w:cs="Times New Roman"/>
          <w:color w:val="000000"/>
          <w:sz w:val="24"/>
          <w:szCs w:val="24"/>
        </w:rPr>
        <w:t>соответствии</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с</w:t>
      </w:r>
      <w:r w:rsidRPr="00BE7638">
        <w:rPr>
          <w:rFonts w:ascii="Calibri" w:eastAsia="Calibri" w:hAnsi="Times New Roman" w:cs="Times New Roman"/>
          <w:color w:val="000000"/>
          <w:sz w:val="24"/>
          <w:szCs w:val="24"/>
          <w:lang w:val="en-US"/>
        </w:rPr>
        <w:t> </w:t>
      </w:r>
      <w:r w:rsidRPr="00BE7638">
        <w:rPr>
          <w:rFonts w:ascii="Calibri" w:eastAsia="Calibri" w:hAnsi="Times New Roman" w:cs="Times New Roman"/>
          <w:color w:val="000000"/>
          <w:sz w:val="24"/>
          <w:szCs w:val="24"/>
        </w:rPr>
        <w:t>рабочей</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программой</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воспитания</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и</w:t>
      </w:r>
      <w:r w:rsidRPr="00BE7638">
        <w:rPr>
          <w:rFonts w:ascii="Calibri" w:eastAsia="Calibri" w:hAnsi="Times New Roman" w:cs="Times New Roman"/>
          <w:color w:val="000000"/>
          <w:sz w:val="24"/>
          <w:szCs w:val="24"/>
          <w:lang w:val="en-US"/>
        </w:rPr>
        <w:t> </w:t>
      </w:r>
      <w:r w:rsidRPr="00BE7638">
        <w:rPr>
          <w:rFonts w:ascii="Calibri" w:eastAsia="Calibri" w:hAnsi="Times New Roman" w:cs="Times New Roman"/>
          <w:color w:val="000000"/>
          <w:sz w:val="24"/>
          <w:szCs w:val="24"/>
        </w:rPr>
        <w:t>календарными</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планами</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воспитательной</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работы</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уровней</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образования</w:t>
      </w:r>
      <w:r w:rsidRPr="00BE7638">
        <w:rPr>
          <w:rFonts w:ascii="Calibri" w:eastAsia="Calibri" w:hAnsi="Times New Roman" w:cs="Times New Roman"/>
          <w:color w:val="000000"/>
          <w:sz w:val="24"/>
          <w:szCs w:val="24"/>
        </w:rPr>
        <w:t xml:space="preserve">. </w:t>
      </w:r>
      <w:r w:rsidRPr="00BE7638">
        <w:rPr>
          <w:rFonts w:ascii="Times New Roman" w:eastAsia="Times New Roman" w:hAnsi="Times New Roman" w:cs="Times New Roman"/>
          <w:sz w:val="24"/>
          <w:szCs w:val="24"/>
          <w:shd w:val="clear" w:color="auto" w:fill="FFFFFF"/>
          <w:lang w:eastAsia="ru-RU"/>
        </w:rPr>
        <w:t xml:space="preserve">В течение учебного года деятельность классных руководителей осуществлялась  по  направлениям: </w:t>
      </w:r>
      <w:hyperlink r:id="rId22" w:anchor="/document/16/121195/dfasgwnt3i/" w:tgtFrame="_self" w:history="1">
        <w:r w:rsidRPr="00BE7638">
          <w:rPr>
            <w:rFonts w:ascii="Times New Roman" w:eastAsia="Times New Roman" w:hAnsi="Times New Roman" w:cs="Times New Roman"/>
            <w:sz w:val="24"/>
            <w:szCs w:val="24"/>
            <w:lang w:eastAsia="ru-RU"/>
          </w:rPr>
          <w:t>работа с классным коллективом</w:t>
        </w:r>
      </w:hyperlink>
      <w:r w:rsidRPr="00BE7638">
        <w:rPr>
          <w:rFonts w:ascii="Times New Roman" w:eastAsia="Times New Roman" w:hAnsi="Times New Roman" w:cs="Times New Roman"/>
          <w:sz w:val="24"/>
          <w:szCs w:val="24"/>
          <w:shd w:val="clear" w:color="auto" w:fill="FFFFFF"/>
          <w:lang w:eastAsia="ru-RU"/>
        </w:rPr>
        <w:t>, </w:t>
      </w:r>
      <w:hyperlink r:id="rId23" w:anchor="/document/16/121195/dfasn3qx9l/" w:tgtFrame="_self" w:history="1">
        <w:r w:rsidRPr="00BE7638">
          <w:rPr>
            <w:rFonts w:ascii="Times New Roman" w:eastAsia="Times New Roman" w:hAnsi="Times New Roman" w:cs="Times New Roman"/>
            <w:sz w:val="24"/>
            <w:szCs w:val="24"/>
            <w:lang w:eastAsia="ru-RU"/>
          </w:rPr>
          <w:t>индивидуальная работа с учениками</w:t>
        </w:r>
      </w:hyperlink>
      <w:r w:rsidRPr="00BE7638">
        <w:rPr>
          <w:rFonts w:ascii="Times New Roman" w:eastAsia="Times New Roman" w:hAnsi="Times New Roman" w:cs="Times New Roman"/>
          <w:sz w:val="24"/>
          <w:szCs w:val="24"/>
          <w:shd w:val="clear" w:color="auto" w:fill="FFFFFF"/>
          <w:lang w:eastAsia="ru-RU"/>
        </w:rPr>
        <w:t>; </w:t>
      </w:r>
      <w:hyperlink r:id="rId24" w:anchor="/document/16/121195/dfascw7w8d/" w:tgtFrame="_self" w:history="1">
        <w:r w:rsidRPr="00BE7638">
          <w:rPr>
            <w:rFonts w:ascii="Times New Roman" w:eastAsia="Times New Roman" w:hAnsi="Times New Roman" w:cs="Times New Roman"/>
            <w:sz w:val="24"/>
            <w:szCs w:val="24"/>
            <w:lang w:eastAsia="ru-RU"/>
          </w:rPr>
          <w:t>работа с учителями-предметниками</w:t>
        </w:r>
      </w:hyperlink>
      <w:r w:rsidRPr="00BE7638">
        <w:rPr>
          <w:rFonts w:ascii="Times New Roman" w:eastAsia="Times New Roman" w:hAnsi="Times New Roman" w:cs="Times New Roman"/>
          <w:sz w:val="24"/>
          <w:szCs w:val="24"/>
          <w:shd w:val="clear" w:color="auto" w:fill="FFFFFF"/>
          <w:lang w:eastAsia="ru-RU"/>
        </w:rPr>
        <w:t>, которые работают в классе,  </w:t>
      </w:r>
      <w:hyperlink r:id="rId25" w:anchor="/document/16/121195/dfaskq4xm3/" w:tgtFrame="_self" w:history="1">
        <w:r w:rsidRPr="00BE7638">
          <w:rPr>
            <w:rFonts w:ascii="Times New Roman" w:eastAsia="Times New Roman" w:hAnsi="Times New Roman" w:cs="Times New Roman"/>
            <w:sz w:val="24"/>
            <w:szCs w:val="24"/>
            <w:lang w:eastAsia="ru-RU"/>
          </w:rPr>
          <w:t>работа с родителями/законными представителями</w:t>
        </w:r>
      </w:hyperlink>
      <w:r w:rsidRPr="00BE7638">
        <w:rPr>
          <w:rFonts w:ascii="Times New Roman" w:eastAsia="Times New Roman" w:hAnsi="Times New Roman" w:cs="Times New Roman"/>
          <w:sz w:val="24"/>
          <w:szCs w:val="24"/>
          <w:shd w:val="clear" w:color="auto" w:fill="FFFFFF"/>
          <w:lang w:eastAsia="ru-RU"/>
        </w:rPr>
        <w:t> учащихся.Содержание воспитательной деятельности данного модуля направлено на решение задач воспитания и социализации обучающихся через реализацию воспитательного потенциала классного руководства и предусматривает:</w:t>
      </w:r>
    </w:p>
    <w:p w:rsidR="00E77A1C" w:rsidRPr="00BE7638" w:rsidRDefault="00E77A1C" w:rsidP="00BA7FCD">
      <w:pPr>
        <w:numPr>
          <w:ilvl w:val="0"/>
          <w:numId w:val="34"/>
        </w:numPr>
        <w:tabs>
          <w:tab w:val="clear" w:pos="720"/>
          <w:tab w:val="left" w:pos="708"/>
          <w:tab w:val="left" w:pos="1416"/>
          <w:tab w:val="left" w:pos="2124"/>
          <w:tab w:val="left" w:pos="2832"/>
          <w:tab w:val="left" w:pos="3540"/>
          <w:tab w:val="left" w:pos="4248"/>
          <w:tab w:val="left" w:pos="4956"/>
          <w:tab w:val="left" w:pos="5664"/>
          <w:tab w:val="left" w:pos="7770"/>
        </w:tabs>
        <w:spacing w:after="0" w:afterAutospacing="1"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iCs/>
          <w:sz w:val="24"/>
          <w:szCs w:val="24"/>
          <w:lang w:eastAsia="ru-RU"/>
        </w:rPr>
        <w:t>проведение тематических классных часов: проводятся соответствии с утверждённым планом. Среди них обязательные, которые проводятся 1 раз в месяц в рамках Всероссийского урока безопасности: по ПДД, здоровый образ жизни, толерантность, а также тематические классные часы, рекомендованные к проведению в каждом модуле плана воспитательной работы;</w:t>
      </w:r>
    </w:p>
    <w:p w:rsidR="00E77A1C" w:rsidRPr="00BE7638" w:rsidRDefault="00E77A1C" w:rsidP="00BA7FCD">
      <w:pPr>
        <w:numPr>
          <w:ilvl w:val="0"/>
          <w:numId w:val="34"/>
        </w:numPr>
        <w:tabs>
          <w:tab w:val="clear" w:pos="720"/>
          <w:tab w:val="left" w:pos="708"/>
          <w:tab w:val="left" w:pos="1416"/>
          <w:tab w:val="left" w:pos="2124"/>
          <w:tab w:val="left" w:pos="2832"/>
          <w:tab w:val="left" w:pos="3540"/>
          <w:tab w:val="left" w:pos="4248"/>
          <w:tab w:val="left" w:pos="4956"/>
          <w:tab w:val="left" w:pos="5664"/>
          <w:tab w:val="left" w:pos="7770"/>
        </w:tabs>
        <w:spacing w:after="0" w:afterAutospacing="1"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iCs/>
          <w:sz w:val="24"/>
          <w:szCs w:val="24"/>
          <w:lang w:eastAsia="ru-RU"/>
        </w:rPr>
        <w:t>проведение внеурочных занятий курса «Разговоры о важном»;</w:t>
      </w:r>
    </w:p>
    <w:p w:rsidR="00E77A1C" w:rsidRPr="00BE7638" w:rsidRDefault="00E77A1C" w:rsidP="00BA7FCD">
      <w:pPr>
        <w:numPr>
          <w:ilvl w:val="0"/>
          <w:numId w:val="34"/>
        </w:numPr>
        <w:tabs>
          <w:tab w:val="clear" w:pos="720"/>
          <w:tab w:val="left" w:pos="708"/>
          <w:tab w:val="left" w:pos="1416"/>
          <w:tab w:val="left" w:pos="2124"/>
          <w:tab w:val="left" w:pos="2832"/>
          <w:tab w:val="left" w:pos="3540"/>
          <w:tab w:val="left" w:pos="4248"/>
          <w:tab w:val="left" w:pos="4956"/>
          <w:tab w:val="left" w:pos="5664"/>
          <w:tab w:val="left" w:pos="7770"/>
        </w:tabs>
        <w:spacing w:after="0" w:afterAutospacing="1"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вовлечение обучающихся в занятия внеурочной деятельности (кружки и секции)</w:t>
      </w:r>
    </w:p>
    <w:p w:rsidR="00E77A1C" w:rsidRPr="00BE7638" w:rsidRDefault="00E77A1C" w:rsidP="00BA7FCD">
      <w:pPr>
        <w:numPr>
          <w:ilvl w:val="0"/>
          <w:numId w:val="34"/>
        </w:numPr>
        <w:tabs>
          <w:tab w:val="clear" w:pos="720"/>
          <w:tab w:val="left" w:pos="708"/>
          <w:tab w:val="left" w:pos="1416"/>
          <w:tab w:val="left" w:pos="2124"/>
          <w:tab w:val="left" w:pos="2832"/>
          <w:tab w:val="left" w:pos="3540"/>
          <w:tab w:val="left" w:pos="4248"/>
          <w:tab w:val="left" w:pos="4956"/>
          <w:tab w:val="left" w:pos="5664"/>
          <w:tab w:val="left" w:pos="7770"/>
        </w:tabs>
        <w:spacing w:after="0" w:afterAutospacing="1"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E77A1C" w:rsidRPr="00BE7638" w:rsidRDefault="00E77A1C" w:rsidP="00BA7FCD">
      <w:pPr>
        <w:numPr>
          <w:ilvl w:val="0"/>
          <w:numId w:val="34"/>
        </w:numPr>
        <w:tabs>
          <w:tab w:val="clear" w:pos="720"/>
          <w:tab w:val="left" w:pos="708"/>
          <w:tab w:val="left" w:pos="1416"/>
          <w:tab w:val="left" w:pos="2124"/>
          <w:tab w:val="left" w:pos="2832"/>
          <w:tab w:val="left" w:pos="3540"/>
          <w:tab w:val="left" w:pos="4248"/>
          <w:tab w:val="left" w:pos="4956"/>
          <w:tab w:val="left" w:pos="5664"/>
          <w:tab w:val="left" w:pos="7770"/>
        </w:tabs>
        <w:spacing w:after="0" w:afterAutospacing="1"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систематический мониторинг посещаемости учебных занятий и успеваемости; </w:t>
      </w:r>
    </w:p>
    <w:p w:rsidR="00E77A1C" w:rsidRPr="00BE7638" w:rsidRDefault="00E77A1C" w:rsidP="00BA7FCD">
      <w:pPr>
        <w:numPr>
          <w:ilvl w:val="0"/>
          <w:numId w:val="34"/>
        </w:numPr>
        <w:tabs>
          <w:tab w:val="clear" w:pos="720"/>
          <w:tab w:val="left" w:pos="708"/>
          <w:tab w:val="left" w:pos="1416"/>
          <w:tab w:val="left" w:pos="2124"/>
          <w:tab w:val="left" w:pos="2832"/>
          <w:tab w:val="left" w:pos="3540"/>
          <w:tab w:val="left" w:pos="4248"/>
          <w:tab w:val="left" w:pos="4956"/>
          <w:tab w:val="left" w:pos="5664"/>
          <w:tab w:val="left" w:pos="7770"/>
        </w:tabs>
        <w:spacing w:after="0" w:afterAutospacing="1"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индивидуальная работа с учащимися, входящими в группу риска;</w:t>
      </w:r>
    </w:p>
    <w:p w:rsidR="00E77A1C" w:rsidRPr="00BE7638" w:rsidRDefault="00E77A1C" w:rsidP="00BA7FCD">
      <w:pPr>
        <w:numPr>
          <w:ilvl w:val="0"/>
          <w:numId w:val="34"/>
        </w:numPr>
        <w:tabs>
          <w:tab w:val="clear" w:pos="720"/>
          <w:tab w:val="left" w:pos="708"/>
          <w:tab w:val="left" w:pos="1416"/>
          <w:tab w:val="left" w:pos="2124"/>
          <w:tab w:val="left" w:pos="2832"/>
          <w:tab w:val="left" w:pos="3540"/>
          <w:tab w:val="left" w:pos="4248"/>
          <w:tab w:val="left" w:pos="4956"/>
          <w:tab w:val="left" w:pos="5664"/>
          <w:tab w:val="left" w:pos="7770"/>
        </w:tabs>
        <w:spacing w:after="0" w:afterAutospacing="1"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lastRenderedPageBreak/>
        <w:t>реализация мероприятий календарного плана (по уровням);</w:t>
      </w:r>
    </w:p>
    <w:p w:rsidR="00E77A1C" w:rsidRPr="00BE7638" w:rsidRDefault="00E77A1C" w:rsidP="00BA7FCD">
      <w:pPr>
        <w:numPr>
          <w:ilvl w:val="0"/>
          <w:numId w:val="34"/>
        </w:numPr>
        <w:tabs>
          <w:tab w:val="clear" w:pos="720"/>
          <w:tab w:val="left" w:pos="708"/>
          <w:tab w:val="left" w:pos="1416"/>
          <w:tab w:val="left" w:pos="2124"/>
          <w:tab w:val="left" w:pos="2832"/>
          <w:tab w:val="left" w:pos="3540"/>
          <w:tab w:val="left" w:pos="4248"/>
          <w:tab w:val="left" w:pos="4956"/>
          <w:tab w:val="left" w:pos="5664"/>
          <w:tab w:val="left" w:pos="7770"/>
        </w:tabs>
        <w:spacing w:after="0" w:afterAutospacing="1"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E77A1C" w:rsidRPr="00BE7638" w:rsidRDefault="00E77A1C" w:rsidP="00BA7FCD">
      <w:pPr>
        <w:numPr>
          <w:ilvl w:val="0"/>
          <w:numId w:val="34"/>
        </w:numPr>
        <w:tabs>
          <w:tab w:val="clear" w:pos="720"/>
          <w:tab w:val="left" w:pos="708"/>
          <w:tab w:val="left" w:pos="1416"/>
          <w:tab w:val="left" w:pos="2124"/>
          <w:tab w:val="left" w:pos="2832"/>
          <w:tab w:val="left" w:pos="3540"/>
          <w:tab w:val="left" w:pos="4248"/>
          <w:tab w:val="left" w:pos="4956"/>
          <w:tab w:val="left" w:pos="5664"/>
          <w:tab w:val="left" w:pos="7770"/>
        </w:tabs>
        <w:spacing w:after="0" w:afterAutospacing="1"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77A1C" w:rsidRPr="00BE7638" w:rsidRDefault="00E77A1C" w:rsidP="00BA7FCD">
      <w:pPr>
        <w:numPr>
          <w:ilvl w:val="0"/>
          <w:numId w:val="34"/>
        </w:numPr>
        <w:spacing w:after="100" w:afterAutospacing="1" w:line="240" w:lineRule="auto"/>
        <w:contextualSpacing/>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E77A1C" w:rsidRPr="00BE7638" w:rsidRDefault="00E77A1C" w:rsidP="00BA7FCD">
      <w:pPr>
        <w:numPr>
          <w:ilvl w:val="0"/>
          <w:numId w:val="34"/>
        </w:numPr>
        <w:tabs>
          <w:tab w:val="clear" w:pos="720"/>
          <w:tab w:val="left" w:pos="708"/>
          <w:tab w:val="left" w:pos="1416"/>
          <w:tab w:val="left" w:pos="2124"/>
          <w:tab w:val="left" w:pos="2832"/>
          <w:tab w:val="left" w:pos="3540"/>
          <w:tab w:val="left" w:pos="4248"/>
          <w:tab w:val="left" w:pos="4956"/>
          <w:tab w:val="left" w:pos="5664"/>
          <w:tab w:val="left" w:pos="7770"/>
        </w:tabs>
        <w:spacing w:after="0" w:afterAutospacing="1"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организация интересных и полезных для личностного развития обучающихся совместных дел, позволяющих вовлекать в них обучающихся с разными потребностями;</w:t>
      </w:r>
    </w:p>
    <w:p w:rsidR="00E77A1C" w:rsidRPr="00BE7638" w:rsidRDefault="00E77A1C" w:rsidP="00BA7FCD">
      <w:pPr>
        <w:numPr>
          <w:ilvl w:val="0"/>
          <w:numId w:val="34"/>
        </w:numPr>
        <w:spacing w:after="100" w:afterAutospacing="1" w:line="240" w:lineRule="auto"/>
        <w:contextualSpacing/>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проведение в классе праздников, конкурсов, соревнований и т.п.</w:t>
      </w:r>
    </w:p>
    <w:p w:rsidR="00E77A1C" w:rsidRPr="00BE7638" w:rsidRDefault="00E77A1C" w:rsidP="00BA7FCD">
      <w:pPr>
        <w:numPr>
          <w:ilvl w:val="0"/>
          <w:numId w:val="34"/>
        </w:numPr>
        <w:spacing w:after="0" w:afterAutospacing="1" w:line="240" w:lineRule="auto"/>
        <w:ind w:right="180"/>
        <w:contextualSpacing/>
        <w:jc w:val="both"/>
        <w:rPr>
          <w:rFonts w:ascii="Times New Roman" w:eastAsia="Calibri" w:hAnsi="Times New Roman" w:cs="Times New Roman"/>
          <w:color w:val="000000"/>
          <w:sz w:val="24"/>
          <w:szCs w:val="24"/>
        </w:rPr>
      </w:pPr>
      <w:r w:rsidRPr="00BE7638">
        <w:rPr>
          <w:rFonts w:ascii="Times New Roman" w:eastAsia="Calibri" w:hAnsi="Times New Roman" w:cs="Times New Roman"/>
          <w:color w:val="000000"/>
          <w:sz w:val="24"/>
          <w:szCs w:val="24"/>
        </w:rPr>
        <w:t>социально-педагогическое взаимодействие (совместная работа с социальным педагогом, педагогом-психологом);</w:t>
      </w:r>
    </w:p>
    <w:p w:rsidR="00E77A1C" w:rsidRPr="00BE7638" w:rsidRDefault="00E77A1C" w:rsidP="00BA7FCD">
      <w:pPr>
        <w:numPr>
          <w:ilvl w:val="0"/>
          <w:numId w:val="34"/>
        </w:numPr>
        <w:spacing w:after="0" w:afterAutospacing="1" w:line="240" w:lineRule="auto"/>
        <w:ind w:right="180"/>
        <w:contextualSpacing/>
        <w:jc w:val="both"/>
        <w:rPr>
          <w:rFonts w:ascii="Times New Roman" w:eastAsia="Calibri" w:hAnsi="Times New Roman" w:cs="Times New Roman"/>
          <w:color w:val="000000"/>
          <w:sz w:val="24"/>
          <w:szCs w:val="24"/>
        </w:rPr>
      </w:pPr>
      <w:r w:rsidRPr="00BE7638">
        <w:rPr>
          <w:rFonts w:ascii="Times New Roman" w:eastAsia="Calibri" w:hAnsi="Times New Roman" w:cs="Times New Roman"/>
          <w:color w:val="000000"/>
          <w:sz w:val="24"/>
          <w:szCs w:val="24"/>
        </w:rPr>
        <w:t>участие классов</w:t>
      </w:r>
      <w:r w:rsidRPr="00BE7638">
        <w:rPr>
          <w:rFonts w:ascii="Times New Roman" w:eastAsia="Calibri" w:hAnsi="Times New Roman" w:cs="Times New Roman"/>
          <w:color w:val="000000"/>
          <w:sz w:val="24"/>
          <w:szCs w:val="24"/>
          <w:lang w:val="en-US"/>
        </w:rPr>
        <w:t> </w:t>
      </w:r>
      <w:r w:rsidRPr="00BE7638">
        <w:rPr>
          <w:rFonts w:ascii="Times New Roman" w:eastAsia="Calibri" w:hAnsi="Times New Roman" w:cs="Times New Roman"/>
          <w:color w:val="000000"/>
          <w:sz w:val="24"/>
          <w:szCs w:val="24"/>
        </w:rPr>
        <w:t>в работе школьного волонтерского отряда.</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Классными руководителями в течение года проводилась индивидуальная работа с учениками, в том числе с детьми группы риска, одаренными детьми и детьми с ОВЗ. При этом классными руководителями использовались различные формы работы.</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Мониторинг оценки эффективности процесса деятельности классного руководителя, проводимый в декабре 2022 года, показал следующие результаты: </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proofErr w:type="gramStart"/>
      <w:r w:rsidRPr="00BE7638">
        <w:rPr>
          <w:rFonts w:ascii="Times New Roman" w:eastAsia="Calibri" w:hAnsi="Times New Roman" w:cs="Times New Roman"/>
          <w:sz w:val="24"/>
          <w:szCs w:val="24"/>
          <w:lang w:eastAsia="ru-RU"/>
        </w:rPr>
        <w:t>-уровень эффективности процесса деятельности классного руководителя по критериям комплексность, адресность, системность большинства классных руководителей (наставников) имеет достаточный уровень – более 80 баллов (2а,3а,4б,4в,5а,7б,7а,6г);  на среднем уровне показатели работы кл. руководителей (2б,2в,3в,3б,4а,5б,6а,6б,6в,8а,8в,7г,9б,9а,11а,11б,10а,10б);</w:t>
      </w:r>
      <w:proofErr w:type="gramEnd"/>
      <w:r w:rsidRPr="00BE7638">
        <w:rPr>
          <w:rFonts w:ascii="Times New Roman" w:eastAsia="Calibri" w:hAnsi="Times New Roman" w:cs="Times New Roman"/>
          <w:sz w:val="24"/>
          <w:szCs w:val="24"/>
          <w:lang w:eastAsia="ru-RU"/>
        </w:rPr>
        <w:t xml:space="preserve"> низкий уровень  (1а,1б,7в,8б,9в).</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В течение года эффективность работы классных руководителей отслеживалась по 5 основным критериям мониторинга «Качество работы классного руководителя» (апрель 2023 года)</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-забота о нравственном здоровье классного коллектива;</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-защита физического здоровья учащихся;</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-обеспечение роста уровня обученности учащихся класса;</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-создание условий для самоопределения и самореализации учащихся класса;</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-активность и результативность участия в воспитательных мероприятиях школы.</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На основании данных мониторинга, установлено: большинство классных руководителей (62,5%) имеют по всем критериям стабильно высокие, положительные результаты. </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Мониторинг участия классных коллективов в конкурсах, викторинах, соревнованиях, проектов показал, что самыми активными и инициативными были классы под руководством наставников:</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2а</w:t>
      </w:r>
      <w:r w:rsidRPr="00BE7638">
        <w:rPr>
          <w:rFonts w:ascii="Times New Roman" w:eastAsia="Calibri" w:hAnsi="Times New Roman" w:cs="Times New Roman"/>
          <w:sz w:val="24"/>
          <w:szCs w:val="24"/>
          <w:lang w:eastAsia="ru-RU"/>
        </w:rPr>
        <w:tab/>
        <w:t>классный руководитель Чакаева Т.Л.</w:t>
      </w:r>
    </w:p>
    <w:p w:rsidR="00E77A1C" w:rsidRPr="00BE7638" w:rsidRDefault="00E77A1C" w:rsidP="00BA7FCD">
      <w:pPr>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2б</w:t>
      </w:r>
      <w:r w:rsidRPr="00BE7638">
        <w:rPr>
          <w:rFonts w:ascii="Times New Roman" w:eastAsia="Calibri" w:hAnsi="Times New Roman" w:cs="Times New Roman"/>
          <w:sz w:val="24"/>
          <w:szCs w:val="24"/>
          <w:lang w:eastAsia="ru-RU"/>
        </w:rPr>
        <w:tab/>
        <w:t>классный руководитель Тузуркаева Х.М.</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3а</w:t>
      </w:r>
      <w:r w:rsidRPr="00BE7638">
        <w:rPr>
          <w:rFonts w:ascii="Times New Roman" w:eastAsia="Calibri" w:hAnsi="Times New Roman" w:cs="Times New Roman"/>
          <w:sz w:val="24"/>
          <w:szCs w:val="24"/>
          <w:lang w:eastAsia="ru-RU"/>
        </w:rPr>
        <w:tab/>
        <w:t>классный руководитель Гилисханова С.М.</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3в        классный руководитель Кимаева З.Б.</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4б</w:t>
      </w:r>
      <w:r w:rsidRPr="00BE7638">
        <w:rPr>
          <w:rFonts w:ascii="Times New Roman" w:eastAsia="Calibri" w:hAnsi="Times New Roman" w:cs="Times New Roman"/>
          <w:sz w:val="24"/>
          <w:szCs w:val="24"/>
          <w:lang w:eastAsia="ru-RU"/>
        </w:rPr>
        <w:tab/>
        <w:t>классный руководитель Халадова Л.Э.</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4в</w:t>
      </w:r>
      <w:r w:rsidRPr="00BE7638">
        <w:rPr>
          <w:rFonts w:ascii="Times New Roman" w:eastAsia="Calibri" w:hAnsi="Times New Roman" w:cs="Times New Roman"/>
          <w:sz w:val="24"/>
          <w:szCs w:val="24"/>
          <w:lang w:eastAsia="ru-RU"/>
        </w:rPr>
        <w:tab/>
        <w:t>классный руководитель Эдельгериева М.И.</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5а</w:t>
      </w:r>
      <w:r w:rsidRPr="00BE7638">
        <w:rPr>
          <w:rFonts w:ascii="Times New Roman" w:eastAsia="Calibri" w:hAnsi="Times New Roman" w:cs="Times New Roman"/>
          <w:sz w:val="24"/>
          <w:szCs w:val="24"/>
          <w:lang w:eastAsia="ru-RU"/>
        </w:rPr>
        <w:tab/>
        <w:t>классный руководитель Байсуркаева З.В.</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6б</w:t>
      </w:r>
      <w:r w:rsidRPr="00BE7638">
        <w:rPr>
          <w:rFonts w:ascii="Times New Roman" w:eastAsia="Calibri" w:hAnsi="Times New Roman" w:cs="Times New Roman"/>
          <w:sz w:val="24"/>
          <w:szCs w:val="24"/>
          <w:lang w:eastAsia="ru-RU"/>
        </w:rPr>
        <w:tab/>
        <w:t>классный руководитель Аюбова М.Б.</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lastRenderedPageBreak/>
        <w:t>6в        классный руководитель Абдуева М.В.</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6г        классный руководитель  Муцуруева С.Т.</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7а        классный руководитель Андиева З.Х.</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7б       классный руководитель Хункермурзаева З.Р.</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7г       классный руководитель Солтаева Т.Д.</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b/>
          <w:sz w:val="24"/>
          <w:szCs w:val="24"/>
          <w:lang w:eastAsia="ru-RU"/>
        </w:rPr>
      </w:pPr>
      <w:r w:rsidRPr="00BE7638">
        <w:rPr>
          <w:rFonts w:ascii="Times New Roman" w:eastAsia="Calibri" w:hAnsi="Times New Roman" w:cs="Times New Roman"/>
          <w:b/>
          <w:sz w:val="24"/>
          <w:szCs w:val="24"/>
          <w:lang w:eastAsia="ru-RU"/>
        </w:rPr>
        <w:t>На основании мониторинга «</w:t>
      </w:r>
      <w:bookmarkStart w:id="12" w:name="_Hlk123880155"/>
      <w:r w:rsidRPr="00BE7638">
        <w:rPr>
          <w:rFonts w:ascii="Times New Roman" w:eastAsia="Calibri" w:hAnsi="Times New Roman" w:cs="Times New Roman"/>
          <w:b/>
          <w:sz w:val="24"/>
          <w:szCs w:val="24"/>
          <w:lang w:eastAsia="ru-RU"/>
        </w:rPr>
        <w:t>Качество реализации классными руководителями планов воспитательной работы с классом</w:t>
      </w:r>
      <w:bookmarkEnd w:id="12"/>
      <w:r w:rsidRPr="00BE7638">
        <w:rPr>
          <w:rFonts w:ascii="Times New Roman" w:eastAsia="Calibri" w:hAnsi="Times New Roman" w:cs="Times New Roman"/>
          <w:b/>
          <w:sz w:val="24"/>
          <w:szCs w:val="24"/>
          <w:lang w:eastAsia="ru-RU"/>
        </w:rPr>
        <w:t>» выявлены следующие показатели:</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Calibri" w:eastAsia="Calibri" w:hAnsi="Calibri" w:cs="Times New Roman"/>
          <w:color w:val="FF0000"/>
          <w:sz w:val="24"/>
          <w:szCs w:val="24"/>
          <w:highlight w:val="yellow"/>
          <w:lang w:eastAsia="ru-RU"/>
        </w:rPr>
      </w:pPr>
      <w:r w:rsidRPr="00BE7638">
        <w:rPr>
          <w:rFonts w:ascii="Times New Roman" w:eastAsia="Calibri" w:hAnsi="Times New Roman" w:cs="Times New Roman"/>
          <w:sz w:val="24"/>
          <w:szCs w:val="24"/>
          <w:lang w:eastAsia="ru-RU"/>
        </w:rPr>
        <w:t>Динамика охвата членов классных коллективов результативным исполнением общественных поручений в процентах от общего числа учеников класса.</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1–4-е классы – стабильный показатель: 68%;</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5–9-е классы – повышение на 20%;</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10–11-е классы – повышение на 8%;</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 в среднем по школе – повышение на 15%.</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Calibri" w:eastAsia="Calibri" w:hAnsi="Calibri" w:cs="Times New Roman"/>
          <w:sz w:val="24"/>
          <w:szCs w:val="24"/>
          <w:lang w:eastAsia="ru-RU"/>
        </w:rPr>
      </w:pP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bookmarkStart w:id="13" w:name="_Hlk123881748"/>
      <w:r w:rsidRPr="00BE7638">
        <w:rPr>
          <w:rFonts w:ascii="Times New Roman" w:eastAsia="Calibri" w:hAnsi="Times New Roman" w:cs="Times New Roman"/>
          <w:sz w:val="24"/>
          <w:szCs w:val="24"/>
          <w:u w:val="single"/>
          <w:lang w:eastAsia="ru-RU"/>
        </w:rPr>
        <w:t>Положительный аспект:</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1.Организация и эффективность внедрения системы наставничества (учитель-учитель, учитель – ученик)</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2.Качество реализации классными руководителями планов воспитательной работы с классом –среднее и выше среднего показателя.</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3.Деятельность большинства классных коллективов направлена на </w:t>
      </w:r>
      <w:bookmarkStart w:id="14" w:name="_Hlk134956770"/>
      <w:r w:rsidRPr="00BE7638">
        <w:rPr>
          <w:rFonts w:ascii="Times New Roman" w:eastAsia="Calibri" w:hAnsi="Times New Roman" w:cs="Times New Roman"/>
          <w:sz w:val="24"/>
          <w:szCs w:val="24"/>
          <w:lang w:eastAsia="ru-RU"/>
        </w:rPr>
        <w:t>реализацию общешкольных и социально значимых задач.</w:t>
      </w:r>
    </w:p>
    <w:bookmarkEnd w:id="14"/>
    <w:p w:rsidR="00E77A1C" w:rsidRPr="00BE7638" w:rsidRDefault="00E77A1C" w:rsidP="00BA7FCD">
      <w:pPr>
        <w:tabs>
          <w:tab w:val="left" w:pos="2124"/>
        </w:tabs>
        <w:spacing w:after="0" w:line="240" w:lineRule="auto"/>
        <w:jc w:val="both"/>
        <w:rPr>
          <w:rFonts w:ascii="Times New Roman" w:eastAsia="Calibri" w:hAnsi="Times New Roman" w:cs="Times New Roman"/>
          <w:sz w:val="24"/>
          <w:szCs w:val="24"/>
          <w:u w:val="single"/>
          <w:lang w:eastAsia="ru-RU"/>
        </w:rPr>
      </w:pPr>
      <w:r w:rsidRPr="00BE7638">
        <w:rPr>
          <w:rFonts w:ascii="Times New Roman" w:eastAsia="Calibri" w:hAnsi="Times New Roman" w:cs="Times New Roman"/>
          <w:sz w:val="24"/>
          <w:szCs w:val="24"/>
          <w:u w:val="single"/>
          <w:lang w:eastAsia="ru-RU"/>
        </w:rPr>
        <w:t xml:space="preserve">Проблемное поле: </w:t>
      </w:r>
    </w:p>
    <w:p w:rsidR="00E77A1C" w:rsidRPr="00BE7638" w:rsidRDefault="00E77A1C" w:rsidP="00BA7FCD">
      <w:pPr>
        <w:tabs>
          <w:tab w:val="left" w:pos="2124"/>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1.Низкая динамика охвата результативным исполнением общественных поручений, участия в общешкольных и внешкольных мероприятиях – 1а,1б,2в, 3б,4а,5б, 7в, 8б, 9а,9в,10а,10б,11а,11б классах.</w:t>
      </w:r>
    </w:p>
    <w:p w:rsidR="00E77A1C" w:rsidRPr="00BE7638" w:rsidRDefault="00E77A1C" w:rsidP="00BA7FCD">
      <w:pPr>
        <w:tabs>
          <w:tab w:val="left" w:pos="2124"/>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u w:val="single"/>
          <w:lang w:eastAsia="ru-RU"/>
        </w:rPr>
        <w:t>Рекомендации:</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1. Продолжить реализацию общешкольных и социально значимых задач.</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2. Шире использовать формы мотивации учащихся для </w:t>
      </w:r>
      <w:r w:rsidRPr="00BE7638">
        <w:rPr>
          <w:rFonts w:ascii="Times New Roman" w:eastAsia="Calibri" w:hAnsi="Times New Roman" w:cs="Times New Roman"/>
          <w:color w:val="333333"/>
          <w:sz w:val="24"/>
          <w:szCs w:val="24"/>
          <w:shd w:val="clear" w:color="auto" w:fill="FFFFFF"/>
        </w:rPr>
        <w:t>активной творческой деятельности и самореализации.</w:t>
      </w:r>
    </w:p>
    <w:bookmarkEnd w:id="13"/>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b/>
          <w:sz w:val="24"/>
          <w:szCs w:val="24"/>
          <w:lang w:eastAsia="ru-RU"/>
        </w:rPr>
      </w:pP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b/>
          <w:sz w:val="24"/>
          <w:szCs w:val="24"/>
          <w:lang w:eastAsia="ru-RU"/>
        </w:rPr>
      </w:pPr>
      <w:r w:rsidRPr="00BE7638">
        <w:rPr>
          <w:rFonts w:ascii="Times New Roman" w:eastAsia="Calibri" w:hAnsi="Times New Roman" w:cs="Times New Roman"/>
          <w:b/>
          <w:sz w:val="24"/>
          <w:szCs w:val="24"/>
          <w:lang w:eastAsia="ru-RU"/>
        </w:rPr>
        <w:t xml:space="preserve">Качество реализации личностно развивающего потенциала школьных уроков (реализация </w:t>
      </w:r>
      <w:bookmarkStart w:id="15" w:name="_Hlk134380633"/>
      <w:r w:rsidRPr="00BE7638">
        <w:rPr>
          <w:rFonts w:ascii="Times New Roman" w:eastAsia="Calibri" w:hAnsi="Times New Roman" w:cs="Times New Roman"/>
          <w:b/>
          <w:sz w:val="24"/>
          <w:szCs w:val="24"/>
          <w:lang w:eastAsia="ru-RU"/>
        </w:rPr>
        <w:t>модуля «Урочная деятельность»</w:t>
      </w:r>
      <w:bookmarkEnd w:id="15"/>
      <w:r w:rsidRPr="00BE7638">
        <w:rPr>
          <w:rFonts w:ascii="Times New Roman" w:eastAsia="Calibri" w:hAnsi="Times New Roman" w:cs="Times New Roman"/>
          <w:b/>
          <w:sz w:val="24"/>
          <w:szCs w:val="24"/>
          <w:lang w:eastAsia="ru-RU"/>
        </w:rPr>
        <w:t>)</w:t>
      </w:r>
    </w:p>
    <w:p w:rsidR="00E77A1C" w:rsidRPr="00BE7638" w:rsidRDefault="00E77A1C" w:rsidP="00BA7FCD">
      <w:pPr>
        <w:spacing w:after="100" w:afterAutospacing="1"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Одной из задач, направленной на достижение цели воспитания является усиление воспитательного потенциала образовательного процесса. </w:t>
      </w:r>
      <w:r w:rsidRPr="00BE7638">
        <w:rPr>
          <w:rFonts w:ascii="Times New Roman" w:eastAsia="Calibri" w:hAnsi="Times New Roman" w:cs="Times New Roman"/>
          <w:sz w:val="24"/>
          <w:szCs w:val="24"/>
        </w:rPr>
        <w:t>В рамках школьного урока учителями-предметниками применяются следующие формы урока:</w:t>
      </w:r>
    </w:p>
    <w:p w:rsidR="00E77A1C" w:rsidRPr="00BE7638" w:rsidRDefault="00E77A1C" w:rsidP="00BA7FCD">
      <w:pPr>
        <w:numPr>
          <w:ilvl w:val="0"/>
          <w:numId w:val="36"/>
        </w:numPr>
        <w:spacing w:after="0" w:afterAutospacing="1" w:line="240" w:lineRule="auto"/>
        <w:jc w:val="both"/>
        <w:rPr>
          <w:rFonts w:ascii="Times New Roman" w:eastAsia="Calibri" w:hAnsi="Times New Roman" w:cs="Times New Roman"/>
          <w:color w:val="222222"/>
          <w:sz w:val="24"/>
          <w:szCs w:val="24"/>
          <w:lang w:val="en-US" w:eastAsia="ru-RU"/>
        </w:rPr>
      </w:pPr>
      <w:r w:rsidRPr="00BE7638">
        <w:rPr>
          <w:rFonts w:ascii="Times New Roman" w:eastAsia="Calibri" w:hAnsi="Times New Roman" w:cs="Times New Roman"/>
          <w:color w:val="222222"/>
          <w:sz w:val="24"/>
          <w:szCs w:val="24"/>
          <w:lang w:val="en-US" w:eastAsia="ru-RU"/>
        </w:rPr>
        <w:t>интерактивные</w:t>
      </w:r>
      <w:r w:rsidRPr="00BE7638">
        <w:rPr>
          <w:rFonts w:ascii="Times New Roman" w:eastAsia="Calibri" w:hAnsi="Times New Roman" w:cs="Times New Roman"/>
          <w:color w:val="222222"/>
          <w:sz w:val="24"/>
          <w:szCs w:val="24"/>
          <w:lang w:eastAsia="ru-RU"/>
        </w:rPr>
        <w:t xml:space="preserve"> </w:t>
      </w:r>
      <w:r w:rsidRPr="00BE7638">
        <w:rPr>
          <w:rFonts w:ascii="Times New Roman" w:eastAsia="Calibri" w:hAnsi="Times New Roman" w:cs="Times New Roman"/>
          <w:color w:val="222222"/>
          <w:sz w:val="24"/>
          <w:szCs w:val="24"/>
          <w:lang w:val="en-US" w:eastAsia="ru-RU"/>
        </w:rPr>
        <w:t>формы</w:t>
      </w:r>
      <w:r w:rsidRPr="00BE7638">
        <w:rPr>
          <w:rFonts w:ascii="Times New Roman" w:eastAsia="Calibri" w:hAnsi="Times New Roman" w:cs="Times New Roman"/>
          <w:color w:val="222222"/>
          <w:sz w:val="24"/>
          <w:szCs w:val="24"/>
          <w:lang w:eastAsia="ru-RU"/>
        </w:rPr>
        <w:t xml:space="preserve"> </w:t>
      </w:r>
      <w:r w:rsidRPr="00BE7638">
        <w:rPr>
          <w:rFonts w:ascii="Times New Roman" w:eastAsia="Calibri" w:hAnsi="Times New Roman" w:cs="Times New Roman"/>
          <w:color w:val="222222"/>
          <w:sz w:val="24"/>
          <w:szCs w:val="24"/>
          <w:lang w:val="en-US" w:eastAsia="ru-RU"/>
        </w:rPr>
        <w:t>организации</w:t>
      </w:r>
      <w:r w:rsidRPr="00BE7638">
        <w:rPr>
          <w:rFonts w:ascii="Times New Roman" w:eastAsia="Calibri" w:hAnsi="Times New Roman" w:cs="Times New Roman"/>
          <w:color w:val="222222"/>
          <w:sz w:val="24"/>
          <w:szCs w:val="24"/>
          <w:lang w:eastAsia="ru-RU"/>
        </w:rPr>
        <w:t xml:space="preserve"> </w:t>
      </w:r>
      <w:r w:rsidRPr="00BE7638">
        <w:rPr>
          <w:rFonts w:ascii="Times New Roman" w:eastAsia="Calibri" w:hAnsi="Times New Roman" w:cs="Times New Roman"/>
          <w:color w:val="222222"/>
          <w:sz w:val="24"/>
          <w:szCs w:val="24"/>
          <w:lang w:val="en-US" w:eastAsia="ru-RU"/>
        </w:rPr>
        <w:t>деятельности;</w:t>
      </w:r>
    </w:p>
    <w:p w:rsidR="00E77A1C" w:rsidRPr="00BE7638" w:rsidRDefault="00E77A1C" w:rsidP="00BA7FCD">
      <w:pPr>
        <w:numPr>
          <w:ilvl w:val="0"/>
          <w:numId w:val="36"/>
        </w:numPr>
        <w:spacing w:after="0" w:afterAutospacing="1" w:line="240" w:lineRule="auto"/>
        <w:jc w:val="both"/>
        <w:rPr>
          <w:rFonts w:ascii="Times New Roman" w:eastAsia="Calibri" w:hAnsi="Times New Roman" w:cs="Times New Roman"/>
          <w:color w:val="222222"/>
          <w:sz w:val="24"/>
          <w:szCs w:val="24"/>
          <w:lang w:eastAsia="ru-RU"/>
        </w:rPr>
      </w:pPr>
      <w:r w:rsidRPr="00BE7638">
        <w:rPr>
          <w:rFonts w:ascii="Times New Roman" w:eastAsia="Calibri" w:hAnsi="Times New Roman" w:cs="Times New Roman"/>
          <w:color w:val="222222"/>
          <w:sz w:val="24"/>
          <w:szCs w:val="24"/>
          <w:lang w:eastAsia="ru-RU"/>
        </w:rPr>
        <w:t>установление доверительных отношений с учениками;</w:t>
      </w:r>
    </w:p>
    <w:p w:rsidR="00E77A1C" w:rsidRPr="00BE7638" w:rsidRDefault="00E77A1C" w:rsidP="00BA7FCD">
      <w:pPr>
        <w:numPr>
          <w:ilvl w:val="0"/>
          <w:numId w:val="36"/>
        </w:numPr>
        <w:spacing w:after="0" w:afterAutospacing="1" w:line="240" w:lineRule="auto"/>
        <w:jc w:val="both"/>
        <w:rPr>
          <w:rFonts w:ascii="Times New Roman" w:eastAsia="Calibri" w:hAnsi="Times New Roman" w:cs="Times New Roman"/>
          <w:color w:val="222222"/>
          <w:sz w:val="24"/>
          <w:szCs w:val="24"/>
          <w:lang w:eastAsia="ru-RU"/>
        </w:rPr>
      </w:pPr>
      <w:r w:rsidRPr="00BE7638">
        <w:rPr>
          <w:rFonts w:ascii="Times New Roman" w:eastAsia="Calibri" w:hAnsi="Times New Roman" w:cs="Times New Roman"/>
          <w:color w:val="222222"/>
          <w:sz w:val="24"/>
          <w:szCs w:val="24"/>
          <w:lang w:eastAsia="ru-RU"/>
        </w:rPr>
        <w:t>побуждение учеников к соблюдению на уроке общепринятых норм поведения;</w:t>
      </w:r>
    </w:p>
    <w:p w:rsidR="00E77A1C" w:rsidRPr="00BE7638" w:rsidRDefault="00E77A1C" w:rsidP="00BA7FCD">
      <w:pPr>
        <w:numPr>
          <w:ilvl w:val="0"/>
          <w:numId w:val="36"/>
        </w:numPr>
        <w:spacing w:after="0" w:afterAutospacing="1" w:line="240" w:lineRule="auto"/>
        <w:jc w:val="both"/>
        <w:rPr>
          <w:rFonts w:ascii="Times New Roman" w:eastAsia="Calibri" w:hAnsi="Times New Roman" w:cs="Times New Roman"/>
          <w:color w:val="222222"/>
          <w:sz w:val="24"/>
          <w:szCs w:val="24"/>
          <w:lang w:eastAsia="ru-RU"/>
        </w:rPr>
      </w:pPr>
      <w:r w:rsidRPr="00BE7638">
        <w:rPr>
          <w:rFonts w:ascii="Times New Roman" w:eastAsia="Calibri" w:hAnsi="Times New Roman" w:cs="Times New Roman"/>
          <w:color w:val="222222"/>
          <w:sz w:val="24"/>
          <w:szCs w:val="24"/>
          <w:lang w:eastAsia="ru-RU"/>
        </w:rPr>
        <w:t>привлечение внимания учеников к ценностному аспекту изучаемых на уроке явлений, событий;</w:t>
      </w:r>
    </w:p>
    <w:p w:rsidR="00E77A1C" w:rsidRPr="00BE7638" w:rsidRDefault="00E77A1C" w:rsidP="00BA7FCD">
      <w:pPr>
        <w:numPr>
          <w:ilvl w:val="0"/>
          <w:numId w:val="36"/>
        </w:numPr>
        <w:spacing w:after="0" w:afterAutospacing="1" w:line="240" w:lineRule="auto"/>
        <w:jc w:val="both"/>
        <w:rPr>
          <w:rFonts w:ascii="Times New Roman" w:eastAsia="Calibri" w:hAnsi="Times New Roman" w:cs="Times New Roman"/>
          <w:color w:val="222222"/>
          <w:sz w:val="24"/>
          <w:szCs w:val="24"/>
          <w:lang w:eastAsia="ru-RU"/>
        </w:rPr>
      </w:pPr>
      <w:r w:rsidRPr="00BE7638">
        <w:rPr>
          <w:rFonts w:ascii="Times New Roman" w:eastAsia="Calibri" w:hAnsi="Times New Roman" w:cs="Times New Roman"/>
          <w:color w:val="222222"/>
          <w:sz w:val="24"/>
          <w:szCs w:val="24"/>
          <w:lang w:eastAsia="ru-RU"/>
        </w:rPr>
        <w:t>использование воспитательных возможностей предметного содержания урока;</w:t>
      </w:r>
    </w:p>
    <w:p w:rsidR="00E77A1C" w:rsidRPr="00BE7638" w:rsidRDefault="00E77A1C" w:rsidP="00BA7FCD">
      <w:pPr>
        <w:numPr>
          <w:ilvl w:val="0"/>
          <w:numId w:val="36"/>
        </w:numPr>
        <w:spacing w:after="0" w:afterAutospacing="1" w:line="240" w:lineRule="auto"/>
        <w:jc w:val="both"/>
        <w:rPr>
          <w:rFonts w:ascii="Times New Roman" w:eastAsia="Calibri" w:hAnsi="Times New Roman" w:cs="Times New Roman"/>
          <w:color w:val="222222"/>
          <w:sz w:val="24"/>
          <w:szCs w:val="24"/>
          <w:lang w:val="en-US" w:eastAsia="ru-RU"/>
        </w:rPr>
      </w:pPr>
      <w:proofErr w:type="gramStart"/>
      <w:r w:rsidRPr="00BE7638">
        <w:rPr>
          <w:rFonts w:ascii="Times New Roman" w:eastAsia="Calibri" w:hAnsi="Times New Roman" w:cs="Times New Roman"/>
          <w:color w:val="222222"/>
          <w:sz w:val="24"/>
          <w:szCs w:val="24"/>
          <w:lang w:val="en-US" w:eastAsia="ru-RU"/>
        </w:rPr>
        <w:t>организация</w:t>
      </w:r>
      <w:proofErr w:type="gramEnd"/>
      <w:r w:rsidRPr="00BE7638">
        <w:rPr>
          <w:rFonts w:ascii="Times New Roman" w:eastAsia="Calibri" w:hAnsi="Times New Roman" w:cs="Times New Roman"/>
          <w:color w:val="222222"/>
          <w:sz w:val="24"/>
          <w:szCs w:val="24"/>
          <w:lang w:eastAsia="ru-RU"/>
        </w:rPr>
        <w:t xml:space="preserve"> </w:t>
      </w:r>
      <w:r w:rsidRPr="00BE7638">
        <w:rPr>
          <w:rFonts w:ascii="Times New Roman" w:eastAsia="Calibri" w:hAnsi="Times New Roman" w:cs="Times New Roman"/>
          <w:color w:val="222222"/>
          <w:sz w:val="24"/>
          <w:szCs w:val="24"/>
          <w:lang w:val="en-US" w:eastAsia="ru-RU"/>
        </w:rPr>
        <w:t>исследовательской</w:t>
      </w:r>
      <w:r w:rsidRPr="00BE7638">
        <w:rPr>
          <w:rFonts w:ascii="Times New Roman" w:eastAsia="Calibri" w:hAnsi="Times New Roman" w:cs="Times New Roman"/>
          <w:color w:val="222222"/>
          <w:sz w:val="24"/>
          <w:szCs w:val="24"/>
          <w:lang w:eastAsia="ru-RU"/>
        </w:rPr>
        <w:t xml:space="preserve"> </w:t>
      </w:r>
      <w:r w:rsidRPr="00BE7638">
        <w:rPr>
          <w:rFonts w:ascii="Times New Roman" w:eastAsia="Calibri" w:hAnsi="Times New Roman" w:cs="Times New Roman"/>
          <w:color w:val="222222"/>
          <w:sz w:val="24"/>
          <w:szCs w:val="24"/>
          <w:lang w:val="en-US" w:eastAsia="ru-RU"/>
        </w:rPr>
        <w:t>деятельности</w:t>
      </w:r>
      <w:r w:rsidRPr="00BE7638">
        <w:rPr>
          <w:rFonts w:ascii="Times New Roman" w:eastAsia="Calibri" w:hAnsi="Times New Roman" w:cs="Times New Roman"/>
          <w:color w:val="222222"/>
          <w:sz w:val="24"/>
          <w:szCs w:val="24"/>
          <w:lang w:eastAsia="ru-RU"/>
        </w:rPr>
        <w:t xml:space="preserve"> </w:t>
      </w:r>
      <w:r w:rsidRPr="00BE7638">
        <w:rPr>
          <w:rFonts w:ascii="Times New Roman" w:eastAsia="Calibri" w:hAnsi="Times New Roman" w:cs="Times New Roman"/>
          <w:color w:val="222222"/>
          <w:sz w:val="24"/>
          <w:szCs w:val="24"/>
          <w:lang w:val="en-US" w:eastAsia="ru-RU"/>
        </w:rPr>
        <w:t>учеников.</w:t>
      </w:r>
    </w:p>
    <w:p w:rsidR="00E77A1C" w:rsidRPr="00BE7638" w:rsidRDefault="00E77A1C" w:rsidP="00BA7FCD">
      <w:pPr>
        <w:shd w:val="clear" w:color="auto" w:fill="FFFFFF"/>
        <w:tabs>
          <w:tab w:val="left" w:pos="1428"/>
        </w:tabs>
        <w:spacing w:after="0" w:line="240" w:lineRule="auto"/>
        <w:jc w:val="both"/>
        <w:rPr>
          <w:rFonts w:ascii="Times New Roman" w:eastAsia="Calibri" w:hAnsi="Times New Roman" w:cs="Times New Roman"/>
          <w:color w:val="222222"/>
          <w:sz w:val="24"/>
          <w:szCs w:val="24"/>
          <w:lang w:eastAsia="ru-RU"/>
        </w:rPr>
      </w:pPr>
      <w:r w:rsidRPr="00BE7638">
        <w:rPr>
          <w:rFonts w:ascii="Times New Roman" w:eastAsia="Calibri" w:hAnsi="Times New Roman" w:cs="Times New Roman"/>
          <w:color w:val="222222"/>
          <w:sz w:val="24"/>
          <w:szCs w:val="24"/>
          <w:lang w:eastAsia="ru-RU"/>
        </w:rPr>
        <w:tab/>
      </w:r>
    </w:p>
    <w:p w:rsidR="00E77A1C" w:rsidRPr="00BE7638" w:rsidRDefault="00E77A1C" w:rsidP="00BA7FCD">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BE7638">
        <w:rPr>
          <w:rFonts w:ascii="Times New Roman" w:eastAsia="Calibri" w:hAnsi="Times New Roman" w:cs="Times New Roman"/>
          <w:color w:val="222222"/>
          <w:sz w:val="24"/>
          <w:szCs w:val="24"/>
          <w:lang w:eastAsia="ru-RU"/>
        </w:rPr>
        <w:tab/>
      </w:r>
      <w:proofErr w:type="gramStart"/>
      <w:r w:rsidRPr="00BE7638">
        <w:rPr>
          <w:rFonts w:ascii="Times New Roman" w:eastAsia="Times New Roman" w:hAnsi="Times New Roman" w:cs="Times New Roman"/>
          <w:sz w:val="24"/>
          <w:szCs w:val="24"/>
          <w:lang w:eastAsia="ru-RU"/>
        </w:rPr>
        <w:t>В течение отчетного периода  заместителями директора по учебной и воспитательной работе систематически посещались уроки с целью контроля за соблюдением требований СП и СанПин, направленных на сохранение здоровья учеников (ежедневная уборка кабинетов,  проветривание кабинетов на переменах, подвижные физкульминутки, гимнастика  для глаз, контроль за осанкой учащихся, рассадка в соответствии с физическими особенностями обучащихся).</w:t>
      </w:r>
      <w:proofErr w:type="gramEnd"/>
    </w:p>
    <w:p w:rsidR="00E77A1C" w:rsidRPr="00BE7638" w:rsidRDefault="00E77A1C" w:rsidP="00BA7FCD">
      <w:pPr>
        <w:shd w:val="clear" w:color="auto" w:fill="FFFFFF"/>
        <w:tabs>
          <w:tab w:val="left" w:pos="1428"/>
        </w:tabs>
        <w:spacing w:after="0" w:line="240" w:lineRule="auto"/>
        <w:ind w:firstLine="36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lastRenderedPageBreak/>
        <w:t>Уроки соответствуют требованиям ФГОС.  Педагоги на уроках используют нестандартные ситуации, грамотно сочетают различные формы работы, формируют проблемные ситуации. Также они используют вариативные формы организации взаимодействия между учениками: интеллектуальные соревнования, мозговой штурм, викторины, игры и т.д.</w:t>
      </w:r>
    </w:p>
    <w:p w:rsidR="00E77A1C" w:rsidRPr="00BE7638" w:rsidRDefault="00E77A1C" w:rsidP="00BA7FCD">
      <w:pPr>
        <w:shd w:val="clear" w:color="auto" w:fill="FFFFFF"/>
        <w:tabs>
          <w:tab w:val="left" w:pos="1428"/>
        </w:tabs>
        <w:spacing w:after="0" w:line="240" w:lineRule="auto"/>
        <w:ind w:firstLine="36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 xml:space="preserve"> Учебная и воспитательная деятельность соответствует учёту индивидуальных особенностей, формирует интеллектуальный фонд, соответствует принципам развивающего обучения. Педагоги используют исследовательские задания, в которых необходимо доказать утверждение, найти причины, привести аргументы, сравнить информацию, найти ошибки. Для получения новых знаний учителя используют методы: опыты, сравнения, наблюдения, поиск информации, ведется учет принципа дифференцированного обучения: наличие заданий разного уровня сложностей.</w:t>
      </w:r>
    </w:p>
    <w:p w:rsidR="00E77A1C" w:rsidRPr="00BE7638" w:rsidRDefault="00E77A1C" w:rsidP="00BA7FCD">
      <w:pPr>
        <w:shd w:val="clear" w:color="auto" w:fill="FFFFFF"/>
        <w:tabs>
          <w:tab w:val="left" w:pos="1428"/>
        </w:tabs>
        <w:spacing w:after="0" w:line="240" w:lineRule="auto"/>
        <w:ind w:firstLine="36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Учителя на уроках используют  демонстрационные, наглядные материалы с целью мотивации, иллюстрации информационных выкладок, решения поставленных задач.</w:t>
      </w:r>
    </w:p>
    <w:p w:rsidR="00E77A1C" w:rsidRPr="00BE7638" w:rsidRDefault="00E77A1C" w:rsidP="00BA7FCD">
      <w:pPr>
        <w:shd w:val="clear" w:color="auto" w:fill="FFFFFF"/>
        <w:tabs>
          <w:tab w:val="left" w:pos="1428"/>
        </w:tabs>
        <w:spacing w:after="0" w:line="240" w:lineRule="auto"/>
        <w:ind w:firstLine="36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Большинство педагогов активно демонстрируют навыки профессиональной деятельности: готовы представлять свой опыт на педагогических советах, на совещаниях МО, работают с применением дистанционных технологий. Организуют обучение на платформе «Якласс», «УЧИ.ру». Педагоги всегда доводят объяснения до логического завершения, предъявляют разумные требования, адекватно решают нестандартные ситуации урока.</w:t>
      </w:r>
    </w:p>
    <w:p w:rsidR="00E77A1C" w:rsidRPr="00BE7638" w:rsidRDefault="00E77A1C" w:rsidP="00BA7FCD">
      <w:pPr>
        <w:shd w:val="clear" w:color="auto" w:fill="FFFFFF"/>
        <w:tabs>
          <w:tab w:val="left" w:pos="1428"/>
        </w:tabs>
        <w:spacing w:after="0" w:line="240" w:lineRule="auto"/>
        <w:ind w:firstLine="36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Воспитательная цель урока у 100% педагогов – формирование навыков, убеждений, чувств, профессионально-значимых психологических и социально-психологических качеств личности (интеллектуальных, нравственных, эмоционально-волевых).</w:t>
      </w:r>
    </w:p>
    <w:p w:rsidR="00E77A1C" w:rsidRPr="00BE7638" w:rsidRDefault="00E77A1C" w:rsidP="00BA7FCD">
      <w:pPr>
        <w:shd w:val="clear" w:color="auto" w:fill="FFFFFF"/>
        <w:tabs>
          <w:tab w:val="left" w:pos="1428"/>
        </w:tabs>
        <w:spacing w:after="0" w:line="240" w:lineRule="auto"/>
        <w:ind w:firstLine="36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i/>
          <w:iCs/>
          <w:sz w:val="24"/>
          <w:szCs w:val="24"/>
          <w:lang w:eastAsia="ru-RU"/>
        </w:rPr>
        <w:t>«Урок - важнейшая организационная форма процесса познания мира учащимися. От того, как дети познают мир, какие убеждения формируются у них, зависит весь строй их духовной жизни. Но познание мира не сводится только к усвоению знаний</w:t>
      </w:r>
      <w:r w:rsidRPr="00BE7638">
        <w:rPr>
          <w:rFonts w:ascii="Times New Roman" w:eastAsia="Times New Roman" w:hAnsi="Times New Roman" w:cs="Times New Roman"/>
          <w:sz w:val="24"/>
          <w:szCs w:val="24"/>
          <w:lang w:eastAsia="ru-RU"/>
        </w:rPr>
        <w:t>…» (Сухомлинский В.А.)</w:t>
      </w:r>
    </w:p>
    <w:p w:rsidR="00E77A1C" w:rsidRPr="00BE7638" w:rsidRDefault="00E77A1C" w:rsidP="00BA7FCD">
      <w:pPr>
        <w:shd w:val="clear" w:color="auto" w:fill="FFFFFF"/>
        <w:tabs>
          <w:tab w:val="left" w:pos="1428"/>
        </w:tabs>
        <w:spacing w:after="0" w:line="240" w:lineRule="auto"/>
        <w:ind w:firstLine="360"/>
        <w:jc w:val="both"/>
        <w:rPr>
          <w:rFonts w:ascii="Times New Roman" w:eastAsia="Times New Roman" w:hAnsi="Times New Roman" w:cs="Times New Roman"/>
          <w:i/>
          <w:iCs/>
          <w:sz w:val="24"/>
          <w:szCs w:val="24"/>
          <w:lang w:eastAsia="ru-RU"/>
        </w:rPr>
      </w:pPr>
      <w:r w:rsidRPr="00BE7638">
        <w:rPr>
          <w:rFonts w:ascii="Times New Roman" w:eastAsia="Times New Roman" w:hAnsi="Times New Roman" w:cs="Times New Roman"/>
          <w:sz w:val="24"/>
          <w:szCs w:val="24"/>
          <w:lang w:eastAsia="ru-RU"/>
        </w:rPr>
        <w:t xml:space="preserve"> В течение отчетного периода педагогами проведены следующие открытие уроки и мероприятия:</w:t>
      </w:r>
    </w:p>
    <w:tbl>
      <w:tblPr>
        <w:tblW w:w="9922" w:type="dxa"/>
        <w:tblInd w:w="392" w:type="dxa"/>
        <w:tblBorders>
          <w:top w:val="nil"/>
          <w:left w:val="nil"/>
          <w:bottom w:val="nil"/>
          <w:right w:val="nil"/>
        </w:tblBorders>
        <w:tblLayout w:type="fixed"/>
        <w:tblLook w:val="0000" w:firstRow="0" w:lastRow="0" w:firstColumn="0" w:lastColumn="0" w:noHBand="0" w:noVBand="0"/>
      </w:tblPr>
      <w:tblGrid>
        <w:gridCol w:w="3685"/>
        <w:gridCol w:w="1418"/>
        <w:gridCol w:w="1285"/>
        <w:gridCol w:w="3534"/>
      </w:tblGrid>
      <w:tr w:rsidR="00E77A1C" w:rsidRPr="00BE7638" w:rsidTr="00BA7FCD">
        <w:trPr>
          <w:trHeight w:val="183"/>
        </w:trPr>
        <w:tc>
          <w:tcPr>
            <w:tcW w:w="3685"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Всероссийский экологический диктант</w:t>
            </w:r>
          </w:p>
        </w:tc>
        <w:tc>
          <w:tcPr>
            <w:tcW w:w="1418"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 xml:space="preserve">Декабрь </w:t>
            </w:r>
          </w:p>
        </w:tc>
        <w:tc>
          <w:tcPr>
            <w:tcW w:w="1285"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 xml:space="preserve">7-11 </w:t>
            </w:r>
          </w:p>
        </w:tc>
        <w:tc>
          <w:tcPr>
            <w:tcW w:w="3534"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rPr>
            </w:pPr>
            <w:r w:rsidRPr="00BE7638">
              <w:rPr>
                <w:rFonts w:ascii="Times New Roman" w:eastAsia="Calibri" w:hAnsi="Times New Roman" w:cs="Times New Roman"/>
                <w:color w:val="000000"/>
                <w:sz w:val="24"/>
                <w:szCs w:val="24"/>
                <w:lang w:val="en-US"/>
              </w:rPr>
              <w:t xml:space="preserve">Учителя географии </w:t>
            </w:r>
          </w:p>
        </w:tc>
      </w:tr>
      <w:tr w:rsidR="00E77A1C" w:rsidRPr="00BE7638" w:rsidTr="00BA7FCD">
        <w:trPr>
          <w:trHeight w:val="107"/>
        </w:trPr>
        <w:tc>
          <w:tcPr>
            <w:tcW w:w="3685"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Всероссийский географический диктант</w:t>
            </w:r>
          </w:p>
        </w:tc>
        <w:tc>
          <w:tcPr>
            <w:tcW w:w="1418"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 xml:space="preserve">Январь </w:t>
            </w:r>
          </w:p>
        </w:tc>
        <w:tc>
          <w:tcPr>
            <w:tcW w:w="1285"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8-10</w:t>
            </w:r>
          </w:p>
        </w:tc>
        <w:tc>
          <w:tcPr>
            <w:tcW w:w="3534"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rPr>
            </w:pPr>
            <w:r w:rsidRPr="00BE7638">
              <w:rPr>
                <w:rFonts w:ascii="Times New Roman" w:eastAsia="Calibri" w:hAnsi="Times New Roman" w:cs="Times New Roman"/>
                <w:color w:val="000000"/>
                <w:sz w:val="24"/>
                <w:szCs w:val="24"/>
                <w:lang w:val="en-US"/>
              </w:rPr>
              <w:t xml:space="preserve">Учителя географии </w:t>
            </w:r>
          </w:p>
        </w:tc>
      </w:tr>
      <w:tr w:rsidR="00E77A1C" w:rsidRPr="00BE7638" w:rsidTr="00BA7FCD">
        <w:trPr>
          <w:trHeight w:val="183"/>
        </w:trPr>
        <w:tc>
          <w:tcPr>
            <w:tcW w:w="3685"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rPr>
            </w:pPr>
            <w:r w:rsidRPr="00BE7638">
              <w:rPr>
                <w:rFonts w:ascii="Times New Roman" w:eastAsia="Calibri" w:hAnsi="Times New Roman" w:cs="Times New Roman"/>
                <w:color w:val="000000"/>
                <w:sz w:val="24"/>
                <w:szCs w:val="24"/>
              </w:rPr>
              <w:t>Конкурс сочинений «Без срока давности»</w:t>
            </w:r>
          </w:p>
        </w:tc>
        <w:tc>
          <w:tcPr>
            <w:tcW w:w="1418"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 xml:space="preserve">Март </w:t>
            </w:r>
          </w:p>
        </w:tc>
        <w:tc>
          <w:tcPr>
            <w:tcW w:w="1285"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 xml:space="preserve">5-11 </w:t>
            </w:r>
          </w:p>
        </w:tc>
        <w:tc>
          <w:tcPr>
            <w:tcW w:w="3534"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rPr>
            </w:pPr>
            <w:r w:rsidRPr="00BE7638">
              <w:rPr>
                <w:rFonts w:ascii="Times New Roman" w:eastAsia="Calibri" w:hAnsi="Times New Roman" w:cs="Times New Roman"/>
                <w:color w:val="000000"/>
                <w:sz w:val="24"/>
                <w:szCs w:val="24"/>
              </w:rPr>
              <w:t>Учителя русского языка и литературы</w:t>
            </w:r>
          </w:p>
        </w:tc>
      </w:tr>
      <w:tr w:rsidR="00E77A1C" w:rsidRPr="00BE7638" w:rsidTr="00BA7FCD">
        <w:trPr>
          <w:trHeight w:val="259"/>
        </w:trPr>
        <w:tc>
          <w:tcPr>
            <w:tcW w:w="3685"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Урок «Цифры»</w:t>
            </w:r>
          </w:p>
        </w:tc>
        <w:tc>
          <w:tcPr>
            <w:tcW w:w="1418"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 xml:space="preserve">Апрель </w:t>
            </w:r>
          </w:p>
        </w:tc>
        <w:tc>
          <w:tcPr>
            <w:tcW w:w="1285"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 xml:space="preserve">5-11 </w:t>
            </w:r>
          </w:p>
        </w:tc>
        <w:tc>
          <w:tcPr>
            <w:tcW w:w="3534"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Учитель информатики</w:t>
            </w:r>
          </w:p>
        </w:tc>
      </w:tr>
      <w:tr w:rsidR="00E77A1C" w:rsidRPr="00BE7638" w:rsidTr="00BA7FCD">
        <w:trPr>
          <w:trHeight w:val="259"/>
        </w:trPr>
        <w:tc>
          <w:tcPr>
            <w:tcW w:w="3685"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rPr>
            </w:pPr>
            <w:r w:rsidRPr="00BE7638">
              <w:rPr>
                <w:rFonts w:ascii="Times New Roman" w:eastAsia="Calibri" w:hAnsi="Times New Roman" w:cs="Times New Roman"/>
                <w:color w:val="000000"/>
                <w:sz w:val="24"/>
                <w:szCs w:val="24"/>
              </w:rPr>
              <w:t xml:space="preserve">Урок мужества «Начало блокады Ленинграда </w:t>
            </w:r>
          </w:p>
        </w:tc>
        <w:tc>
          <w:tcPr>
            <w:tcW w:w="1418"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 xml:space="preserve">08.09.2021 </w:t>
            </w:r>
          </w:p>
        </w:tc>
        <w:tc>
          <w:tcPr>
            <w:tcW w:w="1285"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 xml:space="preserve">5-11 </w:t>
            </w:r>
          </w:p>
        </w:tc>
        <w:tc>
          <w:tcPr>
            <w:tcW w:w="3534"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 xml:space="preserve">Учителя истории и обществознания </w:t>
            </w:r>
          </w:p>
        </w:tc>
      </w:tr>
      <w:tr w:rsidR="00E77A1C" w:rsidRPr="00BE7638" w:rsidTr="00BA7FCD">
        <w:trPr>
          <w:trHeight w:val="406"/>
        </w:trPr>
        <w:tc>
          <w:tcPr>
            <w:tcW w:w="3685"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rPr>
            </w:pPr>
            <w:r w:rsidRPr="00BE7638">
              <w:rPr>
                <w:rFonts w:ascii="Times New Roman" w:eastAsia="Calibri" w:hAnsi="Times New Roman" w:cs="Times New Roman"/>
                <w:color w:val="000000"/>
                <w:sz w:val="24"/>
                <w:szCs w:val="24"/>
              </w:rPr>
              <w:t xml:space="preserve">Урок памяти «Памяти жертв политических репрессий» </w:t>
            </w:r>
          </w:p>
        </w:tc>
        <w:tc>
          <w:tcPr>
            <w:tcW w:w="1418"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 xml:space="preserve">30.10.2021 </w:t>
            </w:r>
          </w:p>
        </w:tc>
        <w:tc>
          <w:tcPr>
            <w:tcW w:w="1285"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 xml:space="preserve">8-11 </w:t>
            </w:r>
          </w:p>
        </w:tc>
        <w:tc>
          <w:tcPr>
            <w:tcW w:w="3534"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 xml:space="preserve">Учителя истории и обществознания </w:t>
            </w:r>
          </w:p>
        </w:tc>
      </w:tr>
      <w:tr w:rsidR="00E77A1C" w:rsidRPr="00BE7638" w:rsidTr="00BA7FCD">
        <w:trPr>
          <w:trHeight w:val="255"/>
        </w:trPr>
        <w:tc>
          <w:tcPr>
            <w:tcW w:w="3685"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 xml:space="preserve">День российской науки </w:t>
            </w:r>
          </w:p>
        </w:tc>
        <w:tc>
          <w:tcPr>
            <w:tcW w:w="1418"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 xml:space="preserve">08.02.2022 </w:t>
            </w:r>
          </w:p>
        </w:tc>
        <w:tc>
          <w:tcPr>
            <w:tcW w:w="1285"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 xml:space="preserve">5-11 </w:t>
            </w:r>
          </w:p>
        </w:tc>
        <w:tc>
          <w:tcPr>
            <w:tcW w:w="3534"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rPr>
            </w:pPr>
            <w:r w:rsidRPr="00BE7638">
              <w:rPr>
                <w:rFonts w:ascii="Times New Roman" w:eastAsia="Calibri" w:hAnsi="Times New Roman" w:cs="Times New Roman"/>
                <w:color w:val="000000"/>
                <w:sz w:val="24"/>
                <w:szCs w:val="24"/>
              </w:rPr>
              <w:t>Классные руководители совместно  с учителям</w:t>
            </w:r>
            <w:proofErr w:type="gramStart"/>
            <w:r w:rsidRPr="00BE7638">
              <w:rPr>
                <w:rFonts w:ascii="Times New Roman" w:eastAsia="Calibri" w:hAnsi="Times New Roman" w:cs="Times New Roman"/>
                <w:color w:val="000000"/>
                <w:sz w:val="24"/>
                <w:szCs w:val="24"/>
              </w:rPr>
              <w:t>и-</w:t>
            </w:r>
            <w:proofErr w:type="gramEnd"/>
            <w:r w:rsidRPr="00BE7638">
              <w:rPr>
                <w:rFonts w:ascii="Times New Roman" w:eastAsia="Calibri" w:hAnsi="Times New Roman" w:cs="Times New Roman"/>
                <w:color w:val="000000"/>
                <w:sz w:val="24"/>
                <w:szCs w:val="24"/>
              </w:rPr>
              <w:t xml:space="preserve"> предметниками</w:t>
            </w:r>
          </w:p>
        </w:tc>
      </w:tr>
      <w:tr w:rsidR="00E77A1C" w:rsidRPr="00BE7638" w:rsidTr="00BA7FCD">
        <w:trPr>
          <w:trHeight w:val="705"/>
        </w:trPr>
        <w:tc>
          <w:tcPr>
            <w:tcW w:w="3685"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sz w:val="24"/>
                <w:szCs w:val="24"/>
                <w:lang w:val="en-US"/>
              </w:rPr>
            </w:pPr>
            <w:r w:rsidRPr="00BE7638">
              <w:rPr>
                <w:rFonts w:ascii="Times New Roman" w:eastAsia="Calibri" w:hAnsi="Times New Roman" w:cs="Times New Roman"/>
                <w:sz w:val="24"/>
                <w:szCs w:val="24"/>
                <w:lang w:val="en-US"/>
              </w:rPr>
              <w:t>«Урок Арктики»</w:t>
            </w:r>
          </w:p>
        </w:tc>
        <w:tc>
          <w:tcPr>
            <w:tcW w:w="1418"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sz w:val="24"/>
                <w:szCs w:val="24"/>
                <w:lang w:val="en-US"/>
              </w:rPr>
            </w:pPr>
            <w:r w:rsidRPr="00BE7638">
              <w:rPr>
                <w:rFonts w:ascii="Times New Roman" w:eastAsia="Calibri" w:hAnsi="Times New Roman" w:cs="Times New Roman"/>
                <w:sz w:val="24"/>
                <w:szCs w:val="24"/>
                <w:lang w:val="en-US"/>
              </w:rPr>
              <w:t>24.05.2022</w:t>
            </w:r>
          </w:p>
        </w:tc>
        <w:tc>
          <w:tcPr>
            <w:tcW w:w="1285"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lang w:val="en-US"/>
              </w:rPr>
            </w:pPr>
            <w:r w:rsidRPr="00BE7638">
              <w:rPr>
                <w:rFonts w:ascii="Times New Roman" w:eastAsia="Calibri" w:hAnsi="Times New Roman" w:cs="Times New Roman"/>
                <w:color w:val="000000"/>
                <w:sz w:val="24"/>
                <w:szCs w:val="24"/>
                <w:lang w:val="en-US"/>
              </w:rPr>
              <w:t>7</w:t>
            </w:r>
          </w:p>
        </w:tc>
        <w:tc>
          <w:tcPr>
            <w:tcW w:w="3534" w:type="dxa"/>
            <w:tcBorders>
              <w:top w:val="single" w:sz="4" w:space="0" w:color="auto"/>
              <w:left w:val="single" w:sz="4" w:space="0" w:color="auto"/>
              <w:bottom w:val="single" w:sz="4" w:space="0" w:color="auto"/>
              <w:right w:val="single" w:sz="4" w:space="0" w:color="auto"/>
            </w:tcBorders>
          </w:tcPr>
          <w:p w:rsidR="00E77A1C" w:rsidRPr="00BE7638" w:rsidRDefault="00E77A1C" w:rsidP="00BA7FCD">
            <w:pPr>
              <w:autoSpaceDE w:val="0"/>
              <w:autoSpaceDN w:val="0"/>
              <w:adjustRightInd w:val="0"/>
              <w:spacing w:after="100" w:afterAutospacing="1" w:line="240" w:lineRule="auto"/>
              <w:jc w:val="both"/>
              <w:rPr>
                <w:rFonts w:ascii="Times New Roman" w:eastAsia="Calibri" w:hAnsi="Times New Roman" w:cs="Times New Roman"/>
                <w:color w:val="000000"/>
                <w:sz w:val="24"/>
                <w:szCs w:val="24"/>
              </w:rPr>
            </w:pPr>
            <w:r w:rsidRPr="00BE7638">
              <w:rPr>
                <w:rFonts w:ascii="Times New Roman" w:eastAsia="Calibri" w:hAnsi="Times New Roman" w:cs="Times New Roman"/>
                <w:color w:val="000000"/>
                <w:sz w:val="24"/>
                <w:szCs w:val="24"/>
                <w:lang w:val="en-US"/>
              </w:rPr>
              <w:t xml:space="preserve">Учителя географии </w:t>
            </w:r>
          </w:p>
        </w:tc>
      </w:tr>
    </w:tbl>
    <w:p w:rsidR="00E77A1C" w:rsidRPr="00BE7638" w:rsidRDefault="00E77A1C" w:rsidP="00BA7FCD">
      <w:pPr>
        <w:spacing w:after="0" w:line="240" w:lineRule="auto"/>
        <w:jc w:val="both"/>
        <w:rPr>
          <w:rFonts w:ascii="Times New Roman" w:eastAsia="Calibri" w:hAnsi="Times New Roman" w:cs="Times New Roman"/>
          <w:color w:val="222222"/>
          <w:sz w:val="24"/>
          <w:szCs w:val="24"/>
          <w:lang w:eastAsia="ru-RU"/>
        </w:rPr>
      </w:pPr>
    </w:p>
    <w:p w:rsidR="00E77A1C" w:rsidRPr="00BE7638" w:rsidRDefault="00E77A1C" w:rsidP="00BE7638">
      <w:pPr>
        <w:spacing w:after="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u w:val="single"/>
          <w:lang w:eastAsia="ru-RU"/>
        </w:rPr>
        <w:t>Положительный аспект</w:t>
      </w:r>
      <w:r w:rsidRPr="00BE7638">
        <w:rPr>
          <w:rFonts w:ascii="Times New Roman" w:eastAsia="Calibri" w:hAnsi="Times New Roman" w:cs="Times New Roman"/>
          <w:sz w:val="24"/>
          <w:szCs w:val="24"/>
        </w:rPr>
        <w:t xml:space="preserve">: </w:t>
      </w:r>
    </w:p>
    <w:p w:rsidR="00E77A1C" w:rsidRPr="00BE7638" w:rsidRDefault="00E77A1C" w:rsidP="00BE7638">
      <w:pPr>
        <w:spacing w:after="0" w:afterAutospacing="1" w:line="240" w:lineRule="auto"/>
        <w:ind w:firstLine="708"/>
        <w:jc w:val="both"/>
        <w:rPr>
          <w:rFonts w:ascii="Times New Roman" w:eastAsia="Calibri" w:hAnsi="Times New Roman" w:cs="Times New Roman"/>
          <w:bCs/>
          <w:color w:val="222222"/>
          <w:sz w:val="24"/>
          <w:szCs w:val="24"/>
          <w:lang w:eastAsia="ru-RU"/>
        </w:rPr>
      </w:pPr>
      <w:r w:rsidRPr="00BE7638">
        <w:rPr>
          <w:rFonts w:ascii="Times New Roman" w:eastAsia="Calibri" w:hAnsi="Times New Roman" w:cs="Times New Roman"/>
          <w:sz w:val="24"/>
          <w:szCs w:val="24"/>
        </w:rPr>
        <w:t>1.</w:t>
      </w:r>
      <w:r w:rsidRPr="00BE7638">
        <w:rPr>
          <w:rFonts w:ascii="Times New Roman" w:eastAsia="Calibri" w:hAnsi="Times New Roman" w:cs="Times New Roman"/>
          <w:bCs/>
          <w:color w:val="222222"/>
          <w:sz w:val="24"/>
          <w:szCs w:val="24"/>
          <w:lang w:eastAsia="ru-RU"/>
        </w:rPr>
        <w:t>Результаты реализации</w:t>
      </w:r>
      <w:r w:rsidRPr="00BE7638">
        <w:rPr>
          <w:rFonts w:ascii="Times New Roman" w:eastAsia="Calibri" w:hAnsi="Times New Roman" w:cs="Times New Roman"/>
          <w:bCs/>
          <w:color w:val="222222"/>
          <w:sz w:val="24"/>
          <w:szCs w:val="24"/>
          <w:lang w:val="en-US" w:eastAsia="ru-RU"/>
        </w:rPr>
        <w:t> </w:t>
      </w:r>
      <w:r w:rsidRPr="00BE7638">
        <w:rPr>
          <w:rFonts w:ascii="Times New Roman" w:eastAsia="Calibri" w:hAnsi="Times New Roman" w:cs="Times New Roman"/>
          <w:bCs/>
          <w:color w:val="222222"/>
          <w:sz w:val="24"/>
          <w:szCs w:val="24"/>
          <w:lang w:eastAsia="ru-RU"/>
        </w:rPr>
        <w:t xml:space="preserve">модуля «Урочная деятельность» - выше среднего. </w:t>
      </w:r>
    </w:p>
    <w:p w:rsidR="00E77A1C" w:rsidRPr="00BE7638" w:rsidRDefault="00E77A1C" w:rsidP="00BE7638">
      <w:pPr>
        <w:spacing w:after="0" w:afterAutospacing="1" w:line="240" w:lineRule="auto"/>
        <w:ind w:firstLine="708"/>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lastRenderedPageBreak/>
        <w:t>2. Учитываются индивидуальные особенности обучающихся при определении объема задания и уровня трудности за счет использования разноуровневых заданий, соблюдают принципы развивающего обучения. Также учитываются возрастные и психологические особенности развития школьников. Большинство педагогов-предметников соблюдают на уроках требования</w:t>
      </w:r>
      <w:r w:rsidRPr="00BE7638">
        <w:rPr>
          <w:rFonts w:ascii="Times New Roman" w:eastAsia="Calibri" w:hAnsi="Times New Roman" w:cs="Times New Roman"/>
          <w:sz w:val="24"/>
          <w:szCs w:val="24"/>
          <w:lang w:val="en-US" w:eastAsia="ru-RU"/>
        </w:rPr>
        <w:t> </w:t>
      </w:r>
      <w:r w:rsidRPr="00BE7638">
        <w:rPr>
          <w:rFonts w:ascii="Times New Roman" w:eastAsia="Calibri" w:hAnsi="Times New Roman" w:cs="Times New Roman"/>
          <w:sz w:val="24"/>
          <w:szCs w:val="24"/>
          <w:lang w:eastAsia="ru-RU"/>
        </w:rPr>
        <w:t xml:space="preserve"> СанПиН</w:t>
      </w:r>
      <w:bookmarkStart w:id="16" w:name="_Hlk123879760"/>
      <w:r w:rsidRPr="00BE7638">
        <w:rPr>
          <w:rFonts w:ascii="Times New Roman" w:eastAsia="Calibri" w:hAnsi="Times New Roman" w:cs="Times New Roman"/>
          <w:sz w:val="24"/>
          <w:szCs w:val="24"/>
          <w:lang w:eastAsia="ru-RU"/>
        </w:rPr>
        <w:t>.</w:t>
      </w:r>
    </w:p>
    <w:p w:rsidR="00E77A1C" w:rsidRPr="00BE7638" w:rsidRDefault="00E77A1C" w:rsidP="00BE7638">
      <w:pPr>
        <w:spacing w:after="0" w:afterAutospacing="1" w:line="240" w:lineRule="auto"/>
        <w:ind w:firstLine="708"/>
        <w:jc w:val="both"/>
        <w:rPr>
          <w:rFonts w:ascii="Times New Roman" w:eastAsia="Calibri" w:hAnsi="Times New Roman" w:cs="Times New Roman"/>
          <w:bCs/>
          <w:color w:val="222222"/>
          <w:sz w:val="24"/>
          <w:szCs w:val="24"/>
          <w:lang w:eastAsia="ru-RU"/>
        </w:rPr>
      </w:pPr>
      <w:r w:rsidRPr="00BE7638">
        <w:rPr>
          <w:rFonts w:ascii="Times New Roman" w:eastAsia="Calibri" w:hAnsi="Times New Roman" w:cs="Times New Roman"/>
          <w:sz w:val="24"/>
          <w:szCs w:val="24"/>
          <w:lang w:eastAsia="ru-RU"/>
        </w:rPr>
        <w:t>3.</w:t>
      </w:r>
      <w:r w:rsidRPr="00BE7638">
        <w:rPr>
          <w:rFonts w:ascii="Times New Roman" w:eastAsia="Calibri" w:hAnsi="Times New Roman" w:cs="Times New Roman"/>
          <w:bCs/>
          <w:color w:val="222222"/>
          <w:sz w:val="24"/>
          <w:szCs w:val="24"/>
          <w:lang w:eastAsia="ru-RU"/>
        </w:rPr>
        <w:t xml:space="preserve"> </w:t>
      </w:r>
      <w:r w:rsidRPr="00BE7638">
        <w:rPr>
          <w:rFonts w:ascii="Times New Roman" w:eastAsia="Calibri" w:hAnsi="Times New Roman" w:cs="Times New Roman"/>
          <w:sz w:val="24"/>
          <w:szCs w:val="24"/>
          <w:lang w:eastAsia="ru-RU"/>
        </w:rPr>
        <w:t>В содержании учебного занятия педагогами учитывается воспитательный компонент урока в соответствии с их тематикой, формой организации деятельности учащихся</w:t>
      </w:r>
      <w:proofErr w:type="gramStart"/>
      <w:r w:rsidRPr="00BE7638">
        <w:rPr>
          <w:rFonts w:ascii="Times New Roman" w:eastAsia="Calibri" w:hAnsi="Times New Roman" w:cs="Times New Roman"/>
          <w:sz w:val="24"/>
          <w:szCs w:val="24"/>
          <w:lang w:eastAsia="ru-RU"/>
        </w:rPr>
        <w:t>,и</w:t>
      </w:r>
      <w:proofErr w:type="gramEnd"/>
      <w:r w:rsidRPr="00BE7638">
        <w:rPr>
          <w:rFonts w:ascii="Times New Roman" w:eastAsia="Calibri" w:hAnsi="Times New Roman" w:cs="Times New Roman"/>
          <w:sz w:val="24"/>
          <w:szCs w:val="24"/>
          <w:lang w:eastAsia="ru-RU"/>
        </w:rPr>
        <w:t>х индивидуальными и возрастными особенностями. Учителя включают в уроки материалы, способствующие формированию патриотических качеств личности обучающихся. Формы деятельности разнообразны.</w:t>
      </w:r>
    </w:p>
    <w:p w:rsidR="00E77A1C" w:rsidRPr="00BE7638" w:rsidRDefault="00E77A1C" w:rsidP="00BA7FCD">
      <w:pPr>
        <w:spacing w:after="0" w:afterAutospacing="1" w:line="240" w:lineRule="auto"/>
        <w:ind w:firstLine="708"/>
        <w:jc w:val="both"/>
        <w:rPr>
          <w:rFonts w:ascii="Times New Roman" w:eastAsia="Calibri" w:hAnsi="Times New Roman" w:cs="Times New Roman"/>
          <w:bCs/>
          <w:color w:val="222222"/>
          <w:sz w:val="24"/>
          <w:szCs w:val="24"/>
          <w:lang w:eastAsia="ru-RU"/>
        </w:rPr>
      </w:pPr>
      <w:r w:rsidRPr="00BE7638">
        <w:rPr>
          <w:rFonts w:ascii="Times New Roman" w:eastAsia="Calibri" w:hAnsi="Times New Roman" w:cs="Times New Roman"/>
          <w:bCs/>
          <w:color w:val="222222"/>
          <w:sz w:val="24"/>
          <w:szCs w:val="24"/>
          <w:lang w:eastAsia="ru-RU"/>
        </w:rPr>
        <w:t xml:space="preserve">4. </w:t>
      </w:r>
      <w:r w:rsidRPr="00BE7638">
        <w:rPr>
          <w:rFonts w:ascii="Times New Roman" w:eastAsia="Calibri" w:hAnsi="Times New Roman" w:cs="Times New Roman"/>
          <w:sz w:val="24"/>
          <w:szCs w:val="24"/>
          <w:lang w:eastAsia="ru-RU"/>
        </w:rPr>
        <w:t>Высокая результативность участия учащихся в конкурсах, олимпиадах, организованных образовательными платформами.</w:t>
      </w:r>
    </w:p>
    <w:p w:rsidR="00E77A1C" w:rsidRPr="00BE7638" w:rsidRDefault="00E77A1C" w:rsidP="00BA7FCD">
      <w:pPr>
        <w:tabs>
          <w:tab w:val="left" w:pos="2124"/>
        </w:tabs>
        <w:spacing w:after="0" w:line="240" w:lineRule="auto"/>
        <w:jc w:val="both"/>
        <w:rPr>
          <w:rFonts w:ascii="Times New Roman" w:eastAsia="Calibri" w:hAnsi="Times New Roman" w:cs="Times New Roman"/>
          <w:sz w:val="24"/>
          <w:szCs w:val="24"/>
          <w:u w:val="single"/>
          <w:lang w:eastAsia="ru-RU"/>
        </w:rPr>
      </w:pPr>
      <w:r w:rsidRPr="00BE7638">
        <w:rPr>
          <w:rFonts w:ascii="Times New Roman" w:eastAsia="Calibri" w:hAnsi="Times New Roman" w:cs="Times New Roman"/>
          <w:sz w:val="24"/>
          <w:szCs w:val="24"/>
          <w:u w:val="single"/>
          <w:lang w:eastAsia="ru-RU"/>
        </w:rPr>
        <w:t xml:space="preserve">Проблемное поле: </w:t>
      </w:r>
    </w:p>
    <w:p w:rsidR="00E77A1C" w:rsidRPr="00BE7638" w:rsidRDefault="00E77A1C" w:rsidP="00BA7FCD">
      <w:pPr>
        <w:tabs>
          <w:tab w:val="left" w:pos="2124"/>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1.</w:t>
      </w:r>
      <w:r w:rsidRPr="00BE7638">
        <w:rPr>
          <w:rFonts w:ascii="Times New Roman" w:eastAsia="Calibri" w:hAnsi="Times New Roman" w:cs="Times New Roman"/>
          <w:sz w:val="24"/>
          <w:szCs w:val="24"/>
        </w:rPr>
        <w:t xml:space="preserve">Не всеми учителями-предметниками </w:t>
      </w:r>
      <w:r w:rsidRPr="00BE7638">
        <w:rPr>
          <w:rFonts w:ascii="Times New Roman" w:eastAsia="Calibri" w:hAnsi="Times New Roman" w:cs="Times New Roman"/>
          <w:sz w:val="24"/>
          <w:szCs w:val="24"/>
          <w:lang w:eastAsia="ru-RU"/>
        </w:rPr>
        <w:t>используется на уроках активные и интерактивные формы и методы работы</w:t>
      </w:r>
    </w:p>
    <w:p w:rsidR="00E77A1C" w:rsidRPr="00BE7638" w:rsidRDefault="00E77A1C" w:rsidP="00BA7FCD">
      <w:pPr>
        <w:tabs>
          <w:tab w:val="left" w:pos="2124"/>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2.Замечания по вопросу соблюдения гигиенического требования к организации урока </w:t>
      </w:r>
    </w:p>
    <w:p w:rsidR="00E77A1C" w:rsidRPr="00BE7638" w:rsidRDefault="00E77A1C" w:rsidP="00BA7FCD">
      <w:pPr>
        <w:tabs>
          <w:tab w:val="left" w:pos="2124"/>
        </w:tabs>
        <w:spacing w:after="0" w:line="240" w:lineRule="auto"/>
        <w:jc w:val="both"/>
        <w:rPr>
          <w:rFonts w:ascii="Times New Roman" w:eastAsia="Calibri" w:hAnsi="Times New Roman" w:cs="Times New Roman"/>
          <w:b/>
          <w:sz w:val="24"/>
          <w:szCs w:val="24"/>
          <w:lang w:eastAsia="ru-RU"/>
        </w:rPr>
      </w:pPr>
      <w:r w:rsidRPr="00BE7638">
        <w:rPr>
          <w:rFonts w:ascii="Times New Roman" w:eastAsia="Calibri" w:hAnsi="Times New Roman" w:cs="Times New Roman"/>
          <w:sz w:val="24"/>
          <w:szCs w:val="24"/>
          <w:lang w:eastAsia="ru-RU"/>
        </w:rPr>
        <w:t>Рекомендации</w:t>
      </w:r>
      <w:r w:rsidRPr="00BE7638">
        <w:rPr>
          <w:rFonts w:ascii="Times New Roman" w:eastAsia="Calibri" w:hAnsi="Times New Roman" w:cs="Times New Roman"/>
          <w:b/>
          <w:sz w:val="24"/>
          <w:szCs w:val="24"/>
          <w:lang w:eastAsia="ru-RU"/>
        </w:rPr>
        <w:t>:</w:t>
      </w:r>
    </w:p>
    <w:p w:rsidR="00E77A1C" w:rsidRPr="00BE7638" w:rsidRDefault="00E77A1C" w:rsidP="0030209B">
      <w:pPr>
        <w:tabs>
          <w:tab w:val="left" w:pos="2124"/>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 Для повышения качества преподавания, изучения опыта работы опытных учителей и внедрения эффективных приёмов в собственную практику в новом учебном году организовать взаимопосещения уроков. Активно </w:t>
      </w:r>
      <w:bookmarkEnd w:id="16"/>
      <w:r w:rsidRPr="00BE7638">
        <w:rPr>
          <w:rFonts w:ascii="Times New Roman" w:eastAsia="Calibri" w:hAnsi="Times New Roman" w:cs="Times New Roman"/>
          <w:sz w:val="24"/>
          <w:szCs w:val="24"/>
          <w:lang w:eastAsia="ru-RU"/>
        </w:rPr>
        <w:t>транслировать позитивный опыт реализации воспит</w:t>
      </w:r>
      <w:r w:rsidR="0030209B" w:rsidRPr="00BE7638">
        <w:rPr>
          <w:rFonts w:ascii="Times New Roman" w:eastAsia="Calibri" w:hAnsi="Times New Roman" w:cs="Times New Roman"/>
          <w:sz w:val="24"/>
          <w:szCs w:val="24"/>
          <w:lang w:eastAsia="ru-RU"/>
        </w:rPr>
        <w:t>ательного потенциала предметов.</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Calibri" w:eastAsia="Calibri" w:hAnsi="Calibri" w:cs="Times New Roman"/>
          <w:sz w:val="24"/>
          <w:szCs w:val="24"/>
          <w:lang w:eastAsia="ru-RU"/>
        </w:rPr>
      </w:pP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b/>
          <w:sz w:val="24"/>
          <w:szCs w:val="24"/>
          <w:lang w:eastAsia="ru-RU"/>
        </w:rPr>
      </w:pPr>
      <w:r w:rsidRPr="00BE7638">
        <w:rPr>
          <w:rFonts w:ascii="Times New Roman" w:eastAsia="Calibri" w:hAnsi="Times New Roman" w:cs="Times New Roman"/>
          <w:b/>
          <w:sz w:val="24"/>
          <w:szCs w:val="24"/>
          <w:lang w:eastAsia="ru-RU"/>
        </w:rPr>
        <w:t>Качество организуемой в школе внеурочной деятельности</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b/>
          <w:sz w:val="24"/>
          <w:szCs w:val="24"/>
          <w:lang w:eastAsia="ru-RU"/>
        </w:rPr>
      </w:pPr>
      <w:r w:rsidRPr="00BE7638">
        <w:rPr>
          <w:rFonts w:ascii="Times New Roman" w:eastAsia="Calibri" w:hAnsi="Times New Roman" w:cs="Times New Roman"/>
          <w:b/>
          <w:sz w:val="24"/>
          <w:szCs w:val="24"/>
          <w:lang w:eastAsia="ru-RU"/>
        </w:rPr>
        <w:t>(реализация модуля «Курсы внеурочной деятельности»)</w:t>
      </w:r>
    </w:p>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ab/>
        <w:t xml:space="preserve">Внеурочная деятельность является неотъемлемой и обязательной частью образовательного процесса и отражена в основной образовательной программе. </w:t>
      </w:r>
      <w:r w:rsidRPr="00BE7638">
        <w:rPr>
          <w:rFonts w:ascii="Times New Roman" w:eastAsia="Calibri" w:hAnsi="Times New Roman" w:cs="Times New Roman"/>
          <w:sz w:val="24"/>
          <w:szCs w:val="24"/>
          <w:lang w:eastAsia="ru-RU"/>
        </w:rPr>
        <w:t xml:space="preserve">Внеурочная деятельность школы осуществляется по направлениям: 1-е классы (ФГОС третьего поколения): </w:t>
      </w:r>
      <w:r w:rsidRPr="00BE7638">
        <w:rPr>
          <w:rFonts w:ascii="Times New Roman" w:eastAsia="Calibri" w:hAnsi="Times New Roman" w:cs="Times New Roman"/>
          <w:sz w:val="24"/>
          <w:szCs w:val="24"/>
        </w:rPr>
        <w:t>спортивно-оздоровительная деятельность, проектно-исследовательская деятельность, коммуникативная деятельность, художественно-эстетическая творческая деятельность, информационная культура, интеллектуальные марафоны, «Учение с увлечением»;</w:t>
      </w:r>
      <w:r w:rsidRPr="00BE7638">
        <w:rPr>
          <w:rFonts w:ascii="Times New Roman" w:eastAsia="Calibri" w:hAnsi="Times New Roman" w:cs="Times New Roman"/>
          <w:sz w:val="24"/>
          <w:szCs w:val="24"/>
          <w:lang w:eastAsia="ru-RU"/>
        </w:rPr>
        <w:t xml:space="preserve">5-е классы (ФГОС третьего поколения): информационно-просветительская деятельность, функциональная грамотность, интеллектуальна, проектно-исследовательская, профессиональная, общекультурное, спортивно-оздоровительное, социальное.В 2-4, 6-11 классах внеурочная деятельность организована по направлениям: общеинтеллектуальное, общекультурное, духовно-нравственное, социальное спортивно – оздоровительное. В соответствии с методическими рекомендациями Минпросвещения (Письмо Минпросвещения России от 05.07.2022 N ТВ-1290/03от 05 июля 2022 года)  в школе 1 час в неделю во всех классах  проводятся занятия по формированию функциональной грамотности обучающихся (в том числе финансовой грамотности): программа  «Читаем, думаем, считаем» 1-4 классы, «Читательская грамотность» в 5-6 классах, «Основы функциональной грамотности» в 7-8 классах, «Функциональная грамотность для жизни» в 9-11 классах.Кроме того, 1 час внеурочной деятельности классные руководители используют  на занятия, направленные на удовлетворение профориентационных интересов и потребностей обучающихся.  Данные занятия проводятся в различных формах.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 (Письмо Минпросвещения России от 05.07.2022 N ТВ-1290/03). В связи данными рекомендациями, с началом учебного года реализуются внеурочное занятие «Разговоры о важном», </w:t>
      </w:r>
      <w:r w:rsidRPr="00BE7638">
        <w:rPr>
          <w:rFonts w:ascii="Times New Roman" w:eastAsia="Calibri" w:hAnsi="Times New Roman" w:cs="Times New Roman"/>
          <w:sz w:val="24"/>
          <w:szCs w:val="24"/>
          <w:lang w:eastAsia="ru-RU"/>
        </w:rPr>
        <w:lastRenderedPageBreak/>
        <w:t>направленные на развитие ценностного отношения школьников к своей родине - России, населяющим ее людям, ее уникальной истории, богатой природе и великой культуре. Занятия проводятся строго по графику - каждый понедельник, по темам предложенным Министерством образования. Темы и содержание занятий определены с разбивкой по классам.</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В соответствии с ВШК (ВР) за отчётный период был проведён анализ организации внеурочных занятий «Разговоры о важном».  </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Итог: на занятиях в большинстве классов обучающиеся проявляли заинтересованность в результатах групповой работы; отмечался эмоциональный отклик на информацию занятия.</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обучающиеся показали в основном высокий уровень активности: в 1–5-х классах наблюдается в основном высокий уровень активности; в 6–11-х – средний уровень активности.</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активность обучающихся на занятиях проявлялась в обсуждении содержания видеороликов; участии в выполнении интерактивных заданий; выполнении творческих заданий.</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вызвали наибольшую заинтересованность учеников следующие формы работы на занятиях: выполнение интерактивных заданий, просмотр и обсуждение видеороликов, работа в группах.</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Выявлены следующие проблемы организации и проведения «Разговоров о важном»: не во всех классных кабинетах есть проекторы – учителя проводят занятия посредством распечатанных рабочих листов, что заменяют интерактивные задания.   </w:t>
      </w:r>
    </w:p>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В течение учебного года педагоги проводили работу по сохранности контингента обучающихся во внеурочной деятельности:</w:t>
      </w:r>
    </w:p>
    <w:p w:rsidR="00E77A1C" w:rsidRPr="00BE7638" w:rsidRDefault="00E77A1C" w:rsidP="00BA7FCD">
      <w:pPr>
        <w:numPr>
          <w:ilvl w:val="0"/>
          <w:numId w:val="35"/>
        </w:numPr>
        <w:tabs>
          <w:tab w:val="left" w:pos="851"/>
        </w:tabs>
        <w:spacing w:after="0" w:afterAutospacing="1" w:line="240" w:lineRule="auto"/>
        <w:ind w:left="0" w:firstLine="567"/>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анкетирование родителей (законных представителей) и обучающихся по выяснению причин низкой посещаемости, потери интереса к занятиям и анализ их результатов;</w:t>
      </w:r>
    </w:p>
    <w:p w:rsidR="00E77A1C" w:rsidRPr="00BE7638" w:rsidRDefault="00E77A1C" w:rsidP="00BA7FCD">
      <w:pPr>
        <w:numPr>
          <w:ilvl w:val="0"/>
          <w:numId w:val="35"/>
        </w:numPr>
        <w:tabs>
          <w:tab w:val="left" w:pos="851"/>
        </w:tabs>
        <w:spacing w:after="0" w:afterAutospacing="1" w:line="240" w:lineRule="auto"/>
        <w:ind w:left="0" w:firstLine="567"/>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вовлечение обучающихся в активную научную, конкурсную, концертную, соревновательную деятельность;</w:t>
      </w:r>
    </w:p>
    <w:p w:rsidR="00E77A1C" w:rsidRPr="00BE7638" w:rsidRDefault="00E77A1C" w:rsidP="00BA7FCD">
      <w:pPr>
        <w:numPr>
          <w:ilvl w:val="0"/>
          <w:numId w:val="35"/>
        </w:numPr>
        <w:tabs>
          <w:tab w:val="left" w:pos="851"/>
        </w:tabs>
        <w:spacing w:after="0" w:afterAutospacing="1" w:line="240" w:lineRule="auto"/>
        <w:ind w:left="0" w:firstLine="567"/>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создание доброжелательной и комфортной атмосферы на занятиях внеурочной деятельности, создание ситуации успеха для каждого ученика;</w:t>
      </w:r>
    </w:p>
    <w:p w:rsidR="00E77A1C" w:rsidRPr="00BE7638" w:rsidRDefault="00E77A1C" w:rsidP="00BA7FCD">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 xml:space="preserve">Внеурочная деятельность была организована в разнообразных формах. </w:t>
      </w:r>
    </w:p>
    <w:p w:rsidR="00E77A1C" w:rsidRPr="00BE7638" w:rsidRDefault="00E77A1C" w:rsidP="00BA7FCD">
      <w:pPr>
        <w:spacing w:after="100" w:afterAutospacing="1"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С учётом проведения курса «Разговоры о важном» </w:t>
      </w:r>
      <w:bookmarkStart w:id="17" w:name="_Hlk123882389"/>
      <w:r w:rsidRPr="00BE7638">
        <w:rPr>
          <w:rFonts w:ascii="Times New Roman" w:eastAsia="Calibri" w:hAnsi="Times New Roman" w:cs="Times New Roman"/>
          <w:sz w:val="24"/>
          <w:szCs w:val="24"/>
          <w:lang w:eastAsia="ru-RU"/>
        </w:rPr>
        <w:t>охвата учащихся внеурочной деятельностью</w:t>
      </w:r>
      <w:bookmarkEnd w:id="17"/>
      <w:r w:rsidRPr="00BE7638">
        <w:rPr>
          <w:rFonts w:ascii="Times New Roman" w:eastAsia="Calibri" w:hAnsi="Times New Roman" w:cs="Times New Roman"/>
          <w:sz w:val="24"/>
          <w:szCs w:val="24"/>
          <w:lang w:eastAsia="ru-RU"/>
        </w:rPr>
        <w:t xml:space="preserve"> составляет 100%. Отсутствие отказов учеников или родителей от посещения внеурочных занятий «Разговоры о важном» на уровне образования. 1–11-е классы – отказов не зафиксировано.</w:t>
      </w:r>
    </w:p>
    <w:p w:rsidR="00E77A1C" w:rsidRPr="00BE7638" w:rsidRDefault="00E77A1C" w:rsidP="0030209B">
      <w:pPr>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b/>
          <w:sz w:val="24"/>
          <w:szCs w:val="24"/>
          <w:lang w:eastAsia="ru-RU"/>
        </w:rPr>
        <w:t>Динамика охвата дополнительным образованием</w:t>
      </w:r>
      <w:r w:rsidRPr="00BE7638">
        <w:rPr>
          <w:rFonts w:ascii="Times New Roman" w:eastAsia="Calibri" w:hAnsi="Times New Roman" w:cs="Times New Roman"/>
          <w:sz w:val="24"/>
          <w:szCs w:val="24"/>
          <w:lang w:eastAsia="ru-RU"/>
        </w:rPr>
        <w:t xml:space="preserve"> в процентах от предыдущего периода (1 полугодие 2022-2023 учебный год): </w:t>
      </w:r>
    </w:p>
    <w:p w:rsidR="0030209B" w:rsidRPr="00BE7638" w:rsidRDefault="00E77A1C" w:rsidP="0030209B">
      <w:pPr>
        <w:spacing w:after="0" w:line="240" w:lineRule="auto"/>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1–4-е классы – стабильно 68%;                                                                                                                     </w:t>
      </w:r>
    </w:p>
    <w:p w:rsidR="00E77A1C" w:rsidRPr="00BE7638" w:rsidRDefault="00E77A1C" w:rsidP="0030209B">
      <w:pPr>
        <w:spacing w:after="0" w:line="240" w:lineRule="auto"/>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5–8-е классы – повышение на 6%;                                                                                                                      9–11-е классы – снижение на 2% (причина: подготовка 11 класса к ГИА) </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b/>
          <w:sz w:val="24"/>
          <w:szCs w:val="24"/>
          <w:lang w:eastAsia="ru-RU"/>
        </w:rPr>
        <w:t xml:space="preserve">Результативность внеурочной деятельности. </w:t>
      </w:r>
      <w:r w:rsidRPr="00BE7638">
        <w:rPr>
          <w:rFonts w:ascii="Times New Roman" w:eastAsia="Calibri" w:hAnsi="Times New Roman" w:cs="Times New Roman"/>
          <w:sz w:val="24"/>
          <w:szCs w:val="24"/>
          <w:lang w:eastAsia="ru-RU"/>
        </w:rPr>
        <w:t>Количество проведенных выставок, конкурсов и иных мероприятий, которые способствуют развитию талантов школьников.</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Проведено:</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выставок – 5 /выставка рисунков «Осенняя пора очей очарованье», «Россия – родина моя», «Вторая жизнь ненужных вещей; «Дары природы»; «Мастерская Деда Мороза»/</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конкурсов – 12 (школьный уровень), конкурс чтецов «Литературная беседка»; конкурсы рисунков</w:t>
      </w:r>
      <w:proofErr w:type="gramStart"/>
      <w:r w:rsidRPr="00BE7638">
        <w:rPr>
          <w:rFonts w:ascii="Times New Roman" w:eastAsia="Calibri" w:hAnsi="Times New Roman" w:cs="Times New Roman"/>
          <w:sz w:val="24"/>
          <w:szCs w:val="24"/>
          <w:lang w:eastAsia="ru-RU"/>
        </w:rPr>
        <w:t>:«</w:t>
      </w:r>
      <w:proofErr w:type="gramEnd"/>
      <w:r w:rsidRPr="00BE7638">
        <w:rPr>
          <w:rFonts w:ascii="Times New Roman" w:eastAsia="Calibri" w:hAnsi="Times New Roman" w:cs="Times New Roman"/>
          <w:sz w:val="24"/>
          <w:szCs w:val="24"/>
          <w:lang w:eastAsia="ru-RU"/>
        </w:rPr>
        <w:t xml:space="preserve">Правила дорожные знать каждому положено», «Мои права- мои обязанности», «Много бед от сигарет», «Что вредит здоровью» «В семье единой», «Открытка для мамы»,  </w:t>
      </w:r>
      <w:r w:rsidRPr="00BE7638">
        <w:rPr>
          <w:rFonts w:ascii="Times New Roman" w:eastAsia="Calibri" w:hAnsi="Times New Roman" w:cs="Times New Roman"/>
          <w:sz w:val="24"/>
          <w:szCs w:val="24"/>
          <w:lang w:eastAsia="ru-RU"/>
        </w:rPr>
        <w:lastRenderedPageBreak/>
        <w:t>конкурс рисунка «Открытка для мамы», «Новогоднее украшение класса», «День космонавтики», «Международный женский день – 8 Марта», «Великой Победе посвящается».</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Мониторинг «Качество проведения занятий внеурочной деятельности» показал высокую степень заинтересованности учащихся в посещении кружков спортивной направленности: «Футбол», «Шахматы», «Теннис». Также, посещение внеурочных занятий творческой направленности (Хор), (Театр в школе). </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u w:val="single"/>
          <w:lang w:eastAsia="ru-RU"/>
        </w:rPr>
      </w:pPr>
      <w:r w:rsidRPr="00BE7638">
        <w:rPr>
          <w:rFonts w:ascii="Times New Roman" w:eastAsia="Times New Roman" w:hAnsi="Times New Roman" w:cs="Times New Roman"/>
          <w:sz w:val="24"/>
          <w:szCs w:val="24"/>
          <w:lang w:eastAsia="ru-RU"/>
        </w:rPr>
        <w:t>В целом качество организации внеурочной деятельности в 2022/23 учебном году можно признать удовлетворительным</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u w:val="single"/>
          <w:lang w:eastAsia="ru-RU"/>
        </w:rPr>
        <w:t>Положительный аспект:</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1.</w:t>
      </w:r>
      <w:r w:rsidRPr="00BE7638">
        <w:rPr>
          <w:rFonts w:ascii="Times New Roman" w:eastAsia="Calibri" w:hAnsi="Times New Roman" w:cs="Times New Roman"/>
          <w:sz w:val="24"/>
          <w:szCs w:val="24"/>
        </w:rPr>
        <w:t xml:space="preserve">Высокий </w:t>
      </w:r>
      <w:r w:rsidRPr="00BE7638">
        <w:rPr>
          <w:rFonts w:ascii="Times New Roman" w:eastAsia="Calibri" w:hAnsi="Times New Roman" w:cs="Times New Roman"/>
          <w:sz w:val="24"/>
          <w:szCs w:val="24"/>
          <w:lang w:eastAsia="ru-RU"/>
        </w:rPr>
        <w:t>охват внеурочной деятельностью в т.ч. курсом «Разговоры о важном»</w:t>
      </w:r>
    </w:p>
    <w:p w:rsidR="00E77A1C" w:rsidRPr="00BE7638" w:rsidRDefault="00E77A1C" w:rsidP="00BA7FCD">
      <w:pPr>
        <w:tabs>
          <w:tab w:val="left" w:pos="2124"/>
        </w:tabs>
        <w:spacing w:after="0" w:line="240" w:lineRule="auto"/>
        <w:jc w:val="both"/>
        <w:rPr>
          <w:rFonts w:ascii="Times New Roman" w:eastAsia="Calibri" w:hAnsi="Times New Roman" w:cs="Times New Roman"/>
          <w:sz w:val="24"/>
          <w:szCs w:val="24"/>
          <w:u w:val="single"/>
          <w:lang w:eastAsia="ru-RU"/>
        </w:rPr>
      </w:pPr>
      <w:r w:rsidRPr="00BE7638">
        <w:rPr>
          <w:rFonts w:ascii="Times New Roman" w:eastAsia="Calibri" w:hAnsi="Times New Roman" w:cs="Times New Roman"/>
          <w:sz w:val="24"/>
          <w:szCs w:val="24"/>
          <w:u w:val="single"/>
          <w:lang w:eastAsia="ru-RU"/>
        </w:rPr>
        <w:t xml:space="preserve">Проблемное поле: </w:t>
      </w:r>
    </w:p>
    <w:p w:rsidR="00E77A1C" w:rsidRPr="00BE7638" w:rsidRDefault="00E77A1C" w:rsidP="00BA7FCD">
      <w:pPr>
        <w:tabs>
          <w:tab w:val="left" w:pos="2124"/>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1. Низкий охват учащихся 9-11 классов дополнительным образованием.</w:t>
      </w:r>
    </w:p>
    <w:p w:rsidR="00E77A1C" w:rsidRPr="00BE7638" w:rsidRDefault="00E77A1C" w:rsidP="00BA7FCD">
      <w:pPr>
        <w:tabs>
          <w:tab w:val="left" w:pos="2124"/>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Рекомендация: </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В 2023-2024 учебном году при организации внеурочной деятельности планировать внеурочную деятельность учитывая запросы обучающихся и родителей (законных представителей). Планировать мероприятия, направленные на повышение охвата обучающихся 9-11 классов дополнительным образованием.</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Calibri" w:eastAsia="Calibri" w:hAnsi="Calibri" w:cs="Times New Roman"/>
          <w:sz w:val="24"/>
          <w:szCs w:val="24"/>
          <w:lang w:eastAsia="ru-RU"/>
        </w:rPr>
      </w:pPr>
    </w:p>
    <w:p w:rsidR="00BE7638" w:rsidRDefault="00BE7638"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b/>
          <w:color w:val="000000"/>
          <w:sz w:val="24"/>
          <w:szCs w:val="24"/>
        </w:rPr>
      </w:pP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b/>
          <w:color w:val="000000"/>
          <w:sz w:val="24"/>
          <w:szCs w:val="24"/>
        </w:rPr>
      </w:pPr>
      <w:r w:rsidRPr="00BE7638">
        <w:rPr>
          <w:rFonts w:ascii="Times New Roman" w:eastAsia="Calibri" w:hAnsi="Times New Roman" w:cs="Times New Roman"/>
          <w:b/>
          <w:color w:val="000000"/>
          <w:sz w:val="24"/>
          <w:szCs w:val="24"/>
        </w:rPr>
        <w:t>Модуль «Взаимодействие</w:t>
      </w:r>
      <w:r w:rsidRPr="00BE7638">
        <w:rPr>
          <w:rFonts w:ascii="Times New Roman" w:eastAsia="Calibri" w:hAnsi="Times New Roman" w:cs="Times New Roman"/>
          <w:b/>
          <w:color w:val="000000"/>
          <w:sz w:val="24"/>
          <w:szCs w:val="24"/>
          <w:lang w:val="en-US"/>
        </w:rPr>
        <w:t> </w:t>
      </w:r>
      <w:r w:rsidRPr="00BE7638">
        <w:rPr>
          <w:rFonts w:ascii="Times New Roman" w:eastAsia="Calibri" w:hAnsi="Times New Roman" w:cs="Times New Roman"/>
          <w:b/>
          <w:color w:val="000000"/>
          <w:sz w:val="24"/>
          <w:szCs w:val="24"/>
        </w:rPr>
        <w:t>с родителями</w:t>
      </w:r>
      <w:r w:rsidRPr="00BE7638">
        <w:rPr>
          <w:rFonts w:ascii="Times New Roman" w:eastAsia="Calibri" w:hAnsi="Times New Roman" w:cs="Times New Roman"/>
          <w:b/>
          <w:color w:val="000000"/>
          <w:sz w:val="24"/>
          <w:szCs w:val="24"/>
          <w:lang w:val="en-US"/>
        </w:rPr>
        <w:t> </w:t>
      </w:r>
      <w:r w:rsidRPr="00BE7638">
        <w:rPr>
          <w:rFonts w:ascii="Times New Roman" w:eastAsia="Calibri" w:hAnsi="Times New Roman" w:cs="Times New Roman"/>
          <w:b/>
          <w:color w:val="000000"/>
          <w:sz w:val="24"/>
          <w:szCs w:val="24"/>
        </w:rPr>
        <w:t>(законными представителями)»</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b/>
          <w:color w:val="000000"/>
          <w:sz w:val="24"/>
          <w:szCs w:val="24"/>
        </w:rPr>
      </w:pPr>
    </w:p>
    <w:p w:rsidR="00E77A1C" w:rsidRPr="00BE7638" w:rsidRDefault="00E77A1C" w:rsidP="00BA7FCD">
      <w:pPr>
        <w:widowControl w:val="0"/>
        <w:autoSpaceDE w:val="0"/>
        <w:autoSpaceDN w:val="0"/>
        <w:spacing w:after="0" w:line="240" w:lineRule="auto"/>
        <w:ind w:firstLine="709"/>
        <w:jc w:val="both"/>
        <w:rPr>
          <w:rFonts w:ascii="Times New Roman" w:eastAsia="Times New Roman" w:hAnsi="Times New Roman" w:cs="Times New Roman"/>
          <w:color w:val="181818"/>
          <w:sz w:val="24"/>
          <w:szCs w:val="24"/>
          <w:lang w:eastAsia="ru-RU"/>
        </w:rPr>
      </w:pPr>
      <w:r w:rsidRPr="00BE7638">
        <w:rPr>
          <w:rFonts w:ascii="Times New Roman" w:eastAsia="Times New Roman" w:hAnsi="Times New Roman" w:cs="Times New Roman"/>
          <w:sz w:val="24"/>
          <w:szCs w:val="24"/>
          <w:lang w:eastAsia="ru-RU"/>
        </w:rPr>
        <w:t>Процесс взаимодействия семьи и школы направлен на активное включение родителей в учебно-воспитательный процесс, во внеурочную и досуговую деятельность, сотрудничество с детьми и педагогами.</w:t>
      </w:r>
    </w:p>
    <w:p w:rsidR="00E77A1C" w:rsidRPr="00BE7638" w:rsidRDefault="00E77A1C" w:rsidP="00BA7FC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 xml:space="preserve">В 2022-2023 учебном году в данном направлении в школе реализованы следующие мероприятия:         </w:t>
      </w:r>
    </w:p>
    <w:p w:rsidR="00E77A1C" w:rsidRPr="00BE7638" w:rsidRDefault="00E77A1C" w:rsidP="00BA7FCD">
      <w:pPr>
        <w:widowControl w:val="0"/>
        <w:autoSpaceDE w:val="0"/>
        <w:autoSpaceDN w:val="0"/>
        <w:spacing w:after="0" w:line="240" w:lineRule="auto"/>
        <w:ind w:firstLine="709"/>
        <w:jc w:val="both"/>
        <w:rPr>
          <w:rFonts w:ascii="Times New Roman" w:eastAsia="Times New Roman" w:hAnsi="Times New Roman" w:cs="Times New Roman"/>
          <w:color w:val="181818"/>
          <w:sz w:val="24"/>
          <w:szCs w:val="24"/>
          <w:lang w:eastAsia="ru-RU"/>
        </w:rPr>
      </w:pPr>
      <w:r w:rsidRPr="00BE7638">
        <w:rPr>
          <w:rFonts w:ascii="Times New Roman" w:eastAsia="Times New Roman" w:hAnsi="Times New Roman" w:cs="Times New Roman"/>
          <w:sz w:val="24"/>
          <w:szCs w:val="24"/>
          <w:lang w:eastAsia="ru-RU"/>
        </w:rPr>
        <w:t>- изучение семей обучающихся (составление социального паспорта класса, школы);</w:t>
      </w:r>
    </w:p>
    <w:p w:rsidR="00E77A1C" w:rsidRPr="00BE7638" w:rsidRDefault="00E77A1C" w:rsidP="00BA7FCD">
      <w:pPr>
        <w:widowControl w:val="0"/>
        <w:autoSpaceDE w:val="0"/>
        <w:autoSpaceDN w:val="0"/>
        <w:spacing w:after="0" w:line="240" w:lineRule="auto"/>
        <w:ind w:firstLine="709"/>
        <w:jc w:val="both"/>
        <w:rPr>
          <w:rFonts w:ascii="Times New Roman" w:eastAsia="Times New Roman" w:hAnsi="Times New Roman" w:cs="Times New Roman"/>
          <w:color w:val="181818"/>
          <w:sz w:val="24"/>
          <w:szCs w:val="24"/>
          <w:lang w:eastAsia="ru-RU"/>
        </w:rPr>
      </w:pPr>
      <w:r w:rsidRPr="00BE7638">
        <w:rPr>
          <w:rFonts w:ascii="Times New Roman" w:eastAsia="Times New Roman" w:hAnsi="Times New Roman" w:cs="Times New Roman"/>
          <w:sz w:val="24"/>
          <w:szCs w:val="24"/>
          <w:lang w:eastAsia="ru-RU"/>
        </w:rPr>
        <w:t>- организация педагогического просвещения родителей через систему родительских собраний, тематических и индивидуальных консультаций, собеседований;</w:t>
      </w:r>
    </w:p>
    <w:p w:rsidR="00E77A1C" w:rsidRPr="00BE7638" w:rsidRDefault="00E77A1C" w:rsidP="00BA7FC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 организация и проведение совместных мероприятий детей и родителей (День Знаний, День Учителя, День матери, Новый год, украшение учебных кабинетов к Новому году, День защитника Отечества, 8 Марта, совместное участие родителей и детей в творческих конкурсах «Мастерская Деда Мороза», участие в благотворительных акциях добра, Дне открытых дверей, Последний звонок, социальные акции;</w:t>
      </w:r>
    </w:p>
    <w:p w:rsidR="00E77A1C" w:rsidRPr="00BE7638" w:rsidRDefault="00E77A1C" w:rsidP="00BA7FC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-поощрение личной инициативы родителей, которые активно участвуют в жизни класса и школы.</w:t>
      </w:r>
    </w:p>
    <w:p w:rsidR="00E77A1C" w:rsidRPr="00BE7638" w:rsidRDefault="00E77A1C" w:rsidP="00BA7FCD">
      <w:pPr>
        <w:spacing w:after="100" w:afterAutospacing="1" w:line="240" w:lineRule="auto"/>
        <w:ind w:firstLine="708"/>
        <w:jc w:val="both"/>
        <w:rPr>
          <w:rFonts w:ascii="Times New Roman" w:eastAsia="Calibri" w:hAnsi="Times New Roman" w:cs="Times New Roman"/>
          <w:sz w:val="24"/>
          <w:szCs w:val="24"/>
        </w:rPr>
      </w:pPr>
      <w:r w:rsidRPr="00BE7638">
        <w:rPr>
          <w:rFonts w:ascii="Times New Roman" w:eastAsia="Times New Roman" w:hAnsi="Times New Roman" w:cs="Times New Roman"/>
          <w:sz w:val="24"/>
          <w:szCs w:val="24"/>
          <w:lang w:eastAsia="ru-RU"/>
        </w:rPr>
        <w:t xml:space="preserve">В течение учебного года проведены 4 общешкольных родительских собраний, на которых рассматривались следующие вопросы: </w:t>
      </w:r>
      <w:r w:rsidRPr="00BE7638">
        <w:rPr>
          <w:rFonts w:ascii="Times New Roman" w:eastAsia="Calibri" w:hAnsi="Times New Roman" w:cs="Times New Roman"/>
          <w:sz w:val="24"/>
          <w:szCs w:val="24"/>
        </w:rPr>
        <w:t>организация воспитательного процесса (нововведения);</w:t>
      </w:r>
      <w:bookmarkStart w:id="18" w:name="_Hlk119861957"/>
      <w:r w:rsidRPr="00BE7638">
        <w:rPr>
          <w:rFonts w:ascii="Times New Roman" w:eastAsia="Calibri" w:hAnsi="Times New Roman" w:cs="Times New Roman"/>
          <w:sz w:val="24"/>
          <w:szCs w:val="24"/>
        </w:rPr>
        <w:t xml:space="preserve"> ознакомление родителей с правилами внутреннего распорядка, школьная форма, об использовании устройств мобильной связи в образовательном учреждении</w:t>
      </w:r>
      <w:bookmarkEnd w:id="18"/>
      <w:r w:rsidRPr="00BE7638">
        <w:rPr>
          <w:rFonts w:ascii="Times New Roman" w:eastAsia="Calibri" w:hAnsi="Times New Roman" w:cs="Times New Roman"/>
          <w:sz w:val="24"/>
          <w:szCs w:val="24"/>
        </w:rPr>
        <w:t>; организация школьного питания; организация дополнительного образования и внеурочной деятельности; профилактика и безопасность (правила пожарной безопасности, профилактика ДТП,</w:t>
      </w:r>
      <w:bookmarkStart w:id="19" w:name="_Hlk120041424"/>
      <w:r w:rsidRPr="00BE7638">
        <w:rPr>
          <w:rFonts w:ascii="Times New Roman" w:eastAsia="Calibri" w:hAnsi="Times New Roman" w:cs="Times New Roman"/>
          <w:sz w:val="24"/>
          <w:szCs w:val="24"/>
        </w:rPr>
        <w:t>антитеррористическая безопасность</w:t>
      </w:r>
      <w:bookmarkEnd w:id="19"/>
      <w:r w:rsidRPr="00BE7638">
        <w:rPr>
          <w:rFonts w:ascii="Times New Roman" w:eastAsia="Calibri" w:hAnsi="Times New Roman" w:cs="Times New Roman"/>
          <w:sz w:val="24"/>
          <w:szCs w:val="24"/>
        </w:rPr>
        <w:t xml:space="preserve">, кибербезопасность); взаимодействие школы и семьи по профилактике противоправного поведения; подготовка к ГИА; организация летней занятости. </w:t>
      </w:r>
    </w:p>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В 2022-2023 учебном году родительские собрания проходили по графику. В целом посещаемость родителями собраний составляет в среднем 87% в 1–4-х классах, 69% – в 5–9-х классах и 51% – в 10–11-х классах.</w:t>
      </w:r>
    </w:p>
    <w:p w:rsidR="00E77A1C" w:rsidRPr="00BE7638" w:rsidRDefault="00E77A1C" w:rsidP="00BA7FCD">
      <w:pPr>
        <w:tabs>
          <w:tab w:val="left" w:pos="851"/>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В каждом классе с сентября организована работа родительского комитета, члены которого оказывают помощь классному руководителю в организационных вопросах. На заседаниях </w:t>
      </w:r>
      <w:r w:rsidRPr="00BE7638">
        <w:rPr>
          <w:rFonts w:ascii="Times New Roman" w:eastAsia="Calibri" w:hAnsi="Times New Roman" w:cs="Times New Roman"/>
          <w:sz w:val="24"/>
          <w:szCs w:val="24"/>
          <w:lang w:eastAsia="ru-RU"/>
        </w:rPr>
        <w:lastRenderedPageBreak/>
        <w:t>общешкольного родительского комитета обсуждались вопросы, касающиеся обучения и воспитания детей, безопасности детей и подростков, организации питания, проведения школьных праздников. Представители школьного родительского комитета принимали участие в организации экскурсий в рамках модулей «Внеурочная деятельность» и «Внешкольные мероприятия».</w:t>
      </w:r>
    </w:p>
    <w:p w:rsidR="00E77A1C" w:rsidRPr="00BE7638" w:rsidRDefault="00E77A1C" w:rsidP="00BA7FCD">
      <w:pPr>
        <w:tabs>
          <w:tab w:val="left" w:pos="851"/>
        </w:tabs>
        <w:spacing w:after="0" w:line="240" w:lineRule="auto"/>
        <w:jc w:val="both"/>
        <w:rPr>
          <w:rFonts w:ascii="Times New Roman" w:eastAsia="Times New Roman" w:hAnsi="Times New Roman" w:cs="Times New Roman"/>
          <w:sz w:val="24"/>
          <w:szCs w:val="24"/>
          <w:lang w:eastAsia="ru-RU"/>
        </w:rPr>
      </w:pPr>
      <w:r w:rsidRPr="00BE7638">
        <w:rPr>
          <w:rFonts w:ascii="Times New Roman" w:eastAsia="Calibri" w:hAnsi="Times New Roman" w:cs="Times New Roman"/>
          <w:sz w:val="24"/>
          <w:szCs w:val="24"/>
          <w:lang w:eastAsia="ru-RU"/>
        </w:rPr>
        <w:t>С родителями детей, требующих постоянного внимания, осуществляется непрерывное взаимодействие при непосредственном участии классных руководителей. Классными руководителями в системе осуществлялось информационное оповещение через школьный сайт, родительский чат.</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Значимыми мероприятиями с участием родительской общественности стали оформление учебных кабинетов к Новому году, подготовка  к научно-практической конференции «Шаг в науку», также творческому конкурсу «Минута славы». </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Работа с родителями проводилась также в форме индивидуальных встреч с классными руководителями, педагогами-предметниками, работниками социально-психологической службы, представителями администрации школы. </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По сравнению с 2021/22 учебным годом удалось:</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•повысить посещаемость родительских собраний в среднем на 4% по школе;</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•повысить уровень участия родителей в классных и общешкольных делах в среднем на 6%;</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•повысить уровень удовлетворенности родителей деятельностью школы в среднем на 15%;</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•повысить уровень доверия родителей школе в среднем на 10% .</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bookmarkStart w:id="20" w:name="_Hlk123882295"/>
      <w:r w:rsidRPr="00BE7638">
        <w:rPr>
          <w:rFonts w:ascii="Times New Roman" w:eastAsia="Calibri" w:hAnsi="Times New Roman" w:cs="Times New Roman"/>
          <w:sz w:val="24"/>
          <w:szCs w:val="24"/>
          <w:u w:val="single"/>
          <w:lang w:eastAsia="ru-RU"/>
        </w:rPr>
        <w:t>Положительный аспект:</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1.Организация и реализация совместных мероприятий школы с родительской общественностью.</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2.Обращения родителей/законных представителей вне образовательной организации на отчетный период - отсутствуют.</w:t>
      </w:r>
    </w:p>
    <w:p w:rsidR="00E77A1C" w:rsidRPr="00BE7638" w:rsidRDefault="00E77A1C" w:rsidP="00BA7FCD">
      <w:pPr>
        <w:tabs>
          <w:tab w:val="left" w:pos="2124"/>
        </w:tabs>
        <w:spacing w:after="0" w:line="240" w:lineRule="auto"/>
        <w:jc w:val="both"/>
        <w:rPr>
          <w:rFonts w:ascii="Times New Roman" w:eastAsia="Calibri" w:hAnsi="Times New Roman" w:cs="Times New Roman"/>
          <w:sz w:val="24"/>
          <w:szCs w:val="24"/>
          <w:u w:val="single"/>
          <w:lang w:eastAsia="ru-RU"/>
        </w:rPr>
      </w:pPr>
      <w:r w:rsidRPr="00BE7638">
        <w:rPr>
          <w:rFonts w:ascii="Times New Roman" w:eastAsia="Calibri" w:hAnsi="Times New Roman" w:cs="Times New Roman"/>
          <w:sz w:val="24"/>
          <w:szCs w:val="24"/>
          <w:u w:val="single"/>
          <w:lang w:eastAsia="ru-RU"/>
        </w:rPr>
        <w:t xml:space="preserve">Проблемное поле: </w:t>
      </w:r>
    </w:p>
    <w:p w:rsidR="00E77A1C" w:rsidRPr="00BE7638" w:rsidRDefault="00E77A1C" w:rsidP="00BA7FCD">
      <w:pPr>
        <w:tabs>
          <w:tab w:val="left" w:pos="2124"/>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1.Низкий показатель организации работы с родителями (родительские собрания, консультации) в некоторых классах.</w:t>
      </w:r>
    </w:p>
    <w:p w:rsidR="00E77A1C" w:rsidRPr="00BE7638" w:rsidRDefault="00E77A1C" w:rsidP="00BA7FCD">
      <w:pPr>
        <w:tabs>
          <w:tab w:val="left" w:pos="2124"/>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Рекомендация: </w:t>
      </w:r>
    </w:p>
    <w:p w:rsidR="00E77A1C" w:rsidRPr="00BE7638" w:rsidRDefault="00E77A1C" w:rsidP="00BA7FCD">
      <w:pPr>
        <w:tabs>
          <w:tab w:val="left" w:pos="2124"/>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В новом учебном году:</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1.Классным руководителям использовать разнообразные новые формы организации работы с родителями. Организовать педагогическое просвещение родителей.</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2.Планирование семинара по организации и проведению родительского собрания.</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bookmarkStart w:id="21" w:name="_Hlk123883362"/>
      <w:bookmarkEnd w:id="20"/>
    </w:p>
    <w:bookmarkEnd w:id="21"/>
    <w:p w:rsidR="00E77A1C" w:rsidRPr="00BE7638" w:rsidRDefault="00E77A1C" w:rsidP="00BA7FCD">
      <w:pPr>
        <w:tabs>
          <w:tab w:val="left" w:pos="709"/>
          <w:tab w:val="left" w:pos="851"/>
        </w:tabs>
        <w:spacing w:after="0" w:line="240" w:lineRule="auto"/>
        <w:jc w:val="both"/>
        <w:rPr>
          <w:rFonts w:ascii="Times New Roman" w:eastAsia="Calibri" w:hAnsi="Times New Roman" w:cs="Times New Roman"/>
          <w:b/>
          <w:sz w:val="24"/>
          <w:szCs w:val="24"/>
        </w:rPr>
      </w:pPr>
      <w:r w:rsidRPr="00BE7638">
        <w:rPr>
          <w:rFonts w:ascii="Times New Roman" w:eastAsia="Calibri" w:hAnsi="Times New Roman" w:cs="Times New Roman"/>
          <w:b/>
          <w:sz w:val="24"/>
          <w:szCs w:val="24"/>
        </w:rPr>
        <w:t>Качество существующего в школе ученического самоуправления</w:t>
      </w:r>
    </w:p>
    <w:p w:rsidR="00E77A1C" w:rsidRPr="00BE7638" w:rsidRDefault="00E77A1C" w:rsidP="00BA7FCD">
      <w:pPr>
        <w:tabs>
          <w:tab w:val="left" w:pos="709"/>
          <w:tab w:val="left" w:pos="851"/>
        </w:tabs>
        <w:spacing w:after="0" w:line="240" w:lineRule="auto"/>
        <w:jc w:val="both"/>
        <w:rPr>
          <w:rFonts w:ascii="Times New Roman" w:eastAsia="Times New Roman" w:hAnsi="Times New Roman" w:cs="Times New Roman"/>
          <w:b/>
          <w:bCs/>
          <w:sz w:val="24"/>
          <w:szCs w:val="24"/>
          <w:lang w:eastAsia="ru-RU"/>
        </w:rPr>
      </w:pPr>
      <w:r w:rsidRPr="00BE7638">
        <w:rPr>
          <w:rFonts w:ascii="Times New Roman" w:eastAsia="Times New Roman" w:hAnsi="Times New Roman" w:cs="Times New Roman"/>
          <w:b/>
          <w:bCs/>
          <w:sz w:val="24"/>
          <w:szCs w:val="24"/>
          <w:lang w:eastAsia="ru-RU"/>
        </w:rPr>
        <w:t>(реализация модуля «Самоуправление»)</w:t>
      </w:r>
    </w:p>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Самоуправление в школе осуществляется через деятельность выборных по инициативе и предложениям учащихся класса лидеров (старост, актив класса), представляющих интересы класса в общешкольных делах.                                                                                                                               Отклонений от календарного графика работы ученического совета в первом полугодии 2022/23 учебного года не было. </w:t>
      </w:r>
      <w:r w:rsidRPr="00BE7638">
        <w:rPr>
          <w:rFonts w:ascii="Times New Roman" w:eastAsia="Times New Roman" w:hAnsi="Times New Roman" w:cs="Times New Roman"/>
          <w:color w:val="000000"/>
          <w:sz w:val="24"/>
          <w:szCs w:val="24"/>
          <w:shd w:val="clear" w:color="auto" w:fill="FFFFFF"/>
          <w:lang w:eastAsia="ru-RU"/>
        </w:rPr>
        <w:t>В течение учебного года в школе функционировал </w:t>
      </w:r>
      <w:r w:rsidRPr="00BE7638">
        <w:rPr>
          <w:rFonts w:ascii="Times New Roman" w:eastAsia="Times New Roman" w:hAnsi="Times New Roman" w:cs="Times New Roman"/>
          <w:iCs/>
          <w:color w:val="000000"/>
          <w:sz w:val="24"/>
          <w:szCs w:val="24"/>
          <w:shd w:val="clear" w:color="auto" w:fill="FFFFFF"/>
          <w:lang w:eastAsia="ru-RU"/>
        </w:rPr>
        <w:t>Совет старшеклассников</w:t>
      </w:r>
      <w:r w:rsidRPr="00BE7638">
        <w:rPr>
          <w:rFonts w:ascii="Times New Roman" w:eastAsia="Times New Roman" w:hAnsi="Times New Roman" w:cs="Times New Roman"/>
          <w:color w:val="000000"/>
          <w:sz w:val="24"/>
          <w:szCs w:val="24"/>
          <w:shd w:val="clear" w:color="auto" w:fill="FFFFFF"/>
          <w:lang w:eastAsia="ru-RU"/>
        </w:rPr>
        <w:t> – орган школьного ученического самоуправления, который </w:t>
      </w:r>
      <w:r w:rsidRPr="00BE7638">
        <w:rPr>
          <w:rFonts w:ascii="Times New Roman" w:eastAsia="Times New Roman" w:hAnsi="Times New Roman" w:cs="Times New Roman"/>
          <w:iCs/>
          <w:color w:val="000000"/>
          <w:sz w:val="24"/>
          <w:szCs w:val="24"/>
          <w:shd w:val="clear" w:color="auto" w:fill="FFFFFF"/>
          <w:lang w:eastAsia="ru-RU"/>
        </w:rPr>
        <w:t>участвует в планировании общешкольных дел и их организации, а также осуществляет контроль деятельности органов самоуправления 2–11-х классов</w:t>
      </w:r>
      <w:r w:rsidRPr="00BE7638">
        <w:rPr>
          <w:rFonts w:ascii="Times New Roman" w:eastAsia="Times New Roman" w:hAnsi="Times New Roman" w:cs="Times New Roman"/>
          <w:color w:val="000000"/>
          <w:sz w:val="24"/>
          <w:szCs w:val="24"/>
          <w:shd w:val="clear" w:color="auto" w:fill="FFFFFF"/>
          <w:lang w:eastAsia="ru-RU"/>
        </w:rPr>
        <w:t>.</w:t>
      </w:r>
      <w:r w:rsidRPr="00BE7638">
        <w:rPr>
          <w:rFonts w:ascii="Times New Roman" w:eastAsia="Times New Roman" w:hAnsi="Times New Roman" w:cs="Times New Roman"/>
          <w:color w:val="000000"/>
          <w:sz w:val="24"/>
          <w:szCs w:val="24"/>
          <w:lang w:eastAsia="ru-RU"/>
        </w:rPr>
        <w:br/>
      </w:r>
      <w:r w:rsidRPr="00BE7638">
        <w:rPr>
          <w:rFonts w:ascii="Times New Roman" w:eastAsia="Times New Roman" w:hAnsi="Times New Roman" w:cs="Times New Roman"/>
          <w:color w:val="000000"/>
          <w:sz w:val="24"/>
          <w:szCs w:val="24"/>
          <w:shd w:val="clear" w:color="auto" w:fill="FFFFFF"/>
          <w:lang w:eastAsia="ru-RU"/>
        </w:rPr>
        <w:t>Школьное ученическое самоуправление осуществлялось через работу направлений:</w:t>
      </w:r>
      <w:r w:rsidRPr="00BE7638">
        <w:rPr>
          <w:rFonts w:ascii="Times New Roman" w:eastAsia="Times New Roman" w:hAnsi="Times New Roman" w:cs="Times New Roman"/>
          <w:color w:val="000000"/>
          <w:sz w:val="24"/>
          <w:szCs w:val="24"/>
          <w:lang w:eastAsia="ru-RU"/>
        </w:rPr>
        <w:br/>
      </w:r>
      <w:r w:rsidRPr="00BE7638">
        <w:rPr>
          <w:rFonts w:ascii="Times New Roman" w:eastAsia="Times New Roman" w:hAnsi="Times New Roman" w:cs="Times New Roman"/>
          <w:iCs/>
          <w:color w:val="000000"/>
          <w:sz w:val="24"/>
          <w:szCs w:val="24"/>
          <w:lang w:eastAsia="ru-RU"/>
        </w:rPr>
        <w:t>наука и образование; культура и досуг; здравоохранение и спорт; труд и забота; информация; правопорядок.</w:t>
      </w:r>
    </w:p>
    <w:p w:rsidR="00E77A1C" w:rsidRPr="00BE7638" w:rsidRDefault="00E77A1C" w:rsidP="0030209B">
      <w:pPr>
        <w:spacing w:after="0" w:line="240" w:lineRule="auto"/>
        <w:rPr>
          <w:rFonts w:ascii="Times New Roman" w:eastAsia="Times New Roman" w:hAnsi="Times New Roman" w:cs="Times New Roman"/>
          <w:iCs/>
          <w:color w:val="000000"/>
          <w:sz w:val="24"/>
          <w:szCs w:val="24"/>
          <w:lang w:eastAsia="ru-RU"/>
        </w:rPr>
      </w:pPr>
      <w:r w:rsidRPr="00BE7638">
        <w:rPr>
          <w:rFonts w:ascii="Times New Roman" w:eastAsia="Times New Roman" w:hAnsi="Times New Roman" w:cs="Times New Roman"/>
          <w:color w:val="000000"/>
          <w:sz w:val="24"/>
          <w:szCs w:val="24"/>
          <w:shd w:val="clear" w:color="auto" w:fill="FFFFFF"/>
          <w:lang w:eastAsia="ru-RU"/>
        </w:rPr>
        <w:lastRenderedPageBreak/>
        <w:t>В каждый из направлений входят по </w:t>
      </w:r>
      <w:r w:rsidRPr="00BE7638">
        <w:rPr>
          <w:rFonts w:ascii="Times New Roman" w:eastAsia="Times New Roman" w:hAnsi="Times New Roman" w:cs="Times New Roman"/>
          <w:i/>
          <w:iCs/>
          <w:color w:val="000000"/>
          <w:sz w:val="24"/>
          <w:szCs w:val="24"/>
          <w:shd w:val="clear" w:color="auto" w:fill="FFFFFF"/>
          <w:lang w:eastAsia="ru-RU"/>
        </w:rPr>
        <w:t>3–4</w:t>
      </w:r>
      <w:r w:rsidRPr="00BE7638">
        <w:rPr>
          <w:rFonts w:ascii="Times New Roman" w:eastAsia="Times New Roman" w:hAnsi="Times New Roman" w:cs="Times New Roman"/>
          <w:color w:val="000000"/>
          <w:sz w:val="24"/>
          <w:szCs w:val="24"/>
          <w:shd w:val="clear" w:color="auto" w:fill="FFFFFF"/>
          <w:lang w:eastAsia="ru-RU"/>
        </w:rPr>
        <w:t> человека.</w:t>
      </w:r>
      <w:r w:rsidRPr="00BE7638">
        <w:rPr>
          <w:rFonts w:ascii="Times New Roman" w:eastAsia="Times New Roman" w:hAnsi="Times New Roman" w:cs="Times New Roman"/>
          <w:color w:val="000000"/>
          <w:sz w:val="24"/>
          <w:szCs w:val="24"/>
          <w:lang w:eastAsia="ru-RU"/>
        </w:rPr>
        <w:br/>
      </w:r>
      <w:r w:rsidRPr="00BE7638">
        <w:rPr>
          <w:rFonts w:ascii="Times New Roman" w:eastAsia="Times New Roman" w:hAnsi="Times New Roman" w:cs="Times New Roman"/>
          <w:color w:val="000000"/>
          <w:sz w:val="24"/>
          <w:szCs w:val="24"/>
          <w:shd w:val="clear" w:color="auto" w:fill="FFFFFF"/>
          <w:lang w:eastAsia="ru-RU"/>
        </w:rPr>
        <w:t>Совет старшеклассников работал </w:t>
      </w:r>
      <w:r w:rsidRPr="00BE7638">
        <w:rPr>
          <w:rFonts w:ascii="Times New Roman" w:eastAsia="Times New Roman" w:hAnsi="Times New Roman" w:cs="Times New Roman"/>
          <w:iCs/>
          <w:color w:val="000000"/>
          <w:sz w:val="24"/>
          <w:szCs w:val="24"/>
          <w:shd w:val="clear" w:color="auto" w:fill="FFFFFF"/>
          <w:lang w:eastAsia="ru-RU"/>
        </w:rPr>
        <w:t>в соответствии с планом, который был</w:t>
      </w:r>
      <w:r w:rsidRPr="00BE7638">
        <w:rPr>
          <w:rFonts w:ascii="Times New Roman" w:eastAsia="Times New Roman" w:hAnsi="Times New Roman" w:cs="Times New Roman"/>
          <w:i/>
          <w:iCs/>
          <w:color w:val="000000"/>
          <w:sz w:val="24"/>
          <w:szCs w:val="24"/>
          <w:shd w:val="clear" w:color="auto" w:fill="FFFFFF"/>
          <w:lang w:eastAsia="ru-RU"/>
        </w:rPr>
        <w:t> </w:t>
      </w:r>
      <w:hyperlink r:id="rId26" w:history="1">
        <w:r w:rsidRPr="00BE7638">
          <w:rPr>
            <w:rFonts w:ascii="Times New Roman" w:eastAsia="Times New Roman" w:hAnsi="Times New Roman" w:cs="Times New Roman"/>
            <w:iCs/>
            <w:sz w:val="24"/>
            <w:szCs w:val="24"/>
            <w:shd w:val="clear" w:color="auto" w:fill="FFFFFF"/>
            <w:lang w:eastAsia="ru-RU"/>
          </w:rPr>
          <w:t>составлен совместно с педагогом-организатором</w:t>
        </w:r>
      </w:hyperlink>
      <w:r w:rsidRPr="00BE7638">
        <w:rPr>
          <w:rFonts w:ascii="Times New Roman" w:eastAsia="Times New Roman" w:hAnsi="Times New Roman" w:cs="Times New Roman"/>
          <w:sz w:val="24"/>
          <w:szCs w:val="24"/>
          <w:shd w:val="clear" w:color="auto" w:fill="FFFFFF"/>
          <w:lang w:eastAsia="ru-RU"/>
        </w:rPr>
        <w:t>.</w:t>
      </w:r>
      <w:r w:rsidRPr="00BE7638">
        <w:rPr>
          <w:rFonts w:ascii="Times New Roman" w:eastAsia="Times New Roman" w:hAnsi="Times New Roman" w:cs="Times New Roman"/>
          <w:sz w:val="24"/>
          <w:szCs w:val="24"/>
          <w:lang w:eastAsia="ru-RU"/>
        </w:rPr>
        <w:br/>
      </w:r>
      <w:r w:rsidRPr="00BE7638">
        <w:rPr>
          <w:rFonts w:ascii="Times New Roman" w:eastAsia="Times New Roman" w:hAnsi="Times New Roman" w:cs="Times New Roman"/>
          <w:color w:val="000000"/>
          <w:sz w:val="24"/>
          <w:szCs w:val="24"/>
          <w:shd w:val="clear" w:color="auto" w:fill="FFFFFF"/>
          <w:lang w:eastAsia="ru-RU"/>
        </w:rPr>
        <w:t>В течение года регулярно проводились заседания, в рамках которых осуществлялись:</w:t>
      </w:r>
      <w:r w:rsidRPr="00BE7638">
        <w:rPr>
          <w:rFonts w:ascii="Times New Roman" w:eastAsia="Times New Roman" w:hAnsi="Times New Roman" w:cs="Times New Roman"/>
          <w:color w:val="000000"/>
          <w:sz w:val="24"/>
          <w:szCs w:val="24"/>
          <w:lang w:eastAsia="ru-RU"/>
        </w:rPr>
        <w:br/>
      </w:r>
      <w:r w:rsidRPr="00BE7638">
        <w:rPr>
          <w:rFonts w:ascii="Times New Roman" w:eastAsia="Times New Roman" w:hAnsi="Times New Roman" w:cs="Times New Roman"/>
          <w:iCs/>
          <w:color w:val="000000"/>
          <w:sz w:val="24"/>
          <w:szCs w:val="24"/>
          <w:lang w:eastAsia="ru-RU"/>
        </w:rPr>
        <w:t>- подготовка и планирование основных школьных дел;</w:t>
      </w:r>
    </w:p>
    <w:p w:rsidR="00E77A1C" w:rsidRPr="00BE7638" w:rsidRDefault="00E77A1C" w:rsidP="00BA7FCD">
      <w:pPr>
        <w:spacing w:after="0" w:line="240" w:lineRule="auto"/>
        <w:jc w:val="both"/>
        <w:rPr>
          <w:rFonts w:ascii="Times New Roman" w:eastAsia="Times New Roman" w:hAnsi="Times New Roman" w:cs="Times New Roman"/>
          <w:iCs/>
          <w:color w:val="000000"/>
          <w:sz w:val="24"/>
          <w:szCs w:val="24"/>
          <w:lang w:eastAsia="ru-RU"/>
        </w:rPr>
      </w:pPr>
      <w:r w:rsidRPr="00BE7638">
        <w:rPr>
          <w:rFonts w:ascii="Times New Roman" w:eastAsia="Times New Roman" w:hAnsi="Times New Roman" w:cs="Times New Roman"/>
          <w:sz w:val="24"/>
          <w:szCs w:val="24"/>
          <w:lang w:eastAsia="ru-RU"/>
        </w:rPr>
        <w:t xml:space="preserve">- </w:t>
      </w:r>
      <w:r w:rsidRPr="00BE7638">
        <w:rPr>
          <w:rFonts w:ascii="Times New Roman" w:eastAsia="Times New Roman" w:hAnsi="Times New Roman" w:cs="Times New Roman"/>
          <w:iCs/>
          <w:color w:val="000000"/>
          <w:sz w:val="24"/>
          <w:szCs w:val="24"/>
          <w:lang w:eastAsia="ru-RU"/>
        </w:rPr>
        <w:t>рассмотрение вопросов успеваемости, посещаемости, дисциплины;</w:t>
      </w:r>
    </w:p>
    <w:p w:rsidR="00E77A1C" w:rsidRPr="00BE7638" w:rsidRDefault="00E77A1C" w:rsidP="00BA7FCD">
      <w:pPr>
        <w:spacing w:after="0" w:line="240" w:lineRule="auto"/>
        <w:jc w:val="both"/>
        <w:rPr>
          <w:rFonts w:ascii="Times New Roman" w:eastAsia="Times New Roman" w:hAnsi="Times New Roman" w:cs="Times New Roman"/>
          <w:iCs/>
          <w:color w:val="000000"/>
          <w:sz w:val="24"/>
          <w:szCs w:val="24"/>
          <w:lang w:eastAsia="ru-RU"/>
        </w:rPr>
      </w:pPr>
      <w:r w:rsidRPr="00BE7638">
        <w:rPr>
          <w:rFonts w:ascii="Times New Roman" w:eastAsia="Times New Roman" w:hAnsi="Times New Roman" w:cs="Times New Roman"/>
          <w:sz w:val="24"/>
          <w:szCs w:val="24"/>
          <w:lang w:eastAsia="ru-RU"/>
        </w:rPr>
        <w:t xml:space="preserve">- </w:t>
      </w:r>
      <w:r w:rsidRPr="00BE7638">
        <w:rPr>
          <w:rFonts w:ascii="Times New Roman" w:eastAsia="Times New Roman" w:hAnsi="Times New Roman" w:cs="Times New Roman"/>
          <w:iCs/>
          <w:color w:val="000000"/>
          <w:sz w:val="24"/>
          <w:szCs w:val="24"/>
          <w:lang w:eastAsia="ru-RU"/>
        </w:rPr>
        <w:t>организация дежурства по школе и классам;</w:t>
      </w:r>
    </w:p>
    <w:p w:rsidR="00E77A1C" w:rsidRPr="00BE7638" w:rsidRDefault="00E77A1C" w:rsidP="00BA7FCD">
      <w:pPr>
        <w:spacing w:after="0" w:line="240" w:lineRule="auto"/>
        <w:jc w:val="both"/>
        <w:rPr>
          <w:rFonts w:ascii="Times New Roman" w:eastAsia="Times New Roman" w:hAnsi="Times New Roman" w:cs="Times New Roman"/>
          <w:iCs/>
          <w:color w:val="000000"/>
          <w:sz w:val="24"/>
          <w:szCs w:val="24"/>
          <w:lang w:eastAsia="ru-RU"/>
        </w:rPr>
      </w:pPr>
      <w:r w:rsidRPr="00BE7638">
        <w:rPr>
          <w:rFonts w:ascii="Times New Roman" w:eastAsia="Times New Roman" w:hAnsi="Times New Roman" w:cs="Times New Roman"/>
          <w:sz w:val="24"/>
          <w:szCs w:val="24"/>
          <w:lang w:eastAsia="ru-RU"/>
        </w:rPr>
        <w:t xml:space="preserve">- </w:t>
      </w:r>
      <w:r w:rsidRPr="00BE7638">
        <w:rPr>
          <w:rFonts w:ascii="Times New Roman" w:eastAsia="Times New Roman" w:hAnsi="Times New Roman" w:cs="Times New Roman"/>
          <w:iCs/>
          <w:color w:val="000000"/>
          <w:sz w:val="24"/>
          <w:szCs w:val="24"/>
          <w:lang w:eastAsia="ru-RU"/>
        </w:rPr>
        <w:t>подготовка информационных стендов.</w:t>
      </w:r>
    </w:p>
    <w:p w:rsidR="00E77A1C" w:rsidRPr="00BE7638" w:rsidRDefault="00E77A1C" w:rsidP="00BA7FCD">
      <w:pPr>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shd w:val="clear" w:color="auto" w:fill="FFFFFF"/>
          <w:lang w:eastAsia="ru-RU"/>
        </w:rPr>
        <w:t>Совместными усилиями педагога-организатора  и Совета старшеклассников проведены такие значимые мероприятия, как:</w:t>
      </w:r>
      <w:r w:rsidRPr="00BE7638">
        <w:rPr>
          <w:rFonts w:ascii="Times New Roman" w:eastAsia="Calibri" w:hAnsi="Times New Roman" w:cs="Times New Roman"/>
          <w:sz w:val="24"/>
          <w:szCs w:val="24"/>
          <w:lang w:eastAsia="ru-RU"/>
        </w:rPr>
        <w:br/>
        <w:t>1. День самоуправления на День учителя. Совет старшеклассников подобрал кандидатуры учителей-дублеров и состав дублеров администрации школы из учеников 10–11-х классов. Проведены совещания с дублерами, определены темы уроков, формы проведения. Благодаря слаженной работе Совета старшеклассников уроки были проведены на высоком уровне. В заключение дня прошел традиционный праздничный концерт с участием учителей  и дублёров, также подготовленный силами старшеклассников;</w:t>
      </w:r>
    </w:p>
    <w:p w:rsidR="00E77A1C" w:rsidRPr="00BE7638" w:rsidRDefault="00E77A1C" w:rsidP="00BA7FCD">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lang w:eastAsia="ru-RU"/>
        </w:rPr>
        <w:t>2.</w:t>
      </w:r>
      <w:r w:rsidRPr="00BE7638">
        <w:rPr>
          <w:rFonts w:ascii="Times New Roman" w:eastAsia="Calibri" w:hAnsi="Times New Roman" w:cs="Times New Roman"/>
          <w:sz w:val="24"/>
          <w:szCs w:val="24"/>
        </w:rPr>
        <w:t xml:space="preserve"> «День пожилого человека», «День Героя Отечества», открытие «Парты Героя» погибшим в ходе СВО на Украине, спортивные мероприятия: соревнования по волейболу, баскетболу; участие в подготовке к новогодним праздникам. В год Учителя и наставника проведены акции «Я б в учителя пошёл», «100 вопросов наставнику». </w:t>
      </w:r>
      <w:r w:rsidRPr="00BE7638">
        <w:rPr>
          <w:rFonts w:ascii="Times New Roman" w:eastAsia="Times New Roman" w:hAnsi="Times New Roman" w:cs="Times New Roman"/>
          <w:iCs/>
          <w:color w:val="000000"/>
          <w:sz w:val="24"/>
          <w:szCs w:val="24"/>
          <w:shd w:val="clear" w:color="auto" w:fill="FFFFFF"/>
          <w:lang w:eastAsia="ru-RU"/>
        </w:rPr>
        <w:t xml:space="preserve">В течение всего учебного года Совет старшеклассников старался проявлять инициативу и выполнять свои обязанности согласно своему плану работы. Работу Совета старшеклассников можно оценить как хорошую. </w:t>
      </w:r>
      <w:r w:rsidRPr="00BE7638">
        <w:rPr>
          <w:rFonts w:ascii="Times New Roman" w:eastAsia="Calibri" w:hAnsi="Times New Roman" w:cs="Times New Roman"/>
          <w:sz w:val="24"/>
          <w:szCs w:val="24"/>
        </w:rPr>
        <w:t xml:space="preserve">В школе организована деятельность детских общественных объединений: ЮИДД «Светофор», </w:t>
      </w:r>
      <w:bookmarkStart w:id="22" w:name="_Hlk134893959"/>
      <w:r w:rsidRPr="00BE7638">
        <w:rPr>
          <w:rFonts w:ascii="Times New Roman" w:eastAsia="Calibri" w:hAnsi="Times New Roman" w:cs="Times New Roman"/>
          <w:sz w:val="24"/>
          <w:szCs w:val="24"/>
        </w:rPr>
        <w:t xml:space="preserve">волонтёрский отряд «Волонтеры медики». </w:t>
      </w:r>
      <w:bookmarkEnd w:id="22"/>
      <w:r w:rsidRPr="00BE7638">
        <w:rPr>
          <w:rFonts w:ascii="Times New Roman" w:eastAsia="Calibri" w:hAnsi="Times New Roman" w:cs="Times New Roman"/>
          <w:sz w:val="24"/>
          <w:szCs w:val="24"/>
        </w:rPr>
        <w:t xml:space="preserve">Мероприятия реализованы в соответствии с утверждёнными планами. </w:t>
      </w:r>
      <w:bookmarkStart w:id="23" w:name="_Hlk134894639"/>
      <w:r w:rsidRPr="00BE7638">
        <w:rPr>
          <w:rFonts w:ascii="Times New Roman" w:eastAsia="Calibri" w:hAnsi="Times New Roman" w:cs="Times New Roman"/>
          <w:sz w:val="24"/>
          <w:szCs w:val="24"/>
        </w:rPr>
        <w:t xml:space="preserve">Значимые мероприятия Совета старшеклассников: День чеченской женщины, </w:t>
      </w:r>
      <w:bookmarkEnd w:id="23"/>
      <w:r w:rsidRPr="00BE7638">
        <w:rPr>
          <w:rFonts w:ascii="Times New Roman" w:eastAsia="Calibri" w:hAnsi="Times New Roman" w:cs="Times New Roman"/>
          <w:sz w:val="24"/>
          <w:szCs w:val="24"/>
        </w:rPr>
        <w:t xml:space="preserve">акции «Георгиевская ленточка», «Окна Победы», «Свеча памяти», «Вернём герою имя», «Космические перемены», Неделя добрых день, «Сообщи, где торгуют смертью», «Блокадный хлеб», оформление фотозон к значимым датам и др.                                        </w:t>
      </w:r>
    </w:p>
    <w:p w:rsidR="00E77A1C" w:rsidRPr="00BE7638" w:rsidRDefault="00E77A1C" w:rsidP="00BA7FCD">
      <w:pPr>
        <w:widowControl w:val="0"/>
        <w:autoSpaceDE w:val="0"/>
        <w:autoSpaceDN w:val="0"/>
        <w:spacing w:after="0" w:line="240" w:lineRule="auto"/>
        <w:ind w:right="1864"/>
        <w:jc w:val="both"/>
        <w:outlineLvl w:val="1"/>
        <w:rPr>
          <w:rFonts w:ascii="Times New Roman" w:eastAsia="Times New Roman" w:hAnsi="Times New Roman" w:cs="Times New Roman"/>
          <w:bCs/>
          <w:sz w:val="24"/>
          <w:szCs w:val="24"/>
        </w:rPr>
      </w:pPr>
      <w:r w:rsidRPr="00BE7638">
        <w:rPr>
          <w:rFonts w:ascii="Times New Roman" w:eastAsia="Times New Roman" w:hAnsi="Times New Roman" w:cs="Times New Roman"/>
          <w:bCs/>
          <w:sz w:val="24"/>
          <w:szCs w:val="24"/>
        </w:rPr>
        <w:t>Положительный аспект:</w:t>
      </w:r>
    </w:p>
    <w:p w:rsidR="00E77A1C" w:rsidRPr="00BE7638" w:rsidRDefault="00E77A1C" w:rsidP="00BA7FCD">
      <w:pPr>
        <w:widowControl w:val="0"/>
        <w:tabs>
          <w:tab w:val="left" w:pos="688"/>
        </w:tabs>
        <w:autoSpaceDE w:val="0"/>
        <w:autoSpaceDN w:val="0"/>
        <w:spacing w:after="0" w:line="240" w:lineRule="auto"/>
        <w:jc w:val="both"/>
        <w:rPr>
          <w:rFonts w:ascii="Times New Roman" w:eastAsia="Times New Roman" w:hAnsi="Times New Roman" w:cs="Times New Roman"/>
          <w:sz w:val="24"/>
          <w:szCs w:val="24"/>
        </w:rPr>
      </w:pPr>
      <w:r w:rsidRPr="00BE7638">
        <w:rPr>
          <w:rFonts w:ascii="Times New Roman" w:eastAsia="Times New Roman" w:hAnsi="Times New Roman" w:cs="Times New Roman"/>
          <w:sz w:val="24"/>
          <w:szCs w:val="24"/>
        </w:rPr>
        <w:t>1.Вовлечение более 100%учащихся в школьные мероприятия.</w:t>
      </w:r>
    </w:p>
    <w:p w:rsidR="00E77A1C" w:rsidRPr="00BE7638" w:rsidRDefault="00E77A1C" w:rsidP="00BA7FCD">
      <w:pPr>
        <w:widowControl w:val="0"/>
        <w:tabs>
          <w:tab w:val="left" w:pos="688"/>
        </w:tabs>
        <w:autoSpaceDE w:val="0"/>
        <w:autoSpaceDN w:val="0"/>
        <w:spacing w:after="0" w:line="240" w:lineRule="auto"/>
        <w:ind w:right="934"/>
        <w:jc w:val="both"/>
        <w:rPr>
          <w:rFonts w:ascii="Times New Roman" w:eastAsia="Times New Roman" w:hAnsi="Times New Roman" w:cs="Times New Roman"/>
          <w:sz w:val="24"/>
          <w:szCs w:val="24"/>
        </w:rPr>
      </w:pPr>
      <w:r w:rsidRPr="00BE7638">
        <w:rPr>
          <w:rFonts w:ascii="Times New Roman" w:eastAsia="Times New Roman" w:hAnsi="Times New Roman" w:cs="Times New Roman"/>
          <w:sz w:val="24"/>
          <w:szCs w:val="24"/>
        </w:rPr>
        <w:t>2.Сохранение широкого спектра выбора</w:t>
      </w:r>
      <w:r w:rsidRPr="00BE7638">
        <w:rPr>
          <w:rFonts w:ascii="Times New Roman" w:eastAsia="Times New Roman" w:hAnsi="Times New Roman" w:cs="Times New Roman"/>
          <w:spacing w:val="-3"/>
          <w:sz w:val="24"/>
          <w:szCs w:val="24"/>
        </w:rPr>
        <w:t xml:space="preserve"> мероприятий </w:t>
      </w:r>
      <w:r w:rsidRPr="00BE7638">
        <w:rPr>
          <w:rFonts w:ascii="Times New Roman" w:eastAsia="Times New Roman" w:hAnsi="Times New Roman" w:cs="Times New Roman"/>
          <w:sz w:val="24"/>
          <w:szCs w:val="24"/>
        </w:rPr>
        <w:t>для участия в мероприятиях творческой, спортивной, интеллектуальной направленности.</w:t>
      </w:r>
    </w:p>
    <w:p w:rsidR="00E77A1C" w:rsidRPr="00BE7638" w:rsidRDefault="00E77A1C" w:rsidP="00BA7FCD">
      <w:pPr>
        <w:widowControl w:val="0"/>
        <w:autoSpaceDE w:val="0"/>
        <w:autoSpaceDN w:val="0"/>
        <w:spacing w:after="0" w:line="240" w:lineRule="auto"/>
        <w:jc w:val="both"/>
        <w:outlineLvl w:val="1"/>
        <w:rPr>
          <w:rFonts w:ascii="Times New Roman" w:eastAsia="Times New Roman" w:hAnsi="Times New Roman" w:cs="Times New Roman"/>
          <w:bCs/>
          <w:sz w:val="24"/>
          <w:szCs w:val="24"/>
        </w:rPr>
      </w:pPr>
      <w:r w:rsidRPr="00BE7638">
        <w:rPr>
          <w:rFonts w:ascii="Times New Roman" w:eastAsia="Times New Roman" w:hAnsi="Times New Roman" w:cs="Times New Roman"/>
          <w:bCs/>
          <w:sz w:val="24"/>
          <w:szCs w:val="24"/>
        </w:rPr>
        <w:t xml:space="preserve">Проблемное поле: </w:t>
      </w:r>
    </w:p>
    <w:p w:rsidR="00E77A1C" w:rsidRPr="00BE7638" w:rsidRDefault="00E77A1C" w:rsidP="00BA7FCD">
      <w:pPr>
        <w:widowControl w:val="0"/>
        <w:tabs>
          <w:tab w:val="left" w:pos="688"/>
        </w:tabs>
        <w:autoSpaceDE w:val="0"/>
        <w:autoSpaceDN w:val="0"/>
        <w:spacing w:after="0" w:line="240" w:lineRule="auto"/>
        <w:jc w:val="both"/>
        <w:rPr>
          <w:rFonts w:ascii="Times New Roman" w:eastAsia="Times New Roman" w:hAnsi="Times New Roman" w:cs="Times New Roman"/>
          <w:sz w:val="24"/>
          <w:szCs w:val="24"/>
        </w:rPr>
      </w:pPr>
      <w:r w:rsidRPr="00BE7638">
        <w:rPr>
          <w:rFonts w:ascii="Times New Roman" w:eastAsia="Times New Roman" w:hAnsi="Times New Roman" w:cs="Times New Roman"/>
          <w:sz w:val="24"/>
          <w:szCs w:val="24"/>
        </w:rPr>
        <w:t>1.</w:t>
      </w:r>
      <w:r w:rsidRPr="00BE7638">
        <w:rPr>
          <w:rFonts w:ascii="Times New Roman" w:eastAsia="Times New Roman" w:hAnsi="Times New Roman" w:cs="Times New Roman"/>
          <w:spacing w:val="-3"/>
          <w:sz w:val="24"/>
          <w:szCs w:val="24"/>
        </w:rPr>
        <w:t xml:space="preserve">Выявлены классы, в которых </w:t>
      </w:r>
      <w:r w:rsidRPr="00BE7638">
        <w:rPr>
          <w:rFonts w:ascii="Times New Roman" w:eastAsia="Times New Roman" w:hAnsi="Times New Roman" w:cs="Times New Roman"/>
          <w:sz w:val="24"/>
          <w:szCs w:val="24"/>
        </w:rPr>
        <w:t>ученическое самоуправление неактивно.</w:t>
      </w:r>
    </w:p>
    <w:p w:rsidR="00E77A1C" w:rsidRPr="00BE7638" w:rsidRDefault="00E77A1C" w:rsidP="00BA7FCD">
      <w:pPr>
        <w:widowControl w:val="0"/>
        <w:tabs>
          <w:tab w:val="left" w:pos="688"/>
        </w:tabs>
        <w:autoSpaceDE w:val="0"/>
        <w:autoSpaceDN w:val="0"/>
        <w:spacing w:after="0" w:line="240" w:lineRule="auto"/>
        <w:jc w:val="both"/>
        <w:rPr>
          <w:rFonts w:ascii="Times New Roman" w:eastAsia="Times New Roman" w:hAnsi="Times New Roman" w:cs="Times New Roman"/>
          <w:sz w:val="24"/>
          <w:szCs w:val="24"/>
        </w:rPr>
      </w:pPr>
      <w:r w:rsidRPr="00BE7638">
        <w:rPr>
          <w:rFonts w:ascii="Times New Roman" w:eastAsia="Times New Roman" w:hAnsi="Times New Roman" w:cs="Times New Roman"/>
          <w:sz w:val="24"/>
          <w:szCs w:val="24"/>
        </w:rPr>
        <w:t>Рекомендации:</w:t>
      </w:r>
    </w:p>
    <w:p w:rsidR="00E77A1C" w:rsidRPr="00BE7638" w:rsidRDefault="00E77A1C" w:rsidP="00BA7FCD">
      <w:pPr>
        <w:widowControl w:val="0"/>
        <w:tabs>
          <w:tab w:val="left" w:pos="688"/>
        </w:tabs>
        <w:autoSpaceDE w:val="0"/>
        <w:autoSpaceDN w:val="0"/>
        <w:spacing w:after="0" w:line="240" w:lineRule="auto"/>
        <w:jc w:val="both"/>
        <w:rPr>
          <w:rFonts w:ascii="Times New Roman" w:eastAsia="Times New Roman" w:hAnsi="Times New Roman" w:cs="Times New Roman"/>
          <w:sz w:val="24"/>
          <w:szCs w:val="24"/>
        </w:rPr>
      </w:pPr>
      <w:r w:rsidRPr="00BE7638">
        <w:rPr>
          <w:rFonts w:ascii="Times New Roman" w:eastAsia="Times New Roman" w:hAnsi="Times New Roman" w:cs="Times New Roman"/>
          <w:sz w:val="24"/>
          <w:szCs w:val="24"/>
        </w:rPr>
        <w:t>1.Продолжить вовлекать учащихся (в т.ч. учащихся, состоящих на различных видах учёта, детей ОВЗ</w:t>
      </w:r>
      <w:proofErr w:type="gramStart"/>
      <w:r w:rsidRPr="00BE7638">
        <w:rPr>
          <w:rFonts w:ascii="Times New Roman" w:eastAsia="Times New Roman" w:hAnsi="Times New Roman" w:cs="Times New Roman"/>
          <w:sz w:val="24"/>
          <w:szCs w:val="24"/>
        </w:rPr>
        <w:t>)в</w:t>
      </w:r>
      <w:proofErr w:type="gramEnd"/>
      <w:r w:rsidRPr="00BE7638">
        <w:rPr>
          <w:rFonts w:ascii="Times New Roman" w:eastAsia="Times New Roman" w:hAnsi="Times New Roman" w:cs="Times New Roman"/>
          <w:sz w:val="24"/>
          <w:szCs w:val="24"/>
        </w:rPr>
        <w:t xml:space="preserve"> активную школьную жизнь через деятельность детских организаций.</w:t>
      </w:r>
    </w:p>
    <w:p w:rsidR="00E77A1C" w:rsidRPr="00BE7638" w:rsidRDefault="00E77A1C" w:rsidP="00BA7FCD">
      <w:pPr>
        <w:widowControl w:val="0"/>
        <w:tabs>
          <w:tab w:val="left" w:pos="688"/>
        </w:tabs>
        <w:autoSpaceDE w:val="0"/>
        <w:autoSpaceDN w:val="0"/>
        <w:spacing w:after="0" w:line="240" w:lineRule="auto"/>
        <w:jc w:val="both"/>
        <w:rPr>
          <w:rFonts w:ascii="Times New Roman" w:eastAsia="Times New Roman" w:hAnsi="Times New Roman" w:cs="Times New Roman"/>
          <w:sz w:val="24"/>
          <w:szCs w:val="24"/>
        </w:rPr>
      </w:pPr>
      <w:r w:rsidRPr="00BE7638">
        <w:rPr>
          <w:rFonts w:ascii="Times New Roman" w:eastAsia="Times New Roman" w:hAnsi="Times New Roman" w:cs="Times New Roman"/>
          <w:sz w:val="24"/>
          <w:szCs w:val="24"/>
        </w:rPr>
        <w:t xml:space="preserve">2. Организовать деятельность </w:t>
      </w:r>
      <w:r w:rsidRPr="00BE7638">
        <w:rPr>
          <w:rFonts w:ascii="Times New Roman" w:eastAsia="Calibri" w:hAnsi="Times New Roman" w:cs="Times New Roman"/>
          <w:sz w:val="24"/>
          <w:szCs w:val="24"/>
        </w:rPr>
        <w:t>первичное отделение РДДМ «Движение первых» по направлениям.</w:t>
      </w:r>
    </w:p>
    <w:p w:rsidR="00E77A1C" w:rsidRPr="00BE7638" w:rsidRDefault="00E77A1C" w:rsidP="00BA7FCD">
      <w:pPr>
        <w:widowControl w:val="0"/>
        <w:tabs>
          <w:tab w:val="left" w:pos="688"/>
        </w:tabs>
        <w:autoSpaceDE w:val="0"/>
        <w:autoSpaceDN w:val="0"/>
        <w:spacing w:after="0" w:line="240" w:lineRule="auto"/>
        <w:jc w:val="both"/>
        <w:rPr>
          <w:rFonts w:ascii="Times New Roman" w:eastAsia="Times New Roman" w:hAnsi="Times New Roman" w:cs="Times New Roman"/>
          <w:color w:val="FF0000"/>
          <w:sz w:val="24"/>
          <w:szCs w:val="24"/>
        </w:rPr>
      </w:pPr>
    </w:p>
    <w:p w:rsidR="00E77A1C" w:rsidRPr="00BE7638" w:rsidRDefault="00E77A1C" w:rsidP="00BA7FCD">
      <w:pPr>
        <w:tabs>
          <w:tab w:val="left" w:pos="851"/>
        </w:tabs>
        <w:spacing w:after="0" w:line="240" w:lineRule="auto"/>
        <w:jc w:val="both"/>
        <w:rPr>
          <w:rFonts w:ascii="Times New Roman" w:eastAsia="Calibri" w:hAnsi="Times New Roman" w:cs="Times New Roman"/>
          <w:b/>
          <w:sz w:val="24"/>
          <w:szCs w:val="24"/>
        </w:rPr>
      </w:pPr>
      <w:r w:rsidRPr="00BE7638">
        <w:rPr>
          <w:rFonts w:ascii="Times New Roman" w:eastAsia="Calibri" w:hAnsi="Times New Roman" w:cs="Times New Roman"/>
          <w:b/>
          <w:sz w:val="24"/>
          <w:szCs w:val="24"/>
        </w:rPr>
        <w:t xml:space="preserve">Качество </w:t>
      </w:r>
      <w:r w:rsidR="00851C42">
        <w:rPr>
          <w:rFonts w:ascii="Times New Roman" w:eastAsia="Calibri" w:hAnsi="Times New Roman" w:cs="Times New Roman"/>
          <w:b/>
          <w:sz w:val="24"/>
          <w:szCs w:val="24"/>
        </w:rPr>
        <w:t xml:space="preserve">профориентационной работы школы </w:t>
      </w:r>
      <w:r w:rsidRPr="00BE7638">
        <w:rPr>
          <w:rFonts w:ascii="Times New Roman" w:eastAsia="Calibri" w:hAnsi="Times New Roman" w:cs="Times New Roman"/>
          <w:b/>
          <w:sz w:val="24"/>
          <w:szCs w:val="24"/>
        </w:rPr>
        <w:t>(реализация модуля «Профориентация»)</w:t>
      </w:r>
    </w:p>
    <w:p w:rsidR="00E77A1C" w:rsidRPr="00BE7638" w:rsidRDefault="00E77A1C" w:rsidP="00BA7FCD">
      <w:pPr>
        <w:tabs>
          <w:tab w:val="left" w:pos="851"/>
        </w:tabs>
        <w:spacing w:after="0" w:line="240" w:lineRule="auto"/>
        <w:jc w:val="both"/>
        <w:rPr>
          <w:rFonts w:ascii="Times New Roman" w:eastAsia="Calibri" w:hAnsi="Times New Roman" w:cs="Times New Roman"/>
          <w:b/>
          <w:sz w:val="24"/>
          <w:szCs w:val="24"/>
        </w:rPr>
      </w:pPr>
    </w:p>
    <w:p w:rsidR="00E77A1C" w:rsidRPr="00BE7638" w:rsidRDefault="00E77A1C" w:rsidP="00BA7FCD">
      <w:pPr>
        <w:tabs>
          <w:tab w:val="left" w:pos="851"/>
        </w:tabs>
        <w:spacing w:after="0" w:line="240" w:lineRule="auto"/>
        <w:jc w:val="both"/>
        <w:rPr>
          <w:rFonts w:ascii="Times New Roman" w:eastAsia="Calibri" w:hAnsi="Times New Roman" w:cs="Times New Roman"/>
          <w:b/>
          <w:sz w:val="24"/>
          <w:szCs w:val="24"/>
        </w:rPr>
      </w:pPr>
      <w:r w:rsidRPr="00BE7638">
        <w:rPr>
          <w:rFonts w:ascii="Times New Roman" w:eastAsia="Calibri" w:hAnsi="Times New Roman" w:cs="Times New Roman"/>
          <w:sz w:val="24"/>
          <w:szCs w:val="24"/>
        </w:rPr>
        <w:t xml:space="preserve">Организация профориентационной работы в школе является важным направлением в структуре учебно-воспитательной работы и направлена на обеспечение социальных гарантий в вопросах профессионального самоопределения учащихся.                                                                                        </w:t>
      </w:r>
      <w:r w:rsidRPr="00BE7638">
        <w:rPr>
          <w:rFonts w:ascii="Times New Roman" w:eastAsia="Calibri" w:hAnsi="Times New Roman" w:cs="Times New Roman"/>
          <w:bCs/>
          <w:sz w:val="24"/>
          <w:szCs w:val="24"/>
        </w:rPr>
        <w:t xml:space="preserve">В 2022-2023 учебном году профориентационная работа ГБОУ «Центр образования г.Гудермес» проводилась по следующим направлениям:                                                                                                                 </w:t>
      </w:r>
      <w:r w:rsidRPr="00BE7638">
        <w:rPr>
          <w:rFonts w:ascii="Times New Roman" w:eastAsia="Calibri" w:hAnsi="Times New Roman" w:cs="Times New Roman"/>
          <w:sz w:val="24"/>
          <w:szCs w:val="24"/>
        </w:rPr>
        <w:t xml:space="preserve">Диагностическое                                                                                                                                                Консультативное                                                                                                                                                  Социально–просветительское                                                                                                                                         </w:t>
      </w:r>
    </w:p>
    <w:p w:rsidR="00E77A1C" w:rsidRPr="00BE7638" w:rsidRDefault="00E77A1C" w:rsidP="003E7C3A">
      <w:pPr>
        <w:spacing w:after="100" w:afterAutospacing="1" w:line="240" w:lineRule="auto"/>
        <w:ind w:firstLine="567"/>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lastRenderedPageBreak/>
        <w:t>Основная</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форма</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профориентационной работы с обучающимися НОО – классные часы.</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Тематика классных часов по профориентации, проведенных в течение учебного года, разнообразна</w:t>
      </w:r>
      <w:proofErr w:type="gramStart"/>
      <w:r w:rsidRPr="00BE7638">
        <w:rPr>
          <w:rFonts w:ascii="Times New Roman" w:eastAsia="Calibri" w:hAnsi="Times New Roman" w:cs="Times New Roman"/>
          <w:sz w:val="24"/>
          <w:szCs w:val="24"/>
        </w:rPr>
        <w:t>:«</w:t>
      </w:r>
      <w:proofErr w:type="gramEnd"/>
      <w:r w:rsidRPr="00BE7638">
        <w:rPr>
          <w:rFonts w:ascii="Times New Roman" w:eastAsia="Calibri" w:hAnsi="Times New Roman" w:cs="Times New Roman"/>
          <w:sz w:val="24"/>
          <w:szCs w:val="24"/>
        </w:rPr>
        <w:t>Все профессии важны»;«Умелые руки не знают скуки»;«Игра-путешествие "Кто что делает"»;«Все работы хороши – выбирай на вкус» и др. В начальной школе профориентационная работа осуществлялась также в рамках модуля «Курсы внеурочной деятельности»: «Я в мире профессий».                                                                                                                         На уровне</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ООО</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профориентационная работа реализовывалась посредством привлечения учеников в</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объединения дополнительного образования и внеурочной деятельности; привлечения учеников к общественно-полезной работе, участия в акциях трудового десанта и волонтерского отряда; классных часов. В школе в рамках внеурочной деятельности</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для учеников 5–8-х классов</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организованы внеурочные занятия: « Я в мире профессий», « Профессиональное самоопределение», театральная студия «Юные таланты».                                                                                                            На уровне СОО</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профориентационная работа</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в 9–11-х классах</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реализовывалась через разнообразные виды и формы деятельности: профессиональные пробы; консультации с целью выявления и формирования адекватного принятия решения о выборе профиля обучения.                         Классные руководители совместно с педагогом-психологом составили карты</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интересов обучающихся по данным наблюдений, тестирования и анкетирования, где зафиксированы</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 xml:space="preserve">увлечения и интересы школьников, их участие в профориентационных событиях.В течение учебного года обучающиеся принимали участие во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(«Билет в будущее», «ПроеКТОриЯ», «Мой выбор». «Шоу профессий»). </w:t>
      </w:r>
    </w:p>
    <w:p w:rsidR="00E77A1C" w:rsidRPr="00BE7638" w:rsidRDefault="00E77A1C" w:rsidP="00CE74B6">
      <w:pPr>
        <w:spacing w:after="0" w:line="240" w:lineRule="auto"/>
        <w:ind w:firstLine="284"/>
        <w:rPr>
          <w:rFonts w:ascii="Times New Roman" w:eastAsia="Calibri" w:hAnsi="Times New Roman" w:cs="Times New Roman"/>
          <w:color w:val="000000"/>
          <w:sz w:val="24"/>
          <w:szCs w:val="24"/>
        </w:rPr>
      </w:pPr>
      <w:r w:rsidRPr="00BE7638">
        <w:rPr>
          <w:rFonts w:ascii="Times New Roman" w:eastAsia="Calibri" w:hAnsi="Times New Roman" w:cs="Times New Roman"/>
          <w:sz w:val="24"/>
          <w:szCs w:val="24"/>
        </w:rPr>
        <w:t>Мероприятия, организованные в школе в 2022-2023 учебном году:                                    1.Организация тестирования и анкетирования учащихся с целью выявления профнаправленности «Карта интересов» (участники 8-11 классы)                                                                                        2.Профессия учителя-День самоуправления (участники 1-11 класс)                                               3.</w:t>
      </w:r>
      <w:r w:rsidRPr="00BE7638">
        <w:rPr>
          <w:rFonts w:ascii="Times New Roman" w:eastAsia="Calibri" w:hAnsi="Times New Roman" w:cs="Times New Roman"/>
          <w:color w:val="000000"/>
          <w:sz w:val="24"/>
          <w:szCs w:val="24"/>
        </w:rPr>
        <w:t>Психологический тренинг «Моя профессиональная направленность» (10 класс)</w:t>
      </w:r>
      <w:proofErr w:type="gramStart"/>
      <w:r w:rsidRPr="00BE7638">
        <w:rPr>
          <w:rFonts w:ascii="Times New Roman" w:eastAsia="Calibri" w:hAnsi="Times New Roman" w:cs="Times New Roman"/>
          <w:color w:val="000000"/>
          <w:sz w:val="24"/>
          <w:szCs w:val="24"/>
        </w:rPr>
        <w:t>,«</w:t>
      </w:r>
      <w:proofErr w:type="gramEnd"/>
      <w:r w:rsidRPr="00BE7638">
        <w:rPr>
          <w:rFonts w:ascii="Times New Roman" w:eastAsia="Calibri" w:hAnsi="Times New Roman" w:cs="Times New Roman"/>
          <w:color w:val="000000"/>
          <w:sz w:val="24"/>
          <w:szCs w:val="24"/>
        </w:rPr>
        <w:t xml:space="preserve">В мире профессий» (9 класс), «Профессиональная пригодность и выбор профессии» (11 класс).                                                                                                                                              4. Общешкольный конкурс рисунка «Профессия, которую я выбираю» (участники 5-7 классы).                                                                                                                                                                                                                                                                       5. Участие в концертной программе, приуроченной Дню Учителя.                                                  </w:t>
      </w:r>
    </w:p>
    <w:p w:rsidR="00E77A1C" w:rsidRPr="00BE7638" w:rsidRDefault="00E77A1C" w:rsidP="00BA7FCD">
      <w:pPr>
        <w:spacing w:after="0" w:line="240" w:lineRule="auto"/>
        <w:jc w:val="both"/>
        <w:rPr>
          <w:rFonts w:ascii="Times New Roman" w:eastAsia="Calibri" w:hAnsi="Times New Roman" w:cs="Times New Roman"/>
          <w:color w:val="000000"/>
          <w:sz w:val="24"/>
          <w:szCs w:val="24"/>
        </w:rPr>
      </w:pPr>
      <w:r w:rsidRPr="00BE7638">
        <w:rPr>
          <w:rFonts w:ascii="Times New Roman" w:eastAsia="Calibri" w:hAnsi="Times New Roman" w:cs="Times New Roman"/>
          <w:color w:val="000000"/>
          <w:sz w:val="24"/>
          <w:szCs w:val="24"/>
        </w:rPr>
        <w:t xml:space="preserve"> 6. Акция «Пожелания любимому учителю», «Мой первый учитель».                                              </w:t>
      </w:r>
    </w:p>
    <w:p w:rsidR="00E77A1C" w:rsidRPr="00BE7638" w:rsidRDefault="00E77A1C" w:rsidP="00BA7FCD">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color w:val="000000"/>
          <w:sz w:val="24"/>
          <w:szCs w:val="24"/>
        </w:rPr>
        <w:t xml:space="preserve">7. Тематические </w:t>
      </w:r>
      <w:r w:rsidRPr="00BE7638">
        <w:rPr>
          <w:rFonts w:ascii="Times New Roman" w:eastAsia="Calibri" w:hAnsi="Times New Roman" w:cs="Times New Roman"/>
          <w:sz w:val="24"/>
          <w:szCs w:val="24"/>
        </w:rPr>
        <w:t xml:space="preserve">классные часы с участием представителей ВУЗов и СУЗов (участники 9-11 классы)                                                                                                                                                 </w:t>
      </w:r>
    </w:p>
    <w:p w:rsidR="00E77A1C" w:rsidRPr="00BE7638" w:rsidRDefault="00E77A1C" w:rsidP="00BA7FCD">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8. Участие в занятиях курса «Разговоры о важном» на тему профориентации (тема День труда. Мир профессий, День учителя, День космонавтики, День защитника Отечества, День музыки).                                                                                                                                         9. Экскурсии: Пожарная часть города, ГБУ « Гудермесская центральная районная больница им.Х.Ш. Алиева», ГБПОУ «ГПК им.С.</w:t>
      </w:r>
      <w:proofErr w:type="gramStart"/>
      <w:r w:rsidRPr="00BE7638">
        <w:rPr>
          <w:rFonts w:ascii="Times New Roman" w:eastAsia="Calibri" w:hAnsi="Times New Roman" w:cs="Times New Roman"/>
          <w:sz w:val="24"/>
          <w:szCs w:val="24"/>
        </w:rPr>
        <w:t>С-А</w:t>
      </w:r>
      <w:proofErr w:type="gramEnd"/>
      <w:r w:rsidRPr="00BE7638">
        <w:rPr>
          <w:rFonts w:ascii="Times New Roman" w:eastAsia="Calibri" w:hAnsi="Times New Roman" w:cs="Times New Roman"/>
          <w:sz w:val="24"/>
          <w:szCs w:val="24"/>
        </w:rPr>
        <w:t xml:space="preserve"> Джунаидова», ГБУ «Центр занятности населения Гудермессского района».                                                                                                                             10. Общешкольное родительское собрание на тему: «Роль семьи в определении будущей профессии детей».                                                                                                                                  </w:t>
      </w:r>
    </w:p>
    <w:p w:rsidR="00E77A1C" w:rsidRPr="00BE7638" w:rsidRDefault="00E77A1C" w:rsidP="00BA7FCD">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11. Социальное тестирование (участники 9-11 классы)</w:t>
      </w:r>
      <w:proofErr w:type="gramStart"/>
      <w:r w:rsidRPr="00BE7638">
        <w:rPr>
          <w:rFonts w:ascii="Times New Roman" w:eastAsia="Calibri" w:hAnsi="Times New Roman" w:cs="Times New Roman"/>
          <w:sz w:val="24"/>
          <w:szCs w:val="24"/>
        </w:rPr>
        <w:t xml:space="preserve"> ,</w:t>
      </w:r>
      <w:proofErr w:type="gramEnd"/>
      <w:r w:rsidRPr="00BE7638">
        <w:rPr>
          <w:rFonts w:ascii="Times New Roman" w:eastAsia="Calibri" w:hAnsi="Times New Roman" w:cs="Times New Roman"/>
          <w:sz w:val="24"/>
          <w:szCs w:val="24"/>
        </w:rPr>
        <w:t xml:space="preserve"> итоги  подведены на классном часе</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«Выбор профессии». Профессиональный выбор обучающихся совпал</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 xml:space="preserve">с данными тестовых результатов.                                                                                                                          </w:t>
      </w:r>
    </w:p>
    <w:p w:rsidR="00E77A1C" w:rsidRPr="00BE7638" w:rsidRDefault="00E77A1C" w:rsidP="00BA7FCD">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 12. Оформлены уголки профориентации.</w:t>
      </w:r>
    </w:p>
    <w:p w:rsidR="00E77A1C" w:rsidRPr="00BE7638" w:rsidRDefault="00E77A1C" w:rsidP="00BA7FCD">
      <w:pPr>
        <w:spacing w:after="0" w:line="240" w:lineRule="auto"/>
        <w:ind w:firstLine="284"/>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С целью определения качества профориентационной работы школы проведено анкетирование обучающихся 8–11-х классов. Его результаты показали, что </w:t>
      </w:r>
      <w:bookmarkStart w:id="24" w:name="_Hlk134538217"/>
      <w:r w:rsidRPr="00BE7638">
        <w:rPr>
          <w:rFonts w:ascii="Times New Roman" w:eastAsia="Calibri" w:hAnsi="Times New Roman" w:cs="Times New Roman"/>
          <w:sz w:val="24"/>
          <w:szCs w:val="24"/>
        </w:rPr>
        <w:t>качество профориентационной работы в 8-х классах низкое</w:t>
      </w:r>
      <w:bookmarkEnd w:id="24"/>
      <w:r w:rsidRPr="00BE7638">
        <w:rPr>
          <w:rFonts w:ascii="Times New Roman" w:eastAsia="Calibri" w:hAnsi="Times New Roman" w:cs="Times New Roman"/>
          <w:sz w:val="24"/>
          <w:szCs w:val="24"/>
        </w:rPr>
        <w:t xml:space="preserve">, в 9-х и 10-х классах – среднее, в 11-х </w:t>
      </w:r>
      <w:r w:rsidRPr="00BE7638">
        <w:rPr>
          <w:rFonts w:ascii="Times New Roman" w:eastAsia="Calibri" w:hAnsi="Times New Roman" w:cs="Times New Roman"/>
          <w:sz w:val="24"/>
          <w:szCs w:val="24"/>
        </w:rPr>
        <w:lastRenderedPageBreak/>
        <w:t>классах – высокое. По мнению учеников, часто мероприятия носили репродуктивный характер и поэтому не носили практической значимости для детей.</w:t>
      </w:r>
    </w:p>
    <w:p w:rsidR="00E77A1C" w:rsidRPr="00BE7638" w:rsidRDefault="00E77A1C" w:rsidP="00BA7FCD">
      <w:pPr>
        <w:spacing w:after="100" w:afterAutospacing="1" w:line="240" w:lineRule="auto"/>
        <w:jc w:val="both"/>
        <w:rPr>
          <w:rFonts w:ascii="Times New Roman" w:eastAsia="Times New Roman" w:hAnsi="Times New Roman" w:cs="Times New Roman"/>
          <w:sz w:val="24"/>
          <w:szCs w:val="24"/>
          <w:u w:val="single"/>
          <w:lang w:eastAsia="ru-RU"/>
        </w:rPr>
      </w:pPr>
      <w:bookmarkStart w:id="25" w:name="_Hlk123883544"/>
      <w:r w:rsidRPr="00BE7638">
        <w:rPr>
          <w:rFonts w:ascii="Times New Roman" w:eastAsia="Times New Roman" w:hAnsi="Times New Roman" w:cs="Times New Roman"/>
          <w:sz w:val="24"/>
          <w:szCs w:val="24"/>
          <w:u w:val="single"/>
          <w:lang w:eastAsia="ru-RU"/>
        </w:rPr>
        <w:t>Положительный аспект:</w:t>
      </w:r>
    </w:p>
    <w:p w:rsidR="00E77A1C" w:rsidRPr="00BE7638" w:rsidRDefault="00E77A1C" w:rsidP="00BA7FCD">
      <w:pPr>
        <w:spacing w:after="100" w:afterAutospacing="1"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 xml:space="preserve">В школе ведется целенаправленная работа по профориентации обучающихся. План профориентационной работы реализован на достаточном уровне.                                                   </w:t>
      </w:r>
    </w:p>
    <w:p w:rsidR="00E77A1C" w:rsidRPr="00BE7638" w:rsidRDefault="00E77A1C" w:rsidP="0030209B">
      <w:pPr>
        <w:spacing w:after="0" w:line="240" w:lineRule="auto"/>
        <w:rPr>
          <w:rFonts w:ascii="Times New Roman" w:eastAsia="Times New Roman" w:hAnsi="Times New Roman" w:cs="Times New Roman"/>
          <w:sz w:val="24"/>
          <w:szCs w:val="24"/>
          <w:u w:val="single"/>
          <w:lang w:eastAsia="ru-RU"/>
        </w:rPr>
      </w:pPr>
      <w:r w:rsidRPr="00BE7638">
        <w:rPr>
          <w:rFonts w:ascii="Times New Roman" w:eastAsia="Times New Roman" w:hAnsi="Times New Roman" w:cs="Times New Roman"/>
          <w:sz w:val="24"/>
          <w:szCs w:val="24"/>
          <w:u w:val="single"/>
          <w:lang w:eastAsia="ru-RU"/>
        </w:rPr>
        <w:t xml:space="preserve">Проблемное поле: </w:t>
      </w:r>
    </w:p>
    <w:p w:rsidR="0030209B" w:rsidRPr="00BE7638" w:rsidRDefault="00E77A1C" w:rsidP="0030209B">
      <w:pPr>
        <w:spacing w:after="0" w:line="240" w:lineRule="auto"/>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 xml:space="preserve">1. Низкое качество профориентационной работы в 8-х классах.                                        </w:t>
      </w:r>
    </w:p>
    <w:p w:rsidR="00E77A1C" w:rsidRPr="00BE7638" w:rsidRDefault="00E77A1C" w:rsidP="0030209B">
      <w:pPr>
        <w:spacing w:after="0" w:line="240" w:lineRule="auto"/>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 xml:space="preserve">   2.Отсутствие практической направленности профориентационных занятий. </w:t>
      </w:r>
    </w:p>
    <w:p w:rsidR="00E77A1C" w:rsidRPr="00BE7638" w:rsidRDefault="00E77A1C" w:rsidP="00BA7FCD">
      <w:pPr>
        <w:spacing w:after="100" w:afterAutospacing="1" w:line="240" w:lineRule="auto"/>
        <w:jc w:val="both"/>
        <w:rPr>
          <w:rFonts w:ascii="Times New Roman" w:eastAsia="Times New Roman" w:hAnsi="Times New Roman" w:cs="Times New Roman"/>
          <w:sz w:val="24"/>
          <w:szCs w:val="24"/>
          <w:u w:val="single"/>
          <w:lang w:eastAsia="ru-RU"/>
        </w:rPr>
      </w:pPr>
      <w:r w:rsidRPr="00BE7638">
        <w:rPr>
          <w:rFonts w:ascii="Times New Roman" w:eastAsia="Times New Roman" w:hAnsi="Times New Roman" w:cs="Times New Roman"/>
          <w:sz w:val="24"/>
          <w:szCs w:val="24"/>
          <w:u w:val="single"/>
          <w:lang w:eastAsia="ru-RU"/>
        </w:rPr>
        <w:t>Рекомендация:</w:t>
      </w:r>
    </w:p>
    <w:p w:rsidR="00E77A1C" w:rsidRPr="00BE7638" w:rsidRDefault="00E77A1C" w:rsidP="00BA7FCD">
      <w:pPr>
        <w:spacing w:after="100" w:afterAutospacing="1"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1. Пересмотреть систему работы по профориентации на уровне ООО и СОО при планировании модуля «Профориентация» на 2023/24 учебный год</w:t>
      </w:r>
      <w:proofErr w:type="gramStart"/>
      <w:r w:rsidRPr="00BE7638">
        <w:rPr>
          <w:rFonts w:ascii="Times New Roman" w:eastAsia="Times New Roman" w:hAnsi="Times New Roman" w:cs="Times New Roman"/>
          <w:sz w:val="24"/>
          <w:szCs w:val="24"/>
          <w:lang w:eastAsia="ru-RU"/>
        </w:rPr>
        <w:t>:у</w:t>
      </w:r>
      <w:proofErr w:type="gramEnd"/>
      <w:r w:rsidRPr="00BE7638">
        <w:rPr>
          <w:rFonts w:ascii="Times New Roman" w:eastAsia="Times New Roman" w:hAnsi="Times New Roman" w:cs="Times New Roman"/>
          <w:sz w:val="24"/>
          <w:szCs w:val="24"/>
          <w:lang w:eastAsia="ru-RU"/>
        </w:rPr>
        <w:t>читывать особенности этих возрастных категорий: больше практики и интерактивных форм;планировать большинство мероприятий с учетом возможности организации сетевого взаимодействия с организациями СПО.</w:t>
      </w:r>
    </w:p>
    <w:p w:rsidR="00E77A1C" w:rsidRPr="00BE7638" w:rsidRDefault="00E77A1C" w:rsidP="00BA7FCD">
      <w:pPr>
        <w:spacing w:after="100" w:afterAutospacing="1" w:line="240" w:lineRule="auto"/>
        <w:jc w:val="both"/>
        <w:rPr>
          <w:rFonts w:ascii="Times New Roman" w:eastAsia="Calibri" w:hAnsi="Times New Roman" w:cs="Times New Roman"/>
          <w:b/>
          <w:bCs/>
          <w:color w:val="000000"/>
          <w:sz w:val="24"/>
          <w:szCs w:val="24"/>
        </w:rPr>
      </w:pPr>
      <w:r w:rsidRPr="00BE7638">
        <w:rPr>
          <w:rFonts w:ascii="Calibri" w:eastAsia="Calibri" w:hAnsi="Calibri" w:cs="Times New Roman"/>
          <w:sz w:val="24"/>
          <w:szCs w:val="24"/>
        </w:rPr>
        <w:tab/>
      </w:r>
      <w:r w:rsidRPr="00BE7638">
        <w:rPr>
          <w:rFonts w:ascii="Times New Roman" w:eastAsia="Calibri" w:hAnsi="Times New Roman" w:cs="Times New Roman"/>
          <w:b/>
          <w:bCs/>
          <w:color w:val="000000"/>
          <w:sz w:val="24"/>
          <w:szCs w:val="24"/>
        </w:rPr>
        <w:t>Качество организуемой в школе профилактической работы (в рамках модулей рабочей программы воспитания «</w:t>
      </w:r>
      <w:bookmarkStart w:id="26" w:name="_Hlk134863488"/>
      <w:r w:rsidRPr="00BE7638">
        <w:rPr>
          <w:rFonts w:ascii="Times New Roman" w:eastAsia="Calibri" w:hAnsi="Times New Roman" w:cs="Times New Roman"/>
          <w:b/>
          <w:bCs/>
          <w:color w:val="000000"/>
          <w:sz w:val="24"/>
          <w:szCs w:val="24"/>
        </w:rPr>
        <w:t>Профилактика и безопасность</w:t>
      </w:r>
      <w:bookmarkEnd w:id="26"/>
      <w:r w:rsidRPr="00BE7638">
        <w:rPr>
          <w:rFonts w:ascii="Times New Roman" w:eastAsia="Calibri" w:hAnsi="Times New Roman" w:cs="Times New Roman"/>
          <w:b/>
          <w:bCs/>
          <w:color w:val="000000"/>
          <w:sz w:val="24"/>
          <w:szCs w:val="24"/>
        </w:rPr>
        <w:t>»)</w:t>
      </w:r>
    </w:p>
    <w:p w:rsidR="00E77A1C" w:rsidRPr="00BE7638" w:rsidRDefault="00E77A1C" w:rsidP="00BA7FCD">
      <w:pPr>
        <w:spacing w:after="0" w:line="240" w:lineRule="auto"/>
        <w:jc w:val="both"/>
        <w:rPr>
          <w:rFonts w:ascii="Times New Roman" w:eastAsia="Calibri" w:hAnsi="Times New Roman" w:cs="Times New Roman"/>
          <w:color w:val="000000"/>
          <w:sz w:val="24"/>
          <w:szCs w:val="24"/>
        </w:rPr>
      </w:pPr>
      <w:r w:rsidRPr="00BE7638">
        <w:rPr>
          <w:rFonts w:ascii="Times New Roman" w:eastAsia="Times New Roman" w:hAnsi="Times New Roman" w:cs="Times New Roman"/>
          <w:color w:val="222222"/>
          <w:sz w:val="24"/>
          <w:szCs w:val="24"/>
          <w:lang w:eastAsia="ru-RU"/>
        </w:rPr>
        <w:t xml:space="preserve">Мероприятия модуля «Профилактика и безопасность» направлены </w:t>
      </w:r>
      <w:bookmarkStart w:id="27" w:name="_Hlk134858835"/>
      <w:r w:rsidRPr="00BE7638">
        <w:rPr>
          <w:rFonts w:ascii="Times New Roman" w:eastAsia="Times New Roman" w:hAnsi="Times New Roman" w:cs="Times New Roman"/>
          <w:color w:val="222222"/>
          <w:sz w:val="24"/>
          <w:szCs w:val="24"/>
          <w:lang w:eastAsia="ru-RU"/>
        </w:rPr>
        <w:t>на формирование</w:t>
      </w:r>
      <w:r w:rsidRPr="00BE7638">
        <w:rPr>
          <w:rFonts w:ascii="Times New Roman" w:eastAsia="Times New Roman" w:hAnsi="Times New Roman" w:cs="Times New Roman"/>
          <w:color w:val="222222"/>
          <w:sz w:val="24"/>
          <w:szCs w:val="24"/>
          <w:lang w:val="en-US" w:eastAsia="ru-RU"/>
        </w:rPr>
        <w:t> </w:t>
      </w:r>
      <w:r w:rsidRPr="00BE7638">
        <w:rPr>
          <w:rFonts w:ascii="Times New Roman" w:eastAsia="Times New Roman" w:hAnsi="Times New Roman" w:cs="Times New Roman"/>
          <w:color w:val="222222"/>
          <w:sz w:val="24"/>
          <w:szCs w:val="24"/>
          <w:lang w:eastAsia="ru-RU"/>
        </w:rPr>
        <w:t>и поддержку</w:t>
      </w:r>
      <w:r w:rsidRPr="00BE7638">
        <w:rPr>
          <w:rFonts w:ascii="Times New Roman" w:eastAsia="Times New Roman" w:hAnsi="Times New Roman" w:cs="Times New Roman"/>
          <w:color w:val="222222"/>
          <w:sz w:val="24"/>
          <w:szCs w:val="24"/>
          <w:lang w:val="en-US" w:eastAsia="ru-RU"/>
        </w:rPr>
        <w:t> </w:t>
      </w:r>
      <w:r w:rsidRPr="00BE7638">
        <w:rPr>
          <w:rFonts w:ascii="Times New Roman" w:eastAsia="Times New Roman" w:hAnsi="Times New Roman" w:cs="Times New Roman"/>
          <w:color w:val="222222"/>
          <w:sz w:val="24"/>
          <w:szCs w:val="24"/>
          <w:lang w:eastAsia="ru-RU"/>
        </w:rPr>
        <w:t>в школе</w:t>
      </w:r>
      <w:r w:rsidRPr="00BE7638">
        <w:rPr>
          <w:rFonts w:ascii="Times New Roman" w:eastAsia="Times New Roman" w:hAnsi="Times New Roman" w:cs="Times New Roman"/>
          <w:color w:val="222222"/>
          <w:sz w:val="24"/>
          <w:szCs w:val="24"/>
          <w:lang w:val="en-US" w:eastAsia="ru-RU"/>
        </w:rPr>
        <w:t> </w:t>
      </w:r>
      <w:r w:rsidRPr="00BE7638">
        <w:rPr>
          <w:rFonts w:ascii="Times New Roman" w:eastAsia="Times New Roman" w:hAnsi="Times New Roman" w:cs="Times New Roman"/>
          <w:color w:val="222222"/>
          <w:sz w:val="24"/>
          <w:szCs w:val="24"/>
          <w:lang w:eastAsia="ru-RU"/>
        </w:rPr>
        <w:t>безопасной и комфортной среды.</w:t>
      </w:r>
    </w:p>
    <w:bookmarkEnd w:id="27"/>
    <w:p w:rsidR="00E77A1C" w:rsidRPr="00BE7638" w:rsidRDefault="00E77A1C" w:rsidP="00CE74B6">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color w:val="000000"/>
          <w:sz w:val="24"/>
          <w:szCs w:val="24"/>
        </w:rPr>
        <w:t>Модуль по безопасности жизнедеятельности. Данный модуль реализуется в школе через систему классных часов, общешкольных мероприятий, индивидуальную работу с учащимися.</w:t>
      </w:r>
      <w:r w:rsidRPr="00BE7638">
        <w:rPr>
          <w:rFonts w:ascii="Times New Roman" w:eastAsia="Calibri" w:hAnsi="Times New Roman" w:cs="Times New Roman"/>
          <w:sz w:val="24"/>
          <w:szCs w:val="24"/>
        </w:rPr>
        <w:t xml:space="preserve">Значимые мероприятия по направлению безопасности учащихся 2022-2023 учебного года (охват учащихся – 100%): </w:t>
      </w:r>
    </w:p>
    <w:p w:rsidR="00E77A1C" w:rsidRPr="00BE7638" w:rsidRDefault="00E77A1C" w:rsidP="00851C42">
      <w:pPr>
        <w:spacing w:after="0" w:line="240" w:lineRule="auto"/>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 классные часы на котором рассматривались и обсуждались различные вопросы, направленные на профилактику травматизма и гибели детей на водных объектах, дорогах, при пожарах, а также вопрос информационной безопасности;                                                                                                                                                                                           -Месячник безопасности детей; </w:t>
      </w:r>
    </w:p>
    <w:p w:rsidR="00E77A1C" w:rsidRPr="00BE7638" w:rsidRDefault="00E77A1C" w:rsidP="00CE74B6">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color w:val="000000"/>
          <w:sz w:val="24"/>
          <w:szCs w:val="24"/>
        </w:rPr>
        <w:t xml:space="preserve">-  </w:t>
      </w:r>
      <w:r w:rsidRPr="00BE7638">
        <w:rPr>
          <w:rFonts w:ascii="Times New Roman" w:eastAsia="Calibri" w:hAnsi="Times New Roman" w:cs="Times New Roman"/>
          <w:sz w:val="24"/>
          <w:szCs w:val="24"/>
        </w:rPr>
        <w:t xml:space="preserve">Месячник по обучению учащихся в области защиты от ЧС (сентябрь – октябрь);                                                                     </w:t>
      </w:r>
      <w:r w:rsidRPr="00BE7638">
        <w:rPr>
          <w:rFonts w:ascii="Times New Roman" w:eastAsia="Calibri" w:hAnsi="Times New Roman" w:cs="Times New Roman"/>
          <w:color w:val="000000"/>
          <w:sz w:val="24"/>
          <w:szCs w:val="24"/>
        </w:rPr>
        <w:t xml:space="preserve">                                                                                                                                - </w:t>
      </w:r>
      <w:r w:rsidRPr="00BE7638">
        <w:rPr>
          <w:rFonts w:ascii="Times New Roman" w:eastAsia="Calibri" w:hAnsi="Times New Roman" w:cs="Times New Roman"/>
          <w:sz w:val="24"/>
          <w:szCs w:val="24"/>
        </w:rPr>
        <w:t xml:space="preserve">социально – психологическое тестирование 7-11 классов с целью профилактики вредных привычек;  </w:t>
      </w:r>
    </w:p>
    <w:p w:rsidR="00E77A1C" w:rsidRPr="00BE7638" w:rsidRDefault="00E77A1C" w:rsidP="00CE74B6">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Акции «СПИД не спит», «Сотри облако дыма»</w:t>
      </w:r>
    </w:p>
    <w:p w:rsidR="00E77A1C" w:rsidRPr="00BE7638" w:rsidRDefault="00E77A1C" w:rsidP="00CE74B6">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общешкольные конкурсы рисунка на тему безопасности жизнедеятельности;</w:t>
      </w:r>
    </w:p>
    <w:p w:rsidR="00E77A1C" w:rsidRPr="00BE7638" w:rsidRDefault="00E77A1C" w:rsidP="003E7C3A">
      <w:pPr>
        <w:spacing w:after="0" w:line="240" w:lineRule="auto"/>
        <w:jc w:val="both"/>
        <w:rPr>
          <w:rFonts w:ascii="Times New Roman" w:eastAsia="Times New Roman" w:hAnsi="Times New Roman" w:cs="Times New Roman"/>
          <w:sz w:val="24"/>
          <w:szCs w:val="24"/>
        </w:rPr>
      </w:pPr>
      <w:r w:rsidRPr="00BE7638">
        <w:rPr>
          <w:rFonts w:ascii="Times New Roman" w:eastAsia="Calibri" w:hAnsi="Times New Roman" w:cs="Times New Roman"/>
          <w:color w:val="000000"/>
          <w:sz w:val="24"/>
          <w:szCs w:val="24"/>
        </w:rPr>
        <w:t xml:space="preserve">- День правовой помощи детям (встреча с сотрудниками системы профилактики);                              - </w:t>
      </w:r>
      <w:r w:rsidRPr="00BE7638">
        <w:rPr>
          <w:rFonts w:ascii="Times New Roman" w:eastAsia="Times New Roman" w:hAnsi="Times New Roman" w:cs="Times New Roman"/>
          <w:sz w:val="24"/>
          <w:szCs w:val="24"/>
        </w:rPr>
        <w:t>Размещение информационных листов, направленных на недопустимость проявления молодежного экстремизма, пропаганды и вовлечения детей в деструктивную идеологию «скулшуттинг» и «колумбайн»                                                                                                      - Мероприятия  профилактики и предотвращения буллинга и кибербуллинга обучающихся: классные часы, психологическая диагностика,  цикл развивающих занятий по формированию навыков межличностных отношений «Развитие подростков в системе межличностных отношений», индивидуальные консультации, акция «Нет насилию!», конкурс рисунка «Территория детства».</w:t>
      </w:r>
    </w:p>
    <w:p w:rsidR="00E77A1C" w:rsidRPr="00BE7638" w:rsidRDefault="00E77A1C" w:rsidP="003E7C3A">
      <w:pPr>
        <w:spacing w:after="0" w:line="240" w:lineRule="auto"/>
        <w:jc w:val="both"/>
        <w:rPr>
          <w:rFonts w:ascii="Times New Roman" w:eastAsia="Calibri" w:hAnsi="Times New Roman" w:cs="Times New Roman"/>
          <w:color w:val="000000"/>
          <w:sz w:val="24"/>
          <w:szCs w:val="24"/>
        </w:rPr>
      </w:pPr>
      <w:r w:rsidRPr="00BE7638">
        <w:rPr>
          <w:rFonts w:ascii="Times New Roman" w:eastAsia="Calibri" w:hAnsi="Times New Roman" w:cs="Times New Roman"/>
          <w:i/>
          <w:color w:val="000000"/>
          <w:sz w:val="24"/>
          <w:szCs w:val="24"/>
        </w:rPr>
        <w:t>Профилактика экстремизма и терроризма</w:t>
      </w:r>
      <w:r w:rsidRPr="00BE7638">
        <w:rPr>
          <w:rFonts w:ascii="Times New Roman" w:eastAsia="Calibri" w:hAnsi="Times New Roman" w:cs="Times New Roman"/>
          <w:color w:val="000000"/>
          <w:sz w:val="24"/>
          <w:szCs w:val="24"/>
        </w:rPr>
        <w:t xml:space="preserve">: </w:t>
      </w:r>
    </w:p>
    <w:p w:rsidR="003E7C3A" w:rsidRPr="00BE7638" w:rsidRDefault="00E77A1C" w:rsidP="003E7C3A">
      <w:pPr>
        <w:widowControl w:val="0"/>
        <w:suppressAutoHyphens/>
        <w:spacing w:after="0" w:line="240" w:lineRule="auto"/>
        <w:jc w:val="both"/>
        <w:rPr>
          <w:rFonts w:ascii="Times New Roman" w:eastAsia="SimSun" w:hAnsi="Times New Roman" w:cs="Times New Roman"/>
          <w:color w:val="00000A"/>
          <w:sz w:val="24"/>
          <w:szCs w:val="24"/>
          <w:lang w:eastAsia="zh-CN" w:bidi="hi-IN"/>
        </w:rPr>
      </w:pPr>
      <w:r w:rsidRPr="00BE7638">
        <w:rPr>
          <w:rFonts w:ascii="Times New Roman" w:eastAsia="SimSun" w:hAnsi="Times New Roman" w:cs="Times New Roman"/>
          <w:color w:val="00000A"/>
          <w:sz w:val="24"/>
          <w:szCs w:val="24"/>
          <w:lang w:eastAsia="zh-CN" w:bidi="hi-IN"/>
        </w:rPr>
        <w:t xml:space="preserve">   В целях реализации экстремистской деятельности в большое внимание уделялось профилак</w:t>
      </w:r>
      <w:r w:rsidR="003E7C3A" w:rsidRPr="00BE7638">
        <w:rPr>
          <w:rFonts w:ascii="Times New Roman" w:eastAsia="SimSun" w:hAnsi="Times New Roman" w:cs="Times New Roman"/>
          <w:color w:val="00000A"/>
          <w:sz w:val="24"/>
          <w:szCs w:val="24"/>
          <w:lang w:eastAsia="zh-CN" w:bidi="hi-IN"/>
        </w:rPr>
        <w:t xml:space="preserve">тике экстремизма и терроризма. </w:t>
      </w:r>
    </w:p>
    <w:p w:rsidR="00E77A1C" w:rsidRPr="00BE7638" w:rsidRDefault="00E77A1C" w:rsidP="003E7C3A">
      <w:pPr>
        <w:widowControl w:val="0"/>
        <w:suppressAutoHyphens/>
        <w:spacing w:after="0" w:line="240" w:lineRule="auto"/>
        <w:jc w:val="both"/>
        <w:rPr>
          <w:rFonts w:ascii="Times New Roman" w:eastAsia="SimSun" w:hAnsi="Times New Roman" w:cs="Times New Roman"/>
          <w:color w:val="00000A"/>
          <w:sz w:val="24"/>
          <w:szCs w:val="24"/>
          <w:lang w:eastAsia="zh-CN" w:bidi="hi-IN"/>
        </w:rPr>
      </w:pPr>
      <w:r w:rsidRPr="00BE7638">
        <w:rPr>
          <w:rFonts w:ascii="Times New Roman" w:eastAsia="SimSun" w:hAnsi="Times New Roman" w:cs="Times New Roman"/>
          <w:color w:val="00000A"/>
          <w:sz w:val="24"/>
          <w:szCs w:val="24"/>
          <w:lang w:eastAsia="zh-CN" w:bidi="hi-IN"/>
        </w:rPr>
        <w:t xml:space="preserve">В течение всего учебного года согласно «Плану по профилактике экстремистских проявлений» проводились мероприятия, способствующие развитию правовой культуры учащихся, толерантности, воспитанию цивилизованного правосознания, уважения к закону, привычек правомерного поведения, а также формированию оптимального </w:t>
      </w:r>
      <w:r w:rsidRPr="00BE7638">
        <w:rPr>
          <w:rFonts w:ascii="Times New Roman" w:eastAsia="SimSun" w:hAnsi="Times New Roman" w:cs="Times New Roman"/>
          <w:color w:val="00000A"/>
          <w:sz w:val="24"/>
          <w:szCs w:val="24"/>
          <w:lang w:eastAsia="zh-CN" w:bidi="hi-IN"/>
        </w:rPr>
        <w:lastRenderedPageBreak/>
        <w:t xml:space="preserve">поведения учащихся в экстремальных условиях. </w:t>
      </w:r>
    </w:p>
    <w:p w:rsidR="00E77A1C" w:rsidRPr="00BE7638" w:rsidRDefault="00E77A1C" w:rsidP="003E7C3A">
      <w:pPr>
        <w:widowControl w:val="0"/>
        <w:suppressAutoHyphens/>
        <w:spacing w:after="0" w:line="240" w:lineRule="auto"/>
        <w:jc w:val="both"/>
        <w:rPr>
          <w:rFonts w:ascii="Times New Roman" w:eastAsia="SimSun" w:hAnsi="Times New Roman" w:cs="Times New Roman"/>
          <w:color w:val="00000A"/>
          <w:sz w:val="24"/>
          <w:szCs w:val="24"/>
          <w:lang w:eastAsia="zh-CN" w:bidi="hi-IN"/>
        </w:rPr>
      </w:pPr>
      <w:r w:rsidRPr="00BE7638">
        <w:rPr>
          <w:rFonts w:ascii="Times New Roman" w:eastAsia="SimSun" w:hAnsi="Times New Roman" w:cs="Times New Roman"/>
          <w:color w:val="00000A"/>
          <w:sz w:val="24"/>
          <w:szCs w:val="24"/>
          <w:lang w:eastAsia="zh-CN" w:bidi="hi-IN"/>
        </w:rPr>
        <w:t xml:space="preserve">   Ежеквартально в школе проводились тренировочные занятия по эвакуации учащихся и работников школы по сигналу «тревожной кнопки». </w:t>
      </w:r>
    </w:p>
    <w:p w:rsidR="00E77A1C" w:rsidRPr="00BE7638" w:rsidRDefault="00E77A1C" w:rsidP="003E7C3A">
      <w:pPr>
        <w:widowControl w:val="0"/>
        <w:suppressAutoHyphens/>
        <w:spacing w:after="0" w:line="240" w:lineRule="auto"/>
        <w:jc w:val="both"/>
        <w:rPr>
          <w:rFonts w:ascii="Times New Roman" w:eastAsia="SimSun" w:hAnsi="Times New Roman" w:cs="Times New Roman"/>
          <w:color w:val="00000A"/>
          <w:sz w:val="24"/>
          <w:szCs w:val="24"/>
          <w:lang w:eastAsia="zh-CN" w:bidi="hi-IN"/>
        </w:rPr>
      </w:pPr>
      <w:r w:rsidRPr="00BE7638">
        <w:rPr>
          <w:rFonts w:ascii="Times New Roman" w:eastAsia="SimSun" w:hAnsi="Times New Roman" w:cs="Times New Roman"/>
          <w:color w:val="00000A"/>
          <w:sz w:val="24"/>
          <w:szCs w:val="24"/>
          <w:lang w:eastAsia="zh-CN" w:bidi="hi-IN"/>
        </w:rPr>
        <w:t xml:space="preserve">   Регулярно проводились общешкольные линейки по профилактике экстремистских проявлений среди подростков. Дежурными по школе ежедневно велась регистрация в журнале посещения посторонних лиц. </w:t>
      </w:r>
    </w:p>
    <w:p w:rsidR="00E77A1C" w:rsidRPr="00BE7638" w:rsidRDefault="00E77A1C" w:rsidP="003E7C3A">
      <w:pPr>
        <w:widowControl w:val="0"/>
        <w:suppressAutoHyphens/>
        <w:spacing w:after="0" w:line="240" w:lineRule="auto"/>
        <w:jc w:val="both"/>
        <w:rPr>
          <w:rFonts w:ascii="Times New Roman" w:eastAsia="SimSun" w:hAnsi="Times New Roman" w:cs="Times New Roman"/>
          <w:color w:val="00000A"/>
          <w:sz w:val="24"/>
          <w:szCs w:val="24"/>
          <w:lang w:eastAsia="zh-CN" w:bidi="hi-IN"/>
        </w:rPr>
      </w:pPr>
      <w:r w:rsidRPr="00BE7638">
        <w:rPr>
          <w:rFonts w:ascii="Times New Roman" w:eastAsia="SimSun" w:hAnsi="Times New Roman" w:cs="Times New Roman"/>
          <w:color w:val="00000A"/>
          <w:sz w:val="24"/>
          <w:szCs w:val="24"/>
          <w:lang w:eastAsia="zh-CN" w:bidi="hi-IN"/>
        </w:rPr>
        <w:t xml:space="preserve">   В школе и классных уголках имеются стенды «Инструкции и рекомендации при угрозе теракта», которые в течение учебного года постоянно обновлялись. </w:t>
      </w:r>
    </w:p>
    <w:p w:rsidR="00E77A1C" w:rsidRPr="00BE7638" w:rsidRDefault="00E77A1C" w:rsidP="003E7C3A">
      <w:pPr>
        <w:widowControl w:val="0"/>
        <w:suppressAutoHyphens/>
        <w:spacing w:after="0" w:line="240" w:lineRule="auto"/>
        <w:jc w:val="both"/>
        <w:rPr>
          <w:rFonts w:ascii="Times New Roman" w:eastAsia="SimSun" w:hAnsi="Times New Roman" w:cs="Times New Roman"/>
          <w:color w:val="00000A"/>
          <w:sz w:val="24"/>
          <w:szCs w:val="24"/>
          <w:lang w:eastAsia="zh-CN" w:bidi="hi-IN"/>
        </w:rPr>
      </w:pPr>
      <w:r w:rsidRPr="00BE7638">
        <w:rPr>
          <w:rFonts w:ascii="Times New Roman" w:eastAsia="SimSun" w:hAnsi="Times New Roman" w:cs="Times New Roman"/>
          <w:color w:val="00000A"/>
          <w:sz w:val="24"/>
          <w:szCs w:val="24"/>
          <w:lang w:eastAsia="zh-CN" w:bidi="hi-IN"/>
        </w:rPr>
        <w:t xml:space="preserve">    Классные руководители согласно школьному «Плану мероприятий по экстремизму и терроризму», проведены беседы по разъяснению прав и обязанностей учащихся: «Твои права» (1-11 класс). </w:t>
      </w:r>
    </w:p>
    <w:p w:rsidR="00E77A1C" w:rsidRPr="00BE7638" w:rsidRDefault="00E77A1C" w:rsidP="003E7C3A">
      <w:pPr>
        <w:widowControl w:val="0"/>
        <w:suppressAutoHyphens/>
        <w:spacing w:after="0" w:line="240" w:lineRule="auto"/>
        <w:jc w:val="both"/>
        <w:rPr>
          <w:rFonts w:ascii="Times New Roman" w:eastAsia="SimSun" w:hAnsi="Times New Roman" w:cs="Times New Roman"/>
          <w:color w:val="00000A"/>
          <w:sz w:val="24"/>
          <w:szCs w:val="24"/>
          <w:lang w:eastAsia="zh-CN" w:bidi="hi-IN"/>
        </w:rPr>
      </w:pPr>
      <w:r w:rsidRPr="00BE7638">
        <w:rPr>
          <w:rFonts w:ascii="Times New Roman" w:eastAsia="SimSun" w:hAnsi="Times New Roman" w:cs="Times New Roman"/>
          <w:color w:val="00000A"/>
          <w:sz w:val="24"/>
          <w:szCs w:val="24"/>
          <w:lang w:eastAsia="zh-CN" w:bidi="hi-IN"/>
        </w:rPr>
        <w:tab/>
        <w:t xml:space="preserve">На классных часах и уроках ОБЖ проведены беседы «Терроризм не имеет национальности», «Любовь к Отечеству и уважение к другим народам», диспуты «Толерантность – образ жизни общества», «Национальное самосознание, интересы родного народа и сопоставление его с интересами других народов». В школе был проведен конкурс рисунков (1-7 класс) и плакатов (8-11 класс) «Терроризм – главное зло на планете!». </w:t>
      </w:r>
    </w:p>
    <w:p w:rsidR="00E77A1C" w:rsidRPr="00BE7638" w:rsidRDefault="00E77A1C" w:rsidP="003E7C3A">
      <w:pPr>
        <w:widowControl w:val="0"/>
        <w:suppressAutoHyphens/>
        <w:spacing w:after="0" w:line="240" w:lineRule="auto"/>
        <w:jc w:val="both"/>
        <w:rPr>
          <w:rFonts w:ascii="Times New Roman" w:eastAsia="SimSun" w:hAnsi="Times New Roman" w:cs="Times New Roman"/>
          <w:color w:val="00000A"/>
          <w:sz w:val="24"/>
          <w:szCs w:val="24"/>
          <w:lang w:eastAsia="zh-CN" w:bidi="hi-IN"/>
        </w:rPr>
      </w:pPr>
      <w:r w:rsidRPr="00BE7638">
        <w:rPr>
          <w:rFonts w:ascii="Times New Roman" w:eastAsia="SimSun" w:hAnsi="Times New Roman" w:cs="Times New Roman"/>
          <w:color w:val="00000A"/>
          <w:sz w:val="24"/>
          <w:szCs w:val="24"/>
          <w:lang w:eastAsia="zh-CN" w:bidi="hi-IN"/>
        </w:rPr>
        <w:tab/>
        <w:t xml:space="preserve"> </w:t>
      </w:r>
      <w:r w:rsidRPr="00BE7638">
        <w:rPr>
          <w:rFonts w:ascii="Times New Roman" w:eastAsia="Calibri" w:hAnsi="Times New Roman" w:cs="Times New Roman"/>
          <w:i/>
          <w:sz w:val="24"/>
          <w:szCs w:val="24"/>
        </w:rPr>
        <w:t>Профилактика правонарушений и безнадзорности:</w:t>
      </w:r>
    </w:p>
    <w:p w:rsidR="00E77A1C" w:rsidRPr="00BE7638" w:rsidRDefault="00E77A1C" w:rsidP="003E7C3A">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 Декада правовых знаний (мероприятия проведены совместно с сотрудниками ПДН); </w:t>
      </w:r>
    </w:p>
    <w:p w:rsidR="00E77A1C" w:rsidRPr="00BE7638" w:rsidRDefault="00E77A1C" w:rsidP="003E7C3A">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-Профилактические встречи инспектора ПДН на правовые темы, касающиеся воспитанию законопослушного гражданина;                                                                             </w:t>
      </w:r>
    </w:p>
    <w:p w:rsidR="00E77A1C" w:rsidRPr="00BE7638" w:rsidRDefault="00E77A1C" w:rsidP="003E7C3A">
      <w:pPr>
        <w:spacing w:after="100" w:afterAutospacing="1" w:line="240" w:lineRule="auto"/>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  - оформление Уголка правовых знаний;                                                                                                                               - заседания Совета по профилактике правонарушений  (5 заседаний по плану);                                                                          - профилактическое мероприятие "Подросток и закон";              </w:t>
      </w:r>
    </w:p>
    <w:p w:rsidR="00E77A1C" w:rsidRPr="00BE7638" w:rsidRDefault="00E77A1C" w:rsidP="003E7C3A">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–в рамках профилактики деструктивного поведения несовершеннолетних проводились комплекс открытых мероприятий: кл.час «Линия жизни» (8а), лаборатория подростковых вопросов «Имею право на права» (7б,7в); занятие с элементами тренинга «Умей сказать нет!» (8в,7г); беседа психолога «Поговорим о взрослении» (8-е классы); практикум «Нет вредным привычкам»; тренинг «Перевод отрицательных качеств в положительные» (6-е классы); час общения «Интернет-зависимость» (5-е классы).</w:t>
      </w:r>
    </w:p>
    <w:p w:rsidR="00E77A1C" w:rsidRPr="00BE7638" w:rsidRDefault="00E77A1C" w:rsidP="003E7C3A">
      <w:pPr>
        <w:spacing w:after="0" w:line="240" w:lineRule="auto"/>
        <w:jc w:val="both"/>
        <w:rPr>
          <w:rFonts w:ascii="Times New Roman" w:eastAsia="Calibri" w:hAnsi="Times New Roman" w:cs="Times New Roman"/>
          <w:color w:val="000000"/>
          <w:sz w:val="24"/>
          <w:szCs w:val="24"/>
        </w:rPr>
      </w:pPr>
      <w:r w:rsidRPr="00BE7638">
        <w:rPr>
          <w:rFonts w:ascii="Times New Roman" w:eastAsia="Calibri" w:hAnsi="Times New Roman" w:cs="Times New Roman"/>
          <w:color w:val="000000"/>
          <w:sz w:val="24"/>
          <w:szCs w:val="24"/>
        </w:rPr>
        <w:t>Классными руководителями осуществляется ежедневный контроль за посещением занятий, успеваемостью</w:t>
      </w:r>
      <w:r w:rsidRPr="00BE7638">
        <w:rPr>
          <w:rFonts w:ascii="Calibri" w:eastAsia="Calibri" w:hAnsi="Calibri" w:cs="Times New Roman"/>
          <w:sz w:val="24"/>
          <w:szCs w:val="24"/>
        </w:rPr>
        <w:t xml:space="preserve">, </w:t>
      </w:r>
      <w:r w:rsidRPr="00BE7638">
        <w:rPr>
          <w:rFonts w:ascii="Times New Roman" w:eastAsia="Calibri" w:hAnsi="Times New Roman" w:cs="Times New Roman"/>
          <w:color w:val="000000"/>
          <w:sz w:val="24"/>
          <w:szCs w:val="24"/>
        </w:rPr>
        <w:t xml:space="preserve">соблюдением правил поведения в школе учащихся. </w:t>
      </w:r>
    </w:p>
    <w:p w:rsidR="00E77A1C" w:rsidRPr="00BE7638" w:rsidRDefault="00E77A1C" w:rsidP="003E7C3A">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проводятся индивидуальные и групповые консультации с обучающимися.</w:t>
      </w:r>
      <w:r w:rsidRPr="00BE7638">
        <w:rPr>
          <w:rFonts w:ascii="Times New Roman" w:eastAsia="Calibri" w:hAnsi="Times New Roman" w:cs="Times New Roman"/>
          <w:sz w:val="24"/>
          <w:szCs w:val="24"/>
          <w:lang w:val="en-US"/>
        </w:rPr>
        <w:t> </w:t>
      </w:r>
    </w:p>
    <w:p w:rsidR="00E77A1C" w:rsidRPr="00BE7638" w:rsidRDefault="00E77A1C" w:rsidP="003E7C3A">
      <w:pPr>
        <w:spacing w:after="0" w:line="240" w:lineRule="auto"/>
        <w:jc w:val="both"/>
        <w:rPr>
          <w:rFonts w:ascii="Times New Roman" w:eastAsia="Calibri" w:hAnsi="Times New Roman" w:cs="Times New Roman"/>
          <w:sz w:val="24"/>
          <w:szCs w:val="24"/>
          <w:u w:val="single"/>
          <w:lang w:eastAsia="ru-RU"/>
        </w:rPr>
      </w:pPr>
      <w:r w:rsidRPr="00BE7638">
        <w:rPr>
          <w:rFonts w:ascii="Times New Roman" w:eastAsia="Calibri" w:hAnsi="Times New Roman" w:cs="Times New Roman"/>
          <w:sz w:val="24"/>
          <w:szCs w:val="24"/>
          <w:u w:val="single"/>
          <w:lang w:eastAsia="ru-RU"/>
        </w:rPr>
        <w:t>Сравнительный анализ состоящих на различных видах учёта</w:t>
      </w:r>
    </w:p>
    <w:tbl>
      <w:tblPr>
        <w:tblStyle w:val="101"/>
        <w:tblW w:w="0" w:type="auto"/>
        <w:tblLook w:val="04A0" w:firstRow="1" w:lastRow="0" w:firstColumn="1" w:lastColumn="0" w:noHBand="0" w:noVBand="1"/>
      </w:tblPr>
      <w:tblGrid>
        <w:gridCol w:w="2263"/>
        <w:gridCol w:w="3544"/>
        <w:gridCol w:w="3538"/>
      </w:tblGrid>
      <w:tr w:rsidR="00E77A1C" w:rsidRPr="00BE7638" w:rsidTr="00BA7FCD">
        <w:tc>
          <w:tcPr>
            <w:tcW w:w="2263" w:type="dxa"/>
          </w:tcPr>
          <w:p w:rsidR="00E77A1C" w:rsidRPr="00BE7638" w:rsidRDefault="00E77A1C" w:rsidP="00BA7FCD">
            <w:pPr>
              <w:spacing w:beforeAutospacing="0"/>
              <w:jc w:val="both"/>
              <w:rPr>
                <w:rFonts w:ascii="Times New Roman" w:eastAsia="Calibri" w:hAnsi="Times New Roman" w:cs="Times New Roman"/>
                <w:sz w:val="24"/>
                <w:szCs w:val="24"/>
                <w:u w:val="single"/>
              </w:rPr>
            </w:pPr>
            <w:r w:rsidRPr="00BE7638">
              <w:rPr>
                <w:rFonts w:ascii="Times New Roman" w:eastAsia="Calibri" w:hAnsi="Times New Roman" w:cs="Times New Roman"/>
                <w:sz w:val="24"/>
                <w:szCs w:val="24"/>
                <w:u w:val="single"/>
              </w:rPr>
              <w:t>категория</w:t>
            </w:r>
          </w:p>
        </w:tc>
        <w:tc>
          <w:tcPr>
            <w:tcW w:w="3544" w:type="dxa"/>
          </w:tcPr>
          <w:p w:rsidR="00E77A1C" w:rsidRPr="00BE7638" w:rsidRDefault="00E77A1C" w:rsidP="00BA7FCD">
            <w:pPr>
              <w:spacing w:beforeAutospacing="0"/>
              <w:jc w:val="both"/>
              <w:rPr>
                <w:rFonts w:ascii="Times New Roman" w:eastAsia="Calibri" w:hAnsi="Times New Roman" w:cs="Times New Roman"/>
                <w:sz w:val="24"/>
                <w:szCs w:val="24"/>
                <w:u w:val="single"/>
              </w:rPr>
            </w:pPr>
            <w:r w:rsidRPr="00BE7638">
              <w:rPr>
                <w:rFonts w:ascii="Times New Roman" w:eastAsia="Calibri" w:hAnsi="Times New Roman" w:cs="Times New Roman"/>
                <w:sz w:val="24"/>
                <w:szCs w:val="24"/>
                <w:u w:val="single"/>
              </w:rPr>
              <w:t>Начало 2022-2023 уч.года</w:t>
            </w:r>
          </w:p>
        </w:tc>
        <w:tc>
          <w:tcPr>
            <w:tcW w:w="3538" w:type="dxa"/>
          </w:tcPr>
          <w:p w:rsidR="00E77A1C" w:rsidRPr="00BE7638" w:rsidRDefault="00E77A1C" w:rsidP="00BA7FCD">
            <w:pPr>
              <w:spacing w:beforeAutospacing="0"/>
              <w:jc w:val="both"/>
              <w:rPr>
                <w:rFonts w:ascii="Times New Roman" w:eastAsia="Calibri" w:hAnsi="Times New Roman" w:cs="Times New Roman"/>
                <w:sz w:val="24"/>
                <w:szCs w:val="24"/>
                <w:u w:val="single"/>
              </w:rPr>
            </w:pPr>
            <w:r w:rsidRPr="00BE7638">
              <w:rPr>
                <w:rFonts w:ascii="Times New Roman" w:eastAsia="Calibri" w:hAnsi="Times New Roman" w:cs="Times New Roman"/>
                <w:sz w:val="24"/>
                <w:szCs w:val="24"/>
                <w:u w:val="single"/>
              </w:rPr>
              <w:t>Окончание 2022-2023 уч. года</w:t>
            </w:r>
          </w:p>
        </w:tc>
      </w:tr>
      <w:tr w:rsidR="00E77A1C" w:rsidRPr="00BE7638" w:rsidTr="00BA7FCD">
        <w:tc>
          <w:tcPr>
            <w:tcW w:w="2263" w:type="dxa"/>
          </w:tcPr>
          <w:p w:rsidR="00E77A1C" w:rsidRPr="00BE7638" w:rsidRDefault="00E77A1C" w:rsidP="00BA7FCD">
            <w:pPr>
              <w:spacing w:beforeAutospacing="0"/>
              <w:jc w:val="both"/>
              <w:rPr>
                <w:rFonts w:ascii="Times New Roman" w:eastAsia="Calibri" w:hAnsi="Times New Roman" w:cs="Times New Roman"/>
                <w:sz w:val="24"/>
                <w:szCs w:val="24"/>
                <w:u w:val="single"/>
              </w:rPr>
            </w:pPr>
            <w:r w:rsidRPr="00BE7638">
              <w:rPr>
                <w:rFonts w:ascii="Times New Roman" w:eastAsia="Calibri" w:hAnsi="Times New Roman" w:cs="Times New Roman"/>
                <w:sz w:val="24"/>
                <w:szCs w:val="24"/>
                <w:u w:val="single"/>
              </w:rPr>
              <w:t>ПДН</w:t>
            </w:r>
          </w:p>
        </w:tc>
        <w:tc>
          <w:tcPr>
            <w:tcW w:w="3544" w:type="dxa"/>
          </w:tcPr>
          <w:p w:rsidR="00E77A1C" w:rsidRPr="00BE7638" w:rsidRDefault="00E77A1C" w:rsidP="00BA7FCD">
            <w:pPr>
              <w:spacing w:beforeAutospacing="0"/>
              <w:jc w:val="both"/>
              <w:rPr>
                <w:rFonts w:ascii="Times New Roman" w:eastAsia="Calibri" w:hAnsi="Times New Roman" w:cs="Times New Roman"/>
                <w:sz w:val="24"/>
                <w:szCs w:val="24"/>
                <w:u w:val="single"/>
              </w:rPr>
            </w:pPr>
            <w:r w:rsidRPr="00BE7638">
              <w:rPr>
                <w:rFonts w:ascii="Times New Roman" w:eastAsia="Calibri" w:hAnsi="Times New Roman" w:cs="Times New Roman"/>
                <w:sz w:val="24"/>
                <w:szCs w:val="24"/>
                <w:u w:val="single"/>
              </w:rPr>
              <w:t>0</w:t>
            </w:r>
          </w:p>
        </w:tc>
        <w:tc>
          <w:tcPr>
            <w:tcW w:w="3538" w:type="dxa"/>
          </w:tcPr>
          <w:p w:rsidR="00E77A1C" w:rsidRPr="00BE7638" w:rsidRDefault="00E77A1C" w:rsidP="00BA7FCD">
            <w:pPr>
              <w:spacing w:beforeAutospacing="0"/>
              <w:jc w:val="both"/>
              <w:rPr>
                <w:rFonts w:ascii="Times New Roman" w:eastAsia="Calibri" w:hAnsi="Times New Roman" w:cs="Times New Roman"/>
                <w:sz w:val="24"/>
                <w:szCs w:val="24"/>
                <w:u w:val="single"/>
              </w:rPr>
            </w:pPr>
            <w:r w:rsidRPr="00BE7638">
              <w:rPr>
                <w:rFonts w:ascii="Times New Roman" w:eastAsia="Calibri" w:hAnsi="Times New Roman" w:cs="Times New Roman"/>
                <w:sz w:val="24"/>
                <w:szCs w:val="24"/>
                <w:u w:val="single"/>
              </w:rPr>
              <w:t>0</w:t>
            </w:r>
          </w:p>
        </w:tc>
      </w:tr>
      <w:tr w:rsidR="00E77A1C" w:rsidRPr="00BE7638" w:rsidTr="00BA7FCD">
        <w:tc>
          <w:tcPr>
            <w:tcW w:w="2263" w:type="dxa"/>
          </w:tcPr>
          <w:p w:rsidR="00E77A1C" w:rsidRPr="00BE7638" w:rsidRDefault="00E77A1C" w:rsidP="00BA7FCD">
            <w:pPr>
              <w:spacing w:beforeAutospacing="0"/>
              <w:jc w:val="both"/>
              <w:rPr>
                <w:rFonts w:ascii="Times New Roman" w:eastAsia="Calibri" w:hAnsi="Times New Roman" w:cs="Times New Roman"/>
                <w:sz w:val="24"/>
                <w:szCs w:val="24"/>
                <w:u w:val="single"/>
              </w:rPr>
            </w:pPr>
            <w:r w:rsidRPr="00BE7638">
              <w:rPr>
                <w:rFonts w:ascii="Times New Roman" w:eastAsia="Calibri" w:hAnsi="Times New Roman" w:cs="Times New Roman"/>
                <w:sz w:val="24"/>
                <w:szCs w:val="24"/>
                <w:u w:val="single"/>
              </w:rPr>
              <w:t>ВШУ</w:t>
            </w:r>
          </w:p>
        </w:tc>
        <w:tc>
          <w:tcPr>
            <w:tcW w:w="3544" w:type="dxa"/>
          </w:tcPr>
          <w:p w:rsidR="00E77A1C" w:rsidRPr="00BE7638" w:rsidRDefault="00E77A1C" w:rsidP="00BA7FCD">
            <w:pPr>
              <w:spacing w:beforeAutospacing="0"/>
              <w:jc w:val="both"/>
              <w:rPr>
                <w:rFonts w:ascii="Times New Roman" w:eastAsia="Calibri" w:hAnsi="Times New Roman" w:cs="Times New Roman"/>
                <w:sz w:val="24"/>
                <w:szCs w:val="24"/>
                <w:u w:val="single"/>
              </w:rPr>
            </w:pPr>
            <w:r w:rsidRPr="00BE7638">
              <w:rPr>
                <w:rFonts w:ascii="Times New Roman" w:eastAsia="Calibri" w:hAnsi="Times New Roman" w:cs="Times New Roman"/>
                <w:sz w:val="24"/>
                <w:szCs w:val="24"/>
                <w:u w:val="single"/>
              </w:rPr>
              <w:t>0</w:t>
            </w:r>
          </w:p>
        </w:tc>
        <w:tc>
          <w:tcPr>
            <w:tcW w:w="3538" w:type="dxa"/>
          </w:tcPr>
          <w:p w:rsidR="00E77A1C" w:rsidRPr="00BE7638" w:rsidRDefault="00E77A1C" w:rsidP="00BA7FCD">
            <w:pPr>
              <w:spacing w:beforeAutospacing="0"/>
              <w:jc w:val="both"/>
              <w:rPr>
                <w:rFonts w:ascii="Times New Roman" w:eastAsia="Calibri" w:hAnsi="Times New Roman" w:cs="Times New Roman"/>
                <w:sz w:val="24"/>
                <w:szCs w:val="24"/>
                <w:u w:val="single"/>
              </w:rPr>
            </w:pPr>
            <w:r w:rsidRPr="00BE7638">
              <w:rPr>
                <w:rFonts w:ascii="Times New Roman" w:eastAsia="Calibri" w:hAnsi="Times New Roman" w:cs="Times New Roman"/>
                <w:sz w:val="24"/>
                <w:szCs w:val="24"/>
                <w:u w:val="single"/>
              </w:rPr>
              <w:t>0</w:t>
            </w:r>
          </w:p>
        </w:tc>
      </w:tr>
    </w:tbl>
    <w:p w:rsidR="00E77A1C" w:rsidRPr="00BE7638" w:rsidRDefault="00E77A1C" w:rsidP="003E7C3A">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Вывод:                                                                                                                                           </w:t>
      </w:r>
    </w:p>
    <w:p w:rsidR="00E77A1C" w:rsidRPr="00BE7638" w:rsidRDefault="00E77A1C" w:rsidP="003E7C3A">
      <w:pPr>
        <w:spacing w:after="0" w:line="240" w:lineRule="auto"/>
        <w:jc w:val="both"/>
        <w:rPr>
          <w:rFonts w:ascii="Times New Roman" w:eastAsia="Times New Roman" w:hAnsi="Times New Roman" w:cs="Times New Roman"/>
          <w:color w:val="222222"/>
          <w:sz w:val="24"/>
          <w:szCs w:val="24"/>
          <w:lang w:eastAsia="ru-RU"/>
        </w:rPr>
      </w:pPr>
      <w:r w:rsidRPr="00BE7638">
        <w:rPr>
          <w:rFonts w:ascii="Times New Roman" w:eastAsia="Calibri" w:hAnsi="Times New Roman" w:cs="Times New Roman"/>
          <w:sz w:val="24"/>
          <w:szCs w:val="24"/>
        </w:rPr>
        <w:t xml:space="preserve">  1.Работа по профилактике и безопасности </w:t>
      </w:r>
      <w:proofErr w:type="gramStart"/>
      <w:r w:rsidRPr="00BE7638">
        <w:rPr>
          <w:rFonts w:ascii="Times New Roman" w:eastAsia="Calibri" w:hAnsi="Times New Roman" w:cs="Times New Roman"/>
          <w:sz w:val="24"/>
          <w:szCs w:val="24"/>
        </w:rPr>
        <w:t>обучающихся</w:t>
      </w:r>
      <w:proofErr w:type="gramEnd"/>
      <w:r w:rsidRPr="00BE7638">
        <w:rPr>
          <w:rFonts w:ascii="Times New Roman" w:eastAsia="Calibri" w:hAnsi="Times New Roman" w:cs="Times New Roman"/>
          <w:sz w:val="24"/>
          <w:szCs w:val="24"/>
        </w:rPr>
        <w:t xml:space="preserve"> ведётся в системе. </w:t>
      </w:r>
      <w:r w:rsidRPr="00BE7638">
        <w:rPr>
          <w:rFonts w:ascii="Times New Roman" w:eastAsia="Times New Roman" w:hAnsi="Times New Roman" w:cs="Times New Roman"/>
          <w:sz w:val="24"/>
          <w:szCs w:val="24"/>
          <w:shd w:val="clear" w:color="auto" w:fill="FFFFFF"/>
          <w:lang w:eastAsia="ru-RU"/>
        </w:rPr>
        <w:t>Положительный аспект: на хорошем уровне организована работа, направленная на</w:t>
      </w:r>
      <w:r w:rsidRPr="00BE7638">
        <w:rPr>
          <w:rFonts w:ascii="Times New Roman" w:eastAsia="Times New Roman" w:hAnsi="Times New Roman" w:cs="Times New Roman"/>
          <w:color w:val="222222"/>
          <w:sz w:val="24"/>
          <w:szCs w:val="24"/>
          <w:lang w:eastAsia="ru-RU"/>
        </w:rPr>
        <w:t xml:space="preserve"> формирование</w:t>
      </w:r>
      <w:r w:rsidRPr="00BE7638">
        <w:rPr>
          <w:rFonts w:ascii="Times New Roman" w:eastAsia="Times New Roman" w:hAnsi="Times New Roman" w:cs="Times New Roman"/>
          <w:color w:val="222222"/>
          <w:sz w:val="24"/>
          <w:szCs w:val="24"/>
          <w:lang w:val="en-US" w:eastAsia="ru-RU"/>
        </w:rPr>
        <w:t> </w:t>
      </w:r>
      <w:r w:rsidRPr="00BE7638">
        <w:rPr>
          <w:rFonts w:ascii="Times New Roman" w:eastAsia="Times New Roman" w:hAnsi="Times New Roman" w:cs="Times New Roman"/>
          <w:color w:val="222222"/>
          <w:sz w:val="24"/>
          <w:szCs w:val="24"/>
          <w:lang w:eastAsia="ru-RU"/>
        </w:rPr>
        <w:t>и поддержку</w:t>
      </w:r>
      <w:r w:rsidRPr="00BE7638">
        <w:rPr>
          <w:rFonts w:ascii="Times New Roman" w:eastAsia="Times New Roman" w:hAnsi="Times New Roman" w:cs="Times New Roman"/>
          <w:color w:val="222222"/>
          <w:sz w:val="24"/>
          <w:szCs w:val="24"/>
          <w:lang w:val="en-US" w:eastAsia="ru-RU"/>
        </w:rPr>
        <w:t> </w:t>
      </w:r>
      <w:r w:rsidRPr="00BE7638">
        <w:rPr>
          <w:rFonts w:ascii="Times New Roman" w:eastAsia="Times New Roman" w:hAnsi="Times New Roman" w:cs="Times New Roman"/>
          <w:color w:val="222222"/>
          <w:sz w:val="24"/>
          <w:szCs w:val="24"/>
          <w:lang w:eastAsia="ru-RU"/>
        </w:rPr>
        <w:t>в школе</w:t>
      </w:r>
      <w:r w:rsidRPr="00BE7638">
        <w:rPr>
          <w:rFonts w:ascii="Times New Roman" w:eastAsia="Times New Roman" w:hAnsi="Times New Roman" w:cs="Times New Roman"/>
          <w:color w:val="222222"/>
          <w:sz w:val="24"/>
          <w:szCs w:val="24"/>
          <w:lang w:val="en-US" w:eastAsia="ru-RU"/>
        </w:rPr>
        <w:t> </w:t>
      </w:r>
      <w:r w:rsidRPr="00BE7638">
        <w:rPr>
          <w:rFonts w:ascii="Times New Roman" w:eastAsia="Times New Roman" w:hAnsi="Times New Roman" w:cs="Times New Roman"/>
          <w:color w:val="222222"/>
          <w:sz w:val="24"/>
          <w:szCs w:val="24"/>
          <w:lang w:eastAsia="ru-RU"/>
        </w:rPr>
        <w:t xml:space="preserve">безопасной и комфортной среды.                       </w:t>
      </w:r>
    </w:p>
    <w:p w:rsidR="00E77A1C" w:rsidRPr="00BE7638" w:rsidRDefault="00E77A1C" w:rsidP="003E7C3A">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Рекомендации:                                                                                                                                   </w:t>
      </w:r>
    </w:p>
    <w:p w:rsidR="00E77A1C" w:rsidRPr="00BE7638" w:rsidRDefault="00E77A1C" w:rsidP="003E7C3A">
      <w:pPr>
        <w:spacing w:after="0" w:line="240" w:lineRule="auto"/>
        <w:ind w:left="708"/>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1. Продолжить работу по формированию навыков безопасной жизнедеятельности.                                                                                                                                       2. Продолжить осуществление системы профилактических мер деструктивного поведения детей и подростков.                                                                                                                                </w:t>
      </w:r>
    </w:p>
    <w:p w:rsidR="00E77A1C" w:rsidRPr="00BE7638" w:rsidRDefault="00E77A1C" w:rsidP="00BA7FCD">
      <w:pPr>
        <w:spacing w:after="0" w:line="240" w:lineRule="auto"/>
        <w:ind w:firstLine="708"/>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3. Анализировать и распространять лучшие практики, технологии и методы профилактики, используемые в сфере правонарушений несовершеннолетних.                             </w:t>
      </w:r>
    </w:p>
    <w:p w:rsidR="00E77A1C" w:rsidRPr="00BE7638" w:rsidRDefault="00E77A1C" w:rsidP="00BA7FCD">
      <w:pPr>
        <w:spacing w:after="0" w:line="240" w:lineRule="auto"/>
        <w:ind w:firstLine="708"/>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4.Разработать и реализовать в следующем учебном году методические мероприятия для педагогов, направленные на выработку и реализацию действий, направленных на формирование законопослушного поведения несовершеннолетних. </w:t>
      </w:r>
    </w:p>
    <w:p w:rsidR="00E77A1C" w:rsidRPr="00BE7638" w:rsidRDefault="00E77A1C" w:rsidP="00BA7FCD">
      <w:pPr>
        <w:spacing w:after="0" w:line="240" w:lineRule="auto"/>
        <w:ind w:firstLine="708"/>
        <w:jc w:val="both"/>
        <w:rPr>
          <w:rFonts w:ascii="Times New Roman" w:eastAsia="Calibri" w:hAnsi="Times New Roman" w:cs="Times New Roman"/>
          <w:color w:val="FF0000"/>
          <w:sz w:val="24"/>
          <w:szCs w:val="24"/>
        </w:rPr>
      </w:pPr>
      <w:r w:rsidRPr="00BE7638">
        <w:rPr>
          <w:rFonts w:ascii="Times New Roman" w:eastAsia="Calibri" w:hAnsi="Times New Roman" w:cs="Times New Roman"/>
          <w:sz w:val="24"/>
          <w:szCs w:val="24"/>
        </w:rPr>
        <w:lastRenderedPageBreak/>
        <w:t>5. Осуществлять раннее выявление несовершеннолетних, находящихся в социально-опасном положении.</w:t>
      </w:r>
    </w:p>
    <w:bookmarkEnd w:id="25"/>
    <w:p w:rsidR="00E77A1C" w:rsidRPr="00BE7638" w:rsidRDefault="00E77A1C" w:rsidP="00BA7FCD">
      <w:pPr>
        <w:spacing w:after="0" w:line="240" w:lineRule="auto"/>
        <w:jc w:val="both"/>
        <w:rPr>
          <w:rFonts w:ascii="Times New Roman" w:eastAsia="Calibri" w:hAnsi="Times New Roman" w:cs="Times New Roman"/>
          <w:b/>
          <w:bCs/>
          <w:color w:val="000000"/>
          <w:sz w:val="24"/>
          <w:szCs w:val="24"/>
          <w:shd w:val="clear" w:color="auto" w:fill="FFFFFF"/>
        </w:rPr>
      </w:pPr>
    </w:p>
    <w:p w:rsidR="00E77A1C" w:rsidRPr="00BE7638" w:rsidRDefault="00E77A1C" w:rsidP="00BA7FCD">
      <w:pPr>
        <w:spacing w:after="0" w:line="240" w:lineRule="auto"/>
        <w:jc w:val="both"/>
        <w:rPr>
          <w:rFonts w:ascii="Times New Roman" w:eastAsia="Calibri" w:hAnsi="Times New Roman" w:cs="Times New Roman"/>
          <w:b/>
          <w:sz w:val="24"/>
          <w:szCs w:val="24"/>
        </w:rPr>
      </w:pPr>
      <w:r w:rsidRPr="00BE7638">
        <w:rPr>
          <w:rFonts w:ascii="Times New Roman" w:eastAsia="Calibri" w:hAnsi="Times New Roman" w:cs="Times New Roman"/>
          <w:b/>
          <w:bCs/>
          <w:color w:val="000000"/>
          <w:sz w:val="24"/>
          <w:szCs w:val="24"/>
          <w:shd w:val="clear" w:color="auto" w:fill="FFFFFF"/>
        </w:rPr>
        <w:t>Качество реализации воспитательного потенциала внешкольных мероприятий</w:t>
      </w:r>
      <w:r w:rsidRPr="00BE7638">
        <w:rPr>
          <w:rFonts w:ascii="Times New Roman" w:eastAsia="Calibri" w:hAnsi="Times New Roman" w:cs="Times New Roman"/>
          <w:b/>
          <w:bCs/>
          <w:color w:val="000000"/>
          <w:sz w:val="24"/>
          <w:szCs w:val="24"/>
          <w:shd w:val="clear" w:color="auto" w:fill="FFFFFF"/>
          <w:lang w:val="en-US"/>
        </w:rPr>
        <w:t> </w:t>
      </w:r>
      <w:r w:rsidRPr="00BE7638">
        <w:rPr>
          <w:rFonts w:ascii="Times New Roman" w:eastAsia="Calibri" w:hAnsi="Times New Roman" w:cs="Times New Roman"/>
          <w:b/>
          <w:bCs/>
          <w:color w:val="000000"/>
          <w:sz w:val="24"/>
          <w:szCs w:val="24"/>
          <w:shd w:val="clear" w:color="auto" w:fill="FFFFFF"/>
        </w:rPr>
        <w:t>(реализация модуля «</w:t>
      </w:r>
      <w:bookmarkStart w:id="28" w:name="_Hlk134727912"/>
      <w:r w:rsidRPr="00BE7638">
        <w:rPr>
          <w:rFonts w:ascii="Times New Roman" w:eastAsia="Calibri" w:hAnsi="Times New Roman" w:cs="Times New Roman"/>
          <w:b/>
          <w:bCs/>
          <w:color w:val="000000"/>
          <w:sz w:val="24"/>
          <w:szCs w:val="24"/>
          <w:shd w:val="clear" w:color="auto" w:fill="FFFFFF"/>
        </w:rPr>
        <w:t>Внешкольные</w:t>
      </w:r>
      <w:r w:rsidRPr="00BE7638">
        <w:rPr>
          <w:rFonts w:ascii="Times New Roman" w:eastAsia="Calibri" w:hAnsi="Times New Roman" w:cs="Times New Roman"/>
          <w:b/>
          <w:bCs/>
          <w:color w:val="000000"/>
          <w:sz w:val="24"/>
          <w:szCs w:val="24"/>
          <w:shd w:val="clear" w:color="auto" w:fill="FFFFFF"/>
          <w:lang w:val="en-US"/>
        </w:rPr>
        <w:t> </w:t>
      </w:r>
      <w:r w:rsidRPr="00BE7638">
        <w:rPr>
          <w:rFonts w:ascii="Times New Roman" w:eastAsia="Calibri" w:hAnsi="Times New Roman" w:cs="Times New Roman"/>
          <w:b/>
          <w:bCs/>
          <w:color w:val="000000"/>
          <w:sz w:val="24"/>
          <w:szCs w:val="24"/>
          <w:shd w:val="clear" w:color="auto" w:fill="FFFFFF"/>
        </w:rPr>
        <w:t>мероприятия</w:t>
      </w:r>
      <w:bookmarkEnd w:id="28"/>
      <w:r w:rsidRPr="00BE7638">
        <w:rPr>
          <w:rFonts w:ascii="Times New Roman" w:eastAsia="Calibri" w:hAnsi="Times New Roman" w:cs="Times New Roman"/>
          <w:b/>
          <w:bCs/>
          <w:color w:val="000000"/>
          <w:sz w:val="24"/>
          <w:szCs w:val="24"/>
          <w:shd w:val="clear" w:color="auto" w:fill="FFFFFF"/>
        </w:rPr>
        <w:t>»)</w:t>
      </w:r>
    </w:p>
    <w:p w:rsidR="00E77A1C" w:rsidRPr="00BE7638" w:rsidRDefault="00E77A1C" w:rsidP="003E7C3A">
      <w:pPr>
        <w:spacing w:after="0" w:line="240" w:lineRule="auto"/>
        <w:ind w:firstLine="708"/>
        <w:jc w:val="both"/>
        <w:rPr>
          <w:rFonts w:ascii="Calibri" w:eastAsia="Calibri" w:hAnsi="Times New Roman" w:cs="Times New Roman"/>
          <w:color w:val="000000"/>
          <w:sz w:val="24"/>
          <w:szCs w:val="24"/>
        </w:rPr>
      </w:pPr>
      <w:r w:rsidRPr="00BE7638">
        <w:rPr>
          <w:rFonts w:ascii="Calibri" w:eastAsia="Calibri" w:hAnsi="Times New Roman" w:cs="Times New Roman"/>
          <w:color w:val="000000"/>
          <w:sz w:val="24"/>
          <w:szCs w:val="24"/>
        </w:rPr>
        <w:t>В</w:t>
      </w:r>
      <w:r w:rsidRPr="00BE7638">
        <w:rPr>
          <w:rFonts w:ascii="Calibri" w:eastAsia="Calibri" w:hAnsi="Times New Roman" w:cs="Times New Roman"/>
          <w:color w:val="000000"/>
          <w:sz w:val="24"/>
          <w:szCs w:val="24"/>
        </w:rPr>
        <w:t xml:space="preserve"> </w:t>
      </w:r>
      <w:r w:rsidRPr="00BE7638">
        <w:rPr>
          <w:rFonts w:ascii="Times New Roman" w:eastAsia="Calibri" w:hAnsi="Times New Roman" w:cs="Times New Roman"/>
          <w:color w:val="000000"/>
          <w:sz w:val="24"/>
          <w:szCs w:val="24"/>
        </w:rPr>
        <w:t xml:space="preserve">2022- 2023 </w:t>
      </w:r>
      <w:r w:rsidRPr="00BE7638">
        <w:rPr>
          <w:rFonts w:ascii="Calibri" w:eastAsia="Calibri" w:hAnsi="Times New Roman" w:cs="Times New Roman"/>
          <w:color w:val="000000"/>
          <w:sz w:val="24"/>
          <w:szCs w:val="24"/>
        </w:rPr>
        <w:t>учебном</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году</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реализация</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воспитательного</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потенциала</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внешкольных</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мероприятий</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осуществлялась</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через</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организацию</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экскурсий</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выездных</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массовых</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мероприятий</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и</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участие</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в</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акциях</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и</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флешмобах</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различных</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уровней</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Во</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внешкольных</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мероприятиях</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приняли</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участие</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более</w:t>
      </w:r>
      <w:r w:rsidRPr="00BE7638">
        <w:rPr>
          <w:rFonts w:ascii="Calibri" w:eastAsia="Calibri" w:hAnsi="Times New Roman" w:cs="Times New Roman"/>
          <w:color w:val="000000"/>
          <w:sz w:val="24"/>
          <w:szCs w:val="24"/>
        </w:rPr>
        <w:t xml:space="preserve"> </w:t>
      </w:r>
      <w:r w:rsidRPr="00BE7638">
        <w:rPr>
          <w:rFonts w:ascii="Times New Roman" w:eastAsia="Calibri" w:hAnsi="Times New Roman" w:cs="Times New Roman"/>
          <w:color w:val="000000"/>
          <w:sz w:val="24"/>
          <w:szCs w:val="24"/>
        </w:rPr>
        <w:t xml:space="preserve">75 </w:t>
      </w:r>
      <w:r w:rsidRPr="00BE7638">
        <w:rPr>
          <w:rFonts w:ascii="Calibri" w:eastAsia="Calibri" w:hAnsi="Times New Roman" w:cs="Times New Roman"/>
          <w:color w:val="000000"/>
          <w:sz w:val="24"/>
          <w:szCs w:val="24"/>
        </w:rPr>
        <w:t>процентов</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обучающихся</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школы</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и</w:t>
      </w:r>
      <w:r w:rsidRPr="00BE7638">
        <w:rPr>
          <w:rFonts w:ascii="Calibri" w:eastAsia="Calibri" w:hAnsi="Times New Roman" w:cs="Times New Roman"/>
          <w:color w:val="000000"/>
          <w:sz w:val="24"/>
          <w:szCs w:val="24"/>
        </w:rPr>
        <w:t xml:space="preserve"> </w:t>
      </w:r>
      <w:r w:rsidRPr="00BE7638">
        <w:rPr>
          <w:rFonts w:ascii="Times New Roman" w:eastAsia="Calibri" w:hAnsi="Times New Roman" w:cs="Times New Roman"/>
          <w:color w:val="000000"/>
          <w:sz w:val="24"/>
          <w:szCs w:val="24"/>
        </w:rPr>
        <w:t>52</w:t>
      </w:r>
      <w:r w:rsidRPr="00BE7638">
        <w:rPr>
          <w:rFonts w:ascii="Calibri" w:eastAsia="Calibri" w:hAnsi="Times New Roman" w:cs="Times New Roman"/>
          <w:color w:val="000000"/>
          <w:sz w:val="24"/>
          <w:szCs w:val="24"/>
          <w:lang w:val="en-US"/>
        </w:rPr>
        <w:t> </w:t>
      </w:r>
      <w:r w:rsidRPr="00BE7638">
        <w:rPr>
          <w:rFonts w:ascii="Calibri" w:eastAsia="Calibri" w:hAnsi="Times New Roman" w:cs="Times New Roman"/>
          <w:color w:val="000000"/>
          <w:sz w:val="24"/>
          <w:szCs w:val="24"/>
        </w:rPr>
        <w:t>процента</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родителей</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По</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мнению</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большинства</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учеников</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и</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родителей</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проведенные</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внешкольные</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мероприятия</w:t>
      </w:r>
      <w:r w:rsidRPr="00BE7638">
        <w:rPr>
          <w:rFonts w:ascii="Calibri" w:eastAsia="Calibri" w:hAnsi="Times New Roman" w:cs="Times New Roman"/>
          <w:color w:val="000000"/>
          <w:sz w:val="24"/>
          <w:szCs w:val="24"/>
          <w:lang w:val="en-US"/>
        </w:rPr>
        <w:t> </w:t>
      </w:r>
      <w:r w:rsidRPr="00BE7638">
        <w:rPr>
          <w:rFonts w:ascii="Calibri" w:eastAsia="Calibri" w:hAnsi="Times New Roman" w:cs="Times New Roman"/>
          <w:color w:val="000000"/>
          <w:sz w:val="24"/>
          <w:szCs w:val="24"/>
        </w:rPr>
        <w:t>были</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интересны</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и</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полезны</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школьникам</w:t>
      </w:r>
      <w:r w:rsidRPr="00BE7638">
        <w:rPr>
          <w:rFonts w:ascii="Calibri" w:eastAsia="Calibri" w:hAnsi="Times New Roman" w:cs="Times New Roman"/>
          <w:color w:val="000000"/>
          <w:sz w:val="24"/>
          <w:szCs w:val="24"/>
        </w:rPr>
        <w:t>.</w:t>
      </w:r>
    </w:p>
    <w:p w:rsidR="00E77A1C" w:rsidRPr="00BE7638" w:rsidRDefault="00E77A1C" w:rsidP="003E7C3A">
      <w:pPr>
        <w:spacing w:after="0" w:line="240" w:lineRule="auto"/>
        <w:jc w:val="both"/>
        <w:rPr>
          <w:rFonts w:ascii="Calibri" w:eastAsia="Calibri" w:hAnsi="Times New Roman" w:cs="Times New Roman"/>
          <w:color w:val="000000"/>
          <w:sz w:val="24"/>
          <w:szCs w:val="24"/>
        </w:rPr>
      </w:pPr>
      <w:r w:rsidRPr="00BE7638">
        <w:rPr>
          <w:rFonts w:ascii="Calibri" w:eastAsia="Calibri" w:hAnsi="Times New Roman" w:cs="Times New Roman"/>
          <w:color w:val="000000"/>
          <w:sz w:val="24"/>
          <w:szCs w:val="24"/>
        </w:rPr>
        <w:t>За</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отчётный</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период</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u w:val="single"/>
        </w:rPr>
        <w:t>значимыми</w:t>
      </w:r>
      <w:r w:rsidRPr="00BE7638">
        <w:rPr>
          <w:rFonts w:ascii="Calibri" w:eastAsia="Calibri" w:hAnsi="Times New Roman" w:cs="Times New Roman"/>
          <w:color w:val="000000"/>
          <w:sz w:val="24"/>
          <w:szCs w:val="24"/>
          <w:u w:val="single"/>
        </w:rPr>
        <w:t xml:space="preserve"> </w:t>
      </w:r>
      <w:r w:rsidRPr="00BE7638">
        <w:rPr>
          <w:rFonts w:ascii="Calibri" w:eastAsia="Calibri" w:hAnsi="Times New Roman" w:cs="Times New Roman"/>
          <w:color w:val="000000"/>
          <w:sz w:val="24"/>
          <w:szCs w:val="24"/>
        </w:rPr>
        <w:t>стали</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следующие</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внешкольные</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мероприятия</w:t>
      </w:r>
      <w:r w:rsidRPr="00BE7638">
        <w:rPr>
          <w:rFonts w:ascii="Calibri" w:eastAsia="Calibri" w:hAnsi="Times New Roman" w:cs="Times New Roman"/>
          <w:color w:val="000000"/>
          <w:sz w:val="24"/>
          <w:szCs w:val="24"/>
        </w:rPr>
        <w:t xml:space="preserve">:      </w:t>
      </w:r>
    </w:p>
    <w:p w:rsidR="00E77A1C" w:rsidRPr="00BE7638" w:rsidRDefault="00E77A1C" w:rsidP="003E7C3A">
      <w:pPr>
        <w:spacing w:after="0" w:line="240" w:lineRule="auto"/>
        <w:jc w:val="both"/>
        <w:rPr>
          <w:rFonts w:ascii="Calibri" w:eastAsia="Calibri" w:hAnsi="Times New Roman" w:cs="Times New Roman"/>
          <w:color w:val="000000"/>
          <w:sz w:val="24"/>
          <w:szCs w:val="24"/>
        </w:rPr>
      </w:pPr>
      <w:r w:rsidRPr="00BE7638">
        <w:rPr>
          <w:rFonts w:ascii="Calibri" w:eastAsia="Calibri" w:hAnsi="Times New Roman" w:cs="Times New Roman"/>
          <w:color w:val="000000"/>
          <w:sz w:val="24"/>
          <w:szCs w:val="24"/>
        </w:rPr>
        <w:t>-</w:t>
      </w:r>
      <w:r w:rsidRPr="00BE7638">
        <w:rPr>
          <w:rFonts w:ascii="Calibri" w:eastAsia="Calibri" w:hAnsi="Times New Roman" w:cs="Times New Roman"/>
          <w:color w:val="000000"/>
          <w:sz w:val="24"/>
          <w:szCs w:val="24"/>
        </w:rPr>
        <w:t>посещение</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мероприятий</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в</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рамках</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реализации</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федерального</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проекта</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«Пушкинская</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карта»</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спектакль«</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Старший</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сын»</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«Дорогая</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сноха»</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w:t>
      </w:r>
      <w:r w:rsidRPr="00BE7638">
        <w:rPr>
          <w:rFonts w:ascii="Calibri" w:eastAsia="Calibri" w:hAnsi="Times New Roman" w:cs="Times New Roman"/>
          <w:color w:val="000000"/>
          <w:sz w:val="24"/>
          <w:szCs w:val="24"/>
        </w:rPr>
        <w:t>1</w:t>
      </w:r>
      <w:r w:rsidRPr="00BE7638">
        <w:rPr>
          <w:rFonts w:ascii="Calibri" w:eastAsia="Calibri" w:hAnsi="Times New Roman" w:cs="Times New Roman"/>
          <w:color w:val="000000"/>
          <w:sz w:val="24"/>
          <w:szCs w:val="24"/>
        </w:rPr>
        <w:t>аьрж</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к</w:t>
      </w:r>
      <w:r w:rsidRPr="00BE7638">
        <w:rPr>
          <w:rFonts w:ascii="Calibri" w:eastAsia="Calibri" w:hAnsi="Times New Roman" w:cs="Times New Roman"/>
          <w:color w:val="000000"/>
          <w:sz w:val="24"/>
          <w:szCs w:val="24"/>
        </w:rPr>
        <w:t>1</w:t>
      </w:r>
      <w:r w:rsidRPr="00BE7638">
        <w:rPr>
          <w:rFonts w:ascii="Calibri" w:eastAsia="Calibri" w:hAnsi="Times New Roman" w:cs="Times New Roman"/>
          <w:color w:val="000000"/>
          <w:sz w:val="24"/>
          <w:szCs w:val="24"/>
        </w:rPr>
        <w:t>ант»</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выставка</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достижений</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ансамбля</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«Башлам»</w:t>
      </w:r>
      <w:r w:rsidRPr="00BE7638">
        <w:rPr>
          <w:rFonts w:ascii="Calibri" w:eastAsia="Calibri" w:hAnsi="Times New Roman" w:cs="Times New Roman"/>
          <w:color w:val="000000"/>
          <w:sz w:val="24"/>
          <w:szCs w:val="24"/>
        </w:rPr>
        <w:t xml:space="preserve">;  </w:t>
      </w:r>
    </w:p>
    <w:p w:rsidR="00E77A1C" w:rsidRPr="00BE7638" w:rsidRDefault="00E77A1C" w:rsidP="003E7C3A">
      <w:pPr>
        <w:spacing w:after="0" w:line="240" w:lineRule="auto"/>
        <w:jc w:val="both"/>
        <w:rPr>
          <w:rFonts w:ascii="Calibri" w:eastAsia="Calibri" w:hAnsi="Times New Roman" w:cs="Times New Roman"/>
          <w:color w:val="000000"/>
          <w:sz w:val="24"/>
          <w:szCs w:val="24"/>
        </w:rPr>
      </w:pP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экскурсии</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походы</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посещение</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парка</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«Материнской</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славы»</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посещение</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выставок</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районной</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библиотеки</w:t>
      </w:r>
      <w:r w:rsidRPr="00BE7638">
        <w:rPr>
          <w:rFonts w:ascii="Calibri" w:eastAsia="Calibri" w:hAnsi="Times New Roman" w:cs="Times New Roman"/>
          <w:color w:val="000000"/>
          <w:sz w:val="24"/>
          <w:szCs w:val="24"/>
        </w:rPr>
        <w:t xml:space="preserve">. </w:t>
      </w:r>
    </w:p>
    <w:p w:rsidR="00E77A1C" w:rsidRPr="00BE7638" w:rsidRDefault="00E77A1C" w:rsidP="003E7C3A">
      <w:pPr>
        <w:spacing w:after="0" w:line="240" w:lineRule="auto"/>
        <w:jc w:val="both"/>
        <w:rPr>
          <w:rFonts w:ascii="Calibri" w:eastAsia="Calibri" w:hAnsi="Times New Roman" w:cs="Times New Roman"/>
          <w:color w:val="000000"/>
          <w:sz w:val="24"/>
          <w:szCs w:val="24"/>
        </w:rPr>
      </w:pP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участие</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в</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районных</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спортивных</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соревнованиях</w:t>
      </w:r>
      <w:r w:rsidRPr="00BE7638">
        <w:rPr>
          <w:rFonts w:ascii="Calibri" w:eastAsia="Calibri" w:hAnsi="Times New Roman" w:cs="Times New Roman"/>
          <w:color w:val="000000"/>
          <w:sz w:val="24"/>
          <w:szCs w:val="24"/>
        </w:rPr>
        <w:t xml:space="preserve">; </w:t>
      </w:r>
      <w:bookmarkStart w:id="29" w:name="_Hlk134724179"/>
      <w:r w:rsidRPr="00BE7638">
        <w:rPr>
          <w:rFonts w:ascii="Calibri" w:eastAsia="Calibri" w:hAnsi="Times New Roman" w:cs="Times New Roman"/>
          <w:color w:val="000000"/>
          <w:sz w:val="24"/>
          <w:szCs w:val="24"/>
        </w:rPr>
        <w:t xml:space="preserve"> </w:t>
      </w:r>
    </w:p>
    <w:p w:rsidR="00E77A1C" w:rsidRPr="00BE7638" w:rsidRDefault="00E77A1C" w:rsidP="003E7C3A">
      <w:pPr>
        <w:spacing w:after="0" w:line="240" w:lineRule="auto"/>
        <w:jc w:val="both"/>
        <w:rPr>
          <w:rFonts w:ascii="Calibri" w:eastAsia="Calibri" w:hAnsi="Times New Roman" w:cs="Times New Roman"/>
          <w:color w:val="000000"/>
          <w:sz w:val="24"/>
          <w:szCs w:val="24"/>
        </w:rPr>
      </w:pP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участие</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в</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республиканских</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спортивных</w:t>
      </w:r>
      <w:r w:rsidRPr="00BE7638">
        <w:rPr>
          <w:rFonts w:ascii="Calibri" w:eastAsia="Calibri" w:hAnsi="Times New Roman" w:cs="Times New Roman"/>
          <w:color w:val="000000"/>
          <w:sz w:val="24"/>
          <w:szCs w:val="24"/>
        </w:rPr>
        <w:t xml:space="preserve"> </w:t>
      </w:r>
      <w:r w:rsidRPr="00BE7638">
        <w:rPr>
          <w:rFonts w:ascii="Calibri" w:eastAsia="Calibri" w:hAnsi="Times New Roman" w:cs="Times New Roman"/>
          <w:color w:val="000000"/>
          <w:sz w:val="24"/>
          <w:szCs w:val="24"/>
        </w:rPr>
        <w:t>соревнованиях</w:t>
      </w:r>
      <w:r w:rsidRPr="00BE7638">
        <w:rPr>
          <w:rFonts w:ascii="Calibri" w:eastAsia="Calibri" w:hAnsi="Times New Roman" w:cs="Times New Roman"/>
          <w:color w:val="000000"/>
          <w:sz w:val="24"/>
          <w:szCs w:val="24"/>
        </w:rPr>
        <w:t>.</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u w:val="single"/>
          <w:lang w:eastAsia="ru-RU"/>
        </w:rPr>
        <w:t>Положительный аспект:</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lang w:eastAsia="ru-RU"/>
        </w:rPr>
        <w:t>1.</w:t>
      </w:r>
      <w:r w:rsidRPr="00BE7638">
        <w:rPr>
          <w:rFonts w:ascii="Times New Roman" w:eastAsia="Calibri" w:hAnsi="Times New Roman" w:cs="Times New Roman"/>
          <w:sz w:val="24"/>
          <w:szCs w:val="24"/>
        </w:rPr>
        <w:t xml:space="preserve">Положительные отзывы учащихся и родителей (законных представителей) об организации </w:t>
      </w:r>
      <w:r w:rsidRPr="00BE7638">
        <w:rPr>
          <w:rFonts w:ascii="Times New Roman" w:eastAsia="Calibri" w:hAnsi="Times New Roman" w:cs="Times New Roman"/>
          <w:bCs/>
          <w:color w:val="000000"/>
          <w:sz w:val="24"/>
          <w:szCs w:val="24"/>
          <w:shd w:val="clear" w:color="auto" w:fill="FFFFFF"/>
        </w:rPr>
        <w:t>внешкольных</w:t>
      </w:r>
      <w:r w:rsidRPr="00BE7638">
        <w:rPr>
          <w:rFonts w:ascii="Times New Roman" w:eastAsia="Calibri" w:hAnsi="Times New Roman" w:cs="Times New Roman"/>
          <w:bCs/>
          <w:color w:val="000000"/>
          <w:sz w:val="24"/>
          <w:szCs w:val="24"/>
          <w:shd w:val="clear" w:color="auto" w:fill="FFFFFF"/>
          <w:lang w:val="en-US"/>
        </w:rPr>
        <w:t> </w:t>
      </w:r>
      <w:r w:rsidRPr="00BE7638">
        <w:rPr>
          <w:rFonts w:ascii="Times New Roman" w:eastAsia="Calibri" w:hAnsi="Times New Roman" w:cs="Times New Roman"/>
          <w:bCs/>
          <w:color w:val="000000"/>
          <w:sz w:val="24"/>
          <w:szCs w:val="24"/>
          <w:shd w:val="clear" w:color="auto" w:fill="FFFFFF"/>
        </w:rPr>
        <w:t>мероприятий.</w:t>
      </w:r>
    </w:p>
    <w:p w:rsidR="00E77A1C" w:rsidRPr="00BE7638" w:rsidRDefault="00E77A1C" w:rsidP="00BA7FCD">
      <w:pPr>
        <w:tabs>
          <w:tab w:val="left" w:pos="2124"/>
        </w:tabs>
        <w:spacing w:after="0" w:line="240" w:lineRule="auto"/>
        <w:jc w:val="both"/>
        <w:rPr>
          <w:rFonts w:ascii="Times New Roman" w:eastAsia="Calibri" w:hAnsi="Times New Roman" w:cs="Times New Roman"/>
          <w:sz w:val="24"/>
          <w:szCs w:val="24"/>
          <w:u w:val="single"/>
          <w:lang w:eastAsia="ru-RU"/>
        </w:rPr>
      </w:pPr>
      <w:r w:rsidRPr="00BE7638">
        <w:rPr>
          <w:rFonts w:ascii="Times New Roman" w:eastAsia="Calibri" w:hAnsi="Times New Roman" w:cs="Times New Roman"/>
          <w:sz w:val="24"/>
          <w:szCs w:val="24"/>
          <w:u w:val="single"/>
          <w:lang w:eastAsia="ru-RU"/>
        </w:rPr>
        <w:t xml:space="preserve">Проблемное поле: </w:t>
      </w:r>
    </w:p>
    <w:p w:rsidR="00E77A1C" w:rsidRPr="00BE7638" w:rsidRDefault="00E77A1C" w:rsidP="00BA7FCD">
      <w:pPr>
        <w:tabs>
          <w:tab w:val="left" w:pos="2124"/>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1. Небольшой охват учащихся в проектах, конкурсах вне школы.</w:t>
      </w:r>
    </w:p>
    <w:p w:rsidR="00E77A1C" w:rsidRPr="00BE7638" w:rsidRDefault="00E77A1C" w:rsidP="00BA7FCD">
      <w:pPr>
        <w:tabs>
          <w:tab w:val="left" w:pos="2124"/>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u w:val="single"/>
          <w:lang w:eastAsia="ru-RU"/>
        </w:rPr>
        <w:t>Рекомендация</w:t>
      </w:r>
      <w:r w:rsidRPr="00BE7638">
        <w:rPr>
          <w:rFonts w:ascii="Times New Roman" w:eastAsia="Calibri" w:hAnsi="Times New Roman" w:cs="Times New Roman"/>
          <w:sz w:val="24"/>
          <w:szCs w:val="24"/>
          <w:lang w:eastAsia="ru-RU"/>
        </w:rPr>
        <w:t xml:space="preserve">: </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1.Мотивировать учащихся для участия в проектах, мероприятиях, конкурсов вне школы.     </w:t>
      </w:r>
    </w:p>
    <w:p w:rsidR="00E77A1C" w:rsidRPr="00BE7638" w:rsidRDefault="00E77A1C" w:rsidP="00BA7FCD">
      <w:pPr>
        <w:tabs>
          <w:tab w:val="left" w:pos="708"/>
          <w:tab w:val="left" w:pos="1416"/>
          <w:tab w:val="left" w:pos="2124"/>
          <w:tab w:val="left" w:pos="2832"/>
          <w:tab w:val="left" w:pos="3540"/>
          <w:tab w:val="left" w:pos="4248"/>
          <w:tab w:val="left" w:pos="4956"/>
          <w:tab w:val="left" w:pos="5664"/>
          <w:tab w:val="left" w:pos="7770"/>
        </w:tabs>
        <w:spacing w:after="0" w:line="240" w:lineRule="auto"/>
        <w:jc w:val="both"/>
        <w:rPr>
          <w:rFonts w:ascii="Times New Roman" w:eastAsia="Calibri" w:hAnsi="Times New Roman" w:cs="Times New Roman"/>
          <w:sz w:val="24"/>
          <w:szCs w:val="24"/>
          <w:lang w:eastAsia="ru-RU"/>
        </w:rPr>
      </w:pPr>
      <w:r w:rsidRPr="00BE7638">
        <w:rPr>
          <w:rFonts w:ascii="Times New Roman" w:eastAsia="Calibri" w:hAnsi="Times New Roman" w:cs="Times New Roman"/>
          <w:sz w:val="24"/>
          <w:szCs w:val="24"/>
          <w:lang w:eastAsia="ru-RU"/>
        </w:rPr>
        <w:t xml:space="preserve">2. Активизировать совместную работу классного руководителя, учащихся и родителей по организации экскурсий, посещения выставок в т.ч. в рамках реализации федерального проекта «Пушкинская карта». </w:t>
      </w:r>
    </w:p>
    <w:bookmarkEnd w:id="29"/>
    <w:p w:rsidR="00E77A1C" w:rsidRPr="00BE7638" w:rsidRDefault="00E77A1C" w:rsidP="003E7C3A">
      <w:pPr>
        <w:spacing w:after="0" w:line="240" w:lineRule="auto"/>
        <w:jc w:val="both"/>
        <w:rPr>
          <w:rFonts w:ascii="Times New Roman" w:eastAsia="Calibri" w:hAnsi="Times New Roman" w:cs="Times New Roman"/>
          <w:b/>
          <w:bCs/>
          <w:color w:val="000000"/>
          <w:sz w:val="24"/>
          <w:szCs w:val="24"/>
        </w:rPr>
      </w:pPr>
      <w:r w:rsidRPr="00BE7638">
        <w:rPr>
          <w:rFonts w:ascii="Times New Roman" w:eastAsia="Calibri" w:hAnsi="Times New Roman" w:cs="Times New Roman"/>
          <w:b/>
          <w:bCs/>
          <w:color w:val="000000"/>
          <w:sz w:val="24"/>
          <w:szCs w:val="24"/>
        </w:rPr>
        <w:t>Модуль «Организация предметно-пространственной среды»</w:t>
      </w:r>
    </w:p>
    <w:p w:rsidR="00E77A1C" w:rsidRPr="00BE7638" w:rsidRDefault="00E77A1C" w:rsidP="003E7C3A">
      <w:pPr>
        <w:spacing w:after="0" w:line="240" w:lineRule="auto"/>
        <w:jc w:val="both"/>
        <w:rPr>
          <w:rFonts w:ascii="Times New Roman" w:eastAsia="Calibri" w:hAnsi="Times New Roman" w:cs="Times New Roman"/>
          <w:color w:val="000000"/>
          <w:sz w:val="24"/>
          <w:szCs w:val="24"/>
          <w:u w:val="single"/>
        </w:rPr>
      </w:pPr>
      <w:r w:rsidRPr="00BE7638">
        <w:rPr>
          <w:rFonts w:ascii="Times New Roman" w:eastAsia="Calibri" w:hAnsi="Times New Roman" w:cs="Times New Roman"/>
          <w:bCs/>
          <w:color w:val="000000"/>
          <w:sz w:val="24"/>
          <w:szCs w:val="24"/>
          <w:u w:val="single"/>
        </w:rPr>
        <w:t>Качество</w:t>
      </w:r>
      <w:r w:rsidRPr="00BE7638">
        <w:rPr>
          <w:rFonts w:ascii="Times New Roman" w:eastAsia="Calibri" w:hAnsi="Times New Roman" w:cs="Times New Roman"/>
          <w:bCs/>
          <w:color w:val="000000"/>
          <w:sz w:val="24"/>
          <w:szCs w:val="24"/>
          <w:u w:val="single"/>
          <w:lang w:val="en-US"/>
        </w:rPr>
        <w:t> </w:t>
      </w:r>
      <w:r w:rsidRPr="00BE7638">
        <w:rPr>
          <w:rFonts w:ascii="Times New Roman" w:eastAsia="Calibri" w:hAnsi="Times New Roman" w:cs="Times New Roman"/>
          <w:bCs/>
          <w:color w:val="000000"/>
          <w:sz w:val="24"/>
          <w:szCs w:val="24"/>
          <w:u w:val="single"/>
        </w:rPr>
        <w:t>совместной деятельности педагогов и обучающихся по созданию предметно-пространственной среды, ее поддержанию и использованию в воспитательном процессе:</w:t>
      </w:r>
    </w:p>
    <w:p w:rsidR="00E77A1C" w:rsidRPr="00BE7638" w:rsidRDefault="00E77A1C" w:rsidP="003E7C3A">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Наличие в вестибюле школы государственной символики РФ, субъекта РФ (флаг, герб) - </w:t>
      </w:r>
      <w:r w:rsidRPr="00BE7638">
        <w:rPr>
          <w:rFonts w:ascii="Times New Roman" w:eastAsia="Calibri" w:hAnsi="Times New Roman" w:cs="Times New Roman"/>
          <w:b/>
          <w:sz w:val="24"/>
          <w:szCs w:val="24"/>
        </w:rPr>
        <w:t xml:space="preserve">да.                                                              </w:t>
      </w:r>
      <w:r w:rsidRPr="00BE7638">
        <w:rPr>
          <w:rFonts w:ascii="Times New Roman" w:eastAsia="Calibri" w:hAnsi="Times New Roman" w:cs="Times New Roman"/>
          <w:sz w:val="24"/>
          <w:szCs w:val="24"/>
        </w:rPr>
        <w:t xml:space="preserve">Фактическое проведение церемоний поднятия (спуска) Государственного флага РФ. </w:t>
      </w:r>
    </w:p>
    <w:p w:rsidR="00E77A1C" w:rsidRPr="00BE7638" w:rsidRDefault="00E77A1C" w:rsidP="003E7C3A">
      <w:pPr>
        <w:spacing w:after="0" w:line="240" w:lineRule="auto"/>
        <w:jc w:val="both"/>
        <w:rPr>
          <w:rFonts w:ascii="Times New Roman" w:eastAsia="Calibri" w:hAnsi="Times New Roman" w:cs="Times New Roman"/>
          <w:b/>
          <w:sz w:val="24"/>
          <w:szCs w:val="24"/>
        </w:rPr>
      </w:pPr>
      <w:r w:rsidRPr="00BE7638">
        <w:rPr>
          <w:rFonts w:ascii="Times New Roman" w:eastAsia="Calibri" w:hAnsi="Times New Roman" w:cs="Times New Roman"/>
          <w:color w:val="000000"/>
          <w:sz w:val="24"/>
          <w:szCs w:val="24"/>
        </w:rPr>
        <w:t>Проведены все запланированные церемонии поднятия и спуска Государственного флага РФ.</w:t>
      </w:r>
      <w:r w:rsidRPr="00BE7638">
        <w:rPr>
          <w:rFonts w:ascii="Times New Roman" w:eastAsia="Calibri" w:hAnsi="Times New Roman" w:cs="Times New Roman"/>
          <w:sz w:val="24"/>
          <w:szCs w:val="24"/>
        </w:rPr>
        <w:t xml:space="preserve">   </w:t>
      </w:r>
      <w:r w:rsidRPr="00BE7638">
        <w:rPr>
          <w:rFonts w:ascii="Times New Roman" w:eastAsia="Calibri" w:hAnsi="Times New Roman" w:cs="Times New Roman"/>
          <w:color w:val="000000"/>
          <w:sz w:val="24"/>
          <w:szCs w:val="24"/>
        </w:rPr>
        <w:t xml:space="preserve">Доступная, привлекательная, позитивная форма подачи новостной информации гражданско-патриотического, духовно-нравственного содержания и т. п. - </w:t>
      </w:r>
      <w:r w:rsidRPr="00BE7638">
        <w:rPr>
          <w:rFonts w:ascii="Times New Roman" w:eastAsia="Calibri" w:hAnsi="Times New Roman" w:cs="Times New Roman"/>
          <w:b/>
          <w:color w:val="000000"/>
          <w:sz w:val="24"/>
          <w:szCs w:val="24"/>
        </w:rPr>
        <w:t>да.</w:t>
      </w:r>
    </w:p>
    <w:p w:rsidR="00E77A1C" w:rsidRPr="00BE7638" w:rsidRDefault="00E77A1C" w:rsidP="003E7C3A">
      <w:pPr>
        <w:spacing w:after="0" w:line="240" w:lineRule="auto"/>
        <w:jc w:val="both"/>
        <w:rPr>
          <w:rFonts w:ascii="Times New Roman" w:eastAsia="Calibri" w:hAnsi="Times New Roman" w:cs="Times New Roman"/>
          <w:color w:val="000000"/>
          <w:sz w:val="24"/>
          <w:szCs w:val="24"/>
        </w:rPr>
      </w:pPr>
      <w:r w:rsidRPr="00BE7638">
        <w:rPr>
          <w:rFonts w:ascii="Times New Roman" w:eastAsia="Calibri" w:hAnsi="Times New Roman" w:cs="Times New Roman"/>
          <w:color w:val="000000"/>
          <w:sz w:val="24"/>
          <w:szCs w:val="24"/>
        </w:rPr>
        <w:t xml:space="preserve">Наличие регулярно сменяемых экспозиций творческих работ обучающихся в разных предметных областях - </w:t>
      </w:r>
      <w:r w:rsidRPr="00BE7638">
        <w:rPr>
          <w:rFonts w:ascii="Times New Roman" w:eastAsia="Calibri" w:hAnsi="Times New Roman" w:cs="Times New Roman"/>
          <w:b/>
          <w:color w:val="000000"/>
          <w:sz w:val="24"/>
          <w:szCs w:val="24"/>
        </w:rPr>
        <w:t>да</w:t>
      </w:r>
      <w:r w:rsidRPr="00BE7638">
        <w:rPr>
          <w:rFonts w:ascii="Times New Roman" w:eastAsia="Calibri" w:hAnsi="Times New Roman" w:cs="Times New Roman"/>
          <w:color w:val="000000"/>
          <w:sz w:val="24"/>
          <w:szCs w:val="24"/>
        </w:rPr>
        <w:t xml:space="preserve">. </w:t>
      </w:r>
    </w:p>
    <w:p w:rsidR="00E77A1C" w:rsidRPr="00BE7638" w:rsidRDefault="00E77A1C" w:rsidP="003E7C3A">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color w:val="000000"/>
          <w:sz w:val="24"/>
          <w:szCs w:val="24"/>
        </w:rPr>
        <w:t xml:space="preserve">Экспозиции меняются своевременно. Наличие игровых пространств, спортивных и игровых площадок, зона активного и тихого отдыха: имеются игровые пространства в рекреации первого этажа (крыло начальной школы), зона активного отдыха в рекреации второго этажа (левое крыло) и зона тихого отдыха (правое крыло). Эстетический вид поддерживается постоянно, осуществляется дежурство классов в учебных кабинетах. Значимые мероприятия: участие учащихся 1-11 классов в оформлении школьной столовой, рекреаций школы творческими поделками; оформление школы и учебных кабинетов, оформление фотозон в актовом зале и в рекреации 1 этажа  к Новому году. </w:t>
      </w:r>
    </w:p>
    <w:p w:rsidR="00E77A1C" w:rsidRPr="00BE7638" w:rsidRDefault="00E77A1C" w:rsidP="003E7C3A">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Имеется группа информационных стендов. На них размещена информация с планом воспитательных событий на неделю, информация о проведенных мероприятиях, фото с последних мероприятий, отзывы школьников.</w:t>
      </w:r>
    </w:p>
    <w:p w:rsidR="00E77A1C" w:rsidRPr="00BE7638" w:rsidRDefault="00E77A1C" w:rsidP="003E7C3A">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lastRenderedPageBreak/>
        <w:t>Рекомендация: необходимо продолжить работу по реализации мероприятий данного модуля.</w:t>
      </w:r>
    </w:p>
    <w:p w:rsidR="00E77A1C" w:rsidRPr="00BE7638" w:rsidRDefault="00E77A1C" w:rsidP="003E7C3A">
      <w:pPr>
        <w:spacing w:after="0" w:line="240" w:lineRule="auto"/>
        <w:jc w:val="both"/>
        <w:rPr>
          <w:rFonts w:ascii="Times New Roman" w:eastAsia="Calibri" w:hAnsi="Times New Roman" w:cs="Times New Roman"/>
          <w:b/>
          <w:sz w:val="24"/>
          <w:szCs w:val="24"/>
        </w:rPr>
      </w:pPr>
      <w:r w:rsidRPr="00BE7638">
        <w:rPr>
          <w:rFonts w:ascii="Times New Roman" w:eastAsia="Calibri" w:hAnsi="Times New Roman" w:cs="Times New Roman"/>
          <w:b/>
          <w:sz w:val="24"/>
          <w:szCs w:val="24"/>
        </w:rPr>
        <w:t>Качество реализации социального партнерства в воспитательном процессе (в рамках модуля «Социальное партнерство»)</w:t>
      </w:r>
    </w:p>
    <w:p w:rsidR="00E77A1C" w:rsidRPr="00BE7638" w:rsidRDefault="00E77A1C" w:rsidP="00BA7FCD">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color w:val="000000"/>
          <w:sz w:val="24"/>
          <w:szCs w:val="24"/>
        </w:rPr>
        <w:t xml:space="preserve">В 2022-2023 гг. школа активно взаимодействовала с учреждениями дополнительного образования, организациями, центрами. </w:t>
      </w:r>
      <w:r w:rsidRPr="00BE7638">
        <w:rPr>
          <w:rFonts w:ascii="Times New Roman" w:eastAsia="Calibri" w:hAnsi="Times New Roman" w:cs="Times New Roman"/>
          <w:sz w:val="24"/>
          <w:szCs w:val="24"/>
        </w:rPr>
        <w:t>Мероприятия, проводимые совместно с социальными партнёрами интересны и актуальны для обучающихся. При проведении мероприятий с организациями-партнерами используются интерактивные формы работы (дискуссии, диспуты, круглые столы)</w:t>
      </w:r>
    </w:p>
    <w:p w:rsidR="00E77A1C" w:rsidRPr="00BE7638" w:rsidRDefault="00E77A1C" w:rsidP="003E7C3A">
      <w:pPr>
        <w:tabs>
          <w:tab w:val="left" w:pos="284"/>
        </w:tabs>
        <w:spacing w:after="0" w:line="240" w:lineRule="auto"/>
        <w:ind w:right="-7" w:firstLine="567"/>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E77A1C" w:rsidRPr="00BE7638" w:rsidRDefault="00E77A1C" w:rsidP="003E7C3A">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участие представителей организаций 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E77A1C" w:rsidRPr="00BE7638" w:rsidRDefault="00E77A1C" w:rsidP="003E7C3A">
      <w:pPr>
        <w:widowControl w:val="0"/>
        <w:numPr>
          <w:ilvl w:val="0"/>
          <w:numId w:val="38"/>
        </w:numPr>
        <w:tabs>
          <w:tab w:val="left" w:pos="360"/>
        </w:tabs>
        <w:autoSpaceDE w:val="0"/>
        <w:autoSpaceDN w:val="0"/>
        <w:spacing w:after="0" w:line="240" w:lineRule="auto"/>
        <w:ind w:left="0" w:right="-7" w:firstLine="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E77A1C" w:rsidRPr="00BE7638" w:rsidRDefault="00E77A1C" w:rsidP="003E7C3A">
      <w:pPr>
        <w:widowControl w:val="0"/>
        <w:numPr>
          <w:ilvl w:val="0"/>
          <w:numId w:val="38"/>
        </w:numPr>
        <w:tabs>
          <w:tab w:val="left" w:pos="284"/>
          <w:tab w:val="left" w:pos="360"/>
          <w:tab w:val="left" w:pos="9072"/>
        </w:tabs>
        <w:autoSpaceDE w:val="0"/>
        <w:autoSpaceDN w:val="0"/>
        <w:spacing w:after="0" w:line="240" w:lineRule="auto"/>
        <w:ind w:left="0" w:right="-7" w:firstLine="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E77A1C" w:rsidRPr="00BE7638" w:rsidRDefault="00E77A1C" w:rsidP="00BA7FCD">
      <w:pPr>
        <w:widowControl w:val="0"/>
        <w:numPr>
          <w:ilvl w:val="0"/>
          <w:numId w:val="38"/>
        </w:numPr>
        <w:tabs>
          <w:tab w:val="left" w:pos="284"/>
          <w:tab w:val="left" w:pos="360"/>
          <w:tab w:val="left" w:pos="9072"/>
        </w:tabs>
        <w:autoSpaceDE w:val="0"/>
        <w:autoSpaceDN w:val="0"/>
        <w:spacing w:after="0" w:afterAutospacing="1" w:line="240" w:lineRule="auto"/>
        <w:ind w:left="0" w:right="-7" w:firstLine="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E77A1C" w:rsidRPr="00BE7638" w:rsidRDefault="00E77A1C" w:rsidP="00BA7FCD">
      <w:pPr>
        <w:widowControl w:val="0"/>
        <w:numPr>
          <w:ilvl w:val="0"/>
          <w:numId w:val="38"/>
        </w:numPr>
        <w:tabs>
          <w:tab w:val="left" w:pos="284"/>
          <w:tab w:val="left" w:pos="360"/>
          <w:tab w:val="left" w:pos="3014"/>
          <w:tab w:val="left" w:pos="5256"/>
          <w:tab w:val="left" w:pos="6262"/>
          <w:tab w:val="left" w:pos="8789"/>
        </w:tabs>
        <w:autoSpaceDE w:val="0"/>
        <w:autoSpaceDN w:val="0"/>
        <w:spacing w:after="0" w:afterAutospacing="1" w:line="240" w:lineRule="auto"/>
        <w:ind w:left="0" w:right="-7" w:firstLine="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7816CF" w:rsidRDefault="007816CF" w:rsidP="00BA7FCD">
      <w:pPr>
        <w:tabs>
          <w:tab w:val="left" w:pos="284"/>
        </w:tabs>
        <w:spacing w:after="100" w:afterAutospacing="1" w:line="240" w:lineRule="auto"/>
        <w:ind w:right="-7" w:firstLine="567"/>
        <w:jc w:val="both"/>
        <w:rPr>
          <w:rFonts w:ascii="Times New Roman" w:eastAsia="Calibri" w:hAnsi="Times New Roman" w:cs="Times New Roman"/>
          <w:sz w:val="24"/>
          <w:szCs w:val="24"/>
        </w:rPr>
      </w:pPr>
    </w:p>
    <w:p w:rsidR="007816CF" w:rsidRDefault="007816CF" w:rsidP="00BA7FCD">
      <w:pPr>
        <w:tabs>
          <w:tab w:val="left" w:pos="284"/>
        </w:tabs>
        <w:spacing w:after="100" w:afterAutospacing="1" w:line="240" w:lineRule="auto"/>
        <w:ind w:right="-7" w:firstLine="567"/>
        <w:jc w:val="both"/>
        <w:rPr>
          <w:rFonts w:ascii="Times New Roman" w:eastAsia="Calibri" w:hAnsi="Times New Roman" w:cs="Times New Roman"/>
          <w:sz w:val="24"/>
          <w:szCs w:val="24"/>
        </w:rPr>
      </w:pPr>
    </w:p>
    <w:p w:rsidR="00E77A1C" w:rsidRPr="00BE7638" w:rsidRDefault="00E77A1C" w:rsidP="00BA7FCD">
      <w:pPr>
        <w:tabs>
          <w:tab w:val="left" w:pos="284"/>
        </w:tabs>
        <w:spacing w:after="100" w:afterAutospacing="1" w:line="240" w:lineRule="auto"/>
        <w:ind w:right="-7" w:firstLine="567"/>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ab/>
        <w:t>Социальными партнерами ГБОУ «Центр образования г. Гудермес» являются:</w:t>
      </w:r>
    </w:p>
    <w:tbl>
      <w:tblPr>
        <w:tblStyle w:val="101"/>
        <w:tblW w:w="10314" w:type="dxa"/>
        <w:tblLayout w:type="fixed"/>
        <w:tblLook w:val="04A0" w:firstRow="1" w:lastRow="0" w:firstColumn="1" w:lastColumn="0" w:noHBand="0" w:noVBand="1"/>
      </w:tblPr>
      <w:tblGrid>
        <w:gridCol w:w="4219"/>
        <w:gridCol w:w="6095"/>
      </w:tblGrid>
      <w:tr w:rsidR="00E77A1C" w:rsidRPr="00BE7638" w:rsidTr="003E7C3A">
        <w:trPr>
          <w:trHeight w:val="279"/>
        </w:trPr>
        <w:tc>
          <w:tcPr>
            <w:tcW w:w="4219" w:type="dxa"/>
          </w:tcPr>
          <w:p w:rsidR="00E77A1C" w:rsidRPr="00BE7638" w:rsidRDefault="00E77A1C" w:rsidP="00BA7FCD">
            <w:pPr>
              <w:tabs>
                <w:tab w:val="left" w:pos="1920"/>
              </w:tabs>
              <w:spacing w:beforeAutospacing="0"/>
              <w:ind w:firstLine="567"/>
              <w:jc w:val="both"/>
              <w:rPr>
                <w:rFonts w:ascii="Times New Roman" w:hAnsi="Times New Roman" w:cs="Times New Roman"/>
                <w:iCs/>
                <w:sz w:val="24"/>
                <w:szCs w:val="24"/>
              </w:rPr>
            </w:pPr>
            <w:r w:rsidRPr="00BE7638">
              <w:rPr>
                <w:rFonts w:ascii="Times New Roman" w:hAnsi="Times New Roman" w:cs="Times New Roman"/>
                <w:iCs/>
                <w:sz w:val="24"/>
                <w:szCs w:val="24"/>
              </w:rPr>
              <w:t>Социальные  партнеры</w:t>
            </w:r>
          </w:p>
        </w:tc>
        <w:tc>
          <w:tcPr>
            <w:tcW w:w="6095" w:type="dxa"/>
          </w:tcPr>
          <w:p w:rsidR="00E77A1C" w:rsidRPr="00BE7638" w:rsidRDefault="00E77A1C" w:rsidP="00BA7FCD">
            <w:pPr>
              <w:tabs>
                <w:tab w:val="left" w:pos="1920"/>
              </w:tabs>
              <w:spacing w:beforeAutospacing="0"/>
              <w:ind w:firstLine="567"/>
              <w:jc w:val="both"/>
              <w:rPr>
                <w:rFonts w:ascii="Times New Roman" w:hAnsi="Times New Roman" w:cs="Times New Roman"/>
                <w:iCs/>
                <w:sz w:val="24"/>
                <w:szCs w:val="24"/>
              </w:rPr>
            </w:pPr>
            <w:r w:rsidRPr="00BE7638">
              <w:rPr>
                <w:rFonts w:ascii="Times New Roman" w:hAnsi="Times New Roman" w:cs="Times New Roman"/>
                <w:iCs/>
                <w:sz w:val="24"/>
                <w:szCs w:val="24"/>
              </w:rPr>
              <w:t>Содержание совместной деятельности</w:t>
            </w:r>
          </w:p>
        </w:tc>
      </w:tr>
      <w:tr w:rsidR="00E77A1C" w:rsidRPr="00BE7638" w:rsidTr="003E7C3A">
        <w:trPr>
          <w:cantSplit/>
          <w:trHeight w:val="862"/>
        </w:trPr>
        <w:tc>
          <w:tcPr>
            <w:tcW w:w="4219" w:type="dxa"/>
            <w:shd w:val="clear" w:color="auto" w:fill="auto"/>
          </w:tcPr>
          <w:p w:rsidR="00E77A1C" w:rsidRPr="00BE7638" w:rsidRDefault="00E77A1C" w:rsidP="003E7C3A">
            <w:pPr>
              <w:spacing w:beforeAutospacing="0" w:after="0" w:afterAutospacing="0"/>
              <w:ind w:firstLine="567"/>
              <w:jc w:val="both"/>
              <w:rPr>
                <w:rFonts w:ascii="Times New Roman" w:hAnsi="Times New Roman" w:cs="Times New Roman"/>
                <w:sz w:val="24"/>
                <w:szCs w:val="24"/>
                <w:lang w:val="ru-RU"/>
              </w:rPr>
            </w:pPr>
            <w:r w:rsidRPr="00BE7638">
              <w:rPr>
                <w:rFonts w:ascii="Times New Roman" w:hAnsi="Times New Roman" w:cs="Times New Roman"/>
                <w:sz w:val="24"/>
                <w:szCs w:val="24"/>
                <w:lang w:val="ru-RU"/>
              </w:rPr>
              <w:t>ГБПОУ «ГПК имени С.С-АДжунаидова»</w:t>
            </w:r>
            <w:proofErr w:type="gramStart"/>
            <w:r w:rsidRPr="00BE7638">
              <w:rPr>
                <w:rFonts w:ascii="Times New Roman" w:hAnsi="Times New Roman" w:cs="Times New Roman"/>
                <w:sz w:val="24"/>
                <w:szCs w:val="24"/>
                <w:lang w:val="ru-RU"/>
              </w:rPr>
              <w:t>,Г</w:t>
            </w:r>
            <w:proofErr w:type="gramEnd"/>
            <w:r w:rsidRPr="00BE7638">
              <w:rPr>
                <w:rFonts w:ascii="Times New Roman" w:hAnsi="Times New Roman" w:cs="Times New Roman"/>
                <w:sz w:val="24"/>
                <w:szCs w:val="24"/>
                <w:lang w:val="ru-RU"/>
              </w:rPr>
              <w:t>БУ «Центр занятности н</w:t>
            </w:r>
            <w:r w:rsidR="003E7C3A" w:rsidRPr="00BE7638">
              <w:rPr>
                <w:rFonts w:ascii="Times New Roman" w:hAnsi="Times New Roman" w:cs="Times New Roman"/>
                <w:sz w:val="24"/>
                <w:szCs w:val="24"/>
                <w:lang w:val="ru-RU"/>
              </w:rPr>
              <w:t>аселения Гудермесского района»;</w:t>
            </w:r>
          </w:p>
        </w:tc>
        <w:tc>
          <w:tcPr>
            <w:tcW w:w="6095" w:type="dxa"/>
            <w:shd w:val="clear" w:color="auto" w:fill="auto"/>
          </w:tcPr>
          <w:p w:rsidR="00E77A1C" w:rsidRPr="00BE7638" w:rsidRDefault="00E77A1C" w:rsidP="003E7C3A">
            <w:pPr>
              <w:tabs>
                <w:tab w:val="left" w:pos="1920"/>
              </w:tabs>
              <w:spacing w:beforeAutospacing="0" w:after="0" w:afterAutospacing="0"/>
              <w:ind w:firstLine="567"/>
              <w:jc w:val="both"/>
              <w:rPr>
                <w:rFonts w:ascii="Times New Roman" w:hAnsi="Times New Roman" w:cs="Times New Roman"/>
                <w:sz w:val="24"/>
                <w:szCs w:val="24"/>
                <w:lang w:val="ru-RU"/>
              </w:rPr>
            </w:pPr>
            <w:r w:rsidRPr="00BE7638">
              <w:rPr>
                <w:rFonts w:ascii="Times New Roman" w:hAnsi="Times New Roman" w:cs="Times New Roman"/>
                <w:sz w:val="24"/>
                <w:szCs w:val="24"/>
                <w:lang w:val="ru-RU"/>
              </w:rPr>
              <w:t>Мероприятия профориентационной  направленности (по договорённости).</w:t>
            </w:r>
          </w:p>
          <w:p w:rsidR="00E77A1C" w:rsidRPr="00BE7638" w:rsidRDefault="00E77A1C" w:rsidP="003E7C3A">
            <w:pPr>
              <w:spacing w:beforeAutospacing="0" w:after="0" w:afterAutospacing="0"/>
              <w:ind w:firstLine="567"/>
              <w:jc w:val="both"/>
              <w:rPr>
                <w:rFonts w:ascii="Times New Roman" w:hAnsi="Times New Roman" w:cs="Times New Roman"/>
                <w:sz w:val="24"/>
                <w:szCs w:val="24"/>
                <w:lang w:val="ru-RU"/>
              </w:rPr>
            </w:pPr>
          </w:p>
        </w:tc>
      </w:tr>
      <w:tr w:rsidR="00E77A1C" w:rsidRPr="00BE7638" w:rsidTr="003E7C3A">
        <w:trPr>
          <w:cantSplit/>
          <w:trHeight w:val="717"/>
        </w:trPr>
        <w:tc>
          <w:tcPr>
            <w:tcW w:w="4219" w:type="dxa"/>
            <w:shd w:val="clear" w:color="auto" w:fill="auto"/>
          </w:tcPr>
          <w:p w:rsidR="00E77A1C" w:rsidRPr="00BE7638" w:rsidRDefault="00E77A1C" w:rsidP="003E7C3A">
            <w:pPr>
              <w:spacing w:beforeAutospacing="0" w:after="0" w:afterAutospacing="0"/>
              <w:ind w:firstLine="567"/>
              <w:jc w:val="both"/>
              <w:rPr>
                <w:rFonts w:ascii="Times New Roman" w:hAnsi="Times New Roman" w:cs="Times New Roman"/>
                <w:sz w:val="24"/>
                <w:szCs w:val="24"/>
              </w:rPr>
            </w:pPr>
            <w:r w:rsidRPr="00BE7638">
              <w:rPr>
                <w:rFonts w:ascii="Times New Roman" w:hAnsi="Times New Roman" w:cs="Times New Roman"/>
                <w:sz w:val="24"/>
                <w:szCs w:val="24"/>
                <w:lang w:val="ru-RU"/>
              </w:rPr>
              <w:t xml:space="preserve">ГБУ « Гудермесская центральная районная больница им. </w:t>
            </w:r>
            <w:r w:rsidRPr="00BE7638">
              <w:rPr>
                <w:rFonts w:ascii="Times New Roman" w:hAnsi="Times New Roman" w:cs="Times New Roman"/>
                <w:sz w:val="24"/>
                <w:szCs w:val="24"/>
              </w:rPr>
              <w:t>Х.Ш.Алиева».</w:t>
            </w:r>
          </w:p>
          <w:p w:rsidR="00E77A1C" w:rsidRPr="00BE7638" w:rsidRDefault="00E77A1C" w:rsidP="003E7C3A">
            <w:pPr>
              <w:spacing w:beforeAutospacing="0" w:after="0" w:afterAutospacing="0"/>
              <w:jc w:val="both"/>
              <w:rPr>
                <w:rFonts w:ascii="Times New Roman" w:hAnsi="Times New Roman" w:cs="Times New Roman"/>
                <w:sz w:val="24"/>
                <w:szCs w:val="24"/>
                <w:lang w:val="ru-RU"/>
              </w:rPr>
            </w:pPr>
          </w:p>
        </w:tc>
        <w:tc>
          <w:tcPr>
            <w:tcW w:w="6095" w:type="dxa"/>
            <w:shd w:val="clear" w:color="auto" w:fill="auto"/>
          </w:tcPr>
          <w:p w:rsidR="00E77A1C" w:rsidRPr="00BE7638" w:rsidRDefault="00E77A1C" w:rsidP="003E7C3A">
            <w:pPr>
              <w:tabs>
                <w:tab w:val="left" w:pos="1920"/>
              </w:tabs>
              <w:spacing w:beforeAutospacing="0" w:after="0" w:afterAutospacing="0"/>
              <w:ind w:firstLine="567"/>
              <w:jc w:val="both"/>
              <w:rPr>
                <w:rFonts w:ascii="Times New Roman" w:hAnsi="Times New Roman" w:cs="Times New Roman"/>
                <w:sz w:val="24"/>
                <w:szCs w:val="24"/>
                <w:lang w:val="ru-RU"/>
              </w:rPr>
            </w:pPr>
            <w:r w:rsidRPr="00BE7638">
              <w:rPr>
                <w:rFonts w:ascii="Times New Roman" w:hAnsi="Times New Roman" w:cs="Times New Roman"/>
                <w:sz w:val="24"/>
                <w:szCs w:val="24"/>
                <w:lang w:val="ru-RU"/>
              </w:rPr>
              <w:t xml:space="preserve">Мероприятия в рамках </w:t>
            </w:r>
            <w:r w:rsidR="003E7C3A" w:rsidRPr="00BE7638">
              <w:rPr>
                <w:rFonts w:ascii="Times New Roman" w:hAnsi="Times New Roman" w:cs="Times New Roman"/>
                <w:sz w:val="24"/>
                <w:szCs w:val="24"/>
                <w:lang w:val="ru-RU"/>
              </w:rPr>
              <w:t>деятельности отряда волонтёров.</w:t>
            </w:r>
          </w:p>
        </w:tc>
      </w:tr>
      <w:tr w:rsidR="00E77A1C" w:rsidRPr="00BE7638" w:rsidTr="003E7C3A">
        <w:trPr>
          <w:cantSplit/>
          <w:trHeight w:val="586"/>
        </w:trPr>
        <w:tc>
          <w:tcPr>
            <w:tcW w:w="4219" w:type="dxa"/>
            <w:shd w:val="clear" w:color="auto" w:fill="auto"/>
          </w:tcPr>
          <w:p w:rsidR="00E77A1C" w:rsidRPr="00BE7638" w:rsidRDefault="00E77A1C" w:rsidP="003E7C3A">
            <w:pPr>
              <w:spacing w:beforeAutospacing="0" w:after="0" w:afterAutospacing="0"/>
              <w:ind w:firstLine="567"/>
              <w:jc w:val="both"/>
              <w:rPr>
                <w:rFonts w:ascii="Times New Roman" w:hAnsi="Times New Roman" w:cs="Times New Roman"/>
                <w:sz w:val="24"/>
                <w:szCs w:val="24"/>
                <w:lang w:val="ru-RU"/>
              </w:rPr>
            </w:pPr>
            <w:r w:rsidRPr="00BE7638">
              <w:rPr>
                <w:rFonts w:ascii="Times New Roman" w:hAnsi="Times New Roman" w:cs="Times New Roman"/>
                <w:sz w:val="24"/>
                <w:szCs w:val="24"/>
                <w:lang w:val="ru-RU"/>
              </w:rPr>
              <w:t>Гудермесская городская централизованная библиотечная система</w:t>
            </w:r>
          </w:p>
        </w:tc>
        <w:tc>
          <w:tcPr>
            <w:tcW w:w="6095" w:type="dxa"/>
            <w:shd w:val="clear" w:color="auto" w:fill="auto"/>
          </w:tcPr>
          <w:p w:rsidR="00E77A1C" w:rsidRPr="00BE7638" w:rsidRDefault="00E77A1C" w:rsidP="003E7C3A">
            <w:pPr>
              <w:tabs>
                <w:tab w:val="left" w:pos="1920"/>
              </w:tabs>
              <w:spacing w:beforeAutospacing="0" w:after="0" w:afterAutospacing="0"/>
              <w:ind w:firstLine="567"/>
              <w:jc w:val="both"/>
              <w:rPr>
                <w:rFonts w:ascii="Times New Roman" w:hAnsi="Times New Roman" w:cs="Times New Roman"/>
                <w:sz w:val="24"/>
                <w:szCs w:val="24"/>
                <w:lang w:val="ru-RU"/>
              </w:rPr>
            </w:pPr>
            <w:r w:rsidRPr="00BE7638">
              <w:rPr>
                <w:rFonts w:ascii="Times New Roman" w:hAnsi="Times New Roman" w:cs="Times New Roman"/>
                <w:sz w:val="24"/>
                <w:szCs w:val="24"/>
                <w:lang w:val="ru-RU"/>
              </w:rPr>
              <w:t>Тематические мероприятия на базе библиотеки.</w:t>
            </w:r>
          </w:p>
          <w:p w:rsidR="00E77A1C" w:rsidRPr="00BE7638" w:rsidRDefault="00E77A1C" w:rsidP="003E7C3A">
            <w:pPr>
              <w:tabs>
                <w:tab w:val="left" w:pos="1920"/>
              </w:tabs>
              <w:spacing w:beforeAutospacing="0" w:after="0" w:afterAutospacing="0"/>
              <w:ind w:firstLine="567"/>
              <w:jc w:val="both"/>
              <w:rPr>
                <w:rFonts w:ascii="Times New Roman" w:hAnsi="Times New Roman" w:cs="Times New Roman"/>
                <w:sz w:val="24"/>
                <w:szCs w:val="24"/>
                <w:lang w:val="ru-RU"/>
              </w:rPr>
            </w:pPr>
            <w:r w:rsidRPr="00BE7638">
              <w:rPr>
                <w:rFonts w:ascii="Times New Roman" w:hAnsi="Times New Roman" w:cs="Times New Roman"/>
                <w:sz w:val="24"/>
                <w:szCs w:val="24"/>
                <w:lang w:val="ru-RU"/>
              </w:rPr>
              <w:t>Организация и проведение интеллектуальных игр.</w:t>
            </w:r>
          </w:p>
        </w:tc>
      </w:tr>
      <w:tr w:rsidR="00E77A1C" w:rsidRPr="00BE7638" w:rsidTr="003E7C3A">
        <w:trPr>
          <w:cantSplit/>
          <w:trHeight w:val="1170"/>
        </w:trPr>
        <w:tc>
          <w:tcPr>
            <w:tcW w:w="4219" w:type="dxa"/>
            <w:shd w:val="clear" w:color="auto" w:fill="auto"/>
          </w:tcPr>
          <w:p w:rsidR="00E77A1C" w:rsidRPr="00BE7638" w:rsidRDefault="00E77A1C" w:rsidP="003E7C3A">
            <w:pPr>
              <w:tabs>
                <w:tab w:val="left" w:pos="709"/>
              </w:tabs>
              <w:spacing w:beforeAutospacing="0" w:after="0" w:afterAutospacing="0"/>
              <w:ind w:right="-7" w:firstLine="567"/>
              <w:jc w:val="both"/>
              <w:rPr>
                <w:rFonts w:ascii="Times New Roman" w:eastAsia="Calibri" w:hAnsi="Times New Roman" w:cs="Times New Roman"/>
                <w:bCs/>
                <w:sz w:val="24"/>
                <w:szCs w:val="24"/>
              </w:rPr>
            </w:pPr>
            <w:r w:rsidRPr="00BE7638">
              <w:rPr>
                <w:rFonts w:ascii="Times New Roman" w:eastAsia="Calibri" w:hAnsi="Times New Roman" w:cs="Times New Roman"/>
                <w:sz w:val="24"/>
                <w:szCs w:val="24"/>
                <w:shd w:val="clear" w:color="auto" w:fill="FFFFFF"/>
                <w:lang w:val="ru-RU"/>
              </w:rPr>
              <w:lastRenderedPageBreak/>
              <w:t xml:space="preserve"> </w:t>
            </w:r>
            <w:r w:rsidRPr="00BE7638">
              <w:rPr>
                <w:rFonts w:ascii="Times New Roman" w:eastAsia="Calibri" w:hAnsi="Times New Roman" w:cs="Times New Roman"/>
                <w:sz w:val="24"/>
                <w:szCs w:val="24"/>
                <w:shd w:val="clear" w:color="auto" w:fill="FFFFFF"/>
              </w:rPr>
              <w:t>ДО </w:t>
            </w:r>
            <w:r w:rsidRPr="00BE7638">
              <w:rPr>
                <w:rFonts w:ascii="Times New Roman" w:eastAsia="Calibri" w:hAnsi="Times New Roman" w:cs="Times New Roman"/>
                <w:bCs/>
                <w:sz w:val="24"/>
                <w:szCs w:val="24"/>
                <w:shd w:val="clear" w:color="auto" w:fill="FFFFFF"/>
              </w:rPr>
              <w:t>ДЮСШ</w:t>
            </w:r>
            <w:r w:rsidRPr="00BE7638">
              <w:rPr>
                <w:rFonts w:ascii="Times New Roman" w:eastAsia="Calibri" w:hAnsi="Times New Roman" w:cs="Times New Roman"/>
                <w:sz w:val="24"/>
                <w:szCs w:val="24"/>
                <w:shd w:val="clear" w:color="auto" w:fill="FFFFFF"/>
              </w:rPr>
              <w:t> </w:t>
            </w:r>
          </w:p>
        </w:tc>
        <w:tc>
          <w:tcPr>
            <w:tcW w:w="6095" w:type="dxa"/>
            <w:shd w:val="clear" w:color="auto" w:fill="auto"/>
          </w:tcPr>
          <w:p w:rsidR="00E77A1C" w:rsidRPr="00BE7638" w:rsidRDefault="00E77A1C" w:rsidP="003E7C3A">
            <w:pPr>
              <w:tabs>
                <w:tab w:val="left" w:pos="1920"/>
              </w:tabs>
              <w:spacing w:beforeAutospacing="0" w:after="0" w:afterAutospacing="0"/>
              <w:ind w:firstLine="567"/>
              <w:jc w:val="both"/>
              <w:rPr>
                <w:rFonts w:ascii="Times New Roman" w:hAnsi="Times New Roman" w:cs="Times New Roman"/>
                <w:sz w:val="24"/>
                <w:szCs w:val="24"/>
                <w:lang w:val="ru-RU"/>
              </w:rPr>
            </w:pPr>
            <w:r w:rsidRPr="00BE7638">
              <w:rPr>
                <w:rFonts w:ascii="Times New Roman" w:hAnsi="Times New Roman" w:cs="Times New Roman"/>
                <w:sz w:val="24"/>
                <w:szCs w:val="24"/>
                <w:lang w:val="ru-RU"/>
              </w:rPr>
              <w:t>Проведение муниципальных этапов спортивных соревнований в рамках «Президентских состязаний», «Президентских спортивных игр».</w:t>
            </w:r>
          </w:p>
          <w:p w:rsidR="00E77A1C" w:rsidRPr="00BE7638" w:rsidRDefault="00E77A1C" w:rsidP="003E7C3A">
            <w:pPr>
              <w:tabs>
                <w:tab w:val="left" w:pos="1920"/>
              </w:tabs>
              <w:spacing w:beforeAutospacing="0" w:after="0" w:afterAutospacing="0"/>
              <w:ind w:firstLine="567"/>
              <w:jc w:val="both"/>
              <w:rPr>
                <w:rFonts w:ascii="Times New Roman" w:hAnsi="Times New Roman" w:cs="Times New Roman"/>
                <w:sz w:val="24"/>
                <w:szCs w:val="24"/>
                <w:lang w:val="ru-RU"/>
              </w:rPr>
            </w:pPr>
            <w:r w:rsidRPr="00BE7638">
              <w:rPr>
                <w:rFonts w:ascii="Times New Roman" w:hAnsi="Times New Roman" w:cs="Times New Roman"/>
                <w:sz w:val="24"/>
                <w:szCs w:val="24"/>
                <w:lang w:val="ru-RU"/>
              </w:rPr>
              <w:t>Организация конкурсов/фестивалей среди ШСК.</w:t>
            </w:r>
          </w:p>
          <w:p w:rsidR="00E77A1C" w:rsidRPr="00BE7638" w:rsidRDefault="00E77A1C" w:rsidP="003E7C3A">
            <w:pPr>
              <w:tabs>
                <w:tab w:val="left" w:pos="1920"/>
              </w:tabs>
              <w:spacing w:beforeAutospacing="0" w:after="0" w:afterAutospacing="0"/>
              <w:ind w:firstLine="567"/>
              <w:jc w:val="both"/>
              <w:rPr>
                <w:rFonts w:ascii="Times New Roman" w:hAnsi="Times New Roman" w:cs="Times New Roman"/>
                <w:sz w:val="24"/>
                <w:szCs w:val="24"/>
              </w:rPr>
            </w:pPr>
            <w:r w:rsidRPr="00BE7638">
              <w:rPr>
                <w:rFonts w:ascii="Times New Roman" w:hAnsi="Times New Roman" w:cs="Times New Roman"/>
                <w:sz w:val="24"/>
                <w:szCs w:val="24"/>
              </w:rPr>
              <w:t>Организация спортивных мероприятий.</w:t>
            </w:r>
          </w:p>
        </w:tc>
      </w:tr>
      <w:tr w:rsidR="00E77A1C" w:rsidRPr="00BE7638" w:rsidTr="003E7C3A">
        <w:trPr>
          <w:cantSplit/>
          <w:trHeight w:val="576"/>
        </w:trPr>
        <w:tc>
          <w:tcPr>
            <w:tcW w:w="4219" w:type="dxa"/>
            <w:vMerge w:val="restart"/>
            <w:shd w:val="clear" w:color="auto" w:fill="auto"/>
          </w:tcPr>
          <w:p w:rsidR="00E77A1C" w:rsidRPr="00BE7638" w:rsidRDefault="00E77A1C" w:rsidP="003E7C3A">
            <w:pPr>
              <w:spacing w:beforeAutospacing="0" w:after="0" w:afterAutospacing="0"/>
              <w:ind w:firstLine="567"/>
              <w:jc w:val="both"/>
              <w:rPr>
                <w:rFonts w:ascii="Times New Roman" w:hAnsi="Times New Roman" w:cs="Times New Roman"/>
                <w:sz w:val="24"/>
                <w:szCs w:val="24"/>
                <w:lang w:val="ru-RU"/>
              </w:rPr>
            </w:pPr>
            <w:r w:rsidRPr="00BE7638">
              <w:rPr>
                <w:rFonts w:ascii="Times New Roman" w:hAnsi="Times New Roman" w:cs="Times New Roman"/>
                <w:sz w:val="24"/>
                <w:szCs w:val="24"/>
                <w:lang w:val="ru-RU"/>
              </w:rPr>
              <w:t>МБУ ДО ДДТ Гудермесского муниципального района,</w:t>
            </w:r>
          </w:p>
          <w:p w:rsidR="00E77A1C" w:rsidRPr="00BE7638" w:rsidRDefault="00E77A1C" w:rsidP="003E7C3A">
            <w:pPr>
              <w:spacing w:beforeAutospacing="0" w:after="0" w:afterAutospacing="0"/>
              <w:ind w:firstLine="567"/>
              <w:jc w:val="both"/>
              <w:rPr>
                <w:rFonts w:ascii="Times New Roman" w:hAnsi="Times New Roman" w:cs="Times New Roman"/>
                <w:sz w:val="24"/>
                <w:szCs w:val="24"/>
                <w:lang w:val="ru-RU"/>
              </w:rPr>
            </w:pPr>
            <w:r w:rsidRPr="00BE7638">
              <w:rPr>
                <w:rFonts w:ascii="Times New Roman" w:hAnsi="Times New Roman" w:cs="Times New Roman"/>
                <w:sz w:val="24"/>
                <w:szCs w:val="24"/>
                <w:lang w:val="ru-RU"/>
              </w:rPr>
              <w:t>МБУК «Центр культурного развития г.Гудермеса",</w:t>
            </w:r>
          </w:p>
          <w:p w:rsidR="00E77A1C" w:rsidRPr="00BE7638" w:rsidRDefault="00E77A1C" w:rsidP="00BE7638">
            <w:pPr>
              <w:spacing w:beforeAutospacing="0" w:after="0" w:afterAutospacing="0"/>
              <w:ind w:firstLine="567"/>
              <w:jc w:val="both"/>
              <w:rPr>
                <w:rFonts w:ascii="Times New Roman" w:hAnsi="Times New Roman" w:cs="Times New Roman"/>
                <w:sz w:val="24"/>
                <w:szCs w:val="24"/>
                <w:lang w:val="ru-RU"/>
              </w:rPr>
            </w:pPr>
            <w:r w:rsidRPr="00BE7638">
              <w:rPr>
                <w:rFonts w:ascii="Times New Roman" w:hAnsi="Times New Roman" w:cs="Times New Roman"/>
                <w:sz w:val="24"/>
                <w:szCs w:val="24"/>
                <w:lang w:val="ru-RU"/>
              </w:rPr>
              <w:t>«Мелчхинский детско-юношеский центр» Гудермесского муниципально</w:t>
            </w:r>
            <w:r w:rsidR="00BE7638" w:rsidRPr="00BE7638">
              <w:rPr>
                <w:rFonts w:ascii="Times New Roman" w:hAnsi="Times New Roman" w:cs="Times New Roman"/>
                <w:sz w:val="24"/>
                <w:szCs w:val="24"/>
                <w:lang w:val="ru-RU"/>
              </w:rPr>
              <w:t>го района.</w:t>
            </w:r>
          </w:p>
        </w:tc>
        <w:tc>
          <w:tcPr>
            <w:tcW w:w="6095" w:type="dxa"/>
            <w:shd w:val="clear" w:color="auto" w:fill="auto"/>
          </w:tcPr>
          <w:p w:rsidR="00E77A1C" w:rsidRPr="00BE7638" w:rsidRDefault="00E77A1C" w:rsidP="003E7C3A">
            <w:pPr>
              <w:tabs>
                <w:tab w:val="left" w:pos="1920"/>
              </w:tabs>
              <w:spacing w:beforeAutospacing="0" w:after="0" w:afterAutospacing="0"/>
              <w:ind w:firstLine="567"/>
              <w:jc w:val="both"/>
              <w:rPr>
                <w:rFonts w:ascii="Times New Roman" w:hAnsi="Times New Roman" w:cs="Times New Roman"/>
                <w:sz w:val="24"/>
                <w:szCs w:val="24"/>
                <w:lang w:val="ru-RU"/>
              </w:rPr>
            </w:pPr>
            <w:r w:rsidRPr="00BE7638">
              <w:rPr>
                <w:rFonts w:ascii="Times New Roman" w:hAnsi="Times New Roman" w:cs="Times New Roman"/>
                <w:sz w:val="24"/>
                <w:szCs w:val="24"/>
                <w:lang w:val="ru-RU"/>
              </w:rPr>
              <w:t xml:space="preserve">Организация проведения на базе Школы занятий объединений дополнительного образования </w:t>
            </w:r>
          </w:p>
        </w:tc>
      </w:tr>
      <w:tr w:rsidR="00E77A1C" w:rsidRPr="00BE7638" w:rsidTr="003E7C3A">
        <w:trPr>
          <w:cantSplit/>
          <w:trHeight w:val="150"/>
        </w:trPr>
        <w:tc>
          <w:tcPr>
            <w:tcW w:w="4219" w:type="dxa"/>
            <w:vMerge/>
            <w:shd w:val="clear" w:color="auto" w:fill="auto"/>
          </w:tcPr>
          <w:p w:rsidR="00E77A1C" w:rsidRPr="00BE7638" w:rsidRDefault="00E77A1C" w:rsidP="003E7C3A">
            <w:pPr>
              <w:tabs>
                <w:tab w:val="left" w:pos="709"/>
              </w:tabs>
              <w:spacing w:beforeAutospacing="0" w:after="0" w:afterAutospacing="0"/>
              <w:ind w:right="-7" w:firstLine="567"/>
              <w:jc w:val="both"/>
              <w:rPr>
                <w:rFonts w:ascii="Times New Roman" w:eastAsia="Calibri" w:hAnsi="Times New Roman" w:cs="Times New Roman"/>
                <w:bCs/>
                <w:sz w:val="24"/>
                <w:szCs w:val="24"/>
                <w:lang w:val="ru-RU"/>
              </w:rPr>
            </w:pPr>
          </w:p>
        </w:tc>
        <w:tc>
          <w:tcPr>
            <w:tcW w:w="6095" w:type="dxa"/>
            <w:shd w:val="clear" w:color="auto" w:fill="auto"/>
          </w:tcPr>
          <w:p w:rsidR="00E77A1C" w:rsidRPr="00BE7638" w:rsidRDefault="00E77A1C" w:rsidP="003E7C3A">
            <w:pPr>
              <w:tabs>
                <w:tab w:val="left" w:pos="1920"/>
              </w:tabs>
              <w:spacing w:beforeAutospacing="0" w:after="0" w:afterAutospacing="0"/>
              <w:ind w:firstLine="567"/>
              <w:jc w:val="both"/>
              <w:rPr>
                <w:rFonts w:ascii="Times New Roman" w:hAnsi="Times New Roman" w:cs="Times New Roman"/>
                <w:sz w:val="24"/>
                <w:szCs w:val="24"/>
              </w:rPr>
            </w:pPr>
            <w:r w:rsidRPr="00BE7638">
              <w:rPr>
                <w:rFonts w:ascii="Times New Roman" w:hAnsi="Times New Roman" w:cs="Times New Roman"/>
                <w:sz w:val="24"/>
                <w:szCs w:val="24"/>
              </w:rPr>
              <w:t>Организация муниципальных конкурсов, фестивалей.</w:t>
            </w:r>
          </w:p>
        </w:tc>
      </w:tr>
      <w:tr w:rsidR="00E77A1C" w:rsidRPr="00BE7638" w:rsidTr="003E7C3A">
        <w:trPr>
          <w:cantSplit/>
          <w:trHeight w:val="279"/>
        </w:trPr>
        <w:tc>
          <w:tcPr>
            <w:tcW w:w="4219" w:type="dxa"/>
            <w:vMerge w:val="restart"/>
            <w:shd w:val="clear" w:color="auto" w:fill="auto"/>
          </w:tcPr>
          <w:p w:rsidR="00E77A1C" w:rsidRPr="00BE7638" w:rsidRDefault="00E77A1C" w:rsidP="003E7C3A">
            <w:pPr>
              <w:tabs>
                <w:tab w:val="left" w:pos="709"/>
              </w:tabs>
              <w:spacing w:beforeAutospacing="0" w:after="0" w:afterAutospacing="0"/>
              <w:ind w:right="-7" w:firstLine="567"/>
              <w:jc w:val="both"/>
              <w:rPr>
                <w:rFonts w:ascii="Times New Roman" w:eastAsia="Calibri" w:hAnsi="Times New Roman" w:cs="Times New Roman"/>
                <w:sz w:val="24"/>
                <w:szCs w:val="24"/>
                <w:lang w:val="ru-RU"/>
              </w:rPr>
            </w:pPr>
            <w:r w:rsidRPr="00BE7638">
              <w:rPr>
                <w:rFonts w:ascii="Times New Roman" w:eastAsia="Calibri" w:hAnsi="Times New Roman" w:cs="Times New Roman"/>
                <w:sz w:val="24"/>
                <w:szCs w:val="24"/>
                <w:lang w:val="ru-RU"/>
              </w:rPr>
              <w:t>ГИБДД</w:t>
            </w:r>
            <w:r w:rsidRPr="00BE7638">
              <w:rPr>
                <w:rFonts w:ascii="Times New Roman" w:eastAsia="Calibri" w:hAnsi="Times New Roman" w:cs="Times New Roman"/>
                <w:sz w:val="24"/>
                <w:szCs w:val="24"/>
              </w:rPr>
              <w:t> </w:t>
            </w:r>
            <w:r w:rsidRPr="00BE7638">
              <w:rPr>
                <w:rFonts w:ascii="Times New Roman" w:eastAsia="Calibri" w:hAnsi="Times New Roman" w:cs="Times New Roman"/>
                <w:sz w:val="24"/>
                <w:szCs w:val="24"/>
                <w:lang w:val="ru-RU"/>
              </w:rPr>
              <w:t xml:space="preserve"> МВД России по Гудермесскому району</w:t>
            </w:r>
          </w:p>
          <w:p w:rsidR="00E77A1C" w:rsidRPr="00BE7638" w:rsidRDefault="00E77A1C" w:rsidP="003E7C3A">
            <w:pPr>
              <w:tabs>
                <w:tab w:val="left" w:pos="709"/>
              </w:tabs>
              <w:spacing w:beforeAutospacing="0" w:after="0" w:afterAutospacing="0"/>
              <w:ind w:right="-7" w:firstLine="567"/>
              <w:jc w:val="both"/>
              <w:rPr>
                <w:rFonts w:ascii="Times New Roman" w:eastAsia="Calibri" w:hAnsi="Times New Roman" w:cs="Times New Roman"/>
                <w:bCs/>
                <w:sz w:val="24"/>
                <w:szCs w:val="24"/>
                <w:lang w:val="ru-RU"/>
              </w:rPr>
            </w:pPr>
          </w:p>
        </w:tc>
        <w:tc>
          <w:tcPr>
            <w:tcW w:w="6095" w:type="dxa"/>
            <w:shd w:val="clear" w:color="auto" w:fill="auto"/>
          </w:tcPr>
          <w:p w:rsidR="00E77A1C" w:rsidRPr="00BE7638" w:rsidRDefault="00E77A1C" w:rsidP="003E7C3A">
            <w:pPr>
              <w:tabs>
                <w:tab w:val="left" w:pos="1920"/>
              </w:tabs>
              <w:spacing w:beforeAutospacing="0" w:after="0" w:afterAutospacing="0"/>
              <w:ind w:firstLine="567"/>
              <w:jc w:val="both"/>
              <w:rPr>
                <w:rFonts w:ascii="Times New Roman" w:hAnsi="Times New Roman" w:cs="Times New Roman"/>
                <w:sz w:val="24"/>
                <w:szCs w:val="24"/>
                <w:lang w:val="ru-RU"/>
              </w:rPr>
            </w:pPr>
            <w:r w:rsidRPr="00BE7638">
              <w:rPr>
                <w:rFonts w:ascii="Times New Roman" w:hAnsi="Times New Roman" w:cs="Times New Roman"/>
                <w:sz w:val="24"/>
                <w:szCs w:val="24"/>
                <w:lang w:val="ru-RU"/>
              </w:rPr>
              <w:t>Участие в акциях, проводимых ЮИД.</w:t>
            </w:r>
          </w:p>
        </w:tc>
      </w:tr>
      <w:tr w:rsidR="00E77A1C" w:rsidRPr="00BE7638" w:rsidTr="003E7C3A">
        <w:trPr>
          <w:cantSplit/>
          <w:trHeight w:val="150"/>
        </w:trPr>
        <w:tc>
          <w:tcPr>
            <w:tcW w:w="4219" w:type="dxa"/>
            <w:vMerge/>
            <w:shd w:val="clear" w:color="auto" w:fill="auto"/>
          </w:tcPr>
          <w:p w:rsidR="00E77A1C" w:rsidRPr="00BE7638" w:rsidRDefault="00E77A1C" w:rsidP="003E7C3A">
            <w:pPr>
              <w:tabs>
                <w:tab w:val="left" w:pos="709"/>
              </w:tabs>
              <w:spacing w:beforeAutospacing="0" w:after="0" w:afterAutospacing="0"/>
              <w:ind w:right="-7" w:firstLine="567"/>
              <w:jc w:val="both"/>
              <w:rPr>
                <w:rFonts w:ascii="Times New Roman" w:eastAsia="Calibri" w:hAnsi="Times New Roman" w:cs="Times New Roman"/>
                <w:sz w:val="24"/>
                <w:szCs w:val="24"/>
                <w:lang w:val="ru-RU"/>
              </w:rPr>
            </w:pPr>
          </w:p>
        </w:tc>
        <w:tc>
          <w:tcPr>
            <w:tcW w:w="6095" w:type="dxa"/>
            <w:shd w:val="clear" w:color="auto" w:fill="auto"/>
          </w:tcPr>
          <w:p w:rsidR="00E77A1C" w:rsidRPr="00BE7638" w:rsidRDefault="00E77A1C" w:rsidP="003E7C3A">
            <w:pPr>
              <w:tabs>
                <w:tab w:val="left" w:pos="1920"/>
              </w:tabs>
              <w:spacing w:beforeAutospacing="0" w:after="0" w:afterAutospacing="0"/>
              <w:ind w:firstLine="567"/>
              <w:jc w:val="both"/>
              <w:rPr>
                <w:rFonts w:ascii="Times New Roman" w:hAnsi="Times New Roman" w:cs="Times New Roman"/>
                <w:sz w:val="24"/>
                <w:szCs w:val="24"/>
                <w:lang w:val="ru-RU"/>
              </w:rPr>
            </w:pPr>
            <w:r w:rsidRPr="00BE7638">
              <w:rPr>
                <w:rFonts w:ascii="Times New Roman" w:hAnsi="Times New Roman" w:cs="Times New Roman"/>
                <w:sz w:val="24"/>
                <w:szCs w:val="24"/>
                <w:lang w:val="ru-RU"/>
              </w:rPr>
              <w:t>Занятия по профилактике детского дорожно-транспортного травматизма.</w:t>
            </w:r>
          </w:p>
        </w:tc>
      </w:tr>
      <w:tr w:rsidR="00E77A1C" w:rsidRPr="00BE7638" w:rsidTr="003E7C3A">
        <w:trPr>
          <w:cantSplit/>
          <w:trHeight w:val="150"/>
        </w:trPr>
        <w:tc>
          <w:tcPr>
            <w:tcW w:w="4219" w:type="dxa"/>
            <w:vMerge/>
            <w:shd w:val="clear" w:color="auto" w:fill="auto"/>
          </w:tcPr>
          <w:p w:rsidR="00E77A1C" w:rsidRPr="00BE7638" w:rsidRDefault="00E77A1C" w:rsidP="00BA7FCD">
            <w:pPr>
              <w:tabs>
                <w:tab w:val="left" w:pos="709"/>
              </w:tabs>
              <w:spacing w:beforeAutospacing="0"/>
              <w:ind w:right="-7" w:firstLine="567"/>
              <w:jc w:val="both"/>
              <w:rPr>
                <w:rFonts w:ascii="Times New Roman" w:eastAsia="Calibri" w:hAnsi="Times New Roman" w:cs="Times New Roman"/>
                <w:sz w:val="24"/>
                <w:szCs w:val="24"/>
                <w:lang w:val="ru-RU"/>
              </w:rPr>
            </w:pPr>
          </w:p>
        </w:tc>
        <w:tc>
          <w:tcPr>
            <w:tcW w:w="6095" w:type="dxa"/>
            <w:shd w:val="clear" w:color="auto" w:fill="auto"/>
          </w:tcPr>
          <w:p w:rsidR="00E77A1C" w:rsidRPr="00BE7638" w:rsidRDefault="00E77A1C" w:rsidP="00BA7FCD">
            <w:pPr>
              <w:tabs>
                <w:tab w:val="left" w:pos="1920"/>
              </w:tabs>
              <w:spacing w:beforeAutospacing="0"/>
              <w:ind w:firstLine="567"/>
              <w:jc w:val="both"/>
              <w:rPr>
                <w:rFonts w:ascii="Times New Roman" w:hAnsi="Times New Roman" w:cs="Times New Roman"/>
                <w:sz w:val="24"/>
                <w:szCs w:val="24"/>
                <w:lang w:val="ru-RU"/>
              </w:rPr>
            </w:pPr>
            <w:r w:rsidRPr="00BE7638">
              <w:rPr>
                <w:rFonts w:ascii="Times New Roman" w:hAnsi="Times New Roman" w:cs="Times New Roman"/>
                <w:sz w:val="24"/>
                <w:szCs w:val="24"/>
                <w:lang w:val="ru-RU"/>
              </w:rPr>
              <w:t>Тематические сообщения на классных и общешкольных родительских собраниях.</w:t>
            </w:r>
          </w:p>
        </w:tc>
      </w:tr>
      <w:tr w:rsidR="00E77A1C" w:rsidRPr="00BE7638" w:rsidTr="003E7C3A">
        <w:trPr>
          <w:cantSplit/>
          <w:trHeight w:val="150"/>
        </w:trPr>
        <w:tc>
          <w:tcPr>
            <w:tcW w:w="4219" w:type="dxa"/>
            <w:vMerge/>
            <w:shd w:val="clear" w:color="auto" w:fill="auto"/>
          </w:tcPr>
          <w:p w:rsidR="00E77A1C" w:rsidRPr="00BE7638" w:rsidRDefault="00E77A1C" w:rsidP="00BA7FCD">
            <w:pPr>
              <w:tabs>
                <w:tab w:val="left" w:pos="709"/>
              </w:tabs>
              <w:spacing w:beforeAutospacing="0"/>
              <w:ind w:right="-7" w:firstLine="567"/>
              <w:jc w:val="both"/>
              <w:rPr>
                <w:rFonts w:ascii="Times New Roman" w:eastAsia="Calibri" w:hAnsi="Times New Roman" w:cs="Times New Roman"/>
                <w:sz w:val="24"/>
                <w:szCs w:val="24"/>
                <w:lang w:val="ru-RU"/>
              </w:rPr>
            </w:pPr>
          </w:p>
        </w:tc>
        <w:tc>
          <w:tcPr>
            <w:tcW w:w="6095" w:type="dxa"/>
            <w:shd w:val="clear" w:color="auto" w:fill="auto"/>
          </w:tcPr>
          <w:p w:rsidR="00E77A1C" w:rsidRPr="00BE7638" w:rsidRDefault="00E77A1C" w:rsidP="00BA7FCD">
            <w:pPr>
              <w:tabs>
                <w:tab w:val="left" w:pos="1920"/>
              </w:tabs>
              <w:spacing w:beforeAutospacing="0"/>
              <w:ind w:firstLine="567"/>
              <w:jc w:val="both"/>
              <w:rPr>
                <w:rFonts w:ascii="Times New Roman" w:hAnsi="Times New Roman" w:cs="Times New Roman"/>
                <w:sz w:val="24"/>
                <w:szCs w:val="24"/>
                <w:lang w:val="ru-RU"/>
              </w:rPr>
            </w:pPr>
            <w:r w:rsidRPr="00BE7638">
              <w:rPr>
                <w:rFonts w:ascii="Times New Roman" w:hAnsi="Times New Roman" w:cs="Times New Roman"/>
                <w:sz w:val="24"/>
                <w:szCs w:val="24"/>
                <w:lang w:val="ru-RU"/>
              </w:rPr>
              <w:t xml:space="preserve">Организация конкурсов по профилактике ДДТТ. </w:t>
            </w:r>
          </w:p>
        </w:tc>
      </w:tr>
      <w:tr w:rsidR="00E77A1C" w:rsidRPr="00BE7638" w:rsidTr="003E7C3A">
        <w:trPr>
          <w:cantSplit/>
          <w:trHeight w:val="150"/>
        </w:trPr>
        <w:tc>
          <w:tcPr>
            <w:tcW w:w="4219" w:type="dxa"/>
            <w:vMerge/>
            <w:shd w:val="clear" w:color="auto" w:fill="auto"/>
          </w:tcPr>
          <w:p w:rsidR="00E77A1C" w:rsidRPr="00BE7638" w:rsidRDefault="00E77A1C" w:rsidP="00BA7FCD">
            <w:pPr>
              <w:tabs>
                <w:tab w:val="left" w:pos="709"/>
              </w:tabs>
              <w:spacing w:beforeAutospacing="0"/>
              <w:ind w:right="-7" w:firstLine="567"/>
              <w:jc w:val="both"/>
              <w:rPr>
                <w:rFonts w:ascii="Times New Roman" w:eastAsia="Calibri" w:hAnsi="Times New Roman" w:cs="Times New Roman"/>
                <w:sz w:val="24"/>
                <w:szCs w:val="24"/>
                <w:lang w:val="ru-RU"/>
              </w:rPr>
            </w:pPr>
          </w:p>
        </w:tc>
        <w:tc>
          <w:tcPr>
            <w:tcW w:w="6095" w:type="dxa"/>
            <w:shd w:val="clear" w:color="auto" w:fill="auto"/>
          </w:tcPr>
          <w:p w:rsidR="00E77A1C" w:rsidRPr="00BE7638" w:rsidRDefault="00E77A1C" w:rsidP="00BA7FCD">
            <w:pPr>
              <w:tabs>
                <w:tab w:val="left" w:pos="1920"/>
              </w:tabs>
              <w:spacing w:beforeAutospacing="0"/>
              <w:ind w:firstLine="567"/>
              <w:jc w:val="both"/>
              <w:rPr>
                <w:rFonts w:ascii="Times New Roman" w:hAnsi="Times New Roman" w:cs="Times New Roman"/>
                <w:sz w:val="24"/>
                <w:szCs w:val="24"/>
              </w:rPr>
            </w:pPr>
            <w:r w:rsidRPr="00BE7638">
              <w:rPr>
                <w:rFonts w:ascii="Times New Roman" w:hAnsi="Times New Roman" w:cs="Times New Roman"/>
                <w:sz w:val="24"/>
                <w:szCs w:val="24"/>
              </w:rPr>
              <w:t>Проведение декад дорожной безопасности.</w:t>
            </w:r>
          </w:p>
        </w:tc>
      </w:tr>
      <w:tr w:rsidR="00E77A1C" w:rsidRPr="00BE7638" w:rsidTr="003E7C3A">
        <w:trPr>
          <w:cantSplit/>
          <w:trHeight w:val="576"/>
        </w:trPr>
        <w:tc>
          <w:tcPr>
            <w:tcW w:w="4219" w:type="dxa"/>
            <w:vMerge w:val="restart"/>
            <w:shd w:val="clear" w:color="auto" w:fill="auto"/>
          </w:tcPr>
          <w:p w:rsidR="00E77A1C" w:rsidRPr="00BE7638" w:rsidRDefault="00E77A1C" w:rsidP="00BA7FCD">
            <w:pPr>
              <w:tabs>
                <w:tab w:val="left" w:pos="709"/>
              </w:tabs>
              <w:spacing w:beforeAutospacing="0"/>
              <w:ind w:right="-7" w:firstLine="567"/>
              <w:jc w:val="both"/>
              <w:rPr>
                <w:rFonts w:ascii="Times New Roman" w:eastAsia="Calibri" w:hAnsi="Times New Roman" w:cs="Times New Roman"/>
                <w:bCs/>
                <w:sz w:val="24"/>
                <w:szCs w:val="24"/>
                <w:lang w:val="ru-RU"/>
              </w:rPr>
            </w:pPr>
            <w:r w:rsidRPr="00BE7638">
              <w:rPr>
                <w:rFonts w:ascii="Times New Roman" w:hAnsi="Times New Roman" w:cs="Times New Roman"/>
                <w:sz w:val="24"/>
                <w:szCs w:val="24"/>
                <w:lang w:val="ru-RU"/>
              </w:rPr>
              <w:t>ПДН ОУУП и ПДН ОМВД России по Гудермесскому району</w:t>
            </w:r>
          </w:p>
        </w:tc>
        <w:tc>
          <w:tcPr>
            <w:tcW w:w="6095" w:type="dxa"/>
            <w:shd w:val="clear" w:color="auto" w:fill="auto"/>
          </w:tcPr>
          <w:p w:rsidR="00E77A1C" w:rsidRPr="00BE7638" w:rsidRDefault="00E77A1C" w:rsidP="00BA7FCD">
            <w:pPr>
              <w:tabs>
                <w:tab w:val="left" w:pos="1920"/>
              </w:tabs>
              <w:spacing w:beforeAutospacing="0"/>
              <w:ind w:firstLine="567"/>
              <w:jc w:val="both"/>
              <w:rPr>
                <w:rFonts w:ascii="Times New Roman" w:hAnsi="Times New Roman" w:cs="Times New Roman"/>
                <w:sz w:val="24"/>
                <w:szCs w:val="24"/>
                <w:lang w:val="ru-RU"/>
              </w:rPr>
            </w:pPr>
            <w:r w:rsidRPr="00BE7638">
              <w:rPr>
                <w:rFonts w:ascii="Times New Roman" w:hAnsi="Times New Roman" w:cs="Times New Roman"/>
                <w:sz w:val="24"/>
                <w:szCs w:val="24"/>
                <w:lang w:val="ru-RU"/>
              </w:rPr>
              <w:t>Занятия по профилактике детского безнадзорности и правонарушений несовершеннолетних.</w:t>
            </w:r>
          </w:p>
        </w:tc>
      </w:tr>
      <w:tr w:rsidR="00E77A1C" w:rsidRPr="00BE7638" w:rsidTr="003E7C3A">
        <w:trPr>
          <w:cantSplit/>
          <w:trHeight w:val="150"/>
        </w:trPr>
        <w:tc>
          <w:tcPr>
            <w:tcW w:w="4219" w:type="dxa"/>
            <w:vMerge/>
            <w:tcBorders>
              <w:bottom w:val="single" w:sz="4" w:space="0" w:color="auto"/>
            </w:tcBorders>
            <w:shd w:val="clear" w:color="auto" w:fill="auto"/>
          </w:tcPr>
          <w:p w:rsidR="00E77A1C" w:rsidRPr="00BE7638" w:rsidRDefault="00E77A1C" w:rsidP="00BA7FCD">
            <w:pPr>
              <w:tabs>
                <w:tab w:val="left" w:pos="709"/>
              </w:tabs>
              <w:spacing w:beforeAutospacing="0"/>
              <w:ind w:right="-7" w:firstLine="567"/>
              <w:jc w:val="both"/>
              <w:rPr>
                <w:rFonts w:ascii="Times New Roman" w:eastAsia="Calibri" w:hAnsi="Times New Roman" w:cs="Times New Roman"/>
                <w:sz w:val="24"/>
                <w:szCs w:val="24"/>
                <w:lang w:val="ru-RU"/>
              </w:rPr>
            </w:pPr>
          </w:p>
        </w:tc>
        <w:tc>
          <w:tcPr>
            <w:tcW w:w="6095" w:type="dxa"/>
            <w:tcBorders>
              <w:bottom w:val="single" w:sz="4" w:space="0" w:color="auto"/>
            </w:tcBorders>
            <w:shd w:val="clear" w:color="auto" w:fill="auto"/>
            <w:noWrap/>
          </w:tcPr>
          <w:p w:rsidR="00E77A1C" w:rsidRPr="00BE7638" w:rsidRDefault="00E77A1C" w:rsidP="00BA7FCD">
            <w:pPr>
              <w:tabs>
                <w:tab w:val="left" w:pos="1920"/>
              </w:tabs>
              <w:spacing w:beforeAutospacing="0"/>
              <w:ind w:firstLine="567"/>
              <w:jc w:val="both"/>
              <w:rPr>
                <w:rFonts w:ascii="Times New Roman" w:hAnsi="Times New Roman" w:cs="Times New Roman"/>
                <w:sz w:val="24"/>
                <w:szCs w:val="24"/>
                <w:lang w:val="ru-RU"/>
              </w:rPr>
            </w:pPr>
            <w:r w:rsidRPr="00BE7638">
              <w:rPr>
                <w:rFonts w:ascii="Times New Roman" w:hAnsi="Times New Roman" w:cs="Times New Roman"/>
                <w:sz w:val="24"/>
                <w:szCs w:val="24"/>
                <w:lang w:val="ru-RU"/>
              </w:rPr>
              <w:t>Тематические сообщения на классных и общешкольных родительских собраниях</w:t>
            </w:r>
            <w:proofErr w:type="gramStart"/>
            <w:r w:rsidRPr="00BE7638">
              <w:rPr>
                <w:rFonts w:ascii="Times New Roman" w:hAnsi="Times New Roman" w:cs="Times New Roman"/>
                <w:sz w:val="24"/>
                <w:szCs w:val="24"/>
                <w:lang w:val="ru-RU"/>
              </w:rPr>
              <w:t xml:space="preserve">., </w:t>
            </w:r>
            <w:proofErr w:type="gramEnd"/>
          </w:p>
        </w:tc>
      </w:tr>
    </w:tbl>
    <w:p w:rsidR="00E77A1C" w:rsidRPr="00BE7638" w:rsidRDefault="00E77A1C" w:rsidP="00BA7FCD">
      <w:pPr>
        <w:spacing w:after="0" w:line="240" w:lineRule="auto"/>
        <w:jc w:val="both"/>
        <w:rPr>
          <w:rFonts w:ascii="Times New Roman" w:eastAsia="Calibri" w:hAnsi="Times New Roman" w:cs="Times New Roman"/>
          <w:sz w:val="24"/>
          <w:szCs w:val="24"/>
        </w:rPr>
      </w:pPr>
      <w:bookmarkStart w:id="30" w:name="_bookmark7"/>
      <w:bookmarkEnd w:id="30"/>
      <w:r w:rsidRPr="00BE7638">
        <w:rPr>
          <w:rFonts w:ascii="Times New Roman" w:eastAsia="Calibri" w:hAnsi="Times New Roman" w:cs="Times New Roman"/>
          <w:sz w:val="24"/>
          <w:szCs w:val="24"/>
        </w:rPr>
        <w:t xml:space="preserve">Рекомендация: </w:t>
      </w:r>
    </w:p>
    <w:p w:rsidR="00E77A1C" w:rsidRPr="00BE7638" w:rsidRDefault="00E77A1C" w:rsidP="00BA7FCD">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Классным руководителям, учителям-предметникам с целью максимально успешной социализации учащихся широко внедрять возможности использования условий для выявления и развития способностей учащихся через различные механизмы воздействия. Необходимо активнее организовывать выездные экскурсии школьников с целью расширения кругозора, выработки позитивного отношения к школе, формирования чувства коллективизма и т.д.</w:t>
      </w:r>
    </w:p>
    <w:p w:rsidR="00E77A1C" w:rsidRPr="00BE7638" w:rsidRDefault="00E77A1C" w:rsidP="00BA7FCD">
      <w:pPr>
        <w:widowControl w:val="0"/>
        <w:autoSpaceDE w:val="0"/>
        <w:autoSpaceDN w:val="0"/>
        <w:spacing w:after="0" w:line="240" w:lineRule="auto"/>
        <w:ind w:right="712"/>
        <w:jc w:val="both"/>
        <w:outlineLvl w:val="0"/>
        <w:rPr>
          <w:rFonts w:ascii="Times New Roman" w:eastAsia="Calibri" w:hAnsi="Times New Roman" w:cs="Times New Roman"/>
          <w:b/>
          <w:bCs/>
          <w:color w:val="000000"/>
          <w:sz w:val="24"/>
          <w:szCs w:val="24"/>
        </w:rPr>
      </w:pPr>
    </w:p>
    <w:p w:rsidR="00BE7638" w:rsidRDefault="00BE7638" w:rsidP="00BA7FCD">
      <w:pPr>
        <w:spacing w:after="0" w:line="240" w:lineRule="auto"/>
        <w:jc w:val="both"/>
        <w:rPr>
          <w:rFonts w:ascii="Times New Roman" w:eastAsia="Calibri" w:hAnsi="Times New Roman" w:cs="Times New Roman"/>
          <w:b/>
          <w:bCs/>
          <w:sz w:val="24"/>
          <w:szCs w:val="24"/>
        </w:rPr>
      </w:pPr>
    </w:p>
    <w:p w:rsidR="00BE7638" w:rsidRDefault="00BE7638" w:rsidP="00BA7FCD">
      <w:pPr>
        <w:spacing w:after="0" w:line="240" w:lineRule="auto"/>
        <w:jc w:val="both"/>
        <w:rPr>
          <w:rFonts w:ascii="Times New Roman" w:eastAsia="Calibri" w:hAnsi="Times New Roman" w:cs="Times New Roman"/>
          <w:b/>
          <w:bCs/>
          <w:sz w:val="24"/>
          <w:szCs w:val="24"/>
        </w:rPr>
      </w:pPr>
    </w:p>
    <w:p w:rsidR="00BE7638" w:rsidRDefault="00BE7638" w:rsidP="00BA7FCD">
      <w:pPr>
        <w:spacing w:after="0" w:line="240" w:lineRule="auto"/>
        <w:jc w:val="both"/>
        <w:rPr>
          <w:rFonts w:ascii="Times New Roman" w:eastAsia="Calibri" w:hAnsi="Times New Roman" w:cs="Times New Roman"/>
          <w:b/>
          <w:bCs/>
          <w:sz w:val="24"/>
          <w:szCs w:val="24"/>
        </w:rPr>
      </w:pPr>
    </w:p>
    <w:p w:rsidR="00BE7638" w:rsidRDefault="00BE7638" w:rsidP="00BA7FCD">
      <w:pPr>
        <w:spacing w:after="0" w:line="240" w:lineRule="auto"/>
        <w:jc w:val="both"/>
        <w:rPr>
          <w:rFonts w:ascii="Times New Roman" w:eastAsia="Calibri" w:hAnsi="Times New Roman" w:cs="Times New Roman"/>
          <w:b/>
          <w:bCs/>
          <w:sz w:val="24"/>
          <w:szCs w:val="24"/>
        </w:rPr>
      </w:pPr>
    </w:p>
    <w:p w:rsidR="00E77A1C" w:rsidRPr="00BE7638" w:rsidRDefault="00E77A1C" w:rsidP="00BA7FCD">
      <w:pPr>
        <w:spacing w:after="0" w:line="240" w:lineRule="auto"/>
        <w:jc w:val="both"/>
        <w:rPr>
          <w:rFonts w:ascii="Times New Roman" w:eastAsia="Calibri" w:hAnsi="Times New Roman" w:cs="Times New Roman"/>
          <w:b/>
          <w:bCs/>
          <w:sz w:val="24"/>
          <w:szCs w:val="24"/>
        </w:rPr>
      </w:pPr>
      <w:r w:rsidRPr="00BE7638">
        <w:rPr>
          <w:rFonts w:ascii="Times New Roman" w:eastAsia="Calibri" w:hAnsi="Times New Roman" w:cs="Times New Roman"/>
          <w:b/>
          <w:bCs/>
          <w:sz w:val="24"/>
          <w:szCs w:val="24"/>
        </w:rPr>
        <w:t>Анализ работы по вариативным модулям Рабочей программы воспитания.</w:t>
      </w:r>
    </w:p>
    <w:p w:rsidR="00E77A1C" w:rsidRPr="00BE7638" w:rsidRDefault="00E77A1C" w:rsidP="00BA7FCD">
      <w:pPr>
        <w:suppressAutoHyphens/>
        <w:spacing w:after="100" w:afterAutospacing="1" w:line="240" w:lineRule="auto"/>
        <w:jc w:val="both"/>
        <w:rPr>
          <w:rFonts w:ascii="Times New Roman" w:eastAsia="Times New Roman" w:hAnsi="Times New Roman" w:cs="Times New Roman"/>
          <w:sz w:val="24"/>
          <w:szCs w:val="24"/>
          <w:lang w:eastAsia="ar-SA"/>
        </w:rPr>
      </w:pPr>
      <w:r w:rsidRPr="00BE7638">
        <w:rPr>
          <w:rFonts w:ascii="Times New Roman" w:eastAsia="Times New Roman" w:hAnsi="Times New Roman" w:cs="Times New Roman"/>
          <w:b/>
          <w:bCs/>
          <w:color w:val="000000"/>
          <w:sz w:val="24"/>
          <w:szCs w:val="24"/>
          <w:lang w:eastAsia="ru-RU"/>
        </w:rPr>
        <w:t xml:space="preserve"> Модуль « Духовно-нравственное воспитание и развитие подрастающего поколения» </w:t>
      </w:r>
    </w:p>
    <w:p w:rsidR="00E77A1C" w:rsidRPr="00BE7638" w:rsidRDefault="00E77A1C" w:rsidP="00BA7FCD">
      <w:pPr>
        <w:tabs>
          <w:tab w:val="left" w:pos="709"/>
        </w:tabs>
        <w:suppressAutoHyphens/>
        <w:spacing w:after="100" w:afterAutospacing="1"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val="en-US" w:eastAsia="ru-RU"/>
        </w:rPr>
        <w:t> </w:t>
      </w:r>
      <w:r w:rsidRPr="00BE7638">
        <w:rPr>
          <w:rFonts w:ascii="Times New Roman" w:eastAsia="Times New Roman" w:hAnsi="Times New Roman" w:cs="Times New Roman"/>
          <w:color w:val="000000"/>
          <w:sz w:val="24"/>
          <w:szCs w:val="24"/>
          <w:lang w:eastAsia="ru-RU"/>
        </w:rPr>
        <w:tab/>
      </w:r>
      <w:r w:rsidRPr="00BE7638">
        <w:rPr>
          <w:rFonts w:ascii="Times New Roman" w:eastAsia="Times New Roman" w:hAnsi="Times New Roman" w:cs="Times New Roman"/>
          <w:b/>
          <w:bCs/>
          <w:sz w:val="24"/>
          <w:szCs w:val="24"/>
          <w:lang w:eastAsia="ru-RU"/>
        </w:rPr>
        <w:t>Духовно -нравственное воспитание</w:t>
      </w:r>
      <w:r w:rsidRPr="00BE7638">
        <w:rPr>
          <w:rFonts w:ascii="Times New Roman" w:eastAsia="Times New Roman" w:hAnsi="Times New Roman" w:cs="Times New Roman"/>
          <w:bCs/>
          <w:sz w:val="24"/>
          <w:szCs w:val="24"/>
          <w:lang w:eastAsia="ru-RU"/>
        </w:rPr>
        <w:t xml:space="preserve"> – неоспоримая важнейшая опора всякого общества, потому что духовность и нравственность неразрывно связаны с социальной ответственностью. Поэтому государственный заказ для общеобразовательной школы – духовно-нравственное развитие школьников. И Федеральные государственные образовательные стандарты, которые определяют духовно-нравственное развитие и воспитание первостепенной задачей современной образовательной системы и социальным заказом для образования, тому подтверждение.</w:t>
      </w:r>
    </w:p>
    <w:p w:rsidR="00E77A1C" w:rsidRPr="00BE7638" w:rsidRDefault="00E77A1C" w:rsidP="00BA7FCD">
      <w:pPr>
        <w:shd w:val="clear" w:color="auto" w:fill="FFFFFF"/>
        <w:spacing w:after="100" w:afterAutospacing="1" w:line="240" w:lineRule="auto"/>
        <w:ind w:firstLine="708"/>
        <w:jc w:val="both"/>
        <w:rPr>
          <w:rFonts w:ascii="Times New Roman" w:eastAsia="Times New Roman" w:hAnsi="Times New Roman" w:cs="Times New Roman"/>
          <w:i/>
          <w:sz w:val="24"/>
          <w:szCs w:val="24"/>
          <w:lang w:eastAsia="ru-RU"/>
        </w:rPr>
      </w:pPr>
      <w:r w:rsidRPr="00BE7638">
        <w:rPr>
          <w:rFonts w:ascii="Times New Roman" w:eastAsia="Times New Roman" w:hAnsi="Times New Roman" w:cs="Times New Roman"/>
          <w:sz w:val="24"/>
          <w:szCs w:val="24"/>
          <w:lang w:eastAsia="ru-RU"/>
        </w:rPr>
        <w:lastRenderedPageBreak/>
        <w:t xml:space="preserve">В целях формирования единого школьного пространства и школьной идентичности в 2022-2023 учебном году </w:t>
      </w:r>
      <w:r w:rsidRPr="00BE7638">
        <w:rPr>
          <w:rFonts w:ascii="Times New Roman" w:eastAsia="Times New Roman" w:hAnsi="Times New Roman" w:cs="Times New Roman"/>
          <w:color w:val="000000"/>
          <w:sz w:val="24"/>
          <w:szCs w:val="24"/>
          <w:lang w:eastAsia="ru-RU"/>
        </w:rPr>
        <w:t xml:space="preserve"> были проведены следующие мероприятия по духовно- нравственному воспитанию:</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val="en-US" w:eastAsia="ru-RU"/>
        </w:rPr>
      </w:pPr>
      <w:r w:rsidRPr="00BE7638">
        <w:rPr>
          <w:rFonts w:ascii="Times New Roman" w:eastAsia="Times New Roman" w:hAnsi="Times New Roman" w:cs="Times New Roman"/>
          <w:color w:val="000000"/>
          <w:sz w:val="24"/>
          <w:szCs w:val="24"/>
          <w:lang w:val="en-US" w:eastAsia="ru-RU"/>
        </w:rPr>
        <w:t>Беседы, диспуты, лекции</w:t>
      </w:r>
      <w:r w:rsidRPr="00BE7638">
        <w:rPr>
          <w:rFonts w:ascii="Times New Roman" w:eastAsia="Times New Roman" w:hAnsi="Times New Roman" w:cs="Times New Roman"/>
          <w:color w:val="000000"/>
          <w:sz w:val="24"/>
          <w:szCs w:val="24"/>
          <w:lang w:eastAsia="ru-RU"/>
        </w:rPr>
        <w:t>;</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val="en-US" w:eastAsia="ru-RU"/>
        </w:rPr>
      </w:pPr>
      <w:r w:rsidRPr="00BE7638">
        <w:rPr>
          <w:rFonts w:ascii="Times New Roman" w:eastAsia="Times New Roman" w:hAnsi="Times New Roman" w:cs="Times New Roman"/>
          <w:color w:val="000000"/>
          <w:sz w:val="24"/>
          <w:szCs w:val="24"/>
          <w:lang w:val="en-US" w:eastAsia="ru-RU"/>
        </w:rPr>
        <w:t xml:space="preserve"> Встречи с представителями духовенства</w:t>
      </w:r>
      <w:r w:rsidRPr="00BE7638">
        <w:rPr>
          <w:rFonts w:ascii="Times New Roman" w:eastAsia="Times New Roman" w:hAnsi="Times New Roman" w:cs="Times New Roman"/>
          <w:color w:val="000000"/>
          <w:sz w:val="24"/>
          <w:szCs w:val="24"/>
          <w:lang w:eastAsia="ru-RU"/>
        </w:rPr>
        <w:t>;</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val="en-US" w:eastAsia="ru-RU"/>
        </w:rPr>
      </w:pPr>
      <w:r w:rsidRPr="00BE7638">
        <w:rPr>
          <w:rFonts w:ascii="Times New Roman" w:eastAsia="Times New Roman" w:hAnsi="Times New Roman" w:cs="Times New Roman"/>
          <w:color w:val="000000"/>
          <w:sz w:val="24"/>
          <w:szCs w:val="24"/>
          <w:lang w:val="en-US" w:eastAsia="ru-RU"/>
        </w:rPr>
        <w:t>Родительские собрания</w:t>
      </w:r>
      <w:r w:rsidRPr="00BE7638">
        <w:rPr>
          <w:rFonts w:ascii="Times New Roman" w:eastAsia="Times New Roman" w:hAnsi="Times New Roman" w:cs="Times New Roman"/>
          <w:color w:val="000000"/>
          <w:sz w:val="24"/>
          <w:szCs w:val="24"/>
          <w:lang w:eastAsia="ru-RU"/>
        </w:rPr>
        <w:t>;</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val="en-US" w:eastAsia="ru-RU"/>
        </w:rPr>
      </w:pPr>
      <w:r w:rsidRPr="00BE7638">
        <w:rPr>
          <w:rFonts w:ascii="Times New Roman" w:eastAsia="Times New Roman" w:hAnsi="Times New Roman" w:cs="Times New Roman"/>
          <w:color w:val="000000"/>
          <w:sz w:val="24"/>
          <w:szCs w:val="24"/>
          <w:lang w:val="en-US" w:eastAsia="ru-RU"/>
        </w:rPr>
        <w:t>Праздник "День знаний-202</w:t>
      </w:r>
      <w:r w:rsidRPr="00BE7638">
        <w:rPr>
          <w:rFonts w:ascii="Times New Roman" w:eastAsia="Times New Roman" w:hAnsi="Times New Roman" w:cs="Times New Roman"/>
          <w:color w:val="000000"/>
          <w:sz w:val="24"/>
          <w:szCs w:val="24"/>
          <w:lang w:eastAsia="ru-RU"/>
        </w:rPr>
        <w:t>2</w:t>
      </w:r>
      <w:r w:rsidRPr="00BE7638">
        <w:rPr>
          <w:rFonts w:ascii="Times New Roman" w:eastAsia="Times New Roman" w:hAnsi="Times New Roman" w:cs="Times New Roman"/>
          <w:color w:val="000000"/>
          <w:sz w:val="24"/>
          <w:szCs w:val="24"/>
          <w:lang w:val="en-US" w:eastAsia="ru-RU"/>
        </w:rPr>
        <w:t>"</w:t>
      </w:r>
      <w:r w:rsidRPr="00BE7638">
        <w:rPr>
          <w:rFonts w:ascii="Times New Roman" w:eastAsia="Times New Roman" w:hAnsi="Times New Roman" w:cs="Times New Roman"/>
          <w:color w:val="000000"/>
          <w:sz w:val="24"/>
          <w:szCs w:val="24"/>
          <w:lang w:eastAsia="ru-RU"/>
        </w:rPr>
        <w:t>;</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val="en-US" w:eastAsia="ru-RU"/>
        </w:rPr>
      </w:pPr>
      <w:r w:rsidRPr="00BE7638">
        <w:rPr>
          <w:rFonts w:ascii="Times New Roman" w:eastAsia="Times New Roman" w:hAnsi="Times New Roman" w:cs="Times New Roman"/>
          <w:color w:val="000000"/>
          <w:sz w:val="24"/>
          <w:szCs w:val="24"/>
          <w:lang w:val="en-US" w:eastAsia="ru-RU"/>
        </w:rPr>
        <w:t xml:space="preserve"> Праздник «Теперь я первоклассник»</w:t>
      </w:r>
      <w:r w:rsidRPr="00BE7638">
        <w:rPr>
          <w:rFonts w:ascii="Times New Roman" w:eastAsia="Times New Roman" w:hAnsi="Times New Roman" w:cs="Times New Roman"/>
          <w:color w:val="000000"/>
          <w:sz w:val="24"/>
          <w:szCs w:val="24"/>
          <w:lang w:eastAsia="ru-RU"/>
        </w:rPr>
        <w:t>;</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val="en-US" w:eastAsia="ru-RU"/>
        </w:rPr>
      </w:pPr>
      <w:r w:rsidRPr="00BE7638">
        <w:rPr>
          <w:rFonts w:ascii="Times New Roman" w:eastAsia="Times New Roman" w:hAnsi="Times New Roman" w:cs="Times New Roman"/>
          <w:color w:val="000000"/>
          <w:sz w:val="24"/>
          <w:szCs w:val="24"/>
          <w:lang w:val="en-US" w:eastAsia="ru-RU"/>
        </w:rPr>
        <w:t>День здоровья</w:t>
      </w:r>
      <w:r w:rsidRPr="00BE7638">
        <w:rPr>
          <w:rFonts w:ascii="Times New Roman" w:eastAsia="Times New Roman" w:hAnsi="Times New Roman" w:cs="Times New Roman"/>
          <w:color w:val="000000"/>
          <w:sz w:val="24"/>
          <w:szCs w:val="24"/>
          <w:lang w:eastAsia="ru-RU"/>
        </w:rPr>
        <w:t>;</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val="en-US" w:eastAsia="ru-RU"/>
        </w:rPr>
      </w:pPr>
      <w:r w:rsidRPr="00BE7638">
        <w:rPr>
          <w:rFonts w:ascii="Times New Roman" w:eastAsia="Times New Roman" w:hAnsi="Times New Roman" w:cs="Times New Roman"/>
          <w:color w:val="000000"/>
          <w:sz w:val="24"/>
          <w:szCs w:val="24"/>
          <w:lang w:val="en-US" w:eastAsia="ru-RU"/>
        </w:rPr>
        <w:t>День памяти жертв терроризма</w:t>
      </w:r>
      <w:r w:rsidRPr="00BE7638">
        <w:rPr>
          <w:rFonts w:ascii="Times New Roman" w:eastAsia="Times New Roman" w:hAnsi="Times New Roman" w:cs="Times New Roman"/>
          <w:color w:val="000000"/>
          <w:sz w:val="24"/>
          <w:szCs w:val="24"/>
          <w:lang w:eastAsia="ru-RU"/>
        </w:rPr>
        <w:t>;</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val="en-US" w:eastAsia="ru-RU"/>
        </w:rPr>
      </w:pPr>
      <w:r w:rsidRPr="00BE7638">
        <w:rPr>
          <w:rFonts w:ascii="Times New Roman" w:eastAsia="Times New Roman" w:hAnsi="Times New Roman" w:cs="Times New Roman"/>
          <w:color w:val="000000"/>
          <w:sz w:val="24"/>
          <w:szCs w:val="24"/>
          <w:lang w:val="en-US" w:eastAsia="ru-RU"/>
        </w:rPr>
        <w:t>День Чеченской женщины</w:t>
      </w:r>
      <w:r w:rsidRPr="00BE7638">
        <w:rPr>
          <w:rFonts w:ascii="Times New Roman" w:eastAsia="Times New Roman" w:hAnsi="Times New Roman" w:cs="Times New Roman"/>
          <w:color w:val="000000"/>
          <w:sz w:val="24"/>
          <w:szCs w:val="24"/>
          <w:lang w:eastAsia="ru-RU"/>
        </w:rPr>
        <w:t>;</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День ученического самоуправления, посвященный Дню учителя «Учитель – гордое призвание»;</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val="en-US" w:eastAsia="ru-RU"/>
        </w:rPr>
      </w:pPr>
      <w:r w:rsidRPr="00BE7638">
        <w:rPr>
          <w:rFonts w:ascii="Times New Roman" w:eastAsia="Times New Roman" w:hAnsi="Times New Roman" w:cs="Times New Roman"/>
          <w:color w:val="000000"/>
          <w:sz w:val="24"/>
          <w:szCs w:val="24"/>
          <w:lang w:val="en-US" w:eastAsia="ru-RU"/>
        </w:rPr>
        <w:t>День молодежи</w:t>
      </w:r>
      <w:r w:rsidRPr="00BE7638">
        <w:rPr>
          <w:rFonts w:ascii="Times New Roman" w:eastAsia="Times New Roman" w:hAnsi="Times New Roman" w:cs="Times New Roman"/>
          <w:color w:val="000000"/>
          <w:sz w:val="24"/>
          <w:szCs w:val="24"/>
          <w:lang w:eastAsia="ru-RU"/>
        </w:rPr>
        <w:t>;</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val="en-US" w:eastAsia="ru-RU"/>
        </w:rPr>
      </w:pPr>
      <w:r w:rsidRPr="00BE7638">
        <w:rPr>
          <w:rFonts w:ascii="Times New Roman" w:eastAsia="Times New Roman" w:hAnsi="Times New Roman" w:cs="Times New Roman"/>
          <w:color w:val="000000"/>
          <w:sz w:val="24"/>
          <w:szCs w:val="24"/>
          <w:lang w:val="en-US" w:eastAsia="ru-RU"/>
        </w:rPr>
        <w:t>День народного Единства</w:t>
      </w:r>
      <w:r w:rsidRPr="00BE7638">
        <w:rPr>
          <w:rFonts w:ascii="Times New Roman" w:eastAsia="Times New Roman" w:hAnsi="Times New Roman" w:cs="Times New Roman"/>
          <w:color w:val="000000"/>
          <w:sz w:val="24"/>
          <w:szCs w:val="24"/>
          <w:lang w:eastAsia="ru-RU"/>
        </w:rPr>
        <w:t>;</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val="en-US" w:eastAsia="ru-RU"/>
        </w:rPr>
      </w:pPr>
      <w:r w:rsidRPr="00BE7638">
        <w:rPr>
          <w:rFonts w:ascii="Times New Roman" w:eastAsia="Times New Roman" w:hAnsi="Times New Roman" w:cs="Times New Roman"/>
          <w:color w:val="000000"/>
          <w:sz w:val="24"/>
          <w:szCs w:val="24"/>
          <w:lang w:val="en-US" w:eastAsia="ru-RU"/>
        </w:rPr>
        <w:t>День Матери</w:t>
      </w:r>
      <w:r w:rsidRPr="00BE7638">
        <w:rPr>
          <w:rFonts w:ascii="Times New Roman" w:eastAsia="Times New Roman" w:hAnsi="Times New Roman" w:cs="Times New Roman"/>
          <w:color w:val="000000"/>
          <w:sz w:val="24"/>
          <w:szCs w:val="24"/>
          <w:lang w:eastAsia="ru-RU"/>
        </w:rPr>
        <w:t>;</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val="en-US" w:eastAsia="ru-RU"/>
        </w:rPr>
      </w:pPr>
      <w:r w:rsidRPr="00BE7638">
        <w:rPr>
          <w:rFonts w:ascii="Times New Roman" w:eastAsia="Times New Roman" w:hAnsi="Times New Roman" w:cs="Times New Roman"/>
          <w:color w:val="000000"/>
          <w:sz w:val="24"/>
          <w:szCs w:val="24"/>
          <w:lang w:val="en-US" w:eastAsia="ru-RU"/>
        </w:rPr>
        <w:t>Конкурс нашидов</w:t>
      </w:r>
      <w:r w:rsidRPr="00BE7638">
        <w:rPr>
          <w:rFonts w:ascii="Times New Roman" w:eastAsia="Times New Roman" w:hAnsi="Times New Roman" w:cs="Times New Roman"/>
          <w:color w:val="000000"/>
          <w:sz w:val="24"/>
          <w:szCs w:val="24"/>
          <w:lang w:eastAsia="ru-RU"/>
        </w:rPr>
        <w:t>;</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val="en-US" w:eastAsia="ru-RU"/>
        </w:rPr>
      </w:pPr>
      <w:r w:rsidRPr="00BE7638">
        <w:rPr>
          <w:rFonts w:ascii="Times New Roman" w:eastAsia="Times New Roman" w:hAnsi="Times New Roman" w:cs="Times New Roman"/>
          <w:color w:val="000000"/>
          <w:sz w:val="24"/>
          <w:szCs w:val="24"/>
          <w:lang w:val="en-US" w:eastAsia="ru-RU"/>
        </w:rPr>
        <w:t>Новогодние утренники «Новогодний серпантин»</w:t>
      </w:r>
      <w:r w:rsidRPr="00BE7638">
        <w:rPr>
          <w:rFonts w:ascii="Times New Roman" w:eastAsia="Times New Roman" w:hAnsi="Times New Roman" w:cs="Times New Roman"/>
          <w:color w:val="000000"/>
          <w:sz w:val="24"/>
          <w:szCs w:val="24"/>
          <w:lang w:eastAsia="ru-RU"/>
        </w:rPr>
        <w:t>;</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val="en-US" w:eastAsia="ru-RU"/>
        </w:rPr>
      </w:pPr>
      <w:r w:rsidRPr="00BE7638">
        <w:rPr>
          <w:rFonts w:ascii="Times New Roman" w:eastAsia="Times New Roman" w:hAnsi="Times New Roman" w:cs="Times New Roman"/>
          <w:color w:val="000000"/>
          <w:sz w:val="24"/>
          <w:szCs w:val="24"/>
          <w:lang w:eastAsia="ru-RU"/>
        </w:rPr>
        <w:t xml:space="preserve">Организация и проведение мероприятий, посвященных жизни и наследию </w:t>
      </w:r>
      <w:r w:rsidRPr="00BE7638">
        <w:rPr>
          <w:rFonts w:ascii="Times New Roman" w:eastAsia="Times New Roman" w:hAnsi="Times New Roman" w:cs="Times New Roman"/>
          <w:color w:val="000000"/>
          <w:sz w:val="24"/>
          <w:szCs w:val="24"/>
          <w:lang w:val="en-US" w:eastAsia="ru-RU"/>
        </w:rPr>
        <w:t>Пророка Муххаммад</w:t>
      </w:r>
      <w:proofErr w:type="gramStart"/>
      <w:r w:rsidRPr="00BE7638">
        <w:rPr>
          <w:rFonts w:ascii="Times New Roman" w:eastAsia="Times New Roman" w:hAnsi="Times New Roman" w:cs="Times New Roman"/>
          <w:color w:val="000000"/>
          <w:sz w:val="24"/>
          <w:szCs w:val="24"/>
          <w:lang w:val="en-US" w:eastAsia="ru-RU"/>
        </w:rPr>
        <w:t>а(</w:t>
      </w:r>
      <w:proofErr w:type="gramEnd"/>
      <w:r w:rsidRPr="00BE7638">
        <w:rPr>
          <w:rFonts w:ascii="Times New Roman" w:eastAsia="Times New Roman" w:hAnsi="Times New Roman" w:cs="Times New Roman"/>
          <w:color w:val="000000"/>
          <w:sz w:val="24"/>
          <w:szCs w:val="24"/>
          <w:lang w:val="en-US" w:eastAsia="ru-RU"/>
        </w:rPr>
        <w:t xml:space="preserve"> с.а.в.)</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День защитника Отечества «От солдата до генерала!»;</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val="en-US" w:eastAsia="ru-RU"/>
        </w:rPr>
      </w:pPr>
      <w:r w:rsidRPr="00BE7638">
        <w:rPr>
          <w:rFonts w:ascii="Times New Roman" w:eastAsia="Times New Roman" w:hAnsi="Times New Roman" w:cs="Times New Roman"/>
          <w:color w:val="000000"/>
          <w:sz w:val="24"/>
          <w:szCs w:val="24"/>
          <w:lang w:val="en-US" w:eastAsia="ru-RU"/>
        </w:rPr>
        <w:t>Международный женский день</w:t>
      </w:r>
      <w:r w:rsidRPr="00BE7638">
        <w:rPr>
          <w:rFonts w:ascii="Times New Roman" w:eastAsia="Times New Roman" w:hAnsi="Times New Roman" w:cs="Times New Roman"/>
          <w:color w:val="000000"/>
          <w:sz w:val="24"/>
          <w:szCs w:val="24"/>
          <w:lang w:eastAsia="ru-RU"/>
        </w:rPr>
        <w:t>;</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val="en-US" w:eastAsia="ru-RU"/>
        </w:rPr>
      </w:pPr>
      <w:r w:rsidRPr="00BE7638">
        <w:rPr>
          <w:rFonts w:ascii="Times New Roman" w:eastAsia="Times New Roman" w:hAnsi="Times New Roman" w:cs="Times New Roman"/>
          <w:color w:val="000000"/>
          <w:sz w:val="24"/>
          <w:szCs w:val="24"/>
          <w:lang w:val="en-US" w:eastAsia="ru-RU"/>
        </w:rPr>
        <w:t>День космонавтики</w:t>
      </w:r>
      <w:r w:rsidRPr="00BE7638">
        <w:rPr>
          <w:rFonts w:ascii="Times New Roman" w:eastAsia="Times New Roman" w:hAnsi="Times New Roman" w:cs="Times New Roman"/>
          <w:color w:val="000000"/>
          <w:sz w:val="24"/>
          <w:szCs w:val="24"/>
          <w:lang w:eastAsia="ru-RU"/>
        </w:rPr>
        <w:t>;</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val="en-US" w:eastAsia="ru-RU"/>
        </w:rPr>
      </w:pPr>
      <w:r w:rsidRPr="00BE7638">
        <w:rPr>
          <w:rFonts w:ascii="Times New Roman" w:eastAsia="Times New Roman" w:hAnsi="Times New Roman" w:cs="Times New Roman"/>
          <w:color w:val="000000"/>
          <w:sz w:val="24"/>
          <w:szCs w:val="24"/>
          <w:lang w:val="en-US" w:eastAsia="ru-RU"/>
        </w:rPr>
        <w:t>День Чеченского языка</w:t>
      </w:r>
      <w:r w:rsidRPr="00BE7638">
        <w:rPr>
          <w:rFonts w:ascii="Times New Roman" w:eastAsia="Times New Roman" w:hAnsi="Times New Roman" w:cs="Times New Roman"/>
          <w:color w:val="000000"/>
          <w:sz w:val="24"/>
          <w:szCs w:val="24"/>
          <w:lang w:eastAsia="ru-RU"/>
        </w:rPr>
        <w:t>;</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val="en-US" w:eastAsia="ru-RU"/>
        </w:rPr>
      </w:pPr>
      <w:r w:rsidRPr="00BE7638">
        <w:rPr>
          <w:rFonts w:ascii="Times New Roman" w:eastAsia="Times New Roman" w:hAnsi="Times New Roman" w:cs="Times New Roman"/>
          <w:color w:val="000000"/>
          <w:sz w:val="24"/>
          <w:szCs w:val="24"/>
          <w:lang w:val="en-US" w:eastAsia="ru-RU"/>
        </w:rPr>
        <w:t>Весенняя неделя добра</w:t>
      </w:r>
      <w:r w:rsidRPr="00BE7638">
        <w:rPr>
          <w:rFonts w:ascii="Times New Roman" w:eastAsia="Times New Roman" w:hAnsi="Times New Roman" w:cs="Times New Roman"/>
          <w:color w:val="000000"/>
          <w:sz w:val="24"/>
          <w:szCs w:val="24"/>
          <w:lang w:eastAsia="ru-RU"/>
        </w:rPr>
        <w:t>;</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День Победы «Я помню, я горжусь!»</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Акция «Поклон Вам, солдаты Великой Победы»</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val="en-US" w:eastAsia="ru-RU"/>
        </w:rPr>
      </w:pPr>
      <w:r w:rsidRPr="00BE7638">
        <w:rPr>
          <w:rFonts w:ascii="Times New Roman" w:eastAsia="Times New Roman" w:hAnsi="Times New Roman" w:cs="Times New Roman"/>
          <w:color w:val="000000"/>
          <w:sz w:val="24"/>
          <w:szCs w:val="24"/>
          <w:lang w:val="en-US" w:eastAsia="ru-RU"/>
        </w:rPr>
        <w:t>День Памяти и Скорби</w:t>
      </w:r>
      <w:r w:rsidRPr="00BE7638">
        <w:rPr>
          <w:rFonts w:ascii="Times New Roman" w:eastAsia="Times New Roman" w:hAnsi="Times New Roman" w:cs="Times New Roman"/>
          <w:color w:val="000000"/>
          <w:sz w:val="24"/>
          <w:szCs w:val="24"/>
          <w:lang w:eastAsia="ru-RU"/>
        </w:rPr>
        <w:t>;</w:t>
      </w:r>
    </w:p>
    <w:p w:rsidR="00E77A1C" w:rsidRPr="00BE7638" w:rsidRDefault="00E77A1C" w:rsidP="00BA7FCD">
      <w:pPr>
        <w:numPr>
          <w:ilvl w:val="0"/>
          <w:numId w:val="39"/>
        </w:numPr>
        <w:shd w:val="clear" w:color="auto" w:fill="FFFFFF"/>
        <w:spacing w:after="0" w:afterAutospacing="1" w:line="240" w:lineRule="auto"/>
        <w:contextualSpacing/>
        <w:jc w:val="both"/>
        <w:rPr>
          <w:rFonts w:ascii="Times New Roman" w:eastAsia="Times New Roman" w:hAnsi="Times New Roman" w:cs="Times New Roman"/>
          <w:color w:val="000000"/>
          <w:sz w:val="24"/>
          <w:szCs w:val="24"/>
          <w:lang w:val="en-US" w:eastAsia="ru-RU"/>
        </w:rPr>
      </w:pPr>
      <w:r w:rsidRPr="00BE7638">
        <w:rPr>
          <w:rFonts w:ascii="Times New Roman" w:eastAsia="Times New Roman" w:hAnsi="Times New Roman" w:cs="Times New Roman"/>
          <w:color w:val="000000"/>
          <w:sz w:val="24"/>
          <w:szCs w:val="24"/>
          <w:lang w:val="en-US" w:eastAsia="ru-RU"/>
        </w:rPr>
        <w:t>Последний звонок-202</w:t>
      </w:r>
      <w:r w:rsidRPr="00BE7638">
        <w:rPr>
          <w:rFonts w:ascii="Times New Roman" w:eastAsia="Times New Roman" w:hAnsi="Times New Roman" w:cs="Times New Roman"/>
          <w:color w:val="000000"/>
          <w:sz w:val="24"/>
          <w:szCs w:val="24"/>
          <w:lang w:eastAsia="ru-RU"/>
        </w:rPr>
        <w:t>3</w:t>
      </w:r>
      <w:r w:rsidRPr="00BE7638">
        <w:rPr>
          <w:rFonts w:ascii="Times New Roman" w:eastAsia="Times New Roman" w:hAnsi="Times New Roman" w:cs="Times New Roman"/>
          <w:color w:val="000000"/>
          <w:sz w:val="24"/>
          <w:szCs w:val="24"/>
          <w:lang w:val="en-US" w:eastAsia="ru-RU"/>
        </w:rPr>
        <w:t>.</w:t>
      </w:r>
    </w:p>
    <w:p w:rsidR="00E77A1C" w:rsidRPr="00BE7638" w:rsidRDefault="00E77A1C" w:rsidP="00BA7FCD">
      <w:pPr>
        <w:shd w:val="clear" w:color="auto" w:fill="FFFFFF"/>
        <w:spacing w:after="100" w:afterAutospacing="1" w:line="240" w:lineRule="auto"/>
        <w:ind w:firstLine="708"/>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Педагогом-организатором по ДНВ Тимиев Р.Х.проведена</w:t>
      </w:r>
      <w:r w:rsidRPr="00BE7638">
        <w:rPr>
          <w:rFonts w:ascii="Times New Roman" w:eastAsia="Times New Roman" w:hAnsi="Times New Roman" w:cs="Times New Roman"/>
          <w:color w:val="000000"/>
          <w:sz w:val="24"/>
          <w:szCs w:val="24"/>
          <w:lang w:val="en-US" w:eastAsia="ru-RU"/>
        </w:rPr>
        <w:t> </w:t>
      </w:r>
      <w:r w:rsidRPr="00BE7638">
        <w:rPr>
          <w:rFonts w:ascii="Times New Roman" w:eastAsia="Times New Roman" w:hAnsi="Times New Roman" w:cs="Times New Roman"/>
          <w:color w:val="000000"/>
          <w:sz w:val="24"/>
          <w:szCs w:val="24"/>
          <w:lang w:eastAsia="ru-RU"/>
        </w:rPr>
        <w:t>совместная</w:t>
      </w:r>
      <w:r w:rsidRPr="00BE7638">
        <w:rPr>
          <w:rFonts w:ascii="Times New Roman" w:eastAsia="Times New Roman" w:hAnsi="Times New Roman" w:cs="Times New Roman"/>
          <w:color w:val="000000"/>
          <w:sz w:val="24"/>
          <w:szCs w:val="24"/>
          <w:lang w:val="en-US" w:eastAsia="ru-RU"/>
        </w:rPr>
        <w:t> </w:t>
      </w:r>
      <w:r w:rsidRPr="00BE7638">
        <w:rPr>
          <w:rFonts w:ascii="Times New Roman" w:eastAsia="Times New Roman" w:hAnsi="Times New Roman" w:cs="Times New Roman"/>
          <w:color w:val="000000"/>
          <w:sz w:val="24"/>
          <w:szCs w:val="24"/>
          <w:lang w:eastAsia="ru-RU"/>
        </w:rPr>
        <w:t xml:space="preserve">работа вместе с имамом мечети поселка Дружба Сулимановым В.Ш. </w:t>
      </w:r>
    </w:p>
    <w:p w:rsidR="00E77A1C" w:rsidRPr="00BE7638" w:rsidRDefault="00E77A1C" w:rsidP="00BA7FCD">
      <w:pPr>
        <w:shd w:val="clear" w:color="auto" w:fill="FFFFFF"/>
        <w:spacing w:after="100" w:afterAutospacing="1" w:line="240" w:lineRule="auto"/>
        <w:ind w:firstLine="708"/>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Проведены беседы с</w:t>
      </w:r>
      <w:r w:rsidRPr="00BE7638">
        <w:rPr>
          <w:rFonts w:ascii="Times New Roman" w:eastAsia="Times New Roman" w:hAnsi="Times New Roman" w:cs="Times New Roman"/>
          <w:color w:val="000000"/>
          <w:sz w:val="24"/>
          <w:szCs w:val="24"/>
          <w:lang w:val="en-US" w:eastAsia="ru-RU"/>
        </w:rPr>
        <w:t> </w:t>
      </w:r>
      <w:r w:rsidRPr="00BE7638">
        <w:rPr>
          <w:rFonts w:ascii="Times New Roman" w:eastAsia="Times New Roman" w:hAnsi="Times New Roman" w:cs="Times New Roman"/>
          <w:color w:val="000000"/>
          <w:sz w:val="24"/>
          <w:szCs w:val="24"/>
          <w:lang w:eastAsia="ru-RU"/>
        </w:rPr>
        <w:t xml:space="preserve"> учащимися</w:t>
      </w:r>
      <w:r w:rsidRPr="00BE7638">
        <w:rPr>
          <w:rFonts w:ascii="Times New Roman" w:eastAsia="Times New Roman" w:hAnsi="Times New Roman" w:cs="Times New Roman"/>
          <w:color w:val="000000"/>
          <w:sz w:val="24"/>
          <w:szCs w:val="24"/>
          <w:lang w:val="en-US" w:eastAsia="ru-RU"/>
        </w:rPr>
        <w:t> </w:t>
      </w:r>
      <w:r w:rsidRPr="00BE7638">
        <w:rPr>
          <w:rFonts w:ascii="Times New Roman" w:eastAsia="Times New Roman" w:hAnsi="Times New Roman" w:cs="Times New Roman"/>
          <w:color w:val="000000"/>
          <w:sz w:val="24"/>
          <w:szCs w:val="24"/>
          <w:lang w:eastAsia="ru-RU"/>
        </w:rPr>
        <w:t xml:space="preserve"> о месте</w:t>
      </w:r>
      <w:r w:rsidRPr="00BE7638">
        <w:rPr>
          <w:rFonts w:ascii="Times New Roman" w:eastAsia="Times New Roman" w:hAnsi="Times New Roman" w:cs="Times New Roman"/>
          <w:color w:val="000000"/>
          <w:sz w:val="24"/>
          <w:szCs w:val="24"/>
          <w:lang w:val="en-US" w:eastAsia="ru-RU"/>
        </w:rPr>
        <w:t> </w:t>
      </w:r>
      <w:r w:rsidRPr="00BE7638">
        <w:rPr>
          <w:rFonts w:ascii="Times New Roman" w:eastAsia="Times New Roman" w:hAnsi="Times New Roman" w:cs="Times New Roman"/>
          <w:color w:val="000000"/>
          <w:sz w:val="24"/>
          <w:szCs w:val="24"/>
          <w:lang w:eastAsia="ru-RU"/>
        </w:rPr>
        <w:t xml:space="preserve"> в</w:t>
      </w:r>
      <w:r w:rsidRPr="00BE7638">
        <w:rPr>
          <w:rFonts w:ascii="Times New Roman" w:eastAsia="Times New Roman" w:hAnsi="Times New Roman" w:cs="Times New Roman"/>
          <w:color w:val="000000"/>
          <w:sz w:val="24"/>
          <w:szCs w:val="24"/>
          <w:lang w:val="en-US" w:eastAsia="ru-RU"/>
        </w:rPr>
        <w:t> </w:t>
      </w:r>
      <w:r w:rsidRPr="00BE7638">
        <w:rPr>
          <w:rFonts w:ascii="Times New Roman" w:eastAsia="Times New Roman" w:hAnsi="Times New Roman" w:cs="Times New Roman"/>
          <w:color w:val="000000"/>
          <w:sz w:val="24"/>
          <w:szCs w:val="24"/>
          <w:lang w:eastAsia="ru-RU"/>
        </w:rPr>
        <w:t xml:space="preserve"> современном</w:t>
      </w:r>
      <w:r w:rsidRPr="00BE7638">
        <w:rPr>
          <w:rFonts w:ascii="Times New Roman" w:eastAsia="Times New Roman" w:hAnsi="Times New Roman" w:cs="Times New Roman"/>
          <w:color w:val="000000"/>
          <w:sz w:val="24"/>
          <w:szCs w:val="24"/>
          <w:lang w:val="en-US" w:eastAsia="ru-RU"/>
        </w:rPr>
        <w:t> </w:t>
      </w:r>
      <w:r w:rsidRPr="00BE7638">
        <w:rPr>
          <w:rFonts w:ascii="Times New Roman" w:eastAsia="Times New Roman" w:hAnsi="Times New Roman" w:cs="Times New Roman"/>
          <w:color w:val="000000"/>
          <w:sz w:val="24"/>
          <w:szCs w:val="24"/>
          <w:lang w:eastAsia="ru-RU"/>
        </w:rPr>
        <w:t xml:space="preserve"> обществе, о том, как относиться к</w:t>
      </w:r>
      <w:r w:rsidRPr="00BE7638">
        <w:rPr>
          <w:rFonts w:ascii="Times New Roman" w:eastAsia="Times New Roman" w:hAnsi="Times New Roman" w:cs="Times New Roman"/>
          <w:color w:val="000000"/>
          <w:sz w:val="24"/>
          <w:szCs w:val="24"/>
          <w:lang w:val="en-US" w:eastAsia="ru-RU"/>
        </w:rPr>
        <w:t>  </w:t>
      </w:r>
      <w:r w:rsidRPr="00BE7638">
        <w:rPr>
          <w:rFonts w:ascii="Times New Roman" w:eastAsia="Times New Roman" w:hAnsi="Times New Roman" w:cs="Times New Roman"/>
          <w:color w:val="000000"/>
          <w:sz w:val="24"/>
          <w:szCs w:val="24"/>
          <w:lang w:eastAsia="ru-RU"/>
        </w:rPr>
        <w:t xml:space="preserve"> старшим,</w:t>
      </w:r>
      <w:r w:rsidRPr="00BE7638">
        <w:rPr>
          <w:rFonts w:ascii="Times New Roman" w:eastAsia="Times New Roman" w:hAnsi="Times New Roman" w:cs="Times New Roman"/>
          <w:color w:val="000000"/>
          <w:sz w:val="24"/>
          <w:szCs w:val="24"/>
          <w:lang w:val="en-US" w:eastAsia="ru-RU"/>
        </w:rPr>
        <w:t> </w:t>
      </w:r>
      <w:r w:rsidRPr="00BE7638">
        <w:rPr>
          <w:rFonts w:ascii="Times New Roman" w:eastAsia="Times New Roman" w:hAnsi="Times New Roman" w:cs="Times New Roman"/>
          <w:color w:val="000000"/>
          <w:sz w:val="24"/>
          <w:szCs w:val="24"/>
          <w:lang w:eastAsia="ru-RU"/>
        </w:rPr>
        <w:t xml:space="preserve"> изучать</w:t>
      </w:r>
      <w:r w:rsidRPr="00BE7638">
        <w:rPr>
          <w:rFonts w:ascii="Times New Roman" w:eastAsia="Times New Roman" w:hAnsi="Times New Roman" w:cs="Times New Roman"/>
          <w:color w:val="000000"/>
          <w:sz w:val="24"/>
          <w:szCs w:val="24"/>
          <w:lang w:val="en-US" w:eastAsia="ru-RU"/>
        </w:rPr>
        <w:t> </w:t>
      </w:r>
      <w:r w:rsidRPr="00BE7638">
        <w:rPr>
          <w:rFonts w:ascii="Times New Roman" w:eastAsia="Times New Roman" w:hAnsi="Times New Roman" w:cs="Times New Roman"/>
          <w:color w:val="000000"/>
          <w:sz w:val="24"/>
          <w:szCs w:val="24"/>
          <w:lang w:eastAsia="ru-RU"/>
        </w:rPr>
        <w:t xml:space="preserve"> и исполнять законы предков, о том, какой</w:t>
      </w:r>
      <w:r w:rsidRPr="00BE7638">
        <w:rPr>
          <w:rFonts w:ascii="Times New Roman" w:eastAsia="Times New Roman" w:hAnsi="Times New Roman" w:cs="Times New Roman"/>
          <w:color w:val="000000"/>
          <w:sz w:val="24"/>
          <w:szCs w:val="24"/>
          <w:lang w:val="en-US" w:eastAsia="ru-RU"/>
        </w:rPr>
        <w:t> </w:t>
      </w:r>
      <w:r w:rsidRPr="00BE7638">
        <w:rPr>
          <w:rFonts w:ascii="Times New Roman" w:eastAsia="Times New Roman" w:hAnsi="Times New Roman" w:cs="Times New Roman"/>
          <w:color w:val="000000"/>
          <w:sz w:val="24"/>
          <w:szCs w:val="24"/>
          <w:lang w:eastAsia="ru-RU"/>
        </w:rPr>
        <w:t xml:space="preserve"> вред приносят</w:t>
      </w:r>
      <w:r w:rsidRPr="00BE7638">
        <w:rPr>
          <w:rFonts w:ascii="Times New Roman" w:eastAsia="Times New Roman" w:hAnsi="Times New Roman" w:cs="Times New Roman"/>
          <w:color w:val="000000"/>
          <w:sz w:val="24"/>
          <w:szCs w:val="24"/>
          <w:lang w:val="en-US" w:eastAsia="ru-RU"/>
        </w:rPr>
        <w:t> </w:t>
      </w:r>
      <w:r w:rsidRPr="00BE7638">
        <w:rPr>
          <w:rFonts w:ascii="Times New Roman" w:eastAsia="Times New Roman" w:hAnsi="Times New Roman" w:cs="Times New Roman"/>
          <w:color w:val="000000"/>
          <w:sz w:val="24"/>
          <w:szCs w:val="24"/>
          <w:lang w:eastAsia="ru-RU"/>
        </w:rPr>
        <w:t xml:space="preserve"> наркотики и алкоголь, о незаконных группировках, о суициде.</w:t>
      </w:r>
    </w:p>
    <w:p w:rsidR="00E77A1C" w:rsidRPr="00BE7638" w:rsidRDefault="00E77A1C" w:rsidP="00BE763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За истекший год с учащимися 2-11 классов были проведены беседы по следующим темам:</w:t>
      </w:r>
    </w:p>
    <w:p w:rsidR="00E77A1C" w:rsidRPr="00BE7638" w:rsidRDefault="00E77A1C" w:rsidP="00BE76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-«Внешний вид мусульманина»</w:t>
      </w:r>
      <w:proofErr w:type="gramStart"/>
      <w:r w:rsidRPr="00BE7638">
        <w:rPr>
          <w:rFonts w:ascii="Times New Roman" w:eastAsia="Times New Roman" w:hAnsi="Times New Roman" w:cs="Times New Roman"/>
          <w:color w:val="000000"/>
          <w:sz w:val="24"/>
          <w:szCs w:val="24"/>
          <w:lang w:eastAsia="ru-RU"/>
        </w:rPr>
        <w:t>;«</w:t>
      </w:r>
      <w:proofErr w:type="gramEnd"/>
      <w:r w:rsidRPr="00BE7638">
        <w:rPr>
          <w:rFonts w:ascii="Times New Roman" w:eastAsia="Times New Roman" w:hAnsi="Times New Roman" w:cs="Times New Roman"/>
          <w:color w:val="000000"/>
          <w:sz w:val="24"/>
          <w:szCs w:val="24"/>
          <w:lang w:eastAsia="ru-RU"/>
        </w:rPr>
        <w:t>Роль женщины в исламе»;«Ислам не приемлет наркотики»; «День Ашура»;«Вредные привычки»,«Ислам о роли женщины в семье и обществе», «Терроризм-угроза жизни»,«Жизнь и деятельность святых (авлия) их роль в становлении духовности чеченского народа», Знание основ тариката.</w:t>
      </w:r>
    </w:p>
    <w:p w:rsidR="00E77A1C" w:rsidRPr="00BE7638" w:rsidRDefault="00E77A1C" w:rsidP="00BE76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val="en-US" w:eastAsia="ru-RU"/>
        </w:rPr>
        <w:t> </w:t>
      </w:r>
      <w:r w:rsidRPr="00BE7638">
        <w:rPr>
          <w:rFonts w:ascii="Times New Roman" w:eastAsia="Times New Roman" w:hAnsi="Times New Roman" w:cs="Times New Roman"/>
          <w:color w:val="000000"/>
          <w:sz w:val="24"/>
          <w:szCs w:val="24"/>
          <w:lang w:eastAsia="ru-RU"/>
        </w:rPr>
        <w:t xml:space="preserve">  По плану были проведены мероприятия, посвященные Дню рождения Пророка Мухаммада (с.а.в.).   Во всех классах были проведены беседы на тему: «Жизнь и деятельность Пророка Мухаммада (с.а.в.)»</w:t>
      </w:r>
      <w:proofErr w:type="gramStart"/>
      <w:r w:rsidRPr="00BE7638">
        <w:rPr>
          <w:rFonts w:ascii="Times New Roman" w:eastAsia="Times New Roman" w:hAnsi="Times New Roman" w:cs="Times New Roman"/>
          <w:color w:val="000000"/>
          <w:sz w:val="24"/>
          <w:szCs w:val="24"/>
          <w:lang w:eastAsia="ru-RU"/>
        </w:rPr>
        <w:t>.В</w:t>
      </w:r>
      <w:proofErr w:type="gramEnd"/>
      <w:r w:rsidRPr="00BE7638">
        <w:rPr>
          <w:rFonts w:ascii="Times New Roman" w:eastAsia="Times New Roman" w:hAnsi="Times New Roman" w:cs="Times New Roman"/>
          <w:color w:val="000000"/>
          <w:sz w:val="24"/>
          <w:szCs w:val="24"/>
          <w:lang w:eastAsia="ru-RU"/>
        </w:rPr>
        <w:t xml:space="preserve"> декабре прошел конкурс «Лучший знаток паспорта Пророка Мухаммада» (с.а.в.).  </w:t>
      </w:r>
    </w:p>
    <w:p w:rsidR="00E77A1C" w:rsidRPr="00BE7638" w:rsidRDefault="00E77A1C" w:rsidP="00BE763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Большую часть времени мы отводим работе с родителями. Просвещение семьи по вопросам духовно-нравственного воспитания, возрождение традиционного уклада жизни семьи и развитие семейных отношений на основе</w:t>
      </w:r>
      <w:r w:rsidRPr="00BE7638">
        <w:rPr>
          <w:rFonts w:ascii="Times New Roman" w:eastAsia="Times New Roman" w:hAnsi="Times New Roman" w:cs="Times New Roman"/>
          <w:color w:val="000000"/>
          <w:sz w:val="24"/>
          <w:szCs w:val="24"/>
          <w:lang w:val="en-US" w:eastAsia="ru-RU"/>
        </w:rPr>
        <w:t> </w:t>
      </w:r>
      <w:r w:rsidRPr="00BE7638">
        <w:rPr>
          <w:rFonts w:ascii="Times New Roman" w:eastAsia="Times New Roman" w:hAnsi="Times New Roman" w:cs="Times New Roman"/>
          <w:color w:val="000000"/>
          <w:sz w:val="24"/>
          <w:szCs w:val="24"/>
          <w:lang w:eastAsia="ru-RU"/>
        </w:rPr>
        <w:t>культурно-исторических традиций – важнейшее направление деятельности школы.</w:t>
      </w:r>
    </w:p>
    <w:p w:rsidR="00E77A1C" w:rsidRPr="00BE7638" w:rsidRDefault="00E77A1C" w:rsidP="00BE76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lastRenderedPageBreak/>
        <w:t>Родители - участники всех событий и мероприятий, проводимых в школе. В рамках работы с родителями ежемесячные беседы, индивидуальные консультации.</w:t>
      </w:r>
    </w:p>
    <w:p w:rsidR="00E77A1C" w:rsidRPr="00BE7638" w:rsidRDefault="00E77A1C" w:rsidP="00BE76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Работа школы, проводимая в данном направлении, на наш взгляд, способствует формированию основ духовной культуры личности учащегося, отражающей основные признаки культуры мира, необходимой для полного развития человека как гражданина планеты Земля.</w:t>
      </w:r>
    </w:p>
    <w:p w:rsidR="00BE7638" w:rsidRPr="00BE7638" w:rsidRDefault="00BE7638" w:rsidP="00BA7FCD">
      <w:pPr>
        <w:widowControl w:val="0"/>
        <w:autoSpaceDE w:val="0"/>
        <w:autoSpaceDN w:val="0"/>
        <w:spacing w:after="0" w:line="240" w:lineRule="auto"/>
        <w:jc w:val="both"/>
        <w:outlineLvl w:val="0"/>
        <w:rPr>
          <w:rFonts w:ascii="Times New Roman" w:eastAsia="Times New Roman" w:hAnsi="Times New Roman" w:cs="Times New Roman"/>
          <w:b/>
          <w:bCs/>
          <w:sz w:val="24"/>
          <w:szCs w:val="24"/>
        </w:rPr>
      </w:pPr>
    </w:p>
    <w:p w:rsidR="00E77A1C" w:rsidRPr="00BE7638" w:rsidRDefault="00E77A1C" w:rsidP="00BA7FCD">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BE7638">
        <w:rPr>
          <w:rFonts w:ascii="Times New Roman" w:eastAsia="Times New Roman" w:hAnsi="Times New Roman" w:cs="Times New Roman"/>
          <w:b/>
          <w:bCs/>
          <w:sz w:val="24"/>
          <w:szCs w:val="24"/>
        </w:rPr>
        <w:t>Модуль «Школьные и социальные медиа»</w:t>
      </w:r>
    </w:p>
    <w:p w:rsidR="00E77A1C" w:rsidRPr="00BE7638" w:rsidRDefault="00E77A1C" w:rsidP="00BA7FCD">
      <w:pPr>
        <w:widowControl w:val="0"/>
        <w:autoSpaceDE w:val="0"/>
        <w:autoSpaceDN w:val="0"/>
        <w:spacing w:after="0" w:line="240" w:lineRule="auto"/>
        <w:ind w:left="102" w:right="106"/>
        <w:jc w:val="both"/>
        <w:rPr>
          <w:rFonts w:ascii="Times New Roman" w:eastAsia="Times New Roman" w:hAnsi="Times New Roman" w:cs="Times New Roman"/>
          <w:sz w:val="24"/>
          <w:szCs w:val="24"/>
        </w:rPr>
      </w:pPr>
      <w:r w:rsidRPr="00BE7638">
        <w:rPr>
          <w:rFonts w:ascii="Times New Roman" w:eastAsia="Times New Roman" w:hAnsi="Times New Roman" w:cs="Times New Roman"/>
          <w:sz w:val="24"/>
          <w:szCs w:val="24"/>
        </w:rPr>
        <w:t>Цельшкольныхмеди</w:t>
      </w:r>
      <w:proofErr w:type="gramStart"/>
      <w:r w:rsidRPr="00BE7638">
        <w:rPr>
          <w:rFonts w:ascii="Times New Roman" w:eastAsia="Times New Roman" w:hAnsi="Times New Roman" w:cs="Times New Roman"/>
          <w:sz w:val="24"/>
          <w:szCs w:val="24"/>
        </w:rPr>
        <w:t>а(</w:t>
      </w:r>
      <w:proofErr w:type="gramEnd"/>
      <w:r w:rsidRPr="00BE7638">
        <w:rPr>
          <w:rFonts w:ascii="Times New Roman" w:eastAsia="Times New Roman" w:hAnsi="Times New Roman" w:cs="Times New Roman"/>
          <w:sz w:val="24"/>
          <w:szCs w:val="24"/>
        </w:rPr>
        <w:t>совместносоздаваемыхшкольникамиипедагогамисредствраспространения текстовой, аудио и видео информации)</w:t>
      </w:r>
    </w:p>
    <w:p w:rsidR="00E77A1C" w:rsidRPr="00BE7638" w:rsidRDefault="00E77A1C" w:rsidP="00BA7FCD">
      <w:pPr>
        <w:widowControl w:val="0"/>
        <w:autoSpaceDE w:val="0"/>
        <w:autoSpaceDN w:val="0"/>
        <w:spacing w:after="0" w:line="240" w:lineRule="auto"/>
        <w:ind w:left="102" w:right="106"/>
        <w:jc w:val="both"/>
        <w:rPr>
          <w:rFonts w:ascii="Times New Roman" w:eastAsia="Times New Roman" w:hAnsi="Times New Roman" w:cs="Times New Roman"/>
          <w:sz w:val="24"/>
          <w:szCs w:val="24"/>
        </w:rPr>
      </w:pPr>
      <w:r w:rsidRPr="00BE7638">
        <w:rPr>
          <w:rFonts w:ascii="Times New Roman" w:eastAsia="Times New Roman" w:hAnsi="Times New Roman" w:cs="Times New Roman"/>
          <w:sz w:val="24"/>
          <w:szCs w:val="24"/>
        </w:rPr>
        <w:t>–развитие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следующей деятельности:</w:t>
      </w:r>
    </w:p>
    <w:p w:rsidR="00E77A1C" w:rsidRPr="00BE7638" w:rsidRDefault="00E77A1C" w:rsidP="00BA7FCD">
      <w:pPr>
        <w:widowControl w:val="0"/>
        <w:autoSpaceDE w:val="0"/>
        <w:autoSpaceDN w:val="0"/>
        <w:spacing w:after="0" w:line="240" w:lineRule="auto"/>
        <w:ind w:left="102"/>
        <w:jc w:val="both"/>
        <w:rPr>
          <w:rFonts w:ascii="Times New Roman" w:eastAsia="Times New Roman" w:hAnsi="Times New Roman" w:cs="Times New Roman"/>
          <w:sz w:val="24"/>
          <w:szCs w:val="24"/>
        </w:rPr>
      </w:pPr>
      <w:r w:rsidRPr="00BE7638">
        <w:rPr>
          <w:rFonts w:ascii="Times New Roman" w:eastAsia="Times New Roman" w:hAnsi="Times New Roman" w:cs="Times New Roman"/>
          <w:sz w:val="24"/>
          <w:szCs w:val="24"/>
        </w:rPr>
        <w:t>-реализация внеурочной деятельности;</w:t>
      </w:r>
    </w:p>
    <w:p w:rsidR="00E77A1C" w:rsidRPr="00BE7638" w:rsidRDefault="00E77A1C" w:rsidP="00BA7FCD">
      <w:pPr>
        <w:widowControl w:val="0"/>
        <w:autoSpaceDE w:val="0"/>
        <w:autoSpaceDN w:val="0"/>
        <w:spacing w:after="0" w:line="240" w:lineRule="auto"/>
        <w:ind w:left="102"/>
        <w:jc w:val="both"/>
        <w:rPr>
          <w:rFonts w:ascii="Times New Roman" w:eastAsia="Times New Roman" w:hAnsi="Times New Roman" w:cs="Times New Roman"/>
          <w:sz w:val="24"/>
          <w:szCs w:val="24"/>
        </w:rPr>
      </w:pPr>
      <w:r w:rsidRPr="00BE7638">
        <w:rPr>
          <w:rFonts w:ascii="Times New Roman" w:eastAsia="Times New Roman" w:hAnsi="Times New Roman" w:cs="Times New Roman"/>
          <w:sz w:val="24"/>
          <w:szCs w:val="24"/>
        </w:rPr>
        <w:t>-осуществление фотосъемки и видеосъемки значимых событий в школе;</w:t>
      </w:r>
    </w:p>
    <w:p w:rsidR="00E77A1C" w:rsidRPr="00BE7638" w:rsidRDefault="00E77A1C" w:rsidP="00BA7FCD">
      <w:pPr>
        <w:widowControl w:val="0"/>
        <w:numPr>
          <w:ilvl w:val="0"/>
          <w:numId w:val="37"/>
        </w:numPr>
        <w:tabs>
          <w:tab w:val="left" w:pos="316"/>
        </w:tabs>
        <w:autoSpaceDE w:val="0"/>
        <w:autoSpaceDN w:val="0"/>
        <w:spacing w:after="0" w:afterAutospacing="1" w:line="240" w:lineRule="auto"/>
        <w:ind w:right="107" w:firstLine="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размещение информации о проведенных мероприятиях на сайте школы, в Инстаграмм.</w:t>
      </w:r>
    </w:p>
    <w:p w:rsidR="00E77A1C" w:rsidRPr="00BE7638" w:rsidRDefault="00E77A1C" w:rsidP="00BA7FCD">
      <w:pPr>
        <w:shd w:val="clear" w:color="auto" w:fill="FFFFFF"/>
        <w:tabs>
          <w:tab w:val="left" w:pos="1428"/>
        </w:tabs>
        <w:spacing w:after="67" w:afterAutospacing="1" w:line="240" w:lineRule="auto"/>
        <w:ind w:left="102"/>
        <w:jc w:val="both"/>
        <w:rPr>
          <w:rFonts w:ascii="Times New Roman" w:eastAsia="Times New Roman" w:hAnsi="Times New Roman" w:cs="Times New Roman"/>
          <w:color w:val="000000"/>
          <w:sz w:val="24"/>
          <w:szCs w:val="24"/>
          <w:shd w:val="clear" w:color="auto" w:fill="FFFFFF"/>
          <w:lang w:eastAsia="ru-RU"/>
        </w:rPr>
      </w:pPr>
      <w:r w:rsidRPr="00BE7638">
        <w:rPr>
          <w:rFonts w:ascii="Times New Roman" w:eastAsia="Times New Roman" w:hAnsi="Times New Roman" w:cs="Times New Roman"/>
          <w:color w:val="000000"/>
          <w:sz w:val="24"/>
          <w:szCs w:val="24"/>
          <w:shd w:val="clear" w:color="auto" w:fill="FFFFFF"/>
          <w:lang w:eastAsia="ru-RU"/>
        </w:rPr>
        <w:t xml:space="preserve">Подписчиками всех школьных страниц являются педагоги, обучающиеся, их родители и просто заинтересованные школьной жизнью люди. В группах размещается актуальная новостная информация, проводятся онлайн конкурсы, проводятся социологические опросы и обсуждения назревших проблем. Считаем данную форму информирования удобной и оперативной. Наиболее важная информация также размещается на официальном сайте ГБОУ «Центр образования г.Гудермес». </w:t>
      </w:r>
    </w:p>
    <w:p w:rsidR="00E77A1C" w:rsidRPr="00BE7638" w:rsidRDefault="00E77A1C" w:rsidP="00BA7FCD">
      <w:pPr>
        <w:shd w:val="clear" w:color="auto" w:fill="FFFFFF"/>
        <w:tabs>
          <w:tab w:val="left" w:pos="1428"/>
        </w:tabs>
        <w:spacing w:after="67" w:line="240" w:lineRule="auto"/>
        <w:ind w:left="360"/>
        <w:jc w:val="both"/>
        <w:rPr>
          <w:rFonts w:ascii="Times New Roman" w:eastAsia="Times New Roman" w:hAnsi="Times New Roman" w:cs="Times New Roman"/>
          <w:b/>
          <w:bCs/>
          <w:sz w:val="24"/>
          <w:szCs w:val="24"/>
          <w:lang w:eastAsia="ru-RU"/>
        </w:rPr>
      </w:pPr>
      <w:r w:rsidRPr="00BE7638">
        <w:rPr>
          <w:rFonts w:ascii="Times New Roman" w:eastAsia="Times New Roman" w:hAnsi="Times New Roman" w:cs="Times New Roman"/>
          <w:color w:val="000000"/>
          <w:sz w:val="24"/>
          <w:szCs w:val="24"/>
          <w:shd w:val="clear" w:color="auto" w:fill="FFFFFF"/>
          <w:lang w:eastAsia="ru-RU"/>
        </w:rPr>
        <w:tab/>
      </w:r>
      <w:r w:rsidRPr="00BE7638">
        <w:rPr>
          <w:rFonts w:ascii="Times New Roman" w:eastAsia="Times New Roman" w:hAnsi="Times New Roman" w:cs="Times New Roman"/>
          <w:b/>
          <w:color w:val="000000"/>
          <w:sz w:val="24"/>
          <w:szCs w:val="24"/>
          <w:shd w:val="clear" w:color="auto" w:fill="FFFFFF"/>
          <w:lang w:eastAsia="ru-RU"/>
        </w:rPr>
        <w:t xml:space="preserve">Модуль </w:t>
      </w:r>
      <w:r w:rsidRPr="00BE7638">
        <w:rPr>
          <w:rFonts w:ascii="Times New Roman" w:eastAsia="Times New Roman" w:hAnsi="Times New Roman" w:cs="Times New Roman"/>
          <w:b/>
          <w:bCs/>
          <w:sz w:val="24"/>
          <w:szCs w:val="24"/>
          <w:lang w:eastAsia="ru-RU"/>
        </w:rPr>
        <w:t xml:space="preserve">«Детские общественные объединения и волонтерство» </w:t>
      </w:r>
    </w:p>
    <w:p w:rsidR="00E77A1C" w:rsidRPr="00BE7638" w:rsidRDefault="00E77A1C" w:rsidP="00BE7638">
      <w:pPr>
        <w:autoSpaceDE w:val="0"/>
        <w:autoSpaceDN w:val="0"/>
        <w:adjustRightInd w:val="0"/>
        <w:spacing w:after="0" w:line="240" w:lineRule="auto"/>
        <w:ind w:firstLine="709"/>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Действующие на базе школы детские общественное объединение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вуставе общественного объединения.</w:t>
      </w:r>
    </w:p>
    <w:p w:rsidR="00E77A1C" w:rsidRPr="00BE7638" w:rsidRDefault="00E77A1C" w:rsidP="00BE7638">
      <w:pPr>
        <w:autoSpaceDE w:val="0"/>
        <w:autoSpaceDN w:val="0"/>
        <w:adjustRightInd w:val="0"/>
        <w:spacing w:after="0" w:line="240" w:lineRule="auto"/>
        <w:ind w:firstLine="709"/>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С сентября возобновило свою работу первичное отделение РДШ ГБОУ «Центр образования г. Гудермес».</w:t>
      </w:r>
    </w:p>
    <w:p w:rsidR="00E77A1C" w:rsidRPr="00BE7638" w:rsidRDefault="00E77A1C" w:rsidP="00BE7638">
      <w:pPr>
        <w:autoSpaceDE w:val="0"/>
        <w:autoSpaceDN w:val="0"/>
        <w:adjustRightInd w:val="0"/>
        <w:spacing w:after="0" w:line="240" w:lineRule="auto"/>
        <w:ind w:firstLine="709"/>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Первичная организация РДШ ГБОУ «Центр образования г.Гудермес».</w:t>
      </w:r>
    </w:p>
    <w:p w:rsidR="00E77A1C" w:rsidRPr="00BE7638" w:rsidRDefault="00E77A1C" w:rsidP="00BE7638">
      <w:pPr>
        <w:spacing w:after="0"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работает по следующим основным направлениям:</w:t>
      </w:r>
    </w:p>
    <w:p w:rsidR="00E77A1C" w:rsidRPr="00BE7638" w:rsidRDefault="00E77A1C" w:rsidP="00BA7FCD">
      <w:pPr>
        <w:numPr>
          <w:ilvl w:val="0"/>
          <w:numId w:val="41"/>
        </w:numPr>
        <w:spacing w:after="100" w:afterAutospacing="1" w:line="240" w:lineRule="auto"/>
        <w:contextualSpacing/>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«Личностное развитие» (творческое развитие, популяризация ЗОЖ, профориентация);</w:t>
      </w:r>
    </w:p>
    <w:p w:rsidR="00E77A1C" w:rsidRPr="00BE7638" w:rsidRDefault="00E77A1C" w:rsidP="00BA7FCD">
      <w:pPr>
        <w:numPr>
          <w:ilvl w:val="0"/>
          <w:numId w:val="41"/>
        </w:numPr>
        <w:spacing w:after="100" w:afterAutospacing="1" w:line="240" w:lineRule="auto"/>
        <w:contextualSpacing/>
        <w:jc w:val="both"/>
        <w:rPr>
          <w:rFonts w:ascii="Times New Roman" w:eastAsia="Calibri" w:hAnsi="Times New Roman" w:cs="Times New Roman"/>
          <w:sz w:val="24"/>
          <w:szCs w:val="24"/>
          <w:lang w:val="en-US"/>
        </w:rPr>
      </w:pPr>
      <w:r w:rsidRPr="00BE7638">
        <w:rPr>
          <w:rFonts w:ascii="Times New Roman" w:eastAsia="Calibri" w:hAnsi="Times New Roman" w:cs="Times New Roman"/>
          <w:sz w:val="24"/>
          <w:szCs w:val="24"/>
          <w:lang w:val="en-US"/>
        </w:rPr>
        <w:t>«Гражданская активность» (волонтерство);</w:t>
      </w:r>
    </w:p>
    <w:p w:rsidR="00E77A1C" w:rsidRPr="00BE7638" w:rsidRDefault="00E77A1C" w:rsidP="00BA7FCD">
      <w:pPr>
        <w:numPr>
          <w:ilvl w:val="0"/>
          <w:numId w:val="41"/>
        </w:numPr>
        <w:spacing w:after="100" w:afterAutospacing="1" w:line="240" w:lineRule="auto"/>
        <w:contextualSpacing/>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«Военно-патриотическое» (участие в военно-патриотических мероприятиях);</w:t>
      </w:r>
    </w:p>
    <w:p w:rsidR="00E77A1C" w:rsidRPr="00BE7638" w:rsidRDefault="00E77A1C" w:rsidP="00BA7FCD">
      <w:pPr>
        <w:numPr>
          <w:ilvl w:val="0"/>
          <w:numId w:val="41"/>
        </w:numPr>
        <w:spacing w:after="0" w:afterAutospacing="1" w:line="240" w:lineRule="auto"/>
        <w:ind w:left="426" w:hanging="11"/>
        <w:contextualSpacing/>
        <w:jc w:val="both"/>
        <w:rPr>
          <w:rFonts w:ascii="Times New Roman" w:eastAsia="Calibri" w:hAnsi="Times New Roman" w:cs="Times New Roman"/>
          <w:sz w:val="24"/>
          <w:szCs w:val="24"/>
          <w:lang w:val="en-US"/>
        </w:rPr>
      </w:pPr>
      <w:r w:rsidRPr="00BE7638">
        <w:rPr>
          <w:rFonts w:ascii="Times New Roman" w:eastAsia="Calibri" w:hAnsi="Times New Roman" w:cs="Times New Roman"/>
          <w:sz w:val="24"/>
          <w:szCs w:val="24"/>
          <w:lang w:val="en-US"/>
        </w:rPr>
        <w:t>«Информационно - медийное».</w:t>
      </w:r>
    </w:p>
    <w:p w:rsidR="00E77A1C" w:rsidRPr="00BE7638" w:rsidRDefault="00E77A1C" w:rsidP="00BA7FCD">
      <w:pPr>
        <w:spacing w:after="100" w:afterAutospacing="1" w:line="240" w:lineRule="auto"/>
        <w:ind w:firstLine="709"/>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РШД дает возможность для каждого активиста проявить себя в любом из направлений деятельности организации, развить свои способности, обменяться опытом, поделиться новыми знаниями со школьниками из любого уголка страны.</w:t>
      </w:r>
    </w:p>
    <w:p w:rsidR="00BE7638" w:rsidRPr="00BE7638" w:rsidRDefault="00E77A1C" w:rsidP="00BE7638">
      <w:pPr>
        <w:spacing w:after="100" w:afterAutospacing="1" w:line="240" w:lineRule="auto"/>
        <w:ind w:firstLine="709"/>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В течение  2022-2023 учебного года обучающиеся школы активно участвовали  в конкурсах, акциях, играх, знаковых мероприятиях и т.д., организуемых </w:t>
      </w:r>
      <w:r w:rsidR="00BE7638">
        <w:rPr>
          <w:rFonts w:ascii="Times New Roman" w:eastAsia="Calibri" w:hAnsi="Times New Roman" w:cs="Times New Roman"/>
          <w:sz w:val="24"/>
          <w:szCs w:val="24"/>
        </w:rPr>
        <w:t>Российским движением школьников.</w:t>
      </w:r>
    </w:p>
    <w:tbl>
      <w:tblPr>
        <w:tblStyle w:val="101"/>
        <w:tblW w:w="0" w:type="auto"/>
        <w:tblLook w:val="04A0" w:firstRow="1" w:lastRow="0" w:firstColumn="1" w:lastColumn="0" w:noHBand="0" w:noVBand="1"/>
      </w:tblPr>
      <w:tblGrid>
        <w:gridCol w:w="1365"/>
        <w:gridCol w:w="5732"/>
        <w:gridCol w:w="2474"/>
      </w:tblGrid>
      <w:tr w:rsidR="00E77A1C" w:rsidRPr="00BE7638" w:rsidTr="00BE7638">
        <w:tc>
          <w:tcPr>
            <w:tcW w:w="1384" w:type="dxa"/>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Месяц</w:t>
            </w:r>
          </w:p>
        </w:tc>
        <w:tc>
          <w:tcPr>
            <w:tcW w:w="6095" w:type="dxa"/>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Мероприятие</w:t>
            </w:r>
          </w:p>
        </w:tc>
        <w:tc>
          <w:tcPr>
            <w:tcW w:w="2552" w:type="dxa"/>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Участники</w:t>
            </w:r>
          </w:p>
        </w:tc>
      </w:tr>
      <w:tr w:rsidR="00BE7638" w:rsidRPr="00BE7638" w:rsidTr="00BE7638">
        <w:trPr>
          <w:trHeight w:val="758"/>
        </w:trPr>
        <w:tc>
          <w:tcPr>
            <w:tcW w:w="1384" w:type="dxa"/>
            <w:vMerge w:val="restart"/>
          </w:tcPr>
          <w:p w:rsidR="00BE7638" w:rsidRPr="00BE7638" w:rsidRDefault="00BE7638"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Сентябрь</w:t>
            </w:r>
          </w:p>
        </w:tc>
        <w:tc>
          <w:tcPr>
            <w:tcW w:w="6095" w:type="dxa"/>
            <w:tcBorders>
              <w:top w:val="single" w:sz="4" w:space="0" w:color="auto"/>
            </w:tcBorders>
          </w:tcPr>
          <w:p w:rsidR="00BE7638" w:rsidRPr="00BE7638" w:rsidRDefault="00BE7638" w:rsidP="00BA7FCD">
            <w:pPr>
              <w:spacing w:beforeAutospacing="0"/>
              <w:jc w:val="both"/>
              <w:rPr>
                <w:rFonts w:ascii="Times New Roman" w:eastAsia="Calibri" w:hAnsi="Times New Roman" w:cs="Times New Roman"/>
                <w:sz w:val="24"/>
                <w:szCs w:val="24"/>
                <w:lang w:val="ru-RU"/>
              </w:rPr>
            </w:pPr>
            <w:r w:rsidRPr="00BE7638">
              <w:rPr>
                <w:rFonts w:ascii="Times New Roman" w:eastAsia="Calibri" w:hAnsi="Times New Roman" w:cs="Times New Roman"/>
                <w:sz w:val="24"/>
                <w:szCs w:val="24"/>
                <w:lang w:val="ru-RU"/>
              </w:rPr>
              <w:t>Участие во Всероссийской акции, посвященной Дню знаний.</w:t>
            </w:r>
          </w:p>
        </w:tc>
        <w:tc>
          <w:tcPr>
            <w:tcW w:w="2552" w:type="dxa"/>
          </w:tcPr>
          <w:p w:rsidR="00BE7638" w:rsidRPr="00BE7638" w:rsidRDefault="00BE7638" w:rsidP="00BE7638">
            <w:pPr>
              <w:spacing w:beforeAutospacing="0" w:after="0" w:after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1-е классы</w:t>
            </w:r>
          </w:p>
          <w:p w:rsidR="00BE7638" w:rsidRPr="00BE7638" w:rsidRDefault="00BE7638" w:rsidP="00BE7638">
            <w:pPr>
              <w:spacing w:beforeAutospacing="0" w:after="0" w:after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11 «А»</w:t>
            </w:r>
          </w:p>
        </w:tc>
      </w:tr>
      <w:tr w:rsidR="00E77A1C" w:rsidRPr="00BE7638" w:rsidTr="00BE7638">
        <w:trPr>
          <w:trHeight w:val="865"/>
        </w:trPr>
        <w:tc>
          <w:tcPr>
            <w:tcW w:w="1384" w:type="dxa"/>
            <w:vMerge/>
          </w:tcPr>
          <w:p w:rsidR="00E77A1C" w:rsidRPr="00BE7638" w:rsidRDefault="00E77A1C" w:rsidP="00BA7FCD">
            <w:pPr>
              <w:spacing w:beforeAutospacing="0"/>
              <w:jc w:val="both"/>
              <w:rPr>
                <w:rFonts w:ascii="Times New Roman" w:eastAsia="Calibri" w:hAnsi="Times New Roman" w:cs="Times New Roman"/>
                <w:sz w:val="24"/>
                <w:szCs w:val="24"/>
              </w:rPr>
            </w:pPr>
          </w:p>
        </w:tc>
        <w:tc>
          <w:tcPr>
            <w:tcW w:w="6095" w:type="dxa"/>
          </w:tcPr>
          <w:p w:rsidR="00E77A1C" w:rsidRPr="00BE7638" w:rsidRDefault="00E77A1C" w:rsidP="00BA7FCD">
            <w:pPr>
              <w:spacing w:beforeAutospacing="0"/>
              <w:jc w:val="both"/>
              <w:rPr>
                <w:rFonts w:ascii="Times New Roman" w:eastAsia="Calibri" w:hAnsi="Times New Roman" w:cs="Times New Roman"/>
                <w:sz w:val="24"/>
                <w:szCs w:val="24"/>
                <w:lang w:val="ru-RU"/>
              </w:rPr>
            </w:pPr>
            <w:r w:rsidRPr="00BE7638">
              <w:rPr>
                <w:rFonts w:ascii="Times New Roman" w:eastAsia="Calibri" w:hAnsi="Times New Roman" w:cs="Times New Roman"/>
                <w:sz w:val="24"/>
                <w:szCs w:val="24"/>
                <w:lang w:val="ru-RU"/>
              </w:rPr>
              <w:t>Участие в Едином уроке, посвященном дню солидарности в борьбе с терроризмом «Мы помним уроки Беслана»</w:t>
            </w:r>
          </w:p>
        </w:tc>
        <w:tc>
          <w:tcPr>
            <w:tcW w:w="2552" w:type="dxa"/>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1-11 класс</w:t>
            </w:r>
          </w:p>
        </w:tc>
      </w:tr>
      <w:tr w:rsidR="00E77A1C" w:rsidRPr="00BE7638" w:rsidTr="00BE7638">
        <w:trPr>
          <w:gridAfter w:val="2"/>
          <w:wAfter w:w="8647" w:type="dxa"/>
          <w:trHeight w:val="276"/>
        </w:trPr>
        <w:tc>
          <w:tcPr>
            <w:tcW w:w="1384" w:type="dxa"/>
            <w:vMerge w:val="restart"/>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Октябрь</w:t>
            </w:r>
          </w:p>
        </w:tc>
      </w:tr>
      <w:tr w:rsidR="00E77A1C" w:rsidRPr="00BE7638" w:rsidTr="00BE7638">
        <w:trPr>
          <w:trHeight w:val="555"/>
        </w:trPr>
        <w:tc>
          <w:tcPr>
            <w:tcW w:w="1384" w:type="dxa"/>
            <w:vMerge/>
          </w:tcPr>
          <w:p w:rsidR="00E77A1C" w:rsidRPr="00BE7638" w:rsidRDefault="00E77A1C" w:rsidP="00BA7FCD">
            <w:pPr>
              <w:spacing w:beforeAutospacing="0"/>
              <w:jc w:val="both"/>
              <w:rPr>
                <w:rFonts w:ascii="Times New Roman" w:eastAsia="Calibri" w:hAnsi="Times New Roman" w:cs="Times New Roman"/>
                <w:sz w:val="24"/>
                <w:szCs w:val="24"/>
              </w:rPr>
            </w:pPr>
          </w:p>
        </w:tc>
        <w:tc>
          <w:tcPr>
            <w:tcW w:w="6095" w:type="dxa"/>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lang w:val="ru-RU"/>
              </w:rPr>
              <w:t xml:space="preserve">Мероприятия, приуроченные к празднованию Дня учителя «Учитель! </w:t>
            </w:r>
            <w:r w:rsidRPr="00BE7638">
              <w:rPr>
                <w:rFonts w:ascii="Times New Roman" w:eastAsia="Calibri" w:hAnsi="Times New Roman" w:cs="Times New Roman"/>
                <w:sz w:val="24"/>
                <w:szCs w:val="24"/>
              </w:rPr>
              <w:t>В имени твоем…»</w:t>
            </w:r>
          </w:p>
        </w:tc>
        <w:tc>
          <w:tcPr>
            <w:tcW w:w="2552" w:type="dxa"/>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Учащиеся 1-11 классов</w:t>
            </w:r>
          </w:p>
        </w:tc>
      </w:tr>
      <w:tr w:rsidR="00E77A1C" w:rsidRPr="00BE7638" w:rsidTr="00BE7638">
        <w:trPr>
          <w:trHeight w:val="690"/>
        </w:trPr>
        <w:tc>
          <w:tcPr>
            <w:tcW w:w="1384" w:type="dxa"/>
            <w:vMerge w:val="restart"/>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Ноябрь </w:t>
            </w:r>
          </w:p>
        </w:tc>
        <w:tc>
          <w:tcPr>
            <w:tcW w:w="6095" w:type="dxa"/>
          </w:tcPr>
          <w:p w:rsidR="00E77A1C" w:rsidRPr="00BE7638" w:rsidRDefault="00E77A1C" w:rsidP="00BA7FCD">
            <w:pPr>
              <w:spacing w:beforeAutospacing="0"/>
              <w:jc w:val="both"/>
              <w:rPr>
                <w:rFonts w:ascii="Times New Roman" w:eastAsia="Calibri" w:hAnsi="Times New Roman" w:cs="Times New Roman"/>
                <w:sz w:val="24"/>
                <w:szCs w:val="24"/>
                <w:lang w:val="ru-RU"/>
              </w:rPr>
            </w:pPr>
            <w:r w:rsidRPr="00BE7638">
              <w:rPr>
                <w:rFonts w:ascii="Times New Roman" w:eastAsia="Calibri" w:hAnsi="Times New Roman" w:cs="Times New Roman"/>
                <w:sz w:val="24"/>
                <w:szCs w:val="24"/>
                <w:lang w:val="ru-RU"/>
              </w:rPr>
              <w:t>Час общения «Путешествие по стране Толерантности», в рамках Международного Дня толерантности.</w:t>
            </w:r>
          </w:p>
        </w:tc>
        <w:tc>
          <w:tcPr>
            <w:tcW w:w="2552" w:type="dxa"/>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Учащиеся 1 – 5 кл классов</w:t>
            </w:r>
          </w:p>
        </w:tc>
      </w:tr>
      <w:tr w:rsidR="00E77A1C" w:rsidRPr="00BE7638" w:rsidTr="00BE7638">
        <w:trPr>
          <w:trHeight w:val="348"/>
        </w:trPr>
        <w:tc>
          <w:tcPr>
            <w:tcW w:w="1384" w:type="dxa"/>
            <w:vMerge/>
          </w:tcPr>
          <w:p w:rsidR="00E77A1C" w:rsidRPr="00BE7638" w:rsidRDefault="00E77A1C" w:rsidP="00BA7FCD">
            <w:pPr>
              <w:spacing w:beforeAutospacing="0"/>
              <w:jc w:val="both"/>
              <w:rPr>
                <w:rFonts w:ascii="Times New Roman" w:eastAsia="Calibri" w:hAnsi="Times New Roman" w:cs="Times New Roman"/>
                <w:sz w:val="24"/>
                <w:szCs w:val="24"/>
              </w:rPr>
            </w:pPr>
          </w:p>
        </w:tc>
        <w:tc>
          <w:tcPr>
            <w:tcW w:w="6095" w:type="dxa"/>
          </w:tcPr>
          <w:p w:rsidR="00E77A1C" w:rsidRPr="00BE7638" w:rsidRDefault="00E77A1C" w:rsidP="00BA7FCD">
            <w:pPr>
              <w:spacing w:beforeAutospacing="0"/>
              <w:jc w:val="both"/>
              <w:rPr>
                <w:rFonts w:ascii="Times New Roman" w:eastAsia="Calibri" w:hAnsi="Times New Roman" w:cs="Times New Roman"/>
                <w:sz w:val="24"/>
                <w:szCs w:val="24"/>
                <w:lang w:val="ru-RU"/>
              </w:rPr>
            </w:pPr>
            <w:r w:rsidRPr="00BE7638">
              <w:rPr>
                <w:rFonts w:ascii="Times New Roman" w:eastAsia="Calibri" w:hAnsi="Times New Roman" w:cs="Times New Roman"/>
                <w:sz w:val="24"/>
                <w:szCs w:val="24"/>
                <w:lang w:val="ru-RU"/>
              </w:rPr>
              <w:t>Участие в акции «Портрет мамы», посвященный Дню матери.</w:t>
            </w:r>
          </w:p>
        </w:tc>
        <w:tc>
          <w:tcPr>
            <w:tcW w:w="2552" w:type="dxa"/>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2-11 классы</w:t>
            </w:r>
          </w:p>
        </w:tc>
      </w:tr>
      <w:tr w:rsidR="00E77A1C" w:rsidRPr="00BE7638" w:rsidTr="00BE7638">
        <w:trPr>
          <w:trHeight w:val="278"/>
        </w:trPr>
        <w:tc>
          <w:tcPr>
            <w:tcW w:w="1384" w:type="dxa"/>
            <w:vMerge w:val="restart"/>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Декабрь</w:t>
            </w:r>
          </w:p>
        </w:tc>
        <w:tc>
          <w:tcPr>
            <w:tcW w:w="6095" w:type="dxa"/>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«День неизвестного солдата»</w:t>
            </w:r>
          </w:p>
        </w:tc>
        <w:tc>
          <w:tcPr>
            <w:tcW w:w="2552" w:type="dxa"/>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Юнармейский отряд</w:t>
            </w:r>
          </w:p>
        </w:tc>
      </w:tr>
      <w:tr w:rsidR="00E77A1C" w:rsidRPr="00BE7638" w:rsidTr="00BE7638">
        <w:trPr>
          <w:trHeight w:val="331"/>
        </w:trPr>
        <w:tc>
          <w:tcPr>
            <w:tcW w:w="1384" w:type="dxa"/>
            <w:vMerge/>
          </w:tcPr>
          <w:p w:rsidR="00E77A1C" w:rsidRPr="00BE7638" w:rsidRDefault="00E77A1C" w:rsidP="00BA7FCD">
            <w:pPr>
              <w:spacing w:beforeAutospacing="0"/>
              <w:jc w:val="both"/>
              <w:rPr>
                <w:rFonts w:ascii="Times New Roman" w:eastAsia="Calibri" w:hAnsi="Times New Roman" w:cs="Times New Roman"/>
                <w:sz w:val="24"/>
                <w:szCs w:val="24"/>
              </w:rPr>
            </w:pPr>
          </w:p>
        </w:tc>
        <w:tc>
          <w:tcPr>
            <w:tcW w:w="6095" w:type="dxa"/>
          </w:tcPr>
          <w:p w:rsidR="00E77A1C" w:rsidRPr="00BE7638" w:rsidRDefault="00E77A1C" w:rsidP="00BA7FCD">
            <w:pPr>
              <w:spacing w:beforeAutospacing="0"/>
              <w:jc w:val="both"/>
              <w:rPr>
                <w:rFonts w:ascii="Times New Roman" w:eastAsia="Calibri" w:hAnsi="Times New Roman" w:cs="Times New Roman"/>
                <w:sz w:val="24"/>
                <w:szCs w:val="24"/>
                <w:lang w:val="ru-RU"/>
              </w:rPr>
            </w:pPr>
            <w:r w:rsidRPr="00BE7638">
              <w:rPr>
                <w:rFonts w:ascii="Times New Roman" w:eastAsia="Calibri" w:hAnsi="Times New Roman" w:cs="Times New Roman"/>
                <w:sz w:val="24"/>
                <w:szCs w:val="24"/>
                <w:lang w:val="ru-RU"/>
              </w:rPr>
              <w:t>Дни воинской славы России, посвященные Героям Отечества</w:t>
            </w:r>
          </w:p>
        </w:tc>
        <w:tc>
          <w:tcPr>
            <w:tcW w:w="2552" w:type="dxa"/>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1-11 кл.</w:t>
            </w:r>
          </w:p>
        </w:tc>
      </w:tr>
      <w:tr w:rsidR="00E77A1C" w:rsidRPr="00BE7638" w:rsidTr="00BE7638">
        <w:trPr>
          <w:trHeight w:val="393"/>
        </w:trPr>
        <w:tc>
          <w:tcPr>
            <w:tcW w:w="1384" w:type="dxa"/>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Январь</w:t>
            </w:r>
          </w:p>
        </w:tc>
        <w:tc>
          <w:tcPr>
            <w:tcW w:w="6095" w:type="dxa"/>
          </w:tcPr>
          <w:p w:rsidR="00E77A1C" w:rsidRPr="00BE7638" w:rsidRDefault="00E77A1C" w:rsidP="00BA7FCD">
            <w:pPr>
              <w:spacing w:beforeAutospacing="0"/>
              <w:jc w:val="both"/>
              <w:rPr>
                <w:rFonts w:ascii="Times New Roman" w:eastAsia="Calibri" w:hAnsi="Times New Roman" w:cs="Times New Roman"/>
                <w:sz w:val="24"/>
                <w:szCs w:val="24"/>
                <w:lang w:val="ru-RU"/>
              </w:rPr>
            </w:pPr>
            <w:r w:rsidRPr="00BE7638">
              <w:rPr>
                <w:rFonts w:ascii="Times New Roman" w:eastAsia="Calibri" w:hAnsi="Times New Roman" w:cs="Times New Roman"/>
                <w:sz w:val="24"/>
                <w:szCs w:val="24"/>
                <w:lang w:val="ru-RU"/>
              </w:rPr>
              <w:t>Участие во Всероссийской акции «Блокадный хлеб»</w:t>
            </w:r>
          </w:p>
        </w:tc>
        <w:tc>
          <w:tcPr>
            <w:tcW w:w="2552" w:type="dxa"/>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2-7 классы</w:t>
            </w:r>
          </w:p>
        </w:tc>
      </w:tr>
      <w:tr w:rsidR="00E77A1C" w:rsidRPr="00BE7638" w:rsidTr="00BE7638">
        <w:trPr>
          <w:gridAfter w:val="2"/>
          <w:wAfter w:w="8647" w:type="dxa"/>
          <w:trHeight w:val="276"/>
        </w:trPr>
        <w:tc>
          <w:tcPr>
            <w:tcW w:w="1384" w:type="dxa"/>
            <w:vMerge w:val="restart"/>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Февраль</w:t>
            </w:r>
          </w:p>
        </w:tc>
      </w:tr>
      <w:tr w:rsidR="00E77A1C" w:rsidRPr="00BE7638" w:rsidTr="00BE7638">
        <w:trPr>
          <w:trHeight w:val="690"/>
        </w:trPr>
        <w:tc>
          <w:tcPr>
            <w:tcW w:w="1384" w:type="dxa"/>
            <w:vMerge/>
          </w:tcPr>
          <w:p w:rsidR="00E77A1C" w:rsidRPr="00BE7638" w:rsidRDefault="00E77A1C" w:rsidP="00BA7FCD">
            <w:pPr>
              <w:spacing w:beforeAutospacing="0"/>
              <w:jc w:val="both"/>
              <w:rPr>
                <w:rFonts w:ascii="Times New Roman" w:eastAsia="Calibri" w:hAnsi="Times New Roman" w:cs="Times New Roman"/>
                <w:sz w:val="24"/>
                <w:szCs w:val="24"/>
              </w:rPr>
            </w:pPr>
          </w:p>
        </w:tc>
        <w:tc>
          <w:tcPr>
            <w:tcW w:w="6095" w:type="dxa"/>
          </w:tcPr>
          <w:p w:rsidR="00E77A1C" w:rsidRPr="00BE7638" w:rsidRDefault="00E77A1C" w:rsidP="00BA7FCD">
            <w:pPr>
              <w:spacing w:beforeAutospacing="0"/>
              <w:jc w:val="both"/>
              <w:rPr>
                <w:rFonts w:ascii="Times New Roman" w:eastAsia="Calibri" w:hAnsi="Times New Roman" w:cs="Times New Roman"/>
                <w:sz w:val="24"/>
                <w:szCs w:val="24"/>
                <w:lang w:val="ru-RU"/>
              </w:rPr>
            </w:pPr>
            <w:r w:rsidRPr="00BE7638">
              <w:rPr>
                <w:rFonts w:ascii="Times New Roman" w:eastAsia="Calibri" w:hAnsi="Times New Roman" w:cs="Times New Roman"/>
                <w:sz w:val="24"/>
                <w:szCs w:val="24"/>
                <w:lang w:val="ru-RU"/>
              </w:rPr>
              <w:t>Участие в конкурсе патриотической песни «От солдата до генерала».</w:t>
            </w:r>
          </w:p>
        </w:tc>
        <w:tc>
          <w:tcPr>
            <w:tcW w:w="2552" w:type="dxa"/>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Учащиеся 1-11 классов</w:t>
            </w:r>
          </w:p>
        </w:tc>
      </w:tr>
      <w:tr w:rsidR="00E77A1C" w:rsidRPr="00BE7638" w:rsidTr="00BE7638">
        <w:trPr>
          <w:trHeight w:val="339"/>
        </w:trPr>
        <w:tc>
          <w:tcPr>
            <w:tcW w:w="1384" w:type="dxa"/>
            <w:vMerge/>
          </w:tcPr>
          <w:p w:rsidR="00E77A1C" w:rsidRPr="00BE7638" w:rsidRDefault="00E77A1C" w:rsidP="00BA7FCD">
            <w:pPr>
              <w:spacing w:beforeAutospacing="0"/>
              <w:jc w:val="both"/>
              <w:rPr>
                <w:rFonts w:ascii="Times New Roman" w:eastAsia="Calibri" w:hAnsi="Times New Roman" w:cs="Times New Roman"/>
                <w:sz w:val="24"/>
                <w:szCs w:val="24"/>
              </w:rPr>
            </w:pPr>
          </w:p>
        </w:tc>
        <w:tc>
          <w:tcPr>
            <w:tcW w:w="6095" w:type="dxa"/>
          </w:tcPr>
          <w:p w:rsidR="00E77A1C" w:rsidRPr="00BE7638" w:rsidRDefault="00E77A1C" w:rsidP="00BA7FCD">
            <w:pPr>
              <w:spacing w:beforeAutospacing="0"/>
              <w:jc w:val="both"/>
              <w:rPr>
                <w:rFonts w:ascii="Times New Roman" w:eastAsia="Calibri" w:hAnsi="Times New Roman" w:cs="Times New Roman"/>
                <w:sz w:val="24"/>
                <w:szCs w:val="24"/>
                <w:lang w:val="ru-RU"/>
              </w:rPr>
            </w:pPr>
            <w:r w:rsidRPr="00BE7638">
              <w:rPr>
                <w:rFonts w:ascii="Times New Roman" w:eastAsia="Calibri" w:hAnsi="Times New Roman" w:cs="Times New Roman"/>
                <w:sz w:val="24"/>
                <w:szCs w:val="24"/>
                <w:lang w:val="ru-RU"/>
              </w:rPr>
              <w:t>Конкурс рисунков «Как сохранить здоровье?»</w:t>
            </w:r>
          </w:p>
        </w:tc>
        <w:tc>
          <w:tcPr>
            <w:tcW w:w="2552" w:type="dxa"/>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Учащиеся 1-4 классов</w:t>
            </w:r>
          </w:p>
        </w:tc>
      </w:tr>
      <w:tr w:rsidR="00E77A1C" w:rsidRPr="00BE7638" w:rsidTr="00BE7638">
        <w:tc>
          <w:tcPr>
            <w:tcW w:w="1384" w:type="dxa"/>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Март </w:t>
            </w:r>
          </w:p>
        </w:tc>
        <w:tc>
          <w:tcPr>
            <w:tcW w:w="6095" w:type="dxa"/>
          </w:tcPr>
          <w:p w:rsidR="00E77A1C" w:rsidRPr="00BE7638" w:rsidRDefault="00E77A1C" w:rsidP="00BA7FCD">
            <w:pPr>
              <w:spacing w:beforeAutospacing="0"/>
              <w:jc w:val="both"/>
              <w:rPr>
                <w:rFonts w:ascii="Times New Roman" w:eastAsia="Calibri" w:hAnsi="Times New Roman" w:cs="Times New Roman"/>
                <w:sz w:val="24"/>
                <w:szCs w:val="24"/>
                <w:lang w:val="ru-RU"/>
              </w:rPr>
            </w:pPr>
            <w:r w:rsidRPr="00BE7638">
              <w:rPr>
                <w:rFonts w:ascii="Times New Roman" w:eastAsia="Calibri" w:hAnsi="Times New Roman" w:cs="Times New Roman"/>
                <w:sz w:val="24"/>
                <w:szCs w:val="24"/>
                <w:lang w:val="ru-RU"/>
              </w:rPr>
              <w:t>Мероприятия, приуроченные к Международному женскому дню, в рамках Дней единых действий РДШ (конкурс газет, конкурс рисунков «Чтобы мама улыбалась!»)</w:t>
            </w:r>
          </w:p>
        </w:tc>
        <w:tc>
          <w:tcPr>
            <w:tcW w:w="2552" w:type="dxa"/>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Учащиеся 1-11 классов</w:t>
            </w:r>
          </w:p>
        </w:tc>
      </w:tr>
      <w:tr w:rsidR="00E77A1C" w:rsidRPr="00BE7638" w:rsidTr="00BE7638">
        <w:trPr>
          <w:trHeight w:val="203"/>
        </w:trPr>
        <w:tc>
          <w:tcPr>
            <w:tcW w:w="1384" w:type="dxa"/>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Апрель</w:t>
            </w:r>
          </w:p>
        </w:tc>
        <w:tc>
          <w:tcPr>
            <w:tcW w:w="6095" w:type="dxa"/>
          </w:tcPr>
          <w:p w:rsidR="00E77A1C" w:rsidRPr="00BE7638" w:rsidRDefault="00E77A1C" w:rsidP="00BA7FCD">
            <w:pPr>
              <w:spacing w:beforeAutospacing="0"/>
              <w:jc w:val="both"/>
              <w:rPr>
                <w:rFonts w:ascii="Times New Roman" w:eastAsia="Calibri" w:hAnsi="Times New Roman" w:cs="Times New Roman"/>
                <w:sz w:val="24"/>
                <w:szCs w:val="24"/>
                <w:lang w:val="ru-RU"/>
              </w:rPr>
            </w:pPr>
            <w:r w:rsidRPr="00BE7638">
              <w:rPr>
                <w:rFonts w:ascii="Times New Roman" w:eastAsia="Calibri" w:hAnsi="Times New Roman" w:cs="Times New Roman"/>
                <w:sz w:val="24"/>
                <w:szCs w:val="24"/>
                <w:lang w:val="ru-RU"/>
              </w:rPr>
              <w:t>«Русские покорители Вселенной» в рамках Всероссийской акции «Мой космос»</w:t>
            </w:r>
          </w:p>
        </w:tc>
        <w:tc>
          <w:tcPr>
            <w:tcW w:w="2552" w:type="dxa"/>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1-4 классы</w:t>
            </w:r>
          </w:p>
        </w:tc>
      </w:tr>
      <w:tr w:rsidR="00E77A1C" w:rsidRPr="00BE7638" w:rsidTr="00BE7638">
        <w:tc>
          <w:tcPr>
            <w:tcW w:w="1384" w:type="dxa"/>
            <w:vMerge w:val="restart"/>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Май </w:t>
            </w:r>
          </w:p>
        </w:tc>
        <w:tc>
          <w:tcPr>
            <w:tcW w:w="6095" w:type="dxa"/>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Акция «Георгиевская ленточка»</w:t>
            </w:r>
          </w:p>
        </w:tc>
        <w:tc>
          <w:tcPr>
            <w:tcW w:w="2552" w:type="dxa"/>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6-е классы</w:t>
            </w:r>
          </w:p>
        </w:tc>
      </w:tr>
      <w:tr w:rsidR="00E77A1C" w:rsidRPr="00BE7638" w:rsidTr="00BE7638">
        <w:trPr>
          <w:trHeight w:val="330"/>
        </w:trPr>
        <w:tc>
          <w:tcPr>
            <w:tcW w:w="1384" w:type="dxa"/>
            <w:vMerge/>
          </w:tcPr>
          <w:p w:rsidR="00E77A1C" w:rsidRPr="00BE7638" w:rsidRDefault="00E77A1C" w:rsidP="00BA7FCD">
            <w:pPr>
              <w:spacing w:beforeAutospacing="0"/>
              <w:jc w:val="both"/>
              <w:rPr>
                <w:rFonts w:ascii="Times New Roman" w:eastAsia="Calibri" w:hAnsi="Times New Roman" w:cs="Times New Roman"/>
                <w:sz w:val="24"/>
                <w:szCs w:val="24"/>
              </w:rPr>
            </w:pPr>
          </w:p>
        </w:tc>
        <w:tc>
          <w:tcPr>
            <w:tcW w:w="6095" w:type="dxa"/>
            <w:tcBorders>
              <w:bottom w:val="single" w:sz="4" w:space="0" w:color="auto"/>
            </w:tcBorders>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Окна Победы</w:t>
            </w:r>
          </w:p>
        </w:tc>
        <w:tc>
          <w:tcPr>
            <w:tcW w:w="2552" w:type="dxa"/>
            <w:tcBorders>
              <w:bottom w:val="single" w:sz="4" w:space="0" w:color="auto"/>
            </w:tcBorders>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2-4 классы</w:t>
            </w:r>
          </w:p>
        </w:tc>
      </w:tr>
      <w:tr w:rsidR="00E77A1C" w:rsidRPr="00BE7638" w:rsidTr="00BE7638">
        <w:trPr>
          <w:trHeight w:val="365"/>
        </w:trPr>
        <w:tc>
          <w:tcPr>
            <w:tcW w:w="1384" w:type="dxa"/>
            <w:vMerge/>
          </w:tcPr>
          <w:p w:rsidR="00E77A1C" w:rsidRPr="00BE7638" w:rsidRDefault="00E77A1C" w:rsidP="00BA7FCD">
            <w:pPr>
              <w:spacing w:beforeAutospacing="0"/>
              <w:jc w:val="both"/>
              <w:rPr>
                <w:rFonts w:ascii="Times New Roman" w:eastAsia="Calibri" w:hAnsi="Times New Roman" w:cs="Times New Roman"/>
                <w:sz w:val="24"/>
                <w:szCs w:val="24"/>
              </w:rPr>
            </w:pPr>
          </w:p>
        </w:tc>
        <w:tc>
          <w:tcPr>
            <w:tcW w:w="6095" w:type="dxa"/>
            <w:tcBorders>
              <w:top w:val="single" w:sz="4" w:space="0" w:color="auto"/>
              <w:bottom w:val="single" w:sz="4" w:space="0" w:color="auto"/>
            </w:tcBorders>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Конкурс «Пою тебе, Победа</w:t>
            </w:r>
            <w:proofErr w:type="gramStart"/>
            <w:r w:rsidRPr="00BE7638">
              <w:rPr>
                <w:rFonts w:ascii="Times New Roman" w:eastAsia="Calibri" w:hAnsi="Times New Roman" w:cs="Times New Roman"/>
                <w:sz w:val="24"/>
                <w:szCs w:val="24"/>
              </w:rPr>
              <w:t>!»</w:t>
            </w:r>
            <w:proofErr w:type="gramEnd"/>
          </w:p>
        </w:tc>
        <w:tc>
          <w:tcPr>
            <w:tcW w:w="2552" w:type="dxa"/>
            <w:tcBorders>
              <w:top w:val="single" w:sz="4" w:space="0" w:color="auto"/>
              <w:bottom w:val="single" w:sz="4" w:space="0" w:color="auto"/>
            </w:tcBorders>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1-8 классы</w:t>
            </w:r>
          </w:p>
        </w:tc>
      </w:tr>
      <w:tr w:rsidR="00E77A1C" w:rsidRPr="00BE7638" w:rsidTr="00BE7638">
        <w:trPr>
          <w:trHeight w:val="630"/>
        </w:trPr>
        <w:tc>
          <w:tcPr>
            <w:tcW w:w="1384" w:type="dxa"/>
            <w:vMerge/>
          </w:tcPr>
          <w:p w:rsidR="00E77A1C" w:rsidRPr="00BE7638" w:rsidRDefault="00E77A1C" w:rsidP="00BA7FCD">
            <w:pPr>
              <w:spacing w:beforeAutospacing="0"/>
              <w:jc w:val="both"/>
              <w:rPr>
                <w:rFonts w:ascii="Times New Roman" w:eastAsia="Calibri" w:hAnsi="Times New Roman" w:cs="Times New Roman"/>
                <w:sz w:val="24"/>
                <w:szCs w:val="24"/>
              </w:rPr>
            </w:pPr>
          </w:p>
        </w:tc>
        <w:tc>
          <w:tcPr>
            <w:tcW w:w="6095" w:type="dxa"/>
            <w:tcBorders>
              <w:top w:val="single" w:sz="4" w:space="0" w:color="auto"/>
            </w:tcBorders>
          </w:tcPr>
          <w:p w:rsidR="00E77A1C" w:rsidRPr="00BE7638" w:rsidRDefault="00E77A1C" w:rsidP="00BA7FCD">
            <w:pPr>
              <w:spacing w:beforeAutospacing="0"/>
              <w:jc w:val="both"/>
              <w:rPr>
                <w:rFonts w:ascii="Times New Roman" w:eastAsia="Calibri" w:hAnsi="Times New Roman" w:cs="Times New Roman"/>
                <w:sz w:val="24"/>
                <w:szCs w:val="24"/>
                <w:lang w:val="ru-RU"/>
              </w:rPr>
            </w:pPr>
            <w:r w:rsidRPr="00BE7638">
              <w:rPr>
                <w:rFonts w:ascii="Times New Roman" w:eastAsia="Calibri" w:hAnsi="Times New Roman" w:cs="Times New Roman"/>
                <w:sz w:val="24"/>
                <w:szCs w:val="24"/>
                <w:lang w:val="ru-RU"/>
              </w:rPr>
              <w:t>Мероприятия, приуроченные ко Дню памяти и скорби Чеченского народа</w:t>
            </w:r>
          </w:p>
        </w:tc>
        <w:tc>
          <w:tcPr>
            <w:tcW w:w="2552" w:type="dxa"/>
            <w:tcBorders>
              <w:top w:val="single" w:sz="4" w:space="0" w:color="auto"/>
            </w:tcBorders>
          </w:tcPr>
          <w:p w:rsidR="00E77A1C" w:rsidRPr="00BE7638" w:rsidRDefault="00E77A1C" w:rsidP="00BA7FCD">
            <w:pPr>
              <w:spacing w:beforeAutospacing="0"/>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1-11 классы</w:t>
            </w:r>
          </w:p>
        </w:tc>
      </w:tr>
    </w:tbl>
    <w:p w:rsidR="00E77A1C" w:rsidRPr="00BE7638" w:rsidRDefault="00E77A1C" w:rsidP="00BA7FCD">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p>
    <w:p w:rsidR="00E77A1C" w:rsidRPr="00BE7638" w:rsidRDefault="00E77A1C" w:rsidP="00BA7FCD">
      <w:pPr>
        <w:spacing w:after="100" w:afterAutospacing="1" w:line="240" w:lineRule="auto"/>
        <w:ind w:left="-5"/>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          В школе с 2018 года создан отряд «Патриоты России» Всероссийского военно-патриотического движения «ЮНАРМИЯ». В сезоне 2022-23 года  в отряд вступили еще 5 человек. В течение года ребята принимали активное участие во всех  соревнованиях, конкурсах и акциях, проводимых Движением, а именно: « А ну-ка, парни!», «Армейский экспресс».  Помогали пожилым  людям по месту жительства, выходили на субботники, проводили открытые уроки мужества в начальных классах. </w:t>
      </w:r>
    </w:p>
    <w:p w:rsidR="00E77A1C" w:rsidRPr="00BE7638" w:rsidRDefault="00E77A1C" w:rsidP="00BA7FCD">
      <w:pPr>
        <w:spacing w:after="87" w:afterAutospacing="1" w:line="240" w:lineRule="auto"/>
        <w:ind w:left="-15" w:firstLine="720"/>
        <w:jc w:val="both"/>
        <w:rPr>
          <w:rFonts w:ascii="Times New Roman" w:eastAsia="Times New Roman" w:hAnsi="Times New Roman" w:cs="Times New Roman"/>
          <w:sz w:val="24"/>
          <w:szCs w:val="24"/>
        </w:rPr>
      </w:pPr>
      <w:r w:rsidRPr="00BE7638">
        <w:rPr>
          <w:rFonts w:ascii="Times New Roman" w:eastAsia="Calibri" w:hAnsi="Times New Roman" w:cs="Times New Roman"/>
          <w:sz w:val="24"/>
          <w:szCs w:val="24"/>
        </w:rPr>
        <w:t xml:space="preserve">Безопасность дорожно-транспортного движения – одна из основных проблем сохранения жизни и здоровья подрастающего поколения. </w:t>
      </w:r>
      <w:r w:rsidRPr="00BE7638">
        <w:rPr>
          <w:rFonts w:ascii="Times New Roman" w:eastAsia="Times New Roman" w:hAnsi="Times New Roman" w:cs="Times New Roman"/>
          <w:sz w:val="24"/>
          <w:szCs w:val="24"/>
        </w:rPr>
        <w:t xml:space="preserve">В школе уже не первый год работает Отряд ЮИД в составе 15 человек, который организует целенаправленную  работу по пропаганде безопасности дорожного движения среди школьников. Ребята проводят беседы, викторины, выпускают стенгазеты, информационные вестники, листовки по безопасности дорожного движения. Проводят шефскую работу, помогают ученикам начальной школы в изучении правил дорожного движения, проводят конкурсы </w:t>
      </w:r>
      <w:r w:rsidRPr="00BE7638">
        <w:rPr>
          <w:rFonts w:ascii="Times New Roman" w:eastAsia="Times New Roman" w:hAnsi="Times New Roman" w:cs="Times New Roman"/>
          <w:sz w:val="24"/>
          <w:szCs w:val="24"/>
        </w:rPr>
        <w:lastRenderedPageBreak/>
        <w:t>рисунков, поделок, оказывают помощь при подготовке наглядных пособий, составляют маршруты безопасного подхода к школе, проводят рейды «Пристегнись!», «Засветись!», участвуют  в  операции «Зебра», привлекают к участию других ребят.</w:t>
      </w:r>
    </w:p>
    <w:p w:rsidR="00E77A1C" w:rsidRPr="00BE7638" w:rsidRDefault="00E77A1C" w:rsidP="00BA7FCD">
      <w:pPr>
        <w:spacing w:after="100" w:afterAutospacing="1" w:line="240" w:lineRule="auto"/>
        <w:ind w:firstLine="708"/>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Волонтеры, или добровольцы (эти слова в России официально считаются синонимами) — те люди, которые по собственной воле и безвозмездно посвящают свои силы и время помощи нуждающимся. Волонтерский труд — хороший способ разнообразить деятельность школьника. Это может помочь отвлечь его от рутинных дел и наполнить жизнь новыми эмоциями, навыками и достижениями.  Формирование здоровой самооценки, самоуважение, гражданская позиция — все это возможно с волонтерской деятельностью.  Волонтерский труд, помимо того, что приносит общественную пользу, позволяет школьнику узнать много нового о мире и людях, живущих в нем, осознать многие ценности не на теоретическом, а на практическом уровне.  Многие волонтеры-старшеклассники отмечают, что после работы волонтером более осознанно подходят к тратам, своему экологическому поведению, культуре общения.  В сентябре 2021 года в школе была сформирована группа волонтеров, в которую вошли  учащиеся 8-х классов в количестве 20 человек. Вся работа осуществлялась с учетом плана воспитательной работы школы. В течение года координатором движения с активом школьной волонтерской команды проводились тренировочные теоретические и практические занятия. В течение 2022-2023 учебного года ребята участвовали в мероприятиях различной направленности.</w:t>
      </w:r>
    </w:p>
    <w:p w:rsidR="00E77A1C" w:rsidRPr="00BE7638" w:rsidRDefault="00E77A1C" w:rsidP="00BA7FCD">
      <w:pPr>
        <w:spacing w:after="100" w:afterAutospacing="1" w:line="240" w:lineRule="auto"/>
        <w:ind w:firstLine="708"/>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Но прежде всего, они</w:t>
      </w:r>
      <w:r w:rsidRPr="00BE7638">
        <w:rPr>
          <w:rFonts w:ascii="Times New Roman" w:eastAsia="Calibri" w:hAnsi="Times New Roman" w:cs="Times New Roman"/>
          <w:sz w:val="24"/>
          <w:szCs w:val="24"/>
          <w:lang w:val="en-US"/>
        </w:rPr>
        <w:t> </w:t>
      </w:r>
      <w:r w:rsidRPr="00BE7638">
        <w:rPr>
          <w:rFonts w:ascii="Times New Roman" w:eastAsia="Calibri" w:hAnsi="Times New Roman" w:cs="Times New Roman"/>
          <w:sz w:val="24"/>
          <w:szCs w:val="24"/>
        </w:rPr>
        <w:t>были задействованы в акциях, имеющих гражданско-патриотическую направленность и социальную значимость:</w:t>
      </w:r>
    </w:p>
    <w:p w:rsidR="00E77A1C" w:rsidRPr="00BE7638" w:rsidRDefault="00E77A1C" w:rsidP="00BA7FCD">
      <w:pPr>
        <w:numPr>
          <w:ilvl w:val="0"/>
          <w:numId w:val="40"/>
        </w:numPr>
        <w:spacing w:after="0" w:afterAutospacing="1" w:line="240" w:lineRule="auto"/>
        <w:contextualSpacing/>
        <w:jc w:val="both"/>
        <w:rPr>
          <w:rFonts w:ascii="Times New Roman" w:eastAsia="Calibri" w:hAnsi="Times New Roman" w:cs="Times New Roman"/>
          <w:sz w:val="24"/>
          <w:szCs w:val="24"/>
          <w:lang w:val="en-US"/>
        </w:rPr>
      </w:pPr>
      <w:proofErr w:type="gramStart"/>
      <w:r w:rsidRPr="00BE7638">
        <w:rPr>
          <w:rFonts w:ascii="Times New Roman" w:eastAsia="Calibri" w:hAnsi="Times New Roman" w:cs="Times New Roman"/>
          <w:sz w:val="24"/>
          <w:szCs w:val="24"/>
          <w:lang w:val="en-US"/>
        </w:rPr>
        <w:t>Декада  волонтерской</w:t>
      </w:r>
      <w:proofErr w:type="gramEnd"/>
      <w:r w:rsidRPr="00BE7638">
        <w:rPr>
          <w:rFonts w:ascii="Times New Roman" w:eastAsia="Calibri" w:hAnsi="Times New Roman" w:cs="Times New Roman"/>
          <w:sz w:val="24"/>
          <w:szCs w:val="24"/>
          <w:lang w:val="en-US"/>
        </w:rPr>
        <w:t xml:space="preserve"> деятельности.</w:t>
      </w:r>
    </w:p>
    <w:p w:rsidR="00E77A1C" w:rsidRPr="00BE7638" w:rsidRDefault="00E77A1C" w:rsidP="00BA7FCD">
      <w:pPr>
        <w:numPr>
          <w:ilvl w:val="0"/>
          <w:numId w:val="40"/>
        </w:numPr>
        <w:spacing w:after="0" w:afterAutospacing="1" w:line="240" w:lineRule="auto"/>
        <w:contextualSpacing/>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Участие в мероприятиях  ко Дню пожилых людей;</w:t>
      </w:r>
    </w:p>
    <w:p w:rsidR="00E77A1C" w:rsidRPr="00BE7638" w:rsidRDefault="00E77A1C" w:rsidP="00BA7FCD">
      <w:pPr>
        <w:numPr>
          <w:ilvl w:val="0"/>
          <w:numId w:val="40"/>
        </w:numPr>
        <w:spacing w:after="0" w:afterAutospacing="1" w:line="240" w:lineRule="auto"/>
        <w:contextualSpacing/>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Участие в мероприятиях  в рамках Дня солидарности в борьбе с терроризмом «Мы помним уроки Беслана».</w:t>
      </w:r>
    </w:p>
    <w:p w:rsidR="00E77A1C" w:rsidRPr="00BE7638" w:rsidRDefault="00E77A1C" w:rsidP="00BA7FCD">
      <w:pPr>
        <w:numPr>
          <w:ilvl w:val="0"/>
          <w:numId w:val="40"/>
        </w:numPr>
        <w:spacing w:after="0" w:afterAutospacing="1" w:line="240" w:lineRule="auto"/>
        <w:contextualSpacing/>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Мероприятия в рамках празднования Дня учителя и др.</w:t>
      </w:r>
    </w:p>
    <w:p w:rsidR="00E77A1C" w:rsidRPr="00BE7638" w:rsidRDefault="00E77A1C" w:rsidP="00BA7FCD">
      <w:pPr>
        <w:numPr>
          <w:ilvl w:val="0"/>
          <w:numId w:val="40"/>
        </w:numPr>
        <w:spacing w:after="0" w:afterAutospacing="1" w:line="240" w:lineRule="auto"/>
        <w:contextualSpacing/>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Цикл мероприятий ко Дню Победы.</w:t>
      </w:r>
    </w:p>
    <w:p w:rsidR="00E77A1C" w:rsidRPr="00BE7638" w:rsidRDefault="00E77A1C" w:rsidP="00BE7638">
      <w:pPr>
        <w:spacing w:after="100" w:afterAutospacing="1" w:line="240" w:lineRule="auto"/>
        <w:jc w:val="both"/>
        <w:rPr>
          <w:rFonts w:ascii="Times New Roman" w:eastAsia="Calibri" w:hAnsi="Times New Roman" w:cs="Times New Roman"/>
          <w:sz w:val="24"/>
          <w:szCs w:val="24"/>
        </w:rPr>
      </w:pPr>
      <w:r w:rsidRPr="00BE7638">
        <w:rPr>
          <w:rFonts w:ascii="Times New Roman" w:eastAsia="Calibri" w:hAnsi="Times New Roman" w:cs="Times New Roman"/>
          <w:sz w:val="24"/>
          <w:szCs w:val="24"/>
        </w:rPr>
        <w:t xml:space="preserve">Детские общественные объединения привлекательны, школьники стремятся участвовать в </w:t>
      </w:r>
      <w:r w:rsidR="00BE7638" w:rsidRPr="00BE7638">
        <w:rPr>
          <w:rFonts w:ascii="Times New Roman" w:eastAsia="Calibri" w:hAnsi="Times New Roman" w:cs="Times New Roman"/>
          <w:sz w:val="24"/>
          <w:szCs w:val="24"/>
        </w:rPr>
        <w:t>организуемой ими деятельности.</w:t>
      </w:r>
    </w:p>
    <w:p w:rsidR="00E77A1C" w:rsidRPr="00BE7638" w:rsidRDefault="00E77A1C" w:rsidP="00BA7FCD">
      <w:pPr>
        <w:shd w:val="clear" w:color="auto" w:fill="FFFFFF"/>
        <w:tabs>
          <w:tab w:val="left" w:pos="1428"/>
        </w:tabs>
        <w:spacing w:after="67" w:line="240" w:lineRule="auto"/>
        <w:ind w:left="708"/>
        <w:jc w:val="both"/>
        <w:rPr>
          <w:rFonts w:ascii="Times New Roman" w:eastAsia="Times New Roman" w:hAnsi="Times New Roman" w:cs="Times New Roman"/>
          <w:b/>
          <w:bCs/>
          <w:sz w:val="24"/>
          <w:szCs w:val="24"/>
          <w:lang w:eastAsia="ru-RU"/>
        </w:rPr>
      </w:pPr>
      <w:r w:rsidRPr="00BE7638">
        <w:rPr>
          <w:rFonts w:ascii="Times New Roman" w:eastAsia="Times New Roman" w:hAnsi="Times New Roman" w:cs="Times New Roman"/>
          <w:b/>
          <w:color w:val="000000"/>
          <w:sz w:val="24"/>
          <w:szCs w:val="24"/>
          <w:shd w:val="clear" w:color="auto" w:fill="FFFFFF"/>
          <w:lang w:eastAsia="ru-RU"/>
        </w:rPr>
        <w:t xml:space="preserve">Модуль </w:t>
      </w:r>
      <w:r w:rsidRPr="00BE7638">
        <w:rPr>
          <w:rFonts w:ascii="Times New Roman" w:eastAsia="Times New Roman" w:hAnsi="Times New Roman" w:cs="Times New Roman"/>
          <w:b/>
          <w:bCs/>
          <w:sz w:val="24"/>
          <w:szCs w:val="24"/>
          <w:lang w:eastAsia="ru-RU"/>
        </w:rPr>
        <w:t>«Школьные спортивные клубы»</w:t>
      </w:r>
    </w:p>
    <w:p w:rsidR="00E77A1C" w:rsidRPr="00BE7638" w:rsidRDefault="00E77A1C" w:rsidP="00BA7FCD">
      <w:pPr>
        <w:widowControl w:val="0"/>
        <w:autoSpaceDE w:val="0"/>
        <w:autoSpaceDN w:val="0"/>
        <w:spacing w:after="0" w:line="240" w:lineRule="auto"/>
        <w:ind w:left="102" w:right="103" w:firstLine="57"/>
        <w:jc w:val="both"/>
        <w:rPr>
          <w:rFonts w:ascii="Times New Roman" w:eastAsia="Times New Roman" w:hAnsi="Times New Roman" w:cs="Times New Roman"/>
          <w:sz w:val="24"/>
          <w:szCs w:val="24"/>
        </w:rPr>
      </w:pPr>
      <w:r w:rsidRPr="00BE7638">
        <w:rPr>
          <w:rFonts w:ascii="Times New Roman" w:eastAsia="Times New Roman" w:hAnsi="Times New Roman" w:cs="Times New Roman"/>
          <w:sz w:val="24"/>
          <w:szCs w:val="24"/>
        </w:rPr>
        <w:t>Школьный спортивный клуб является общественной организацией учащихся объединенных с целью совместной работы по развитию физической культуры и массового спорта в школе.</w:t>
      </w:r>
    </w:p>
    <w:p w:rsidR="00E77A1C" w:rsidRPr="00BE7638" w:rsidRDefault="00E77A1C" w:rsidP="00BA7FCD">
      <w:pPr>
        <w:widowControl w:val="0"/>
        <w:autoSpaceDE w:val="0"/>
        <w:autoSpaceDN w:val="0"/>
        <w:spacing w:after="0" w:line="240" w:lineRule="auto"/>
        <w:ind w:left="102" w:right="103" w:firstLine="57"/>
        <w:jc w:val="both"/>
        <w:rPr>
          <w:rFonts w:ascii="Times New Roman" w:eastAsia="Times New Roman" w:hAnsi="Times New Roman" w:cs="Times New Roman"/>
          <w:sz w:val="24"/>
          <w:szCs w:val="24"/>
        </w:rPr>
      </w:pPr>
      <w:r w:rsidRPr="00BE7638">
        <w:rPr>
          <w:rFonts w:ascii="Times New Roman" w:eastAsia="Times New Roman" w:hAnsi="Times New Roman" w:cs="Times New Roman"/>
          <w:sz w:val="24"/>
          <w:szCs w:val="24"/>
        </w:rPr>
        <w:t>С 1 сентября 2022 года в ГБОУ «Центр образования г. Гудермес» начал работу школьный спортивный клуб «Юность» (далее–ШСК) в соответствии с Перечнем поручений Президента от 22.11.2019№Пр-2397.</w:t>
      </w:r>
    </w:p>
    <w:p w:rsidR="00E77A1C" w:rsidRPr="00BE7638" w:rsidRDefault="00E77A1C" w:rsidP="00BA7FCD">
      <w:pPr>
        <w:widowControl w:val="0"/>
        <w:autoSpaceDE w:val="0"/>
        <w:autoSpaceDN w:val="0"/>
        <w:spacing w:after="0" w:line="240" w:lineRule="auto"/>
        <w:ind w:left="102" w:right="105"/>
        <w:jc w:val="both"/>
        <w:rPr>
          <w:rFonts w:ascii="Times New Roman" w:eastAsia="Times New Roman" w:hAnsi="Times New Roman" w:cs="Times New Roman"/>
          <w:sz w:val="24"/>
          <w:szCs w:val="24"/>
        </w:rPr>
      </w:pPr>
      <w:r w:rsidRPr="00BE7638">
        <w:rPr>
          <w:rFonts w:ascii="Times New Roman" w:eastAsia="Times New Roman" w:hAnsi="Times New Roman" w:cs="Times New Roman"/>
          <w:sz w:val="24"/>
          <w:szCs w:val="24"/>
        </w:rPr>
        <w:t>Обязанности руководителя ШСК исполняет Макшерипов А.Ш., учитель физической культуры, назначенный приказом директора от 20.10.2022 №162/а.</w:t>
      </w:r>
    </w:p>
    <w:p w:rsidR="00E77A1C" w:rsidRPr="00BE7638" w:rsidRDefault="00E77A1C" w:rsidP="00BA7FCD">
      <w:pPr>
        <w:widowControl w:val="0"/>
        <w:autoSpaceDE w:val="0"/>
        <w:autoSpaceDN w:val="0"/>
        <w:spacing w:after="0" w:line="240" w:lineRule="auto"/>
        <w:ind w:left="102" w:right="106"/>
        <w:jc w:val="both"/>
        <w:rPr>
          <w:rFonts w:ascii="Times New Roman" w:eastAsia="Times New Roman" w:hAnsi="Times New Roman" w:cs="Times New Roman"/>
          <w:sz w:val="24"/>
          <w:szCs w:val="24"/>
        </w:rPr>
      </w:pPr>
      <w:r w:rsidRPr="00BE7638">
        <w:rPr>
          <w:rFonts w:ascii="Times New Roman" w:eastAsia="Times New Roman" w:hAnsi="Times New Roman" w:cs="Times New Roman"/>
          <w:sz w:val="24"/>
          <w:szCs w:val="24"/>
        </w:rPr>
        <w:t>Цель ШСК: вовлечение обучающихся в систематические занятия физической культурой, школьным и массовым спортом, формирование здорового образа жизни, а также развитие традиций региона в области физической культуры и спорта.</w:t>
      </w:r>
    </w:p>
    <w:p w:rsidR="00E77A1C" w:rsidRPr="00BE7638" w:rsidRDefault="00E77A1C" w:rsidP="00BA7FCD">
      <w:pPr>
        <w:widowControl w:val="0"/>
        <w:autoSpaceDE w:val="0"/>
        <w:autoSpaceDN w:val="0"/>
        <w:spacing w:after="0" w:line="240" w:lineRule="auto"/>
        <w:ind w:left="102" w:right="108"/>
        <w:jc w:val="both"/>
        <w:rPr>
          <w:rFonts w:ascii="Times New Roman" w:eastAsia="Times New Roman" w:hAnsi="Times New Roman" w:cs="Times New Roman"/>
          <w:sz w:val="24"/>
          <w:szCs w:val="24"/>
        </w:rPr>
      </w:pPr>
      <w:r w:rsidRPr="00BE7638">
        <w:rPr>
          <w:rFonts w:ascii="Times New Roman" w:eastAsia="Times New Roman" w:hAnsi="Times New Roman" w:cs="Times New Roman"/>
          <w:sz w:val="24"/>
          <w:szCs w:val="24"/>
        </w:rPr>
        <w:t>Для реализации работы спортивного клуба разработана документация: положение ШСК; приказ по образовательной организации о создании ШСК; план мероприятий ШСК; должностные инструкции руководителя и педагогов; расписание занятий ШСК.</w:t>
      </w:r>
    </w:p>
    <w:p w:rsidR="00E77A1C" w:rsidRPr="00BE7638" w:rsidRDefault="00E77A1C" w:rsidP="00BA7FCD">
      <w:pPr>
        <w:widowControl w:val="0"/>
        <w:autoSpaceDE w:val="0"/>
        <w:autoSpaceDN w:val="0"/>
        <w:spacing w:after="0" w:line="240" w:lineRule="auto"/>
        <w:jc w:val="both"/>
        <w:outlineLvl w:val="0"/>
        <w:rPr>
          <w:rFonts w:ascii="Times New Roman" w:eastAsia="Times New Roman" w:hAnsi="Times New Roman" w:cs="Times New Roman"/>
          <w:b/>
          <w:bCs/>
          <w:sz w:val="24"/>
          <w:szCs w:val="24"/>
        </w:rPr>
      </w:pPr>
    </w:p>
    <w:p w:rsidR="00E77A1C" w:rsidRPr="00BE7638" w:rsidRDefault="00BE7638" w:rsidP="00BE763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BE7638">
        <w:rPr>
          <w:rFonts w:ascii="Times New Roman" w:eastAsia="Times New Roman" w:hAnsi="Times New Roman" w:cs="Times New Roman"/>
          <w:b/>
          <w:bCs/>
          <w:sz w:val="24"/>
          <w:szCs w:val="24"/>
        </w:rPr>
        <w:t xml:space="preserve">       </w:t>
      </w:r>
      <w:r w:rsidR="00E77A1C" w:rsidRPr="00BE7638">
        <w:rPr>
          <w:rFonts w:ascii="Times New Roman" w:eastAsia="Times New Roman" w:hAnsi="Times New Roman" w:cs="Times New Roman"/>
          <w:b/>
          <w:bCs/>
          <w:sz w:val="24"/>
          <w:szCs w:val="24"/>
        </w:rPr>
        <w:t>Модуль «Школьные театры»</w:t>
      </w:r>
    </w:p>
    <w:p w:rsidR="00E77A1C" w:rsidRPr="00BE7638" w:rsidRDefault="00E77A1C" w:rsidP="00BA7FCD">
      <w:pPr>
        <w:widowControl w:val="0"/>
        <w:autoSpaceDE w:val="0"/>
        <w:autoSpaceDN w:val="0"/>
        <w:spacing w:after="0" w:line="240" w:lineRule="auto"/>
        <w:ind w:left="102" w:right="106" w:firstLine="606"/>
        <w:jc w:val="both"/>
        <w:rPr>
          <w:rFonts w:ascii="Times New Roman" w:eastAsia="Times New Roman" w:hAnsi="Times New Roman" w:cs="Times New Roman"/>
          <w:sz w:val="24"/>
          <w:szCs w:val="24"/>
        </w:rPr>
      </w:pPr>
      <w:r w:rsidRPr="00BE7638">
        <w:rPr>
          <w:rFonts w:ascii="Times New Roman" w:eastAsia="Times New Roman" w:hAnsi="Times New Roman" w:cs="Times New Roman"/>
          <w:sz w:val="24"/>
          <w:szCs w:val="24"/>
        </w:rPr>
        <w:t xml:space="preserve">Школьный театр как традиционная форма организации коллективного детского художественного творчества всегда имела значимость в развитии и воспитании детей. В </w:t>
      </w:r>
      <w:r w:rsidRPr="00BE7638">
        <w:rPr>
          <w:rFonts w:ascii="Times New Roman" w:eastAsia="Times New Roman" w:hAnsi="Times New Roman" w:cs="Times New Roman"/>
          <w:sz w:val="24"/>
          <w:szCs w:val="24"/>
        </w:rPr>
        <w:lastRenderedPageBreak/>
        <w:t>истории развития отечественной школы на разных этапах можно встретить лучшие образцы обучения и воспитания детей посредством приобщения к театральному искусству: и как зрителей, и как создателей детских спектаклей, и как участников театрального творчества.</w:t>
      </w:r>
    </w:p>
    <w:p w:rsidR="00E77A1C" w:rsidRPr="00BE7638" w:rsidRDefault="00E77A1C" w:rsidP="00BA7FCD">
      <w:pPr>
        <w:shd w:val="clear" w:color="auto" w:fill="FFFFFF"/>
        <w:spacing w:after="0" w:line="240" w:lineRule="auto"/>
        <w:jc w:val="both"/>
        <w:rPr>
          <w:rFonts w:ascii="Verdana" w:eastAsia="Times New Roman" w:hAnsi="Verdana" w:cs="Times New Roman"/>
          <w:color w:val="000000"/>
          <w:sz w:val="24"/>
          <w:szCs w:val="24"/>
          <w:lang w:eastAsia="ru-RU"/>
        </w:rPr>
      </w:pPr>
      <w:r w:rsidRPr="00BE7638">
        <w:rPr>
          <w:rFonts w:ascii="Calibri" w:eastAsia="Calibri" w:hAnsi="Calibri" w:cs="Times New Roman"/>
          <w:sz w:val="24"/>
          <w:szCs w:val="24"/>
        </w:rPr>
        <w:t xml:space="preserve"> </w:t>
      </w:r>
      <w:r w:rsidRPr="00BE7638">
        <w:rPr>
          <w:rFonts w:ascii="Calibri" w:eastAsia="Calibri" w:hAnsi="Calibri" w:cs="Times New Roman"/>
          <w:sz w:val="24"/>
          <w:szCs w:val="24"/>
        </w:rPr>
        <w:tab/>
      </w:r>
      <w:r w:rsidRPr="00BE7638">
        <w:rPr>
          <w:rFonts w:ascii="Times New Roman" w:eastAsia="Times New Roman" w:hAnsi="Times New Roman" w:cs="Times New Roman"/>
          <w:color w:val="000000"/>
          <w:sz w:val="24"/>
          <w:szCs w:val="24"/>
          <w:lang w:eastAsia="ru-RU"/>
        </w:rPr>
        <w:t>С первого сентября 2022-2023 учебного года на базе ГБОУ «Центр образования г. Гудермес»»  в рамках внеурочной деятельности  был создан  школьный театр</w:t>
      </w:r>
    </w:p>
    <w:p w:rsidR="00E77A1C" w:rsidRPr="00BE7638" w:rsidRDefault="00E77A1C" w:rsidP="00BA7FCD">
      <w:pPr>
        <w:shd w:val="clear" w:color="auto" w:fill="FFFFFF"/>
        <w:spacing w:after="0" w:line="240" w:lineRule="auto"/>
        <w:jc w:val="both"/>
        <w:rPr>
          <w:rFonts w:ascii="Verdana" w:eastAsia="Times New Roman" w:hAnsi="Verdana"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 « Юные таланты».</w:t>
      </w:r>
      <w:r w:rsidRPr="00BE7638">
        <w:rPr>
          <w:rFonts w:ascii="Verdana" w:eastAsia="Times New Roman" w:hAnsi="Verdana" w:cs="Times New Roman"/>
          <w:color w:val="000000"/>
          <w:sz w:val="24"/>
          <w:szCs w:val="24"/>
          <w:lang w:eastAsia="ru-RU"/>
        </w:rPr>
        <w:t xml:space="preserve"> </w:t>
      </w:r>
      <w:r w:rsidRPr="00BE7638">
        <w:rPr>
          <w:rFonts w:ascii="Times New Roman" w:eastAsia="Times New Roman" w:hAnsi="Times New Roman" w:cs="Times New Roman"/>
          <w:color w:val="000000"/>
          <w:sz w:val="24"/>
          <w:szCs w:val="24"/>
          <w:lang w:eastAsia="ru-RU"/>
        </w:rPr>
        <w:t>Организация деятельности школьного театра включена в программу воспитания образовательного учреждения в виде отдельного модуля «Школьный театр».</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   Согласно плану внеурочной деятельности для 1-2 классов и 6-7 классов (вариативная часть)</w:t>
      </w:r>
      <w:proofErr w:type="gramStart"/>
      <w:r w:rsidRPr="00BE7638">
        <w:rPr>
          <w:rFonts w:ascii="Times New Roman" w:eastAsia="Times New Roman" w:hAnsi="Times New Roman" w:cs="Times New Roman"/>
          <w:color w:val="000000"/>
          <w:sz w:val="24"/>
          <w:szCs w:val="24"/>
          <w:lang w:eastAsia="ru-RU"/>
        </w:rPr>
        <w:t>,в</w:t>
      </w:r>
      <w:proofErr w:type="gramEnd"/>
      <w:r w:rsidRPr="00BE7638">
        <w:rPr>
          <w:rFonts w:ascii="Times New Roman" w:eastAsia="Times New Roman" w:hAnsi="Times New Roman" w:cs="Times New Roman"/>
          <w:color w:val="000000"/>
          <w:sz w:val="24"/>
          <w:szCs w:val="24"/>
          <w:lang w:eastAsia="ru-RU"/>
        </w:rPr>
        <w:t xml:space="preserve"> соответствии с требованиями Федеральных государственных образовательных стандартов НОО,ООО, разработана программа,  ориентированная на обеспечение индивидуальных потребностей обучающихся и направлена на достижение планируемых результатов освоения программы начального общего образования, основного общего образования, с учётом выбора участниками образовательных отношений курсов внеурочной деятельности. Занятия направлены на удовлетворение интересов и потребностей, обучающихся в творческом и физическом развитии,  помощь в самореализации, раскрытии способностей и талантов.</w:t>
      </w:r>
    </w:p>
    <w:p w:rsidR="00E77A1C" w:rsidRPr="00BE7638" w:rsidRDefault="00E77A1C" w:rsidP="00BA7FCD">
      <w:pPr>
        <w:widowControl w:val="0"/>
        <w:shd w:val="clear" w:color="auto" w:fill="FFFFFF"/>
        <w:autoSpaceDE w:val="0"/>
        <w:autoSpaceDN w:val="0"/>
        <w:spacing w:after="25" w:line="240" w:lineRule="auto"/>
        <w:ind w:left="102"/>
        <w:jc w:val="both"/>
        <w:rPr>
          <w:rFonts w:ascii="Times New Roman" w:eastAsia="Times New Roman" w:hAnsi="Times New Roman" w:cs="Times New Roman"/>
          <w:color w:val="000000"/>
          <w:sz w:val="24"/>
          <w:szCs w:val="24"/>
        </w:rPr>
      </w:pPr>
      <w:r w:rsidRPr="00BE7638">
        <w:rPr>
          <w:rFonts w:ascii="Times New Roman" w:eastAsia="Times New Roman" w:hAnsi="Times New Roman" w:cs="Times New Roman"/>
          <w:color w:val="000000"/>
          <w:sz w:val="24"/>
          <w:szCs w:val="24"/>
        </w:rPr>
        <w:t>   Все это позволяет обеспечить единство обязательных требований ФГОС во всём пространстве школьного образования: не только на уроке, но и за его пределами.</w:t>
      </w:r>
    </w:p>
    <w:p w:rsidR="00E77A1C" w:rsidRPr="00BE7638" w:rsidRDefault="00E77A1C" w:rsidP="00BA7FCD">
      <w:pPr>
        <w:widowControl w:val="0"/>
        <w:shd w:val="clear" w:color="auto" w:fill="FFFFFF"/>
        <w:autoSpaceDE w:val="0"/>
        <w:autoSpaceDN w:val="0"/>
        <w:spacing w:after="25" w:line="240" w:lineRule="auto"/>
        <w:ind w:left="102"/>
        <w:jc w:val="both"/>
        <w:rPr>
          <w:rFonts w:ascii="Times New Roman" w:eastAsia="Times New Roman" w:hAnsi="Times New Roman" w:cs="Times New Roman"/>
          <w:color w:val="000000"/>
          <w:sz w:val="24"/>
          <w:szCs w:val="24"/>
        </w:rPr>
      </w:pPr>
      <w:r w:rsidRPr="00BE7638">
        <w:rPr>
          <w:rFonts w:ascii="Times New Roman" w:eastAsia="Times New Roman" w:hAnsi="Times New Roman" w:cs="Times New Roman"/>
          <w:color w:val="000000"/>
          <w:sz w:val="24"/>
          <w:szCs w:val="24"/>
        </w:rPr>
        <w:t>   Внеурочная деятельность школьный театр « Юные таланты» нацелена на  учащихся начальной  и основной школы с 7-13 лет.</w:t>
      </w:r>
    </w:p>
    <w:p w:rsidR="00E77A1C" w:rsidRPr="00BE7638" w:rsidRDefault="00E77A1C" w:rsidP="00BA7FCD">
      <w:pPr>
        <w:widowControl w:val="0"/>
        <w:shd w:val="clear" w:color="auto" w:fill="FFFFFF"/>
        <w:autoSpaceDE w:val="0"/>
        <w:autoSpaceDN w:val="0"/>
        <w:spacing w:after="25" w:line="240" w:lineRule="auto"/>
        <w:ind w:left="102"/>
        <w:jc w:val="both"/>
        <w:rPr>
          <w:rFonts w:ascii="Times New Roman" w:eastAsia="Times New Roman" w:hAnsi="Times New Roman" w:cs="Times New Roman"/>
          <w:color w:val="000000"/>
          <w:sz w:val="24"/>
          <w:szCs w:val="24"/>
        </w:rPr>
      </w:pPr>
      <w:r w:rsidRPr="00BE7638">
        <w:rPr>
          <w:rFonts w:ascii="Times New Roman" w:eastAsia="Times New Roman" w:hAnsi="Times New Roman" w:cs="Times New Roman"/>
          <w:color w:val="000000"/>
          <w:sz w:val="24"/>
          <w:szCs w:val="24"/>
        </w:rPr>
        <w:t>Программа определяет содержание и организацию деятельности:</w:t>
      </w:r>
    </w:p>
    <w:p w:rsidR="00E77A1C" w:rsidRPr="00BE7638" w:rsidRDefault="00E77A1C" w:rsidP="00BA7FCD">
      <w:pPr>
        <w:shd w:val="clear" w:color="auto" w:fill="FFFFFF"/>
        <w:spacing w:after="0" w:line="240" w:lineRule="auto"/>
        <w:ind w:left="233" w:right="115" w:firstLine="566"/>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iCs/>
          <w:color w:val="000000"/>
          <w:sz w:val="24"/>
          <w:szCs w:val="24"/>
          <w:lang w:eastAsia="ru-RU"/>
        </w:rPr>
        <w:t>Цель </w:t>
      </w:r>
      <w:r w:rsidRPr="00BE7638">
        <w:rPr>
          <w:rFonts w:ascii="Times New Roman" w:eastAsia="Times New Roman" w:hAnsi="Times New Roman" w:cs="Times New Roman"/>
          <w:color w:val="000000"/>
          <w:sz w:val="24"/>
          <w:szCs w:val="24"/>
          <w:lang w:eastAsia="ru-RU"/>
        </w:rPr>
        <w:t>деятельности воспитание на занятиях школьных курсов внеурочной деятельности и дополнительного образования преимущественно осуществляется через:</w:t>
      </w:r>
    </w:p>
    <w:p w:rsidR="00E77A1C" w:rsidRPr="00BE7638" w:rsidRDefault="00E77A1C" w:rsidP="00BA7FCD">
      <w:pPr>
        <w:shd w:val="clear" w:color="auto" w:fill="FFFFFF"/>
        <w:spacing w:after="0" w:line="240" w:lineRule="auto"/>
        <w:ind w:right="113"/>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  вовлечение школьников в интересную и полезную для них деятельность, которая предоставит им возможность самореализоваться, приобретать социально-значимые знания, развивать в </w:t>
      </w:r>
      <w:r w:rsidRPr="00BE7638">
        <w:rPr>
          <w:rFonts w:ascii="Times New Roman" w:eastAsia="Times New Roman" w:hAnsi="Times New Roman" w:cs="Times New Roman"/>
          <w:color w:val="000000"/>
          <w:spacing w:val="-3"/>
          <w:sz w:val="24"/>
          <w:szCs w:val="24"/>
          <w:lang w:eastAsia="ru-RU"/>
        </w:rPr>
        <w:t>себе </w:t>
      </w:r>
      <w:r w:rsidRPr="00BE7638">
        <w:rPr>
          <w:rFonts w:ascii="Times New Roman" w:eastAsia="Times New Roman" w:hAnsi="Times New Roman" w:cs="Times New Roman"/>
          <w:color w:val="000000"/>
          <w:sz w:val="24"/>
          <w:szCs w:val="24"/>
          <w:lang w:eastAsia="ru-RU"/>
        </w:rPr>
        <w:t>важные для </w:t>
      </w:r>
      <w:r w:rsidRPr="00BE7638">
        <w:rPr>
          <w:rFonts w:ascii="Times New Roman" w:eastAsia="Times New Roman" w:hAnsi="Times New Roman" w:cs="Times New Roman"/>
          <w:color w:val="000000"/>
          <w:spacing w:val="-3"/>
          <w:sz w:val="24"/>
          <w:szCs w:val="24"/>
          <w:lang w:eastAsia="ru-RU"/>
        </w:rPr>
        <w:t>своего </w:t>
      </w:r>
      <w:r w:rsidRPr="00BE7638">
        <w:rPr>
          <w:rFonts w:ascii="Times New Roman" w:eastAsia="Times New Roman" w:hAnsi="Times New Roman" w:cs="Times New Roman"/>
          <w:color w:val="000000"/>
          <w:sz w:val="24"/>
          <w:szCs w:val="24"/>
          <w:lang w:eastAsia="ru-RU"/>
        </w:rPr>
        <w:t>личностного развития социально-значимые отношения, получать опыт участия в социально-значимых делах;</w:t>
      </w:r>
    </w:p>
    <w:p w:rsidR="00E77A1C" w:rsidRPr="00BE7638" w:rsidRDefault="00E77A1C" w:rsidP="00BA7FCD">
      <w:pPr>
        <w:shd w:val="clear" w:color="auto" w:fill="FFFFFF"/>
        <w:spacing w:after="0" w:line="240" w:lineRule="auto"/>
        <w:ind w:right="108"/>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  формирование </w:t>
      </w:r>
      <w:r w:rsidRPr="00BE7638">
        <w:rPr>
          <w:rFonts w:ascii="Times New Roman" w:eastAsia="Times New Roman" w:hAnsi="Times New Roman" w:cs="Times New Roman"/>
          <w:color w:val="000000"/>
          <w:spacing w:val="-8"/>
          <w:sz w:val="24"/>
          <w:szCs w:val="24"/>
          <w:lang w:eastAsia="ru-RU"/>
        </w:rPr>
        <w:t> </w:t>
      </w:r>
      <w:r w:rsidRPr="00BE7638">
        <w:rPr>
          <w:rFonts w:ascii="Times New Roman" w:eastAsia="Times New Roman" w:hAnsi="Times New Roman" w:cs="Times New Roman"/>
          <w:color w:val="000000"/>
          <w:sz w:val="24"/>
          <w:szCs w:val="24"/>
          <w:lang w:eastAsia="ru-RU"/>
        </w:rPr>
        <w:t>детско-взрослых общностей, которые могли бы объединять </w:t>
      </w:r>
      <w:r w:rsidRPr="00BE7638">
        <w:rPr>
          <w:rFonts w:ascii="Times New Roman" w:eastAsia="Times New Roman" w:hAnsi="Times New Roman" w:cs="Times New Roman"/>
          <w:color w:val="000000"/>
          <w:spacing w:val="-3"/>
          <w:sz w:val="24"/>
          <w:szCs w:val="24"/>
          <w:lang w:eastAsia="ru-RU"/>
        </w:rPr>
        <w:t>детей </w:t>
      </w:r>
      <w:r w:rsidRPr="00BE7638">
        <w:rPr>
          <w:rFonts w:ascii="Times New Roman" w:eastAsia="Times New Roman" w:hAnsi="Times New Roman" w:cs="Times New Roman"/>
          <w:color w:val="000000"/>
          <w:sz w:val="24"/>
          <w:szCs w:val="24"/>
          <w:lang w:eastAsia="ru-RU"/>
        </w:rPr>
        <w:t>и педагогов общими позитивными эмоциями и доверительными отношениями друг к другу;</w:t>
      </w:r>
    </w:p>
    <w:p w:rsidR="00E77A1C" w:rsidRPr="00BE7638" w:rsidRDefault="00E77A1C" w:rsidP="00BA7FCD">
      <w:pPr>
        <w:shd w:val="clear" w:color="auto" w:fill="FFFFFF"/>
        <w:spacing w:after="0" w:line="240" w:lineRule="auto"/>
        <w:ind w:left="233" w:right="118"/>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   создание в </w:t>
      </w:r>
      <w:r w:rsidRPr="00BE7638">
        <w:rPr>
          <w:rFonts w:ascii="Times New Roman" w:eastAsia="Times New Roman" w:hAnsi="Times New Roman" w:cs="Times New Roman"/>
          <w:color w:val="000000"/>
          <w:spacing w:val="-3"/>
          <w:sz w:val="24"/>
          <w:szCs w:val="24"/>
          <w:lang w:eastAsia="ru-RU"/>
        </w:rPr>
        <w:t>детских </w:t>
      </w:r>
      <w:r w:rsidRPr="00BE7638">
        <w:rPr>
          <w:rFonts w:ascii="Times New Roman" w:eastAsia="Times New Roman" w:hAnsi="Times New Roman" w:cs="Times New Roman"/>
          <w:color w:val="000000"/>
          <w:sz w:val="24"/>
          <w:szCs w:val="24"/>
          <w:lang w:eastAsia="ru-RU"/>
        </w:rPr>
        <w:t>объединениях традиций, задающих их членам определенные социально -значимые формы поведения.</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   Главной задачей педагога, работающего по программе, является привлечение  школьников к деятельности и  развитие у воспитанников ценностного отношения к Родине, природе, человеку, культуре и традициям России, творчеству, знаниям, здоровью.</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   Программа  внеурочной деятельности «Юные таланты» является основным организационным механизмом реализации основной образовательной программы НОО</w:t>
      </w:r>
      <w:proofErr w:type="gramStart"/>
      <w:r w:rsidRPr="00BE7638">
        <w:rPr>
          <w:rFonts w:ascii="Times New Roman" w:eastAsia="Times New Roman" w:hAnsi="Times New Roman" w:cs="Times New Roman"/>
          <w:color w:val="000000"/>
          <w:sz w:val="24"/>
          <w:szCs w:val="24"/>
          <w:lang w:eastAsia="ru-RU"/>
        </w:rPr>
        <w:t>,О</w:t>
      </w:r>
      <w:proofErr w:type="gramEnd"/>
      <w:r w:rsidRPr="00BE7638">
        <w:rPr>
          <w:rFonts w:ascii="Times New Roman" w:eastAsia="Times New Roman" w:hAnsi="Times New Roman" w:cs="Times New Roman"/>
          <w:color w:val="000000"/>
          <w:sz w:val="24"/>
          <w:szCs w:val="24"/>
          <w:lang w:eastAsia="ru-RU"/>
        </w:rPr>
        <w:t>ОО, обеспечивает учет индивидуальных особенностей учащихся через организацию театральная деятельности - это самый распространенный вид деятельности детского творчества. Она близка и понятна ребенку, глубоко лежит в его природе и находит свое отражение стихийно, потому что связана с игрой. Всякую свою выдумку, впечатление из окружающей жизни ребенку хочется воплотить в живые образы и действия.</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  Школьный театр доставляет детям удовольствие и приносит много радости. Однако нельзя рассматривать спектакли как развлечение: его воспитательное значение намного шире.</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  Для успешной работы по театрализованной деятельности была создана соответствующая предметно-развивающая среда:</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iCs/>
          <w:color w:val="000000"/>
          <w:sz w:val="24"/>
          <w:szCs w:val="24"/>
          <w:lang w:eastAsia="ru-RU"/>
        </w:rPr>
        <w:t>Создание реквизита для сценок;</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iCs/>
          <w:color w:val="000000"/>
          <w:sz w:val="24"/>
          <w:szCs w:val="24"/>
          <w:lang w:eastAsia="ru-RU"/>
        </w:rPr>
        <w:t>Создание костюмов  и масок самим себе;</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Программа предусматривает использование следующих форм проведения занятий:</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lastRenderedPageBreak/>
        <w:t>·        игра</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        беседа</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        изучение основ сценического мастерства</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        мастерская образа</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        постановка спектакля</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        посещение спектакля</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        актёрский тренинг</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        выступление</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Дети вмести со своим руководителем Арсункаевой Ф.Ш. проводят большую творческую работу по приготовлению реквизита для выступлений: оформляют сцену и ширму для показа представлений, проводят репитиции…</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 Анализируя работу школьного театра,  можно с уверенностью сказать, что все участники театра – творцы, у каждого ребенка есть способности и таланты. Дети с нетерпением ждут занятия,  ведь их там обучают, развивают творческие способности, корректируют их поведение.</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 Каждый артист вложил в роль свое отношение, переживания, образы получились яркие и запоминающие.</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  Школьная театральная деятельность развивает личность ребёнка, прививает устойчивый интерес к литературе, театру, совершенствует навык воплощать в игре определённые переживания, побуждает к созданию новых образов.</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Благодаря занятиям в школьном театре  жизнь ребят становится более интересной и содержательней, наполняется яркими впечатлениями, интересными делами, радостью творчества.</w:t>
      </w:r>
    </w:p>
    <w:p w:rsidR="00E77A1C" w:rsidRPr="00BE7638" w:rsidRDefault="00E77A1C" w:rsidP="00BA7F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7638">
        <w:rPr>
          <w:rFonts w:ascii="Times New Roman" w:eastAsia="Times New Roman" w:hAnsi="Times New Roman" w:cs="Times New Roman"/>
          <w:color w:val="000000"/>
          <w:sz w:val="24"/>
          <w:szCs w:val="24"/>
          <w:lang w:eastAsia="ru-RU"/>
        </w:rPr>
        <w:t>Данная работа позволяет сделать жизнь наших воспитанников интересной и содержательной, наполненной яркими впечатлениями, интересными делами, радостью творчества.</w:t>
      </w:r>
    </w:p>
    <w:p w:rsidR="00E77A1C" w:rsidRPr="00BE7638" w:rsidRDefault="00E77A1C" w:rsidP="00BA7FCD">
      <w:pPr>
        <w:shd w:val="clear" w:color="auto" w:fill="FFFFFF"/>
        <w:spacing w:after="301" w:line="240" w:lineRule="auto"/>
        <w:ind w:firstLine="708"/>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Меняется состав театра, но остаётся неизменным интерес детей к творчеству. Самое главное для руководителя театра – умение направить ребят на такую деятельность, чтобы они ощущали свою самостоятельность, успешность, удовольствие от творческого процесса, удовольствие от общения друг с другом. Пусть воспитанники театра и не станут великими актёрами, но они на всю жизнь сохранят в сердце любовь к театру</w:t>
      </w:r>
    </w:p>
    <w:p w:rsidR="00E77A1C" w:rsidRPr="00BE7638" w:rsidRDefault="00E77A1C" w:rsidP="00BA7FCD">
      <w:pPr>
        <w:shd w:val="clear" w:color="auto" w:fill="FFFFFF"/>
        <w:spacing w:after="301" w:line="240" w:lineRule="auto"/>
        <w:ind w:firstLine="708"/>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Занятия в театре всесторонне развивают личность детей: они участвуют в различных школьных театрализованных представлениях, учатся выражать свои мысли и чувства, приобщаются к родной культуре. Самый долгожданный и ответственный момент – это премьера. А когда зрители оценивают твой труд долгими аплодисментами, то радости нет конца. Особенно тепло принимали зрители сказки: «Сказка о мышонке», «Спящая красавица», «Муха-цокотуха».</w:t>
      </w:r>
    </w:p>
    <w:p w:rsidR="00E77A1C" w:rsidRPr="00BE7638" w:rsidRDefault="00E77A1C" w:rsidP="00BA7FCD">
      <w:pPr>
        <w:shd w:val="clear" w:color="auto" w:fill="FFFFFF"/>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b/>
          <w:bCs/>
          <w:sz w:val="24"/>
          <w:szCs w:val="24"/>
          <w:lang w:eastAsia="ru-RU"/>
        </w:rPr>
        <w:t>ВЫВОДЫ:</w:t>
      </w:r>
    </w:p>
    <w:p w:rsidR="00E77A1C" w:rsidRPr="00BE7638" w:rsidRDefault="00E77A1C" w:rsidP="00BA7FCD">
      <w:pPr>
        <w:shd w:val="clear" w:color="auto" w:fill="FFFFFF"/>
        <w:spacing w:after="125"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      Воспитательная работа ГБОУ «Центр образования г. Гудермес» в 2022-2023 учебном году велась с учетом возрастных, индивидуальных особенностей каждого ученика, стиля взаимоотношений между педагогами и детьми, педагогами и родителями. Эффективность и действенность осуществления функций планирования нашли свое отражение в реализации конкретных дел в каждом классе, в традиционных мероприятиях классов и школы. В целом, воспитательная работа в школе была многоплановой и разносторонней. Воспитательная работа в школе главным образам опиралась на работу директора, классных руководителей, ученического самоуправления Совета старшеклассников, Совета по профилактике с заместителем директора по ВР, педагогом-психологом и социальным педагогом.</w:t>
      </w:r>
    </w:p>
    <w:p w:rsidR="00E77A1C" w:rsidRPr="00BE7638" w:rsidRDefault="00E77A1C" w:rsidP="00BA7FCD">
      <w:pPr>
        <w:shd w:val="clear" w:color="auto" w:fill="FFFFFF"/>
        <w:spacing w:after="125"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lastRenderedPageBreak/>
        <w:t>         Реализованы планы совместной работы с учреждениями дополнительного образования, общественными организациями. Подводя итоги за 2022-2023 учебный год, хочется отметить, что поставленные цели и задачи реализованы и выполнены. Коллектив учителей классных руководителей приложил достаточно усилий для реализации задач по воспитанию детского коллектива.</w:t>
      </w:r>
    </w:p>
    <w:p w:rsidR="00E77A1C" w:rsidRPr="00BE7638" w:rsidRDefault="00E77A1C" w:rsidP="00BA7FCD">
      <w:pPr>
        <w:shd w:val="clear" w:color="auto" w:fill="FFFFFF"/>
        <w:spacing w:after="125"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          За текущий учебный год наиболее важными достижениями коллектива школы являются следующие:</w:t>
      </w:r>
    </w:p>
    <w:p w:rsidR="00E77A1C" w:rsidRPr="00BE7638" w:rsidRDefault="00E77A1C" w:rsidP="00BA7FCD">
      <w:pPr>
        <w:numPr>
          <w:ilvl w:val="0"/>
          <w:numId w:val="42"/>
        </w:numPr>
        <w:shd w:val="clear" w:color="auto" w:fill="FFFFFF"/>
        <w:spacing w:after="0" w:afterAutospacing="1" w:line="240" w:lineRule="auto"/>
        <w:ind w:left="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более эффективным стало педагогическое влияние на процесс развития личности ребенка, формирование его нравственного, познавательного, коммуникативного, эстетического, трудового, физического потенциала;</w:t>
      </w:r>
    </w:p>
    <w:p w:rsidR="00E77A1C" w:rsidRPr="00BE7638" w:rsidRDefault="00E77A1C" w:rsidP="00BA7FCD">
      <w:pPr>
        <w:numPr>
          <w:ilvl w:val="0"/>
          <w:numId w:val="42"/>
        </w:numPr>
        <w:shd w:val="clear" w:color="auto" w:fill="FFFFFF"/>
        <w:spacing w:after="0" w:afterAutospacing="1" w:line="240" w:lineRule="auto"/>
        <w:ind w:left="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продолжают развиваться формы взаимодействия семьи и школы, такие как: праздничные совместные мероприятия;</w:t>
      </w:r>
    </w:p>
    <w:p w:rsidR="00E77A1C" w:rsidRPr="00BE7638" w:rsidRDefault="00E77A1C" w:rsidP="00BA7FCD">
      <w:pPr>
        <w:numPr>
          <w:ilvl w:val="0"/>
          <w:numId w:val="42"/>
        </w:numPr>
        <w:shd w:val="clear" w:color="auto" w:fill="FFFFFF"/>
        <w:spacing w:after="0" w:afterAutospacing="1" w:line="240" w:lineRule="auto"/>
        <w:ind w:left="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активизировалась работа по участию классных руководителей и школьников в творческих и профессиональных конкурсах, олимпиадах;</w:t>
      </w:r>
    </w:p>
    <w:p w:rsidR="00E77A1C" w:rsidRPr="00BE7638" w:rsidRDefault="00E77A1C" w:rsidP="00BA7FCD">
      <w:pPr>
        <w:numPr>
          <w:ilvl w:val="0"/>
          <w:numId w:val="42"/>
        </w:numPr>
        <w:shd w:val="clear" w:color="auto" w:fill="FFFFFF"/>
        <w:spacing w:after="0" w:afterAutospacing="1" w:line="240" w:lineRule="auto"/>
        <w:ind w:left="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ведется постоянное сотрудничество и взаимодействие с организациями – субъектами системы воспитания.</w:t>
      </w:r>
    </w:p>
    <w:p w:rsidR="00E77A1C" w:rsidRPr="00BE7638" w:rsidRDefault="00E77A1C" w:rsidP="00BA7FCD">
      <w:pPr>
        <w:shd w:val="clear" w:color="auto" w:fill="FFFFFF"/>
        <w:spacing w:after="125"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           В связи с проделанной работой учебным коллективом поставлены задачи на 2023-2024 учебный год по совершенствованию своей деятельности:</w:t>
      </w:r>
    </w:p>
    <w:p w:rsidR="00E77A1C" w:rsidRPr="00BE7638" w:rsidRDefault="00E77A1C" w:rsidP="00BA7FCD">
      <w:pPr>
        <w:numPr>
          <w:ilvl w:val="0"/>
          <w:numId w:val="43"/>
        </w:numPr>
        <w:shd w:val="clear" w:color="auto" w:fill="FFFFFF"/>
        <w:spacing w:after="0" w:afterAutospacing="1" w:line="240" w:lineRule="auto"/>
        <w:ind w:left="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Повышение эффективности воспитательной работы в школе.</w:t>
      </w:r>
    </w:p>
    <w:p w:rsidR="00E77A1C" w:rsidRPr="00BE7638" w:rsidRDefault="00E77A1C" w:rsidP="00BA7FCD">
      <w:pPr>
        <w:numPr>
          <w:ilvl w:val="0"/>
          <w:numId w:val="43"/>
        </w:numPr>
        <w:shd w:val="clear" w:color="auto" w:fill="FFFFFF"/>
        <w:spacing w:after="0" w:afterAutospacing="1" w:line="240" w:lineRule="auto"/>
        <w:ind w:left="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Организация информационно-методической и практической помощи классным руководителям в воспитательной работе с учащимися.</w:t>
      </w:r>
    </w:p>
    <w:p w:rsidR="00E77A1C" w:rsidRPr="00BE7638" w:rsidRDefault="00E77A1C" w:rsidP="00BA7FCD">
      <w:pPr>
        <w:numPr>
          <w:ilvl w:val="0"/>
          <w:numId w:val="43"/>
        </w:numPr>
        <w:shd w:val="clear" w:color="auto" w:fill="FFFFFF"/>
        <w:spacing w:after="0" w:afterAutospacing="1" w:line="240" w:lineRule="auto"/>
        <w:ind w:left="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Методическая помощь классным руководителям в овладении новыми педагогическими технологиями воспитательного процесса.</w:t>
      </w:r>
    </w:p>
    <w:p w:rsidR="00E77A1C" w:rsidRPr="00BE7638" w:rsidRDefault="00E77A1C" w:rsidP="00BA7FCD">
      <w:pPr>
        <w:numPr>
          <w:ilvl w:val="0"/>
          <w:numId w:val="43"/>
        </w:numPr>
        <w:shd w:val="clear" w:color="auto" w:fill="FFFFFF"/>
        <w:spacing w:after="0" w:afterAutospacing="1" w:line="240" w:lineRule="auto"/>
        <w:ind w:left="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Создание информационно-педагогического банка собственных достижений, популяризация собственного опыта.</w:t>
      </w:r>
    </w:p>
    <w:p w:rsidR="00BE7638" w:rsidRPr="00BE7638" w:rsidRDefault="00E77A1C" w:rsidP="00BE7638">
      <w:pPr>
        <w:numPr>
          <w:ilvl w:val="0"/>
          <w:numId w:val="44"/>
        </w:numPr>
        <w:shd w:val="clear" w:color="auto" w:fill="FFFFFF"/>
        <w:spacing w:after="0" w:afterAutospacing="1" w:line="240" w:lineRule="auto"/>
        <w:ind w:left="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Развитие информационной культуры педагогов и использование информационных технологий в воспитательной работе.</w:t>
      </w:r>
    </w:p>
    <w:p w:rsidR="00E77A1C" w:rsidRPr="00BE7638" w:rsidRDefault="00E77A1C" w:rsidP="00BA7FCD">
      <w:pPr>
        <w:shd w:val="clear" w:color="auto" w:fill="FFFFFF"/>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b/>
          <w:bCs/>
          <w:sz w:val="24"/>
          <w:szCs w:val="24"/>
          <w:lang w:eastAsia="ru-RU"/>
        </w:rPr>
        <w:t>Рекомендации на 2023-2024 учебный год:</w:t>
      </w:r>
    </w:p>
    <w:p w:rsidR="00E77A1C" w:rsidRPr="00BE7638" w:rsidRDefault="00E77A1C" w:rsidP="00BA7FCD">
      <w:pPr>
        <w:shd w:val="clear" w:color="auto" w:fill="FFFFFF"/>
        <w:spacing w:after="125"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      1. Повысить роль ученического самоуправления в жизнедеятельности школы и класса, развивать у ребят самостоятельность, инициативу, ответственное отношение к делу.</w:t>
      </w:r>
    </w:p>
    <w:p w:rsidR="00E77A1C" w:rsidRPr="00BE7638" w:rsidRDefault="00E77A1C" w:rsidP="00BA7FCD">
      <w:pPr>
        <w:shd w:val="clear" w:color="auto" w:fill="FFFFFF"/>
        <w:spacing w:after="125"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      2.Продолжить обновлять и развивать систему работы по охране здоровья учащихся. Создавать условия для сохранения и укрепления здоровья учащихся, для воспитания стремления к здоровому образу жизни.</w:t>
      </w:r>
    </w:p>
    <w:p w:rsidR="00E77A1C" w:rsidRPr="00BE7638" w:rsidRDefault="00E77A1C" w:rsidP="00BA7FCD">
      <w:pPr>
        <w:shd w:val="clear" w:color="auto" w:fill="FFFFFF"/>
        <w:spacing w:after="125"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 xml:space="preserve">      3.Создавать условия для активного и полезного взаимодействия школы и семьи п</w:t>
      </w:r>
      <w:r w:rsidR="00BE7638" w:rsidRPr="00BE7638">
        <w:rPr>
          <w:rFonts w:ascii="Times New Roman" w:eastAsia="Times New Roman" w:hAnsi="Times New Roman" w:cs="Times New Roman"/>
          <w:sz w:val="24"/>
          <w:szCs w:val="24"/>
          <w:lang w:eastAsia="ru-RU"/>
        </w:rPr>
        <w:t>о вопросам воспитания учащихся.</w:t>
      </w:r>
    </w:p>
    <w:p w:rsidR="00E77A1C" w:rsidRPr="00BE7638" w:rsidRDefault="00E77A1C" w:rsidP="00BA7FCD">
      <w:pPr>
        <w:shd w:val="clear" w:color="auto" w:fill="FFFFFF"/>
        <w:spacing w:after="0" w:line="240" w:lineRule="auto"/>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b/>
          <w:bCs/>
          <w:sz w:val="24"/>
          <w:szCs w:val="24"/>
          <w:lang w:eastAsia="ru-RU"/>
        </w:rPr>
        <w:t>ПРЕДЛОЖЕНИЯ:</w:t>
      </w:r>
    </w:p>
    <w:p w:rsidR="00E77A1C" w:rsidRPr="00BE7638" w:rsidRDefault="00E77A1C" w:rsidP="00BA7FCD">
      <w:pPr>
        <w:numPr>
          <w:ilvl w:val="0"/>
          <w:numId w:val="45"/>
        </w:numPr>
        <w:shd w:val="clear" w:color="auto" w:fill="FFFFFF"/>
        <w:spacing w:after="0" w:afterAutospacing="1" w:line="240" w:lineRule="auto"/>
        <w:ind w:left="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Нужно продолжать работу по повышению качества знаний в классах, формированию ценностных ориентаций учащихся, определенного отношения к миру и событиям в нем.</w:t>
      </w:r>
    </w:p>
    <w:p w:rsidR="00E77A1C" w:rsidRPr="00BE7638" w:rsidRDefault="00E77A1C" w:rsidP="00BA7FCD">
      <w:pPr>
        <w:numPr>
          <w:ilvl w:val="0"/>
          <w:numId w:val="45"/>
        </w:numPr>
        <w:shd w:val="clear" w:color="auto" w:fill="FFFFFF"/>
        <w:spacing w:after="0" w:afterAutospacing="1" w:line="240" w:lineRule="auto"/>
        <w:ind w:left="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Продолжить участие в конкурсном и олимпиадном движении.</w:t>
      </w:r>
    </w:p>
    <w:p w:rsidR="00E77A1C" w:rsidRPr="00BE7638" w:rsidRDefault="00E77A1C" w:rsidP="00BA7FCD">
      <w:pPr>
        <w:numPr>
          <w:ilvl w:val="0"/>
          <w:numId w:val="45"/>
        </w:numPr>
        <w:shd w:val="clear" w:color="auto" w:fill="FFFFFF"/>
        <w:spacing w:after="0" w:afterAutospacing="1" w:line="240" w:lineRule="auto"/>
        <w:ind w:left="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Продолжить работу по привлечению родителей в жизни класса и школы.</w:t>
      </w:r>
    </w:p>
    <w:p w:rsidR="00E77A1C" w:rsidRPr="00BE7638" w:rsidRDefault="00E77A1C" w:rsidP="00BA7FCD">
      <w:pPr>
        <w:numPr>
          <w:ilvl w:val="0"/>
          <w:numId w:val="45"/>
        </w:numPr>
        <w:shd w:val="clear" w:color="auto" w:fill="FFFFFF"/>
        <w:spacing w:after="0" w:afterAutospacing="1" w:line="240" w:lineRule="auto"/>
        <w:ind w:left="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Продолжить работу по формированию у обучающихся гражданско-патриотического сознания, духовно-нравственных ценностей гражданина;</w:t>
      </w:r>
    </w:p>
    <w:p w:rsidR="00E77A1C" w:rsidRPr="00BE7638" w:rsidRDefault="00E77A1C" w:rsidP="00BA7FCD">
      <w:pPr>
        <w:numPr>
          <w:ilvl w:val="0"/>
          <w:numId w:val="45"/>
        </w:numPr>
        <w:shd w:val="clear" w:color="auto" w:fill="FFFFFF"/>
        <w:spacing w:after="0" w:afterAutospacing="1" w:line="240" w:lineRule="auto"/>
        <w:ind w:left="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Продолжить создание условий для формирования нравственных ценностей и ведущих жизненных ориентиров.</w:t>
      </w:r>
    </w:p>
    <w:p w:rsidR="00E77A1C" w:rsidRPr="00BE7638" w:rsidRDefault="00E77A1C" w:rsidP="00BA7FCD">
      <w:pPr>
        <w:numPr>
          <w:ilvl w:val="0"/>
          <w:numId w:val="45"/>
        </w:numPr>
        <w:shd w:val="clear" w:color="auto" w:fill="FFFFFF"/>
        <w:spacing w:after="0" w:afterAutospacing="1" w:line="240" w:lineRule="auto"/>
        <w:ind w:left="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lastRenderedPageBreak/>
        <w:t>Совершенствовать оздоровительную работу с обучающимися, прививать навыки здорового образа жизни, развивать коммуникативные навыки, формировать методы без конфликтного общения.</w:t>
      </w:r>
    </w:p>
    <w:p w:rsidR="00E77A1C" w:rsidRPr="00BE7638" w:rsidRDefault="00E77A1C" w:rsidP="00BA7FCD">
      <w:pPr>
        <w:numPr>
          <w:ilvl w:val="0"/>
          <w:numId w:val="45"/>
        </w:numPr>
        <w:shd w:val="clear" w:color="auto" w:fill="FFFFFF"/>
        <w:spacing w:after="0" w:afterAutospacing="1" w:line="240" w:lineRule="auto"/>
        <w:ind w:left="0"/>
        <w:jc w:val="both"/>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Педагогам поддерживать творческую активность обучающихся во всех сферах деятельности; активизировать ученическое самоуправление.</w:t>
      </w:r>
    </w:p>
    <w:p w:rsidR="00BE7638" w:rsidRPr="00586F95" w:rsidRDefault="00E77A1C" w:rsidP="00BE7638">
      <w:pPr>
        <w:numPr>
          <w:ilvl w:val="0"/>
          <w:numId w:val="45"/>
        </w:numPr>
        <w:shd w:val="clear" w:color="auto" w:fill="FFFFFF"/>
        <w:spacing w:after="0" w:afterAutospacing="1" w:line="240" w:lineRule="auto"/>
        <w:ind w:left="0"/>
        <w:rPr>
          <w:rFonts w:ascii="Times New Roman" w:eastAsia="Times New Roman" w:hAnsi="Times New Roman" w:cs="Times New Roman"/>
          <w:sz w:val="24"/>
          <w:szCs w:val="24"/>
          <w:lang w:eastAsia="ru-RU"/>
        </w:rPr>
      </w:pPr>
      <w:r w:rsidRPr="00BE7638">
        <w:rPr>
          <w:rFonts w:ascii="Times New Roman" w:eastAsia="Times New Roman" w:hAnsi="Times New Roman" w:cs="Times New Roman"/>
          <w:sz w:val="24"/>
          <w:szCs w:val="24"/>
          <w:lang w:eastAsia="ru-RU"/>
        </w:rPr>
        <w:t>Классным руководителям создавать условия для развития общешкольного коллектива; совершенствовать систему семейного воспитания, повышать ответственность родителей за воспитание и обучение детей.</w:t>
      </w:r>
    </w:p>
    <w:p w:rsidR="00586F95" w:rsidRPr="007816CF" w:rsidRDefault="00586F95" w:rsidP="00BE7638">
      <w:pPr>
        <w:shd w:val="clear" w:color="auto" w:fill="FFFFFF"/>
        <w:spacing w:after="0" w:afterAutospacing="1" w:line="240" w:lineRule="auto"/>
        <w:rPr>
          <w:rFonts w:ascii="Times New Roman" w:eastAsia="Times New Roman" w:hAnsi="Times New Roman" w:cs="Times New Roman"/>
          <w:b/>
          <w:sz w:val="24"/>
          <w:szCs w:val="32"/>
          <w:lang w:eastAsia="ru-RU"/>
        </w:rPr>
      </w:pPr>
      <w:r w:rsidRPr="007816CF">
        <w:rPr>
          <w:rFonts w:ascii="Times New Roman" w:eastAsia="Times New Roman" w:hAnsi="Times New Roman" w:cs="Times New Roman"/>
          <w:b/>
          <w:sz w:val="24"/>
          <w:szCs w:val="32"/>
          <w:lang w:eastAsia="ru-RU"/>
        </w:rPr>
        <w:t xml:space="preserve">                 </w:t>
      </w:r>
      <w:r w:rsidR="00851C42" w:rsidRPr="007816CF">
        <w:rPr>
          <w:rFonts w:ascii="Times New Roman" w:eastAsia="Times New Roman" w:hAnsi="Times New Roman" w:cs="Times New Roman"/>
          <w:b/>
          <w:sz w:val="24"/>
          <w:szCs w:val="32"/>
          <w:lang w:eastAsia="ru-RU"/>
        </w:rPr>
        <w:t xml:space="preserve">       </w:t>
      </w:r>
      <w:r w:rsidRPr="007816CF">
        <w:rPr>
          <w:rFonts w:ascii="Times New Roman" w:eastAsia="Times New Roman" w:hAnsi="Times New Roman" w:cs="Times New Roman"/>
          <w:b/>
          <w:sz w:val="24"/>
          <w:szCs w:val="32"/>
          <w:lang w:eastAsia="ru-RU"/>
        </w:rPr>
        <w:t xml:space="preserve">  8. АНАЛИЗ  РАБОТЫ  </w:t>
      </w:r>
      <w:proofErr w:type="gramStart"/>
      <w:r w:rsidRPr="007816CF">
        <w:rPr>
          <w:rFonts w:ascii="Times New Roman" w:eastAsia="Times New Roman" w:hAnsi="Times New Roman" w:cs="Times New Roman"/>
          <w:b/>
          <w:sz w:val="24"/>
          <w:szCs w:val="32"/>
          <w:lang w:eastAsia="ru-RU"/>
        </w:rPr>
        <w:t>ШКОЛЫ  ПОЛНОГО  ДНЯ</w:t>
      </w:r>
      <w:proofErr w:type="gramEnd"/>
    </w:p>
    <w:p w:rsidR="00586F95" w:rsidRPr="00586F95" w:rsidRDefault="00586F95" w:rsidP="00586F95">
      <w:pPr>
        <w:spacing w:after="0"/>
        <w:ind w:firstLine="708"/>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b/>
          <w:sz w:val="24"/>
          <w:szCs w:val="24"/>
        </w:rPr>
        <w:t>Цель анализа деятельности школы полного дня:</w:t>
      </w:r>
      <w:r w:rsidRPr="00586F95">
        <w:rPr>
          <w:rFonts w:ascii="Times New Roman" w:eastAsia="Calibri" w:hAnsi="Times New Roman" w:cs="Times New Roman"/>
          <w:sz w:val="24"/>
          <w:szCs w:val="24"/>
        </w:rPr>
        <w:t xml:space="preserve"> выявить проблемы обучения и воспитания в школе и определить направления её развития, </w:t>
      </w:r>
      <w:r w:rsidRPr="00586F95">
        <w:rPr>
          <w:rFonts w:ascii="Times New Roman" w:eastAsia="Calibri" w:hAnsi="Times New Roman" w:cs="Times New Roman"/>
          <w:color w:val="000000"/>
          <w:sz w:val="24"/>
          <w:szCs w:val="24"/>
          <w:lang w:eastAsia="ru-RU"/>
        </w:rPr>
        <w:t>информирование общественности, прежде всего родительской, об образовательной деятельности школы полного дня, об основных результатах и проблемах её функционирования и развития.</w:t>
      </w: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b/>
          <w:sz w:val="24"/>
          <w:szCs w:val="24"/>
        </w:rPr>
        <w:t>Задачи:</w:t>
      </w:r>
      <w:r w:rsidRPr="00586F95">
        <w:rPr>
          <w:rFonts w:ascii="Times New Roman" w:eastAsia="Calibri" w:hAnsi="Times New Roman" w:cs="Times New Roman"/>
          <w:sz w:val="24"/>
          <w:szCs w:val="24"/>
        </w:rPr>
        <w:t xml:space="preserve">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1. Проанализировать деятельность школы по направлениям.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2. Выявить позитивные моменты и обозначить проблемы, требующие решения.</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sz w:val="24"/>
          <w:szCs w:val="24"/>
        </w:rPr>
        <w:t>3. Наметить пути достижения нового качества образования и воспитания школьников в соответствии с федеральными и региональными законами, постановлениями и программами.</w:t>
      </w:r>
    </w:p>
    <w:p w:rsidR="00586F95" w:rsidRPr="00586F95" w:rsidRDefault="00586F95" w:rsidP="00586F95">
      <w:pPr>
        <w:spacing w:after="0"/>
        <w:ind w:firstLine="708"/>
        <w:jc w:val="both"/>
        <w:rPr>
          <w:rFonts w:ascii="Times New Roman" w:eastAsia="Calibri" w:hAnsi="Times New Roman" w:cs="Times New Roman"/>
          <w:sz w:val="24"/>
          <w:szCs w:val="24"/>
          <w:lang w:eastAsia="ru-RU"/>
        </w:rPr>
      </w:pPr>
      <w:r w:rsidRPr="00586F95">
        <w:rPr>
          <w:rFonts w:ascii="Times New Roman" w:eastAsia="Calibri" w:hAnsi="Times New Roman" w:cs="Times New Roman"/>
          <w:sz w:val="24"/>
          <w:szCs w:val="24"/>
          <w:lang w:eastAsia="ru-RU"/>
        </w:rPr>
        <w:t xml:space="preserve">Работа </w:t>
      </w:r>
      <w:proofErr w:type="gramStart"/>
      <w:r w:rsidRPr="00586F95">
        <w:rPr>
          <w:rFonts w:ascii="Times New Roman" w:eastAsia="Calibri" w:hAnsi="Times New Roman" w:cs="Times New Roman"/>
          <w:sz w:val="24"/>
          <w:szCs w:val="24"/>
          <w:lang w:eastAsia="ru-RU"/>
        </w:rPr>
        <w:t>школы полного дня</w:t>
      </w:r>
      <w:proofErr w:type="gramEnd"/>
      <w:r w:rsidRPr="00586F95">
        <w:rPr>
          <w:rFonts w:ascii="Times New Roman" w:eastAsia="Calibri" w:hAnsi="Times New Roman" w:cs="Times New Roman"/>
          <w:sz w:val="24"/>
          <w:szCs w:val="24"/>
          <w:lang w:eastAsia="ru-RU"/>
        </w:rPr>
        <w:t xml:space="preserve"> в 2022-2023 учебном году была направлена на реализацию ключевых направлений образовательной инициативы «Наша новая школа»,  работы школы по ФГОС, а также реализации целей и задач, поставленных перед коллективом в начале 2022-2023 учебного года.</w:t>
      </w:r>
    </w:p>
    <w:p w:rsidR="00586F95" w:rsidRPr="00851C42" w:rsidRDefault="00586F95" w:rsidP="00586F95">
      <w:pPr>
        <w:spacing w:after="0"/>
        <w:ind w:firstLine="708"/>
        <w:jc w:val="both"/>
        <w:rPr>
          <w:rFonts w:ascii="Times New Roman" w:eastAsia="Calibri" w:hAnsi="Times New Roman" w:cs="Times New Roman"/>
          <w:b/>
          <w:sz w:val="24"/>
        </w:rPr>
      </w:pPr>
      <w:r w:rsidRPr="00851C42">
        <w:rPr>
          <w:rFonts w:ascii="Times New Roman" w:eastAsia="Calibri" w:hAnsi="Times New Roman" w:cs="Times New Roman"/>
          <w:b/>
          <w:sz w:val="24"/>
        </w:rPr>
        <w:t>Приоритетные направления развития, цели и задачи деятельности школы полного дня в 2022-2023 учебном году.</w:t>
      </w:r>
    </w:p>
    <w:p w:rsidR="00586F95" w:rsidRPr="00586F95" w:rsidRDefault="00586F95" w:rsidP="00586F95">
      <w:pPr>
        <w:spacing w:after="0"/>
        <w:ind w:firstLine="708"/>
        <w:jc w:val="both"/>
        <w:rPr>
          <w:rFonts w:ascii="Times New Roman" w:eastAsia="Calibri" w:hAnsi="Times New Roman" w:cs="Times New Roman"/>
          <w:color w:val="000000"/>
          <w:sz w:val="24"/>
          <w:szCs w:val="24"/>
          <w:lang w:eastAsia="ru-RU"/>
        </w:rPr>
      </w:pPr>
      <w:r w:rsidRPr="00851C42">
        <w:rPr>
          <w:rFonts w:ascii="Times New Roman" w:eastAsia="Calibri" w:hAnsi="Times New Roman" w:cs="Times New Roman"/>
          <w:b/>
          <w:sz w:val="24"/>
          <w:szCs w:val="24"/>
          <w:lang w:eastAsia="ru-RU"/>
        </w:rPr>
        <w:t xml:space="preserve"> Миссия ГБОУ «Центр образования города Гудермес»</w:t>
      </w:r>
      <w:r w:rsidRPr="00851C42">
        <w:rPr>
          <w:rFonts w:ascii="Times New Roman" w:eastAsia="Calibri" w:hAnsi="Times New Roman" w:cs="Times New Roman"/>
          <w:sz w:val="24"/>
          <w:szCs w:val="24"/>
          <w:lang w:eastAsia="ru-RU"/>
        </w:rPr>
        <w:t xml:space="preserve"> </w:t>
      </w:r>
      <w:r w:rsidRPr="00586F95">
        <w:rPr>
          <w:rFonts w:ascii="Times New Roman" w:eastAsia="Calibri" w:hAnsi="Times New Roman" w:cs="Times New Roman"/>
          <w:color w:val="000000"/>
          <w:sz w:val="24"/>
          <w:szCs w:val="24"/>
          <w:lang w:eastAsia="ru-RU"/>
        </w:rPr>
        <w:t>заключается в создании максимально комфортных условий  для достижения нового качества образования, адекватного современным запросам личности.</w:t>
      </w:r>
    </w:p>
    <w:p w:rsidR="00586F95" w:rsidRPr="00586F95" w:rsidRDefault="00586F95" w:rsidP="00586F95">
      <w:pPr>
        <w:spacing w:after="0"/>
        <w:ind w:firstLine="708"/>
        <w:jc w:val="both"/>
        <w:rPr>
          <w:rFonts w:ascii="Times New Roman" w:eastAsia="Calibri" w:hAnsi="Times New Roman" w:cs="Times New Roman"/>
          <w:b/>
          <w:color w:val="FF0000"/>
          <w:sz w:val="24"/>
          <w:szCs w:val="24"/>
          <w:lang w:eastAsia="ru-RU"/>
        </w:rPr>
      </w:pPr>
      <w:r w:rsidRPr="00851C42">
        <w:rPr>
          <w:rFonts w:ascii="Times New Roman" w:eastAsia="Calibri" w:hAnsi="Times New Roman" w:cs="Times New Roman"/>
          <w:b/>
          <w:sz w:val="24"/>
          <w:szCs w:val="24"/>
          <w:lang w:eastAsia="ru-RU"/>
        </w:rPr>
        <w:t>Ценности, на которых основана деятельность школы полного дня</w:t>
      </w:r>
      <w:r w:rsidRPr="00586F95">
        <w:rPr>
          <w:rFonts w:ascii="Times New Roman" w:eastAsia="Calibri" w:hAnsi="Times New Roman" w:cs="Times New Roman"/>
          <w:b/>
          <w:color w:val="FF0000"/>
          <w:sz w:val="24"/>
          <w:szCs w:val="24"/>
          <w:lang w:eastAsia="ru-RU"/>
        </w:rPr>
        <w:t>:</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   доверие и уважение друг к другу учащихся, педагогов, родителей, гостей и помощников школы;</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    стремление к высокой психологической комфортности для всех субъектов  педагогического процесса;</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 стремление к высокому уровню самоорганизации детского коллектива и коллектива учителей;</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 атмосфера свободы творчества, способствующая творческому развитию учащихся и учителей;</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   безусловное обеспечение высокого стандарта образования для всех выпускников школы;</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   стремление к обеспечению социальной адаптации выпускника школы.</w:t>
      </w:r>
    </w:p>
    <w:p w:rsidR="00586F95" w:rsidRPr="00586F95" w:rsidRDefault="00586F95" w:rsidP="00586F95">
      <w:pPr>
        <w:spacing w:after="0"/>
        <w:ind w:firstLine="708"/>
        <w:jc w:val="both"/>
        <w:rPr>
          <w:rFonts w:ascii="Times New Roman" w:eastAsia="Calibri" w:hAnsi="Times New Roman" w:cs="Times New Roman"/>
          <w:b/>
          <w:color w:val="FF0000"/>
          <w:sz w:val="24"/>
          <w:szCs w:val="24"/>
          <w:lang w:eastAsia="ru-RU"/>
        </w:rPr>
      </w:pPr>
      <w:r w:rsidRPr="00851C42">
        <w:rPr>
          <w:rFonts w:ascii="Times New Roman" w:eastAsia="Calibri" w:hAnsi="Times New Roman" w:cs="Times New Roman"/>
          <w:b/>
          <w:sz w:val="24"/>
          <w:szCs w:val="24"/>
          <w:lang w:eastAsia="ru-RU"/>
        </w:rPr>
        <w:t>В течение 2022-2023учебного года   работа школы осуществлялась в соответствии с поставленными задачами</w:t>
      </w:r>
      <w:r w:rsidRPr="00586F95">
        <w:rPr>
          <w:rFonts w:ascii="Times New Roman" w:eastAsia="Calibri" w:hAnsi="Times New Roman" w:cs="Times New Roman"/>
          <w:b/>
          <w:color w:val="FF0000"/>
          <w:sz w:val="24"/>
          <w:szCs w:val="24"/>
          <w:lang w:eastAsia="ru-RU"/>
        </w:rPr>
        <w:t>: </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1. Создание условий для получения всеми учащимися   образования в соответствии с Федеральным законом № 273-ФЗ «Об образовании в Российской Федерации» и образовательными программами.</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lastRenderedPageBreak/>
        <w:t>2. Создание  условий для развития ключевых компетенций  учащихся.</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3. Обеспечение системы мер по преодолению неуспеваемости.</w:t>
      </w:r>
    </w:p>
    <w:p w:rsidR="00586F95" w:rsidRPr="00851C42" w:rsidRDefault="00586F95" w:rsidP="00851C42">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4. Обеспечение подготовки педагогических кадров к решению перспективных проблем развития</w:t>
      </w:r>
      <w:r w:rsidR="00851C42">
        <w:rPr>
          <w:rFonts w:ascii="Times New Roman" w:eastAsia="Calibri" w:hAnsi="Times New Roman" w:cs="Times New Roman"/>
          <w:color w:val="000000"/>
          <w:sz w:val="24"/>
          <w:szCs w:val="24"/>
          <w:lang w:eastAsia="ru-RU"/>
        </w:rPr>
        <w:t xml:space="preserve"> образования в школе.</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5. Реализация в практике работы школы эффективных образовательных программ и технологий.</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6.Создание в школе условий для формирования у школьников гражданской ответственности и принятия норм, принципов и идеалов добра, справедливости, толерантности, чести, достоинства.</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7. Формирование трудовой мотивации, обучение основным принципам построения профессиональной карьеры и навыкам поведения на рынке труда, способности к успешной социализации в обществе и активной адаптации.</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8. Воспитание патриотов России, граждан правового демократического государства, уважающих права и свободу личности.</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9. Формирование основ культуры здоровья, сознательного отношения к семейной жизни, профилактика правонарушений в обществе и дома.</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10.   Повышение уровня профессиональной компетенции педагогов с целью повышения качества образования и внедрением стандарта профессиональной деятельности.</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Для   решения  поставленных  задач в школе были созданы следующие условия:</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1.  Составлены планы работы школы полного дня и методического объединения воспитателей, ориентированные на выполнение   поставленных задач школы.</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3.  Применялись разнообразные  формы  внутришкольного контроля. </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 xml:space="preserve">4.  Работа по организации учебно-воспитательного процесса и решению задач </w:t>
      </w:r>
      <w:proofErr w:type="gramStart"/>
      <w:r w:rsidRPr="00586F95">
        <w:rPr>
          <w:rFonts w:ascii="Times New Roman" w:eastAsia="Calibri" w:hAnsi="Times New Roman" w:cs="Times New Roman"/>
          <w:color w:val="000000"/>
          <w:sz w:val="24"/>
          <w:szCs w:val="24"/>
          <w:lang w:eastAsia="ru-RU"/>
        </w:rPr>
        <w:t>школы полного дня</w:t>
      </w:r>
      <w:proofErr w:type="gramEnd"/>
      <w:r w:rsidRPr="00586F95">
        <w:rPr>
          <w:rFonts w:ascii="Times New Roman" w:eastAsia="Calibri" w:hAnsi="Times New Roman" w:cs="Times New Roman"/>
          <w:color w:val="000000"/>
          <w:sz w:val="24"/>
          <w:szCs w:val="24"/>
          <w:lang w:eastAsia="ru-RU"/>
        </w:rPr>
        <w:t xml:space="preserve"> была построена на диагностической  основе.</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5. В работе администрация и педагогический коллектив руководствовались Федеральным законом Российской Федерации от 29 декабря 2012 г. № 273-ФЗ «Об образовании в Российской Федерации», Уставом школы, методическими письмами и рекомендациями Министерства образования РФ и Министерства образования и науки ЧР, внутренними приказами.</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6. Школа имеет необходимые материально-технические возможности,  позволяющие успешно осуществлять учебно-воспитательный процесс.</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7. Созданы условия для обеспечения прав каждого учащегося на получение образования в соответствии с его потребностями и возможностями.</w:t>
      </w:r>
    </w:p>
    <w:p w:rsidR="00586F95" w:rsidRPr="00851C42" w:rsidRDefault="00586F95" w:rsidP="00586F95">
      <w:pPr>
        <w:spacing w:after="0"/>
        <w:jc w:val="both"/>
        <w:rPr>
          <w:rFonts w:ascii="Times New Roman" w:eastAsia="Calibri" w:hAnsi="Times New Roman" w:cs="Times New Roman"/>
          <w:b/>
          <w:sz w:val="24"/>
          <w:szCs w:val="28"/>
          <w:lang w:eastAsia="ru-RU"/>
        </w:rPr>
      </w:pPr>
      <w:r w:rsidRPr="00851C42">
        <w:rPr>
          <w:rFonts w:ascii="Times New Roman" w:eastAsia="Calibri" w:hAnsi="Times New Roman" w:cs="Times New Roman"/>
          <w:b/>
          <w:sz w:val="24"/>
          <w:szCs w:val="28"/>
        </w:rPr>
        <w:t>Условия организации и обеспечения образовательного процесса</w:t>
      </w:r>
    </w:p>
    <w:p w:rsidR="00586F95" w:rsidRPr="00851C42" w:rsidRDefault="00586F95" w:rsidP="00586F95">
      <w:pPr>
        <w:spacing w:after="0"/>
        <w:jc w:val="both"/>
        <w:rPr>
          <w:rFonts w:ascii="Times New Roman" w:eastAsia="Calibri" w:hAnsi="Times New Roman" w:cs="Times New Roman"/>
          <w:szCs w:val="24"/>
          <w:lang w:eastAsia="ru-RU"/>
        </w:rPr>
      </w:pPr>
      <w:r w:rsidRPr="00851C42">
        <w:rPr>
          <w:rFonts w:ascii="Times New Roman" w:eastAsia="Calibri" w:hAnsi="Times New Roman" w:cs="Times New Roman"/>
          <w:b/>
          <w:bCs/>
          <w:szCs w:val="24"/>
        </w:rPr>
        <w:t xml:space="preserve"> </w:t>
      </w:r>
      <w:r w:rsidRPr="00851C42">
        <w:rPr>
          <w:rFonts w:ascii="Times New Roman" w:eastAsia="Calibri" w:hAnsi="Times New Roman" w:cs="Times New Roman"/>
          <w:b/>
          <w:bCs/>
          <w:sz w:val="24"/>
          <w:szCs w:val="24"/>
        </w:rPr>
        <w:t>Образовательная политика школы полного дня</w:t>
      </w:r>
    </w:p>
    <w:p w:rsidR="00586F95" w:rsidRPr="00586F95" w:rsidRDefault="00586F95" w:rsidP="00586F95">
      <w:pPr>
        <w:tabs>
          <w:tab w:val="left" w:pos="709"/>
        </w:tabs>
        <w:spacing w:after="0"/>
        <w:jc w:val="both"/>
        <w:rPr>
          <w:rFonts w:ascii="Times New Roman" w:eastAsia="Times New Roman" w:hAnsi="Times New Roman" w:cs="Times New Roman"/>
          <w:iCs/>
          <w:sz w:val="24"/>
          <w:szCs w:val="24"/>
          <w:lang w:eastAsia="ru-RU"/>
        </w:rPr>
      </w:pPr>
      <w:r w:rsidRPr="00586F95">
        <w:rPr>
          <w:rFonts w:ascii="Times New Roman" w:eastAsia="Times New Roman" w:hAnsi="Times New Roman" w:cs="Times New Roman"/>
          <w:iCs/>
          <w:sz w:val="24"/>
          <w:szCs w:val="24"/>
          <w:lang w:eastAsia="ru-RU"/>
        </w:rPr>
        <w:tab/>
        <w:t>Основным видом деятельности ГБОУ «Центр образования города Гудермес» является реализация общеобразовательных программ начального общего, основного общего и среднего общего образования. Также Школа реализует образовательные программы дополнительного образования детей и подростков.</w:t>
      </w:r>
    </w:p>
    <w:p w:rsidR="00586F95" w:rsidRPr="00851C42" w:rsidRDefault="00586F95" w:rsidP="00586F95">
      <w:pPr>
        <w:spacing w:after="0"/>
        <w:rPr>
          <w:rFonts w:ascii="Times New Roman" w:eastAsia="Times New Roman" w:hAnsi="Times New Roman" w:cs="Times New Roman"/>
          <w:b/>
          <w:sz w:val="24"/>
          <w:szCs w:val="24"/>
          <w:lang w:eastAsia="ru-RU"/>
        </w:rPr>
      </w:pPr>
      <w:r w:rsidRPr="00851C42">
        <w:rPr>
          <w:rFonts w:ascii="Times New Roman" w:eastAsia="Times New Roman" w:hAnsi="Times New Roman" w:cs="Times New Roman"/>
          <w:b/>
          <w:sz w:val="24"/>
          <w:szCs w:val="24"/>
          <w:lang w:eastAsia="ru-RU"/>
        </w:rPr>
        <w:t xml:space="preserve">ШПД работает в режиме 5-дневной недели. </w:t>
      </w:r>
    </w:p>
    <w:p w:rsidR="00586F95" w:rsidRPr="00851C42" w:rsidRDefault="00586F95" w:rsidP="00586F95">
      <w:pPr>
        <w:shd w:val="clear" w:color="auto" w:fill="FFFFFF"/>
        <w:spacing w:after="0"/>
        <w:jc w:val="both"/>
        <w:rPr>
          <w:rFonts w:ascii="Times New Roman" w:eastAsia="Calibri" w:hAnsi="Times New Roman" w:cs="Times New Roman"/>
          <w:spacing w:val="1"/>
          <w:sz w:val="24"/>
          <w:szCs w:val="24"/>
        </w:rPr>
      </w:pPr>
      <w:r w:rsidRPr="00851C42">
        <w:rPr>
          <w:rFonts w:ascii="Times New Roman" w:eastAsia="Calibri" w:hAnsi="Times New Roman" w:cs="Times New Roman"/>
          <w:b/>
          <w:sz w:val="24"/>
          <w:szCs w:val="24"/>
        </w:rPr>
        <w:t>Режим работы</w:t>
      </w:r>
      <w:r w:rsidRPr="00851C42">
        <w:rPr>
          <w:rFonts w:ascii="Times New Roman" w:eastAsia="Calibri" w:hAnsi="Times New Roman" w:cs="Times New Roman"/>
          <w:spacing w:val="1"/>
          <w:sz w:val="24"/>
          <w:szCs w:val="24"/>
        </w:rPr>
        <w:t xml:space="preserve"> </w:t>
      </w:r>
      <w:r w:rsidRPr="00851C42">
        <w:rPr>
          <w:rFonts w:ascii="Times New Roman" w:eastAsia="Calibri" w:hAnsi="Times New Roman" w:cs="Times New Roman"/>
          <w:b/>
          <w:spacing w:val="1"/>
          <w:sz w:val="24"/>
          <w:szCs w:val="24"/>
        </w:rPr>
        <w:t>школы полного дня</w:t>
      </w:r>
      <w:r w:rsidRPr="00851C42">
        <w:rPr>
          <w:rFonts w:ascii="Times New Roman" w:eastAsia="Calibri" w:hAnsi="Times New Roman" w:cs="Times New Roman"/>
          <w:spacing w:val="1"/>
          <w:sz w:val="24"/>
          <w:szCs w:val="24"/>
        </w:rPr>
        <w:t xml:space="preserve"> </w:t>
      </w:r>
    </w:p>
    <w:p w:rsidR="00586F95" w:rsidRPr="00586F95" w:rsidRDefault="00586F95" w:rsidP="00586F95">
      <w:pPr>
        <w:shd w:val="clear" w:color="auto" w:fill="FFFFFF"/>
        <w:tabs>
          <w:tab w:val="left" w:pos="567"/>
          <w:tab w:val="left" w:pos="709"/>
        </w:tabs>
        <w:spacing w:after="0"/>
        <w:jc w:val="both"/>
        <w:rPr>
          <w:rFonts w:ascii="Times New Roman" w:eastAsia="Times New Roman" w:hAnsi="Times New Roman" w:cs="Times New Roman"/>
          <w:color w:val="000000"/>
          <w:sz w:val="24"/>
          <w:szCs w:val="24"/>
          <w:lang w:eastAsia="ru-RU"/>
        </w:rPr>
      </w:pPr>
      <w:r w:rsidRPr="00586F95">
        <w:rPr>
          <w:rFonts w:ascii="Times New Roman" w:eastAsia="Calibri" w:hAnsi="Times New Roman" w:cs="Times New Roman"/>
          <w:sz w:val="24"/>
          <w:szCs w:val="24"/>
        </w:rPr>
        <w:t xml:space="preserve">            Режим работы</w:t>
      </w:r>
      <w:r w:rsidRPr="00586F95">
        <w:rPr>
          <w:rFonts w:ascii="Times New Roman" w:eastAsia="Calibri" w:hAnsi="Times New Roman" w:cs="Times New Roman"/>
          <w:spacing w:val="1"/>
          <w:sz w:val="24"/>
          <w:szCs w:val="24"/>
        </w:rPr>
        <w:t xml:space="preserve"> школы полного дня</w:t>
      </w:r>
      <w:r w:rsidRPr="00586F95">
        <w:rPr>
          <w:rFonts w:ascii="Times New Roman" w:eastAsia="Calibri" w:hAnsi="Times New Roman" w:cs="Times New Roman"/>
          <w:color w:val="FF0000"/>
          <w:spacing w:val="1"/>
          <w:sz w:val="24"/>
          <w:szCs w:val="24"/>
        </w:rPr>
        <w:t xml:space="preserve"> </w:t>
      </w:r>
      <w:r w:rsidRPr="00586F95">
        <w:rPr>
          <w:rFonts w:ascii="Times New Roman" w:eastAsia="Calibri" w:hAnsi="Times New Roman" w:cs="Times New Roman"/>
          <w:color w:val="000000"/>
          <w:spacing w:val="1"/>
          <w:sz w:val="24"/>
          <w:szCs w:val="24"/>
        </w:rPr>
        <w:t xml:space="preserve">определяется ежегодно приказом </w:t>
      </w:r>
      <w:r w:rsidRPr="00586F95">
        <w:rPr>
          <w:rFonts w:ascii="Times New Roman" w:eastAsia="Calibri" w:hAnsi="Times New Roman" w:cs="Times New Roman"/>
          <w:color w:val="000000"/>
          <w:sz w:val="24"/>
          <w:szCs w:val="24"/>
        </w:rPr>
        <w:t xml:space="preserve">директора школы в соответствии с социальным заказом населения. </w:t>
      </w:r>
      <w:r w:rsidRPr="00586F95">
        <w:rPr>
          <w:rFonts w:ascii="Times New Roman" w:eastAsia="Times New Roman" w:hAnsi="Times New Roman" w:cs="Times New Roman"/>
          <w:color w:val="000000"/>
          <w:sz w:val="24"/>
          <w:szCs w:val="24"/>
          <w:lang w:eastAsia="ru-RU"/>
        </w:rPr>
        <w:t xml:space="preserve">При этом обеспечивается непрерывная педагогическая помощь семье в обучении и воспитании детей, создаются оптимальные </w:t>
      </w:r>
    </w:p>
    <w:p w:rsidR="00586F95" w:rsidRPr="00586F95" w:rsidRDefault="00586F95" w:rsidP="00586F95">
      <w:pPr>
        <w:shd w:val="clear" w:color="auto" w:fill="FFFFFF"/>
        <w:tabs>
          <w:tab w:val="left" w:pos="567"/>
          <w:tab w:val="left" w:pos="709"/>
        </w:tabs>
        <w:spacing w:after="0"/>
        <w:jc w:val="both"/>
        <w:rPr>
          <w:rFonts w:ascii="Times New Roman" w:eastAsia="Times New Roman" w:hAnsi="Times New Roman" w:cs="Times New Roman"/>
          <w:color w:val="000000"/>
          <w:spacing w:val="-1"/>
          <w:sz w:val="24"/>
          <w:szCs w:val="24"/>
          <w:lang w:eastAsia="ru-RU"/>
        </w:rPr>
      </w:pPr>
      <w:r w:rsidRPr="00586F95">
        <w:rPr>
          <w:rFonts w:ascii="Times New Roman" w:eastAsia="Times New Roman" w:hAnsi="Times New Roman" w:cs="Times New Roman"/>
          <w:color w:val="000000"/>
          <w:sz w:val="24"/>
          <w:szCs w:val="24"/>
          <w:lang w:eastAsia="ru-RU"/>
        </w:rPr>
        <w:lastRenderedPageBreak/>
        <w:t>условия для объединения </w:t>
      </w:r>
      <w:r w:rsidRPr="00586F95">
        <w:rPr>
          <w:rFonts w:ascii="Times New Roman" w:eastAsia="Times New Roman" w:hAnsi="Times New Roman" w:cs="Times New Roman"/>
          <w:color w:val="000000"/>
          <w:spacing w:val="-1"/>
          <w:sz w:val="24"/>
          <w:szCs w:val="24"/>
          <w:lang w:eastAsia="ru-RU"/>
        </w:rPr>
        <w:t>воспитательных усилий школы, семьи, наиболее эффективно</w:t>
      </w:r>
    </w:p>
    <w:p w:rsidR="00586F95" w:rsidRPr="00586F95" w:rsidRDefault="00586F95" w:rsidP="00851C42">
      <w:pPr>
        <w:shd w:val="clear" w:color="auto" w:fill="FFFFFF"/>
        <w:tabs>
          <w:tab w:val="left" w:pos="567"/>
          <w:tab w:val="left" w:pos="709"/>
        </w:tabs>
        <w:spacing w:after="0"/>
        <w:rPr>
          <w:rFonts w:ascii="Times New Roman" w:eastAsia="Times New Roman" w:hAnsi="Times New Roman" w:cs="Times New Roman"/>
          <w:color w:val="000000"/>
          <w:spacing w:val="-1"/>
          <w:sz w:val="24"/>
          <w:szCs w:val="24"/>
          <w:lang w:eastAsia="ru-RU"/>
        </w:rPr>
      </w:pPr>
      <w:r w:rsidRPr="00586F95">
        <w:rPr>
          <w:rFonts w:ascii="Times New Roman" w:eastAsia="Times New Roman" w:hAnsi="Times New Roman" w:cs="Times New Roman"/>
          <w:color w:val="000000"/>
          <w:spacing w:val="-1"/>
          <w:sz w:val="24"/>
          <w:szCs w:val="24"/>
          <w:lang w:eastAsia="ru-RU"/>
        </w:rPr>
        <w:t>решаются проблемы организации полезной занятости детей во второй половине дня.</w:t>
      </w:r>
    </w:p>
    <w:p w:rsidR="00586F95" w:rsidRPr="00586F95" w:rsidRDefault="00586F95" w:rsidP="00586F95">
      <w:pPr>
        <w:shd w:val="clear" w:color="auto" w:fill="FFFFFF"/>
        <w:spacing w:after="0"/>
        <w:jc w:val="both"/>
        <w:rPr>
          <w:rFonts w:ascii="Times New Roman" w:eastAsia="Times New Roman" w:hAnsi="Times New Roman" w:cs="Times New Roman"/>
          <w:color w:val="000000"/>
          <w:spacing w:val="-1"/>
          <w:sz w:val="24"/>
          <w:szCs w:val="24"/>
          <w:lang w:eastAsia="ru-RU"/>
        </w:rPr>
      </w:pPr>
      <w:r w:rsidRPr="00586F95">
        <w:rPr>
          <w:rFonts w:ascii="Times New Roman" w:eastAsia="Times New Roman" w:hAnsi="Times New Roman" w:cs="Times New Roman"/>
          <w:color w:val="000000"/>
          <w:spacing w:val="-1"/>
          <w:sz w:val="24"/>
          <w:szCs w:val="24"/>
          <w:lang w:eastAsia="ru-RU"/>
        </w:rPr>
        <w:t>Занятия в Школе полного дня проводятся с 8.30 до 16 час.30 мин.</w:t>
      </w:r>
      <w:r w:rsidRPr="00586F95">
        <w:rPr>
          <w:rFonts w:ascii="Times New Roman" w:eastAsia="Times New Roman" w:hAnsi="Times New Roman" w:cs="Times New Roman"/>
          <w:noProof/>
          <w:color w:val="000000"/>
          <w:spacing w:val="-1"/>
          <w:szCs w:val="24"/>
          <w:lang w:eastAsia="ru-RU"/>
        </w:rPr>
        <w:drawing>
          <wp:anchor distT="0" distB="0" distL="114300" distR="114300" simplePos="0" relativeHeight="251678720" behindDoc="0" locked="0" layoutInCell="1" allowOverlap="1" wp14:anchorId="12B25AE3" wp14:editId="5F557BEC">
            <wp:simplePos x="0" y="0"/>
            <wp:positionH relativeFrom="page">
              <wp:posOffset>933450</wp:posOffset>
            </wp:positionH>
            <wp:positionV relativeFrom="paragraph">
              <wp:posOffset>180340</wp:posOffset>
            </wp:positionV>
            <wp:extent cx="4076700" cy="2676525"/>
            <wp:effectExtent l="152400" t="152400" r="361950" b="371475"/>
            <wp:wrapSquare wrapText="bothSides"/>
            <wp:docPr id="12" name="Рисунок 50" descr="C:\Users\marjan\Pictures\6b52ff12-1482-46a3-a85d-981b2c305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jan\Pictures\6b52ff12-1482-46a3-a85d-981b2c305d7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76700" cy="2676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86F95" w:rsidRPr="00586F95" w:rsidRDefault="00586F95" w:rsidP="00586F95">
      <w:pPr>
        <w:shd w:val="clear" w:color="auto" w:fill="FFFFFF"/>
        <w:spacing w:after="0"/>
        <w:jc w:val="both"/>
        <w:rPr>
          <w:rFonts w:ascii="Times New Roman" w:eastAsia="Times New Roman" w:hAnsi="Times New Roman" w:cs="Times New Roman"/>
          <w:color w:val="000000"/>
          <w:spacing w:val="-1"/>
          <w:sz w:val="24"/>
          <w:szCs w:val="24"/>
          <w:lang w:eastAsia="ru-RU"/>
        </w:rPr>
      </w:pPr>
      <w:r w:rsidRPr="00586F95">
        <w:rPr>
          <w:rFonts w:ascii="Times New Roman" w:eastAsia="Times New Roman" w:hAnsi="Times New Roman" w:cs="Times New Roman"/>
          <w:color w:val="000000"/>
          <w:spacing w:val="-2"/>
          <w:sz w:val="24"/>
          <w:szCs w:val="24"/>
          <w:lang w:eastAsia="ru-RU"/>
        </w:rPr>
        <w:t xml:space="preserve">Для упорядочения работы школы, возможности создания единого режима, её </w:t>
      </w:r>
      <w:r w:rsidRPr="00586F95">
        <w:rPr>
          <w:rFonts w:ascii="Times New Roman" w:eastAsia="Times New Roman" w:hAnsi="Times New Roman" w:cs="Times New Roman"/>
          <w:color w:val="000000"/>
          <w:spacing w:val="-1"/>
          <w:sz w:val="24"/>
          <w:szCs w:val="24"/>
          <w:lang w:eastAsia="ru-RU"/>
        </w:rPr>
        <w:t>работа организуется по урочному принципу.</w:t>
      </w:r>
    </w:p>
    <w:p w:rsidR="00586F95" w:rsidRPr="00586F95" w:rsidRDefault="00586F95" w:rsidP="00586F95">
      <w:pPr>
        <w:shd w:val="clear" w:color="auto" w:fill="FFFFFF"/>
        <w:spacing w:after="0"/>
        <w:jc w:val="both"/>
        <w:rPr>
          <w:rFonts w:ascii="Times New Roman" w:eastAsia="Times New Roman" w:hAnsi="Times New Roman" w:cs="Times New Roman"/>
          <w:color w:val="000000"/>
          <w:spacing w:val="-1"/>
          <w:sz w:val="24"/>
          <w:szCs w:val="24"/>
          <w:lang w:eastAsia="ru-RU"/>
        </w:rPr>
      </w:pPr>
      <w:r w:rsidRPr="00586F95">
        <w:rPr>
          <w:rFonts w:ascii="Times New Roman" w:eastAsia="Times New Roman" w:hAnsi="Times New Roman" w:cs="Times New Roman"/>
          <w:color w:val="000000"/>
          <w:spacing w:val="-1"/>
          <w:sz w:val="24"/>
          <w:szCs w:val="24"/>
          <w:lang w:eastAsia="ru-RU"/>
        </w:rPr>
        <w:t xml:space="preserve"> Продолжительность занятий:</w:t>
      </w:r>
    </w:p>
    <w:p w:rsidR="00586F95" w:rsidRPr="00586F95" w:rsidRDefault="00586F95" w:rsidP="00851C42">
      <w:pPr>
        <w:numPr>
          <w:ilvl w:val="0"/>
          <w:numId w:val="47"/>
        </w:numPr>
        <w:shd w:val="clear" w:color="auto" w:fill="FFFFFF"/>
        <w:tabs>
          <w:tab w:val="left" w:pos="709"/>
        </w:tabs>
        <w:spacing w:after="0" w:line="256" w:lineRule="auto"/>
        <w:ind w:left="0" w:firstLine="0"/>
        <w:contextualSpacing/>
        <w:jc w:val="both"/>
        <w:rPr>
          <w:rFonts w:ascii="Times New Roman" w:eastAsia="Times New Roman" w:hAnsi="Times New Roman" w:cs="Times New Roman"/>
          <w:color w:val="000000"/>
          <w:sz w:val="24"/>
          <w:szCs w:val="24"/>
          <w:lang w:eastAsia="ru-RU"/>
        </w:rPr>
      </w:pPr>
      <w:r w:rsidRPr="00586F95">
        <w:rPr>
          <w:rFonts w:ascii="Times New Roman" w:eastAsia="Times New Roman" w:hAnsi="Times New Roman" w:cs="Times New Roman"/>
          <w:color w:val="000000"/>
          <w:spacing w:val="-1"/>
          <w:sz w:val="24"/>
          <w:szCs w:val="24"/>
          <w:lang w:eastAsia="ru-RU"/>
        </w:rPr>
        <w:t>в первых классах в первом полугодии - 35 мин.  и  40 мин. во 2 полугодии;</w:t>
      </w:r>
    </w:p>
    <w:p w:rsidR="00586F95" w:rsidRPr="00586F95" w:rsidRDefault="00586F95" w:rsidP="00851C42">
      <w:pPr>
        <w:numPr>
          <w:ilvl w:val="0"/>
          <w:numId w:val="47"/>
        </w:numPr>
        <w:shd w:val="clear" w:color="auto" w:fill="FFFFFF"/>
        <w:spacing w:after="0" w:line="256" w:lineRule="auto"/>
        <w:ind w:left="0" w:firstLine="0"/>
        <w:contextualSpacing/>
        <w:jc w:val="both"/>
        <w:rPr>
          <w:rFonts w:ascii="Times New Roman" w:eastAsia="Times New Roman" w:hAnsi="Times New Roman" w:cs="Times New Roman"/>
          <w:color w:val="000000"/>
          <w:sz w:val="24"/>
          <w:szCs w:val="24"/>
          <w:lang w:eastAsia="ru-RU"/>
        </w:rPr>
      </w:pPr>
      <w:r w:rsidRPr="00586F95">
        <w:rPr>
          <w:rFonts w:ascii="Times New Roman" w:eastAsia="Times New Roman" w:hAnsi="Times New Roman" w:cs="Times New Roman"/>
          <w:color w:val="000000"/>
          <w:spacing w:val="-1"/>
          <w:sz w:val="24"/>
          <w:szCs w:val="24"/>
          <w:lang w:eastAsia="ru-RU"/>
        </w:rPr>
        <w:t>пятых – одиннадцатых классах - 40 мин.;</w:t>
      </w:r>
    </w:p>
    <w:p w:rsidR="00586F95" w:rsidRPr="00586F95" w:rsidRDefault="00586F95" w:rsidP="00851C42">
      <w:pPr>
        <w:numPr>
          <w:ilvl w:val="0"/>
          <w:numId w:val="47"/>
        </w:numPr>
        <w:shd w:val="clear" w:color="auto" w:fill="FFFFFF"/>
        <w:spacing w:after="0" w:line="256" w:lineRule="auto"/>
        <w:ind w:left="0" w:firstLine="0"/>
        <w:contextualSpacing/>
        <w:jc w:val="both"/>
        <w:rPr>
          <w:rFonts w:ascii="Times New Roman" w:eastAsia="Times New Roman" w:hAnsi="Times New Roman" w:cs="Times New Roman"/>
          <w:color w:val="000000"/>
          <w:sz w:val="24"/>
          <w:szCs w:val="24"/>
          <w:lang w:eastAsia="ru-RU"/>
        </w:rPr>
      </w:pPr>
      <w:r w:rsidRPr="00586F95">
        <w:rPr>
          <w:rFonts w:ascii="Times New Roman" w:eastAsia="Times New Roman" w:hAnsi="Times New Roman" w:cs="Times New Roman"/>
          <w:color w:val="000000"/>
          <w:spacing w:val="-1"/>
          <w:sz w:val="24"/>
          <w:szCs w:val="24"/>
          <w:lang w:eastAsia="ru-RU"/>
        </w:rPr>
        <w:t>перемены –  5 мин. и 10 мин. во второй половине дня.</w:t>
      </w:r>
    </w:p>
    <w:p w:rsidR="00586F95" w:rsidRPr="00586F95" w:rsidRDefault="00586F95" w:rsidP="00586F95">
      <w:pPr>
        <w:shd w:val="clear" w:color="auto" w:fill="FFFFFF"/>
        <w:spacing w:after="0"/>
        <w:jc w:val="both"/>
        <w:rPr>
          <w:rFonts w:ascii="Times New Roman" w:eastAsia="Times New Roman" w:hAnsi="Times New Roman" w:cs="Times New Roman"/>
          <w:color w:val="000000"/>
          <w:spacing w:val="-1"/>
          <w:sz w:val="24"/>
          <w:szCs w:val="24"/>
          <w:lang w:eastAsia="ru-RU"/>
        </w:rPr>
      </w:pPr>
      <w:r w:rsidRPr="00586F95">
        <w:rPr>
          <w:rFonts w:ascii="Times New Roman" w:eastAsia="Times New Roman" w:hAnsi="Times New Roman" w:cs="Times New Roman"/>
          <w:color w:val="000000"/>
          <w:sz w:val="24"/>
          <w:szCs w:val="24"/>
          <w:lang w:eastAsia="ru-RU"/>
        </w:rPr>
        <w:t xml:space="preserve">            График пребывания ребенка в школе установлен в соответствии с </w:t>
      </w:r>
      <w:r w:rsidRPr="00586F95">
        <w:rPr>
          <w:rFonts w:ascii="Times New Roman" w:eastAsia="Times New Roman" w:hAnsi="Times New Roman" w:cs="Times New Roman"/>
          <w:color w:val="000000"/>
          <w:spacing w:val="-1"/>
          <w:sz w:val="24"/>
          <w:szCs w:val="24"/>
          <w:lang w:eastAsia="ru-RU"/>
        </w:rPr>
        <w:t>действующими нормативами школы и может изменяться в любое время по заявлению родителей.</w:t>
      </w:r>
    </w:p>
    <w:p w:rsidR="00586F95" w:rsidRPr="00586F95" w:rsidRDefault="00586F95" w:rsidP="00586F95">
      <w:pPr>
        <w:shd w:val="clear" w:color="auto" w:fill="FFFFFF"/>
        <w:tabs>
          <w:tab w:val="left" w:pos="567"/>
        </w:tabs>
        <w:spacing w:after="0"/>
        <w:jc w:val="both"/>
        <w:rPr>
          <w:rFonts w:ascii="Times New Roman" w:eastAsia="Times New Roman" w:hAnsi="Times New Roman" w:cs="Times New Roman"/>
          <w:color w:val="000000"/>
          <w:spacing w:val="-1"/>
          <w:sz w:val="24"/>
          <w:szCs w:val="24"/>
          <w:lang w:eastAsia="ru-RU"/>
        </w:rPr>
      </w:pPr>
      <w:r w:rsidRPr="00586F95">
        <w:rPr>
          <w:rFonts w:ascii="Times New Roman" w:eastAsia="Times New Roman" w:hAnsi="Times New Roman" w:cs="Times New Roman"/>
          <w:noProof/>
          <w:color w:val="000000"/>
          <w:spacing w:val="-2"/>
          <w:sz w:val="24"/>
          <w:szCs w:val="24"/>
          <w:lang w:eastAsia="ru-RU"/>
        </w:rPr>
        <w:drawing>
          <wp:anchor distT="0" distB="0" distL="114300" distR="114300" simplePos="0" relativeHeight="251679744" behindDoc="0" locked="0" layoutInCell="1" allowOverlap="1" wp14:anchorId="176C6F61" wp14:editId="35F9999B">
            <wp:simplePos x="0" y="0"/>
            <wp:positionH relativeFrom="margin">
              <wp:posOffset>2128520</wp:posOffset>
            </wp:positionH>
            <wp:positionV relativeFrom="paragraph">
              <wp:posOffset>113665</wp:posOffset>
            </wp:positionV>
            <wp:extent cx="3962400" cy="2628900"/>
            <wp:effectExtent l="133350" t="114300" r="114300" b="171450"/>
            <wp:wrapSquare wrapText="bothSides"/>
            <wp:docPr id="13" name="Рисунок 9" descr="20210114_12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0114_1221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2400" cy="2628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86F95">
        <w:rPr>
          <w:rFonts w:ascii="Times New Roman" w:eastAsia="Times New Roman" w:hAnsi="Times New Roman" w:cs="Times New Roman"/>
          <w:color w:val="000000"/>
          <w:sz w:val="24"/>
          <w:szCs w:val="24"/>
          <w:lang w:eastAsia="ru-RU"/>
        </w:rPr>
        <w:t>Обязательной составляющей режима является активно - двигательная и </w:t>
      </w:r>
      <w:r w:rsidRPr="00586F95">
        <w:rPr>
          <w:rFonts w:ascii="Times New Roman" w:eastAsia="Times New Roman" w:hAnsi="Times New Roman" w:cs="Times New Roman"/>
          <w:color w:val="000000"/>
          <w:spacing w:val="-1"/>
          <w:sz w:val="24"/>
          <w:szCs w:val="24"/>
          <w:lang w:eastAsia="ru-RU"/>
        </w:rPr>
        <w:t>физкультурно-оздоровительная деятельность обучающихся (посещение спортзала, прогулка на свежем воздухе, игры в классе, отдых и т. д.) - не менее 1,5 -2 часов.</w:t>
      </w:r>
    </w:p>
    <w:p w:rsidR="00586F95" w:rsidRPr="00586F95" w:rsidRDefault="00586F95" w:rsidP="00586F95">
      <w:pPr>
        <w:shd w:val="clear" w:color="auto" w:fill="FFFFFF"/>
        <w:tabs>
          <w:tab w:val="left" w:pos="567"/>
        </w:tabs>
        <w:spacing w:after="0"/>
        <w:jc w:val="both"/>
        <w:rPr>
          <w:rFonts w:ascii="Times New Roman" w:eastAsia="Times New Roman" w:hAnsi="Times New Roman" w:cs="Times New Roman"/>
          <w:color w:val="000000"/>
          <w:sz w:val="24"/>
          <w:szCs w:val="24"/>
          <w:lang w:eastAsia="ru-RU"/>
        </w:rPr>
      </w:pPr>
      <w:r w:rsidRPr="00586F95">
        <w:rPr>
          <w:rFonts w:ascii="Times New Roman" w:eastAsia="Times New Roman" w:hAnsi="Times New Roman" w:cs="Times New Roman"/>
          <w:color w:val="000000"/>
          <w:spacing w:val="-1"/>
          <w:sz w:val="24"/>
          <w:szCs w:val="24"/>
          <w:lang w:eastAsia="ru-RU"/>
        </w:rPr>
        <w:t xml:space="preserve">           При составлении расписания допускается возможность пересечения основного </w:t>
      </w:r>
      <w:r w:rsidRPr="00586F95">
        <w:rPr>
          <w:rFonts w:ascii="Times New Roman" w:eastAsia="Times New Roman" w:hAnsi="Times New Roman" w:cs="Times New Roman"/>
          <w:color w:val="000000"/>
          <w:sz w:val="24"/>
          <w:szCs w:val="24"/>
          <w:lang w:eastAsia="ru-RU"/>
        </w:rPr>
        <w:t>и дополнительного образования в течение дня.</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В школе установлен следующий режим предоставления питания обучающимся:</w:t>
      </w:r>
    </w:p>
    <w:tbl>
      <w:tblPr>
        <w:tblStyle w:val="141"/>
        <w:tblW w:w="0" w:type="auto"/>
        <w:tblInd w:w="392" w:type="dxa"/>
        <w:tblLook w:val="04A0" w:firstRow="1" w:lastRow="0" w:firstColumn="1" w:lastColumn="0" w:noHBand="0" w:noVBand="1"/>
      </w:tblPr>
      <w:tblGrid>
        <w:gridCol w:w="1114"/>
        <w:gridCol w:w="4378"/>
        <w:gridCol w:w="3687"/>
      </w:tblGrid>
      <w:tr w:rsidR="00586F95" w:rsidRPr="00586F95" w:rsidTr="00851C42">
        <w:tc>
          <w:tcPr>
            <w:tcW w:w="1134" w:type="dxa"/>
          </w:tcPr>
          <w:p w:rsidR="00586F95" w:rsidRPr="00332E2A" w:rsidRDefault="00586F95" w:rsidP="00586F95">
            <w:pPr>
              <w:spacing w:line="276" w:lineRule="auto"/>
              <w:jc w:val="both"/>
              <w:rPr>
                <w:rFonts w:ascii="Times New Roman" w:eastAsia="Calibri" w:hAnsi="Times New Roman" w:cs="Times New Roman"/>
                <w:sz w:val="24"/>
                <w:szCs w:val="24"/>
              </w:rPr>
            </w:pPr>
          </w:p>
        </w:tc>
        <w:tc>
          <w:tcPr>
            <w:tcW w:w="4536" w:type="dxa"/>
          </w:tcPr>
          <w:p w:rsidR="00586F95" w:rsidRPr="00332E2A" w:rsidRDefault="00586F95" w:rsidP="00586F95">
            <w:pPr>
              <w:spacing w:line="276" w:lineRule="auto"/>
              <w:jc w:val="center"/>
              <w:rPr>
                <w:rFonts w:ascii="Times New Roman" w:eastAsia="Calibri" w:hAnsi="Times New Roman" w:cs="Times New Roman"/>
                <w:b/>
                <w:sz w:val="24"/>
                <w:szCs w:val="24"/>
              </w:rPr>
            </w:pPr>
            <w:r w:rsidRPr="00332E2A">
              <w:rPr>
                <w:rFonts w:ascii="Times New Roman" w:eastAsia="Calibri" w:hAnsi="Times New Roman" w:cs="Times New Roman"/>
                <w:b/>
                <w:sz w:val="24"/>
                <w:szCs w:val="24"/>
              </w:rPr>
              <w:t>Время проведения</w:t>
            </w:r>
          </w:p>
        </w:tc>
        <w:tc>
          <w:tcPr>
            <w:tcW w:w="3792" w:type="dxa"/>
          </w:tcPr>
          <w:p w:rsidR="00586F95" w:rsidRPr="00332E2A" w:rsidRDefault="00586F95" w:rsidP="00586F95">
            <w:pPr>
              <w:spacing w:line="276" w:lineRule="auto"/>
              <w:jc w:val="center"/>
              <w:rPr>
                <w:rFonts w:ascii="Times New Roman" w:eastAsia="Calibri" w:hAnsi="Times New Roman" w:cs="Times New Roman"/>
                <w:b/>
                <w:sz w:val="24"/>
                <w:szCs w:val="24"/>
              </w:rPr>
            </w:pPr>
            <w:r w:rsidRPr="00332E2A">
              <w:rPr>
                <w:rFonts w:ascii="Times New Roman" w:eastAsia="Calibri" w:hAnsi="Times New Roman" w:cs="Times New Roman"/>
                <w:b/>
                <w:sz w:val="24"/>
                <w:szCs w:val="24"/>
              </w:rPr>
              <w:t>Классы</w:t>
            </w:r>
          </w:p>
        </w:tc>
      </w:tr>
      <w:tr w:rsidR="00586F95" w:rsidRPr="00586F95" w:rsidTr="00851C42">
        <w:tc>
          <w:tcPr>
            <w:tcW w:w="1134" w:type="dxa"/>
          </w:tcPr>
          <w:p w:rsidR="00586F95" w:rsidRPr="00332E2A" w:rsidRDefault="00586F95" w:rsidP="00586F95">
            <w:pPr>
              <w:spacing w:line="276" w:lineRule="auto"/>
              <w:jc w:val="both"/>
              <w:rPr>
                <w:rFonts w:ascii="Times New Roman" w:eastAsia="Calibri" w:hAnsi="Times New Roman" w:cs="Times New Roman"/>
                <w:sz w:val="24"/>
                <w:szCs w:val="24"/>
              </w:rPr>
            </w:pPr>
            <w:r w:rsidRPr="00332E2A">
              <w:rPr>
                <w:rFonts w:ascii="Times New Roman" w:eastAsia="Calibri" w:hAnsi="Times New Roman" w:cs="Times New Roman"/>
                <w:sz w:val="24"/>
                <w:szCs w:val="24"/>
              </w:rPr>
              <w:t xml:space="preserve">Обед </w:t>
            </w:r>
          </w:p>
        </w:tc>
        <w:tc>
          <w:tcPr>
            <w:tcW w:w="4536" w:type="dxa"/>
          </w:tcPr>
          <w:p w:rsidR="00586F95" w:rsidRPr="00332E2A" w:rsidRDefault="00586F95" w:rsidP="00586F95">
            <w:pPr>
              <w:spacing w:line="276" w:lineRule="auto"/>
              <w:jc w:val="center"/>
              <w:rPr>
                <w:rFonts w:ascii="Times New Roman" w:eastAsia="Calibri" w:hAnsi="Times New Roman" w:cs="Times New Roman"/>
                <w:sz w:val="24"/>
                <w:szCs w:val="24"/>
              </w:rPr>
            </w:pPr>
            <w:r w:rsidRPr="00332E2A">
              <w:rPr>
                <w:rFonts w:ascii="Times New Roman" w:eastAsia="Calibri" w:hAnsi="Times New Roman" w:cs="Times New Roman"/>
                <w:sz w:val="24"/>
                <w:szCs w:val="24"/>
              </w:rPr>
              <w:t>после 3 урока -10.55</w:t>
            </w:r>
          </w:p>
        </w:tc>
        <w:tc>
          <w:tcPr>
            <w:tcW w:w="3792" w:type="dxa"/>
          </w:tcPr>
          <w:p w:rsidR="00586F95" w:rsidRPr="00332E2A" w:rsidRDefault="00586F95" w:rsidP="00586F95">
            <w:pPr>
              <w:spacing w:line="276" w:lineRule="auto"/>
              <w:jc w:val="center"/>
              <w:rPr>
                <w:rFonts w:ascii="Times New Roman" w:eastAsia="Calibri" w:hAnsi="Times New Roman" w:cs="Times New Roman"/>
                <w:sz w:val="24"/>
                <w:szCs w:val="24"/>
              </w:rPr>
            </w:pPr>
            <w:r w:rsidRPr="00332E2A">
              <w:rPr>
                <w:rFonts w:ascii="Times New Roman" w:eastAsia="Calibri" w:hAnsi="Times New Roman" w:cs="Times New Roman"/>
                <w:sz w:val="24"/>
                <w:szCs w:val="24"/>
              </w:rPr>
              <w:t>1а</w:t>
            </w:r>
            <w:proofErr w:type="gramStart"/>
            <w:r w:rsidRPr="00332E2A">
              <w:rPr>
                <w:rFonts w:ascii="Times New Roman" w:eastAsia="Calibri" w:hAnsi="Times New Roman" w:cs="Times New Roman"/>
                <w:sz w:val="24"/>
                <w:szCs w:val="24"/>
              </w:rPr>
              <w:t>,б</w:t>
            </w:r>
            <w:proofErr w:type="gramEnd"/>
            <w:r w:rsidRPr="00332E2A">
              <w:rPr>
                <w:rFonts w:ascii="Times New Roman" w:eastAsia="Calibri" w:hAnsi="Times New Roman" w:cs="Times New Roman"/>
                <w:sz w:val="24"/>
                <w:szCs w:val="24"/>
              </w:rPr>
              <w:t>,в классы</w:t>
            </w:r>
          </w:p>
        </w:tc>
      </w:tr>
      <w:tr w:rsidR="00586F95" w:rsidRPr="00586F95" w:rsidTr="00851C42">
        <w:tc>
          <w:tcPr>
            <w:tcW w:w="1134" w:type="dxa"/>
          </w:tcPr>
          <w:p w:rsidR="00586F95" w:rsidRPr="00332E2A" w:rsidRDefault="00586F95" w:rsidP="00586F95">
            <w:pPr>
              <w:spacing w:line="276" w:lineRule="auto"/>
              <w:jc w:val="both"/>
              <w:rPr>
                <w:rFonts w:ascii="Times New Roman" w:eastAsia="Calibri" w:hAnsi="Times New Roman" w:cs="Times New Roman"/>
                <w:sz w:val="24"/>
                <w:szCs w:val="24"/>
              </w:rPr>
            </w:pPr>
            <w:r w:rsidRPr="00332E2A">
              <w:rPr>
                <w:rFonts w:ascii="Times New Roman" w:eastAsia="Calibri" w:hAnsi="Times New Roman" w:cs="Times New Roman"/>
                <w:sz w:val="24"/>
                <w:szCs w:val="24"/>
              </w:rPr>
              <w:t xml:space="preserve">Обед </w:t>
            </w:r>
          </w:p>
        </w:tc>
        <w:tc>
          <w:tcPr>
            <w:tcW w:w="4536" w:type="dxa"/>
          </w:tcPr>
          <w:p w:rsidR="00586F95" w:rsidRPr="00332E2A" w:rsidRDefault="00586F95" w:rsidP="00586F95">
            <w:pPr>
              <w:spacing w:line="276" w:lineRule="auto"/>
              <w:jc w:val="center"/>
              <w:rPr>
                <w:rFonts w:ascii="Times New Roman" w:eastAsia="Calibri" w:hAnsi="Times New Roman" w:cs="Times New Roman"/>
                <w:sz w:val="24"/>
                <w:szCs w:val="24"/>
              </w:rPr>
            </w:pPr>
            <w:r w:rsidRPr="00332E2A">
              <w:rPr>
                <w:rFonts w:ascii="Times New Roman" w:eastAsia="Calibri" w:hAnsi="Times New Roman" w:cs="Times New Roman"/>
                <w:sz w:val="24"/>
                <w:szCs w:val="24"/>
              </w:rPr>
              <w:t>после 5 урока -12.10</w:t>
            </w:r>
          </w:p>
        </w:tc>
        <w:tc>
          <w:tcPr>
            <w:tcW w:w="3792" w:type="dxa"/>
          </w:tcPr>
          <w:p w:rsidR="00586F95" w:rsidRPr="00332E2A" w:rsidRDefault="00586F95" w:rsidP="00586F95">
            <w:pPr>
              <w:spacing w:line="276" w:lineRule="auto"/>
              <w:jc w:val="center"/>
              <w:rPr>
                <w:rFonts w:ascii="Times New Roman" w:eastAsia="Calibri" w:hAnsi="Times New Roman" w:cs="Times New Roman"/>
                <w:sz w:val="24"/>
                <w:szCs w:val="24"/>
              </w:rPr>
            </w:pPr>
            <w:r w:rsidRPr="00332E2A">
              <w:rPr>
                <w:rFonts w:ascii="Times New Roman" w:eastAsia="Calibri" w:hAnsi="Times New Roman" w:cs="Times New Roman"/>
                <w:sz w:val="24"/>
                <w:szCs w:val="24"/>
              </w:rPr>
              <w:t>2а</w:t>
            </w:r>
            <w:proofErr w:type="gramStart"/>
            <w:r w:rsidRPr="00332E2A">
              <w:rPr>
                <w:rFonts w:ascii="Times New Roman" w:eastAsia="Calibri" w:hAnsi="Times New Roman" w:cs="Times New Roman"/>
                <w:sz w:val="24"/>
                <w:szCs w:val="24"/>
              </w:rPr>
              <w:t>,б</w:t>
            </w:r>
            <w:proofErr w:type="gramEnd"/>
            <w:r w:rsidRPr="00332E2A">
              <w:rPr>
                <w:rFonts w:ascii="Times New Roman" w:eastAsia="Calibri" w:hAnsi="Times New Roman" w:cs="Times New Roman"/>
                <w:sz w:val="24"/>
                <w:szCs w:val="24"/>
              </w:rPr>
              <w:t>,в, 3а,б,в классы</w:t>
            </w:r>
          </w:p>
        </w:tc>
      </w:tr>
      <w:tr w:rsidR="00586F95" w:rsidRPr="00586F95" w:rsidTr="00851C42">
        <w:tc>
          <w:tcPr>
            <w:tcW w:w="1134" w:type="dxa"/>
          </w:tcPr>
          <w:p w:rsidR="00586F95" w:rsidRPr="00332E2A" w:rsidRDefault="00586F95" w:rsidP="00586F95">
            <w:pPr>
              <w:spacing w:line="276" w:lineRule="auto"/>
              <w:jc w:val="both"/>
              <w:rPr>
                <w:rFonts w:ascii="Times New Roman" w:eastAsia="Calibri" w:hAnsi="Times New Roman" w:cs="Times New Roman"/>
                <w:sz w:val="24"/>
                <w:szCs w:val="24"/>
              </w:rPr>
            </w:pPr>
            <w:r w:rsidRPr="00332E2A">
              <w:rPr>
                <w:rFonts w:ascii="Times New Roman" w:eastAsia="Calibri" w:hAnsi="Times New Roman" w:cs="Times New Roman"/>
                <w:sz w:val="24"/>
                <w:szCs w:val="24"/>
              </w:rPr>
              <w:t>Обед</w:t>
            </w:r>
          </w:p>
        </w:tc>
        <w:tc>
          <w:tcPr>
            <w:tcW w:w="4536" w:type="dxa"/>
          </w:tcPr>
          <w:p w:rsidR="00586F95" w:rsidRPr="00332E2A" w:rsidRDefault="00586F95" w:rsidP="00586F95">
            <w:pPr>
              <w:spacing w:line="276" w:lineRule="auto"/>
              <w:jc w:val="center"/>
              <w:rPr>
                <w:rFonts w:ascii="Times New Roman" w:eastAsia="Calibri" w:hAnsi="Times New Roman" w:cs="Times New Roman"/>
                <w:sz w:val="24"/>
                <w:szCs w:val="24"/>
              </w:rPr>
            </w:pPr>
            <w:r w:rsidRPr="00332E2A">
              <w:rPr>
                <w:rFonts w:ascii="Times New Roman" w:eastAsia="Calibri" w:hAnsi="Times New Roman" w:cs="Times New Roman"/>
                <w:sz w:val="24"/>
                <w:szCs w:val="24"/>
              </w:rPr>
              <w:t>после 6 урока - 12.55</w:t>
            </w:r>
          </w:p>
        </w:tc>
        <w:tc>
          <w:tcPr>
            <w:tcW w:w="3792" w:type="dxa"/>
          </w:tcPr>
          <w:p w:rsidR="00586F95" w:rsidRPr="00332E2A" w:rsidRDefault="00586F95" w:rsidP="00586F95">
            <w:pPr>
              <w:spacing w:line="276" w:lineRule="auto"/>
              <w:jc w:val="center"/>
              <w:rPr>
                <w:rFonts w:ascii="Times New Roman" w:eastAsia="Calibri" w:hAnsi="Times New Roman" w:cs="Times New Roman"/>
                <w:sz w:val="24"/>
                <w:szCs w:val="24"/>
              </w:rPr>
            </w:pPr>
            <w:r w:rsidRPr="00332E2A">
              <w:rPr>
                <w:rFonts w:ascii="Times New Roman" w:eastAsia="Calibri" w:hAnsi="Times New Roman" w:cs="Times New Roman"/>
                <w:sz w:val="24"/>
                <w:szCs w:val="24"/>
              </w:rPr>
              <w:t>4а</w:t>
            </w:r>
            <w:proofErr w:type="gramStart"/>
            <w:r w:rsidRPr="00332E2A">
              <w:rPr>
                <w:rFonts w:ascii="Times New Roman" w:eastAsia="Calibri" w:hAnsi="Times New Roman" w:cs="Times New Roman"/>
                <w:sz w:val="24"/>
                <w:szCs w:val="24"/>
              </w:rPr>
              <w:t>,б</w:t>
            </w:r>
            <w:proofErr w:type="gramEnd"/>
            <w:r w:rsidRPr="00332E2A">
              <w:rPr>
                <w:rFonts w:ascii="Times New Roman" w:eastAsia="Calibri" w:hAnsi="Times New Roman" w:cs="Times New Roman"/>
                <w:sz w:val="24"/>
                <w:szCs w:val="24"/>
              </w:rPr>
              <w:t>, 5а,б,в,г,6а,б,в,г классы</w:t>
            </w:r>
          </w:p>
        </w:tc>
      </w:tr>
      <w:tr w:rsidR="00586F95" w:rsidRPr="00586F95" w:rsidTr="00851C42">
        <w:tc>
          <w:tcPr>
            <w:tcW w:w="1134" w:type="dxa"/>
          </w:tcPr>
          <w:p w:rsidR="00586F95" w:rsidRPr="00332E2A" w:rsidRDefault="00586F95" w:rsidP="00586F95">
            <w:pPr>
              <w:spacing w:line="276" w:lineRule="auto"/>
              <w:jc w:val="both"/>
              <w:rPr>
                <w:rFonts w:ascii="Times New Roman" w:eastAsia="Calibri" w:hAnsi="Times New Roman" w:cs="Times New Roman"/>
                <w:sz w:val="24"/>
                <w:szCs w:val="24"/>
              </w:rPr>
            </w:pPr>
            <w:r w:rsidRPr="00332E2A">
              <w:rPr>
                <w:rFonts w:ascii="Times New Roman" w:eastAsia="Calibri" w:hAnsi="Times New Roman" w:cs="Times New Roman"/>
                <w:sz w:val="24"/>
                <w:szCs w:val="24"/>
              </w:rPr>
              <w:lastRenderedPageBreak/>
              <w:t>Обед</w:t>
            </w:r>
          </w:p>
        </w:tc>
        <w:tc>
          <w:tcPr>
            <w:tcW w:w="4536" w:type="dxa"/>
          </w:tcPr>
          <w:p w:rsidR="00586F95" w:rsidRPr="00332E2A" w:rsidRDefault="00586F95" w:rsidP="00586F95">
            <w:pPr>
              <w:spacing w:line="276" w:lineRule="auto"/>
              <w:jc w:val="center"/>
              <w:rPr>
                <w:rFonts w:ascii="Times New Roman" w:eastAsia="Calibri" w:hAnsi="Times New Roman" w:cs="Times New Roman"/>
                <w:sz w:val="24"/>
                <w:szCs w:val="24"/>
              </w:rPr>
            </w:pPr>
            <w:r w:rsidRPr="00332E2A">
              <w:rPr>
                <w:rFonts w:ascii="Times New Roman" w:eastAsia="Calibri" w:hAnsi="Times New Roman" w:cs="Times New Roman"/>
                <w:sz w:val="24"/>
                <w:szCs w:val="24"/>
              </w:rPr>
              <w:t>После 7 урока – 13.40</w:t>
            </w:r>
          </w:p>
        </w:tc>
        <w:tc>
          <w:tcPr>
            <w:tcW w:w="3792" w:type="dxa"/>
          </w:tcPr>
          <w:p w:rsidR="00586F95" w:rsidRPr="00332E2A" w:rsidRDefault="00586F95" w:rsidP="00586F95">
            <w:pPr>
              <w:spacing w:line="276" w:lineRule="auto"/>
              <w:jc w:val="center"/>
              <w:rPr>
                <w:rFonts w:ascii="Times New Roman" w:eastAsia="Calibri" w:hAnsi="Times New Roman" w:cs="Times New Roman"/>
                <w:sz w:val="24"/>
                <w:szCs w:val="24"/>
              </w:rPr>
            </w:pPr>
            <w:r w:rsidRPr="00332E2A">
              <w:rPr>
                <w:rFonts w:ascii="Times New Roman" w:eastAsia="Calibri" w:hAnsi="Times New Roman" w:cs="Times New Roman"/>
                <w:sz w:val="24"/>
                <w:szCs w:val="24"/>
              </w:rPr>
              <w:t>7а</w:t>
            </w:r>
            <w:proofErr w:type="gramStart"/>
            <w:r w:rsidRPr="00332E2A">
              <w:rPr>
                <w:rFonts w:ascii="Times New Roman" w:eastAsia="Calibri" w:hAnsi="Times New Roman" w:cs="Times New Roman"/>
                <w:sz w:val="24"/>
                <w:szCs w:val="24"/>
              </w:rPr>
              <w:t>,б</w:t>
            </w:r>
            <w:proofErr w:type="gramEnd"/>
            <w:r w:rsidRPr="00332E2A">
              <w:rPr>
                <w:rFonts w:ascii="Times New Roman" w:eastAsia="Calibri" w:hAnsi="Times New Roman" w:cs="Times New Roman"/>
                <w:sz w:val="24"/>
                <w:szCs w:val="24"/>
              </w:rPr>
              <w:t>,в,8а,б,в,г, 9а,б,в,г, 10а,б,11а,б</w:t>
            </w:r>
          </w:p>
        </w:tc>
      </w:tr>
    </w:tbl>
    <w:p w:rsidR="00851C42"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Администрация общеобразовательного учреждения организует в обеденном зале дежурство воспитателей, которые обеспечивают соблюдение режима посещения столовой,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общественный порядок и содействуют работникам столовой в организации питания.</w:t>
      </w:r>
    </w:p>
    <w:p w:rsidR="00586F95" w:rsidRPr="00586F95" w:rsidRDefault="00586F95" w:rsidP="00586F95">
      <w:pPr>
        <w:shd w:val="clear" w:color="auto" w:fill="FFFFFF"/>
        <w:spacing w:after="0"/>
        <w:jc w:val="both"/>
        <w:rPr>
          <w:rFonts w:ascii="Times New Roman" w:eastAsia="Calibri" w:hAnsi="Times New Roman" w:cs="Times New Roman"/>
          <w:b/>
          <w:bCs/>
          <w:sz w:val="24"/>
          <w:szCs w:val="24"/>
        </w:rPr>
      </w:pPr>
      <w:r w:rsidRPr="00586F95">
        <w:rPr>
          <w:rFonts w:ascii="Times New Roman" w:eastAsia="Calibri" w:hAnsi="Times New Roman" w:cs="Times New Roman"/>
          <w:color w:val="222222"/>
          <w:sz w:val="24"/>
          <w:szCs w:val="24"/>
          <w:shd w:val="clear" w:color="auto" w:fill="FFFFFF"/>
        </w:rPr>
        <w:t xml:space="preserve">          </w:t>
      </w:r>
      <w:proofErr w:type="gramStart"/>
      <w:r w:rsidRPr="00586F95">
        <w:rPr>
          <w:rFonts w:ascii="Times New Roman" w:eastAsia="Calibri" w:hAnsi="Times New Roman" w:cs="Times New Roman"/>
          <w:color w:val="222222"/>
          <w:sz w:val="24"/>
          <w:szCs w:val="24"/>
          <w:shd w:val="clear" w:color="auto" w:fill="FFFFFF"/>
        </w:rPr>
        <w:t>Обучающиеся</w:t>
      </w:r>
      <w:proofErr w:type="gramEnd"/>
      <w:r w:rsidRPr="00586F95">
        <w:rPr>
          <w:rFonts w:ascii="Times New Roman" w:eastAsia="Calibri" w:hAnsi="Times New Roman" w:cs="Times New Roman"/>
          <w:color w:val="222222"/>
          <w:sz w:val="24"/>
          <w:szCs w:val="24"/>
          <w:shd w:val="clear" w:color="auto" w:fill="FFFFFF"/>
        </w:rPr>
        <w:t xml:space="preserve"> заходят в столовую  с сопровождением воспитателей. </w:t>
      </w:r>
      <w:r w:rsidRPr="00586F95">
        <w:rPr>
          <w:rFonts w:ascii="Times New Roman" w:eastAsia="Calibri" w:hAnsi="Times New Roman" w:cs="Times New Roman"/>
          <w:sz w:val="24"/>
          <w:szCs w:val="24"/>
          <w:shd w:val="clear" w:color="auto" w:fill="FFFFFF"/>
        </w:rPr>
        <w:t xml:space="preserve">Приучаются к самообслуживанию и культуре поведения в столовой. </w:t>
      </w: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Отпуск горячего питания обучающимся организован по классам в соответствии с режимом учебных занятий.            Продолжительность перемен, во время которых питаются учащиеся, составляет 20 минут, что достаточно для нормального приема пищи. За каждым классом в столовой закреплены определенные обеденные столы, каждый ученик имеет свое отведенное место.</w:t>
      </w:r>
    </w:p>
    <w:p w:rsidR="00586F95" w:rsidRPr="00851C42" w:rsidRDefault="00586F95" w:rsidP="00586F95">
      <w:pPr>
        <w:spacing w:after="0"/>
        <w:rPr>
          <w:rFonts w:ascii="Times New Roman" w:eastAsia="Calibri" w:hAnsi="Times New Roman" w:cs="Times New Roman"/>
          <w:b/>
          <w:sz w:val="24"/>
          <w:szCs w:val="24"/>
        </w:rPr>
      </w:pPr>
      <w:r w:rsidRPr="00851C42">
        <w:rPr>
          <w:rFonts w:ascii="Times New Roman" w:eastAsia="Calibri" w:hAnsi="Times New Roman" w:cs="Times New Roman"/>
          <w:b/>
          <w:sz w:val="24"/>
          <w:szCs w:val="24"/>
        </w:rPr>
        <w:t>Кадровый потенциал школы полного дня</w:t>
      </w:r>
    </w:p>
    <w:p w:rsidR="00586F95" w:rsidRPr="00586F95" w:rsidRDefault="00586F95" w:rsidP="00586F95">
      <w:pPr>
        <w:spacing w:after="0"/>
        <w:ind w:firstLine="708"/>
        <w:jc w:val="both"/>
        <w:rPr>
          <w:rFonts w:ascii="Times New Roman" w:eastAsia="Calibri" w:hAnsi="Times New Roman" w:cs="Times New Roman"/>
          <w:color w:val="000000"/>
          <w:sz w:val="24"/>
          <w:szCs w:val="24"/>
          <w:lang w:eastAsia="ru-RU"/>
        </w:rPr>
      </w:pPr>
      <w:proofErr w:type="gramStart"/>
      <w:r w:rsidRPr="00586F95">
        <w:rPr>
          <w:rFonts w:ascii="Times New Roman" w:eastAsia="Calibri" w:hAnsi="Times New Roman" w:cs="Times New Roman"/>
          <w:color w:val="000000"/>
          <w:sz w:val="24"/>
          <w:szCs w:val="24"/>
          <w:lang w:eastAsia="ru-RU"/>
        </w:rPr>
        <w:t>На конец 2022-2023   учебном году в школе полного дня -  20  классов,  количество учеников в классах, посещающих школу полного дня, колеблется  от 13 до 28 человек.</w:t>
      </w:r>
      <w:proofErr w:type="gramEnd"/>
    </w:p>
    <w:p w:rsidR="00586F95" w:rsidRPr="00586F95" w:rsidRDefault="00586F95" w:rsidP="00586F95">
      <w:pPr>
        <w:spacing w:after="0"/>
        <w:ind w:firstLine="708"/>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ГБОУ «Центр образования города Гудермес» в прошлом учебном году работала в режиме пятидневной учебной недели.</w:t>
      </w:r>
    </w:p>
    <w:p w:rsidR="00586F95" w:rsidRPr="00586F95" w:rsidRDefault="00586F95" w:rsidP="00586F95">
      <w:pPr>
        <w:spacing w:after="0"/>
        <w:jc w:val="both"/>
        <w:rPr>
          <w:rFonts w:ascii="Times New Roman" w:eastAsia="Calibri" w:hAnsi="Times New Roman" w:cs="Times New Roman"/>
          <w:color w:val="000000"/>
          <w:sz w:val="24"/>
          <w:szCs w:val="24"/>
          <w:lang w:eastAsia="ru-RU"/>
        </w:rPr>
      </w:pPr>
      <w:r w:rsidRPr="00586F95">
        <w:rPr>
          <w:rFonts w:ascii="Times New Roman" w:eastAsia="Calibri" w:hAnsi="Times New Roman" w:cs="Times New Roman"/>
          <w:color w:val="000000"/>
          <w:sz w:val="24"/>
          <w:szCs w:val="24"/>
          <w:lang w:eastAsia="ru-RU"/>
        </w:rPr>
        <w:t> </w:t>
      </w:r>
      <w:r w:rsidRPr="00586F95">
        <w:rPr>
          <w:rFonts w:ascii="Times New Roman" w:eastAsia="Calibri" w:hAnsi="Times New Roman" w:cs="Times New Roman"/>
          <w:sz w:val="24"/>
          <w:szCs w:val="24"/>
        </w:rPr>
        <w:t xml:space="preserve">       </w:t>
      </w:r>
      <w:r w:rsidRPr="00586F95">
        <w:rPr>
          <w:rFonts w:ascii="Times New Roman" w:eastAsia="Calibri" w:hAnsi="Times New Roman" w:cs="Times New Roman"/>
          <w:sz w:val="24"/>
          <w:szCs w:val="24"/>
        </w:rPr>
        <w:tab/>
        <w:t>Наш Центр образования - это, прежде всего, территория детства. Территория, где всё, что происходит с ребёнком – важно.</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w:t>
      </w:r>
      <w:r w:rsidRPr="00586F95">
        <w:rPr>
          <w:rFonts w:ascii="Times New Roman" w:eastAsia="Calibri" w:hAnsi="Times New Roman" w:cs="Times New Roman"/>
          <w:sz w:val="24"/>
          <w:szCs w:val="24"/>
        </w:rPr>
        <w:tab/>
        <w:t>Здесь нет мелочей и второстепенных событий. Экзаменационные баллы, олимпиадные дипломы, сертификаты научных конференций и творческих конкурсов, рейтинги и другие качественные показатели нашей работы подтверждают успешность школы.</w:t>
      </w: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Научить человека думать, находить качественную и достоверную информацию и совершенствоваться в течение всей жизни – совершенствоваться – вот оно главное слово для достижения нашей цели.</w:t>
      </w:r>
    </w:p>
    <w:p w:rsidR="00586F95" w:rsidRPr="00586F95" w:rsidRDefault="00586F95" w:rsidP="00586F95">
      <w:pPr>
        <w:spacing w:after="0"/>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Скажи мне – и я забуду, </w:t>
      </w:r>
    </w:p>
    <w:p w:rsidR="00586F95" w:rsidRPr="00586F95" w:rsidRDefault="00586F95" w:rsidP="00586F95">
      <w:pPr>
        <w:spacing w:after="0"/>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Покажи мне – и я запомню, </w:t>
      </w:r>
    </w:p>
    <w:p w:rsidR="00586F95" w:rsidRPr="00586F95" w:rsidRDefault="00586F95" w:rsidP="00586F95">
      <w:pPr>
        <w:spacing w:after="0"/>
        <w:rPr>
          <w:rFonts w:ascii="Times New Roman" w:eastAsia="Calibri" w:hAnsi="Times New Roman" w:cs="Times New Roman"/>
          <w:sz w:val="24"/>
          <w:szCs w:val="24"/>
        </w:rPr>
      </w:pPr>
      <w:r w:rsidRPr="00586F95">
        <w:rPr>
          <w:rFonts w:ascii="Times New Roman" w:eastAsia="Calibri" w:hAnsi="Times New Roman" w:cs="Times New Roman"/>
          <w:sz w:val="24"/>
          <w:szCs w:val="24"/>
        </w:rPr>
        <w:t>Вовлеки меня – и я научусь.</w:t>
      </w: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Наш Центр – это не только место, где одни учат, другие учатся, но и место их совместного многодневного и многолетнего проживания и развития.</w:t>
      </w:r>
      <w:r w:rsidRPr="00586F95">
        <w:rPr>
          <w:rFonts w:ascii="Times New Roman" w:eastAsia="Calibri" w:hAnsi="Times New Roman" w:cs="Times New Roman"/>
          <w:sz w:val="24"/>
          <w:szCs w:val="24"/>
        </w:rPr>
        <w:br/>
      </w:r>
      <w:r w:rsidRPr="00851C42">
        <w:rPr>
          <w:rFonts w:ascii="Times New Roman" w:eastAsia="Calibri" w:hAnsi="Times New Roman" w:cs="Times New Roman"/>
          <w:b/>
          <w:sz w:val="24"/>
          <w:szCs w:val="28"/>
        </w:rPr>
        <w:t xml:space="preserve">Состояние и продуктивность методической работы в школе полного дня за 2022-2023учебный год.        </w:t>
      </w:r>
      <w:r w:rsidRPr="00586F95">
        <w:rPr>
          <w:rFonts w:ascii="Times New Roman" w:eastAsia="Calibri" w:hAnsi="Times New Roman" w:cs="Times New Roman"/>
          <w:b/>
          <w:sz w:val="28"/>
          <w:szCs w:val="28"/>
        </w:rPr>
        <w:tab/>
      </w: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Важнейшим средством повышения профессионального мастерства воспитателей, связующим в единое целое всю систему работы школы, является методическая работа. Роль методической работы школы значительно возрастает в современных условиях в связи с необходимостью рационально, оперативно, творчески использовать новые методики, приёмы и формы обучения и воспитания. </w:t>
      </w: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b/>
          <w:sz w:val="24"/>
          <w:szCs w:val="24"/>
        </w:rPr>
        <w:t>Цель анализа</w:t>
      </w:r>
      <w:r w:rsidRPr="00586F95">
        <w:rPr>
          <w:rFonts w:ascii="Times New Roman" w:eastAsia="Calibri" w:hAnsi="Times New Roman" w:cs="Times New Roman"/>
          <w:sz w:val="24"/>
          <w:szCs w:val="24"/>
        </w:rPr>
        <w:t xml:space="preserve">: 1. Выявить степень эффективности методической работы в школе и ее роль в повышении профессиональной компетенции педагогов. </w:t>
      </w:r>
    </w:p>
    <w:p w:rsidR="00586F95" w:rsidRPr="00586F95" w:rsidRDefault="00586F95" w:rsidP="00586F95">
      <w:pPr>
        <w:spacing w:after="0"/>
        <w:ind w:firstLine="708"/>
        <w:jc w:val="both"/>
        <w:rPr>
          <w:rFonts w:ascii="Calibri" w:eastAsia="Calibri" w:hAnsi="Calibri" w:cs="Times New Roman"/>
        </w:rPr>
      </w:pPr>
      <w:r w:rsidRPr="00586F95">
        <w:rPr>
          <w:rFonts w:ascii="Times New Roman" w:eastAsia="Calibri" w:hAnsi="Times New Roman" w:cs="Times New Roman"/>
          <w:sz w:val="24"/>
          <w:szCs w:val="24"/>
        </w:rPr>
        <w:t>2. Оценка продуктивности имеющихся условий по совершенствованию научно – методической и экспериментально – инновационной работы школы в рамках внедрения ФГОС нового поколения на основе системно – деятельностного подхода</w:t>
      </w:r>
      <w:r w:rsidRPr="00586F95">
        <w:rPr>
          <w:rFonts w:ascii="Calibri" w:eastAsia="Calibri" w:hAnsi="Calibri" w:cs="Times New Roman"/>
        </w:rPr>
        <w:t>.</w:t>
      </w: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lastRenderedPageBreak/>
        <w:t>Возглавляет объединение – Мадагова Х.А., воспитатель 3б класса. Для ведения заседаний ШМО и их протоколирования выбран секретарь - Гилисханова С.М., воспитатель 3а класса.</w:t>
      </w:r>
    </w:p>
    <w:p w:rsidR="00586F95" w:rsidRPr="00586F95" w:rsidRDefault="00586F95" w:rsidP="00851C42">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Главные аспекты работы методобъединения: разработка рабочих программ воспитания в соответствии с требованиями ФГОС НОО и ООО, методическое сопровождение деятельности воспитателей, их взаимодействие, обмен опытом; обеспечение участия школьников в олимпиадах и конкурсах; деятельное участие в работе научно-методического совета, Педагогического совета, стажировочных площадок на базе ОО; представление инновационного опыта членов ШМО на школьном</w:t>
      </w:r>
      <w:r w:rsidR="00851C42">
        <w:rPr>
          <w:rFonts w:ascii="Times New Roman" w:eastAsia="Calibri" w:hAnsi="Times New Roman" w:cs="Times New Roman"/>
          <w:sz w:val="24"/>
          <w:szCs w:val="24"/>
        </w:rPr>
        <w:t xml:space="preserve">, муниципальном, региональном, </w:t>
      </w:r>
      <w:r w:rsidRPr="00586F95">
        <w:rPr>
          <w:rFonts w:ascii="Times New Roman" w:eastAsia="Calibri" w:hAnsi="Times New Roman" w:cs="Times New Roman"/>
          <w:sz w:val="24"/>
          <w:szCs w:val="24"/>
        </w:rPr>
        <w:t>федеральном уровнях; выдвижение кандидатур на участие в конкурсах профессионального мастерства.</w:t>
      </w:r>
    </w:p>
    <w:p w:rsidR="00586F95" w:rsidRPr="00586F95" w:rsidRDefault="00586F95" w:rsidP="00586F95">
      <w:pPr>
        <w:spacing w:after="0"/>
        <w:ind w:firstLine="708"/>
        <w:jc w:val="both"/>
        <w:rPr>
          <w:rFonts w:ascii="Times New Roman" w:eastAsia="Times New Roman" w:hAnsi="Times New Roman" w:cs="Times New Roman"/>
          <w:szCs w:val="24"/>
          <w:lang w:eastAsia="ru-RU"/>
        </w:rPr>
      </w:pPr>
      <w:r w:rsidRPr="00586F95">
        <w:rPr>
          <w:rFonts w:ascii="Times New Roman" w:eastAsia="Calibri" w:hAnsi="Times New Roman" w:cs="Times New Roman"/>
          <w:sz w:val="24"/>
          <w:szCs w:val="24"/>
        </w:rPr>
        <w:t xml:space="preserve">Деятельность методического объединения воспитателей школы строится в соответствии с планом методической работы ГБОУ «Центр образования города Гудермес» и учебно-воспитательной работы на 2022-2023учебный год и включала в себя основные мероприятия в соответствии с научно-методической темой школы полного дня </w:t>
      </w:r>
      <w:r w:rsidRPr="00586F95">
        <w:rPr>
          <w:rFonts w:ascii="Times New Roman" w:eastAsia="Calibri" w:hAnsi="Times New Roman" w:cs="Times New Roman"/>
          <w:b/>
          <w:i/>
          <w:sz w:val="24"/>
          <w:szCs w:val="24"/>
        </w:rPr>
        <w:t>«Качественное образование и воспитание детей в школе полного дня - залог успешности и востребованности в будущей взрослой жизни».</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w:t>
      </w:r>
      <w:r w:rsidRPr="00586F95">
        <w:rPr>
          <w:rFonts w:ascii="Times New Roman" w:eastAsia="Calibri" w:hAnsi="Times New Roman" w:cs="Times New Roman"/>
          <w:sz w:val="24"/>
          <w:szCs w:val="24"/>
        </w:rPr>
        <w:tab/>
        <w:t xml:space="preserve">Данная тема является актуальной в аспекте концепции модернизации Российского образования и Указов Президента о национальных целях развития РФ №204 (2018г.) и 474 (2020г.), в частности в национальном проекте «Образование» до 2024г., в национальном проекте «Образование» в ЧР до 2024г. </w:t>
      </w:r>
    </w:p>
    <w:p w:rsidR="00586F95" w:rsidRPr="00586F95" w:rsidRDefault="00586F95" w:rsidP="00586F95">
      <w:pPr>
        <w:autoSpaceDE w:val="0"/>
        <w:autoSpaceDN w:val="0"/>
        <w:adjustRightInd w:val="0"/>
        <w:spacing w:after="0"/>
        <w:ind w:firstLine="708"/>
        <w:contextualSpacing/>
        <w:jc w:val="both"/>
        <w:rPr>
          <w:rFonts w:ascii="Times New Roman" w:eastAsia="Times New Roman" w:hAnsi="Times New Roman" w:cs="Times New Roman"/>
          <w:b/>
          <w:sz w:val="24"/>
          <w:szCs w:val="24"/>
          <w:lang w:eastAsia="ru-RU"/>
        </w:rPr>
      </w:pPr>
      <w:r w:rsidRPr="00586F95">
        <w:rPr>
          <w:rFonts w:ascii="Times New Roman" w:eastAsia="Times New Roman" w:hAnsi="Times New Roman" w:cs="Times New Roman"/>
          <w:b/>
          <w:sz w:val="24"/>
          <w:szCs w:val="24"/>
          <w:lang w:eastAsia="ru-RU"/>
        </w:rPr>
        <w:t>Методическая тема: «Современная модель современного образования - залог качества образования»</w:t>
      </w:r>
    </w:p>
    <w:p w:rsidR="00586F95" w:rsidRPr="00295BD0" w:rsidRDefault="00586F95" w:rsidP="00586F95">
      <w:pPr>
        <w:spacing w:after="0"/>
        <w:jc w:val="both"/>
        <w:rPr>
          <w:rFonts w:ascii="Times New Roman" w:eastAsia="Calibri" w:hAnsi="Times New Roman" w:cs="Times New Roman"/>
          <w:b/>
          <w:sz w:val="24"/>
          <w:szCs w:val="24"/>
        </w:rPr>
      </w:pPr>
      <w:r w:rsidRPr="00295BD0">
        <w:rPr>
          <w:rFonts w:ascii="Times New Roman" w:eastAsia="Calibri" w:hAnsi="Times New Roman" w:cs="Times New Roman"/>
          <w:b/>
          <w:sz w:val="24"/>
          <w:szCs w:val="24"/>
        </w:rPr>
        <w:t>Цели работы:</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1. Совершенствование форм и методов работы воспитателя с учётом современных требований и новых стандартов, создание условий для педагогического мастерства каждого педагога. </w:t>
      </w:r>
    </w:p>
    <w:p w:rsidR="00586F95" w:rsidRPr="00586F95" w:rsidRDefault="00586F95" w:rsidP="00586F95">
      <w:pPr>
        <w:autoSpaceDE w:val="0"/>
        <w:autoSpaceDN w:val="0"/>
        <w:adjustRightInd w:val="0"/>
        <w:spacing w:after="0"/>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bCs/>
          <w:sz w:val="24"/>
          <w:szCs w:val="24"/>
          <w:lang w:eastAsia="ru-RU"/>
        </w:rPr>
        <w:t xml:space="preserve">2. </w:t>
      </w:r>
      <w:r w:rsidRPr="00586F95">
        <w:rPr>
          <w:rFonts w:ascii="Times New Roman" w:eastAsia="Times New Roman" w:hAnsi="Times New Roman" w:cs="Times New Roman"/>
          <w:sz w:val="24"/>
          <w:szCs w:val="24"/>
          <w:lang w:eastAsia="ru-RU"/>
        </w:rPr>
        <w:t xml:space="preserve">Использование воспитателями во внеурочной деятельности современных образовательных технологий и методик для совершенствования и повышения эффективности образовательной </w:t>
      </w:r>
    </w:p>
    <w:p w:rsidR="00586F95" w:rsidRPr="00586F95" w:rsidRDefault="00586F95" w:rsidP="00586F95">
      <w:pPr>
        <w:autoSpaceDE w:val="0"/>
        <w:autoSpaceDN w:val="0"/>
        <w:adjustRightInd w:val="0"/>
        <w:spacing w:after="0"/>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деятельности в Школе полного дня в условиях реализации обновленных ФГОС НОО и ФГОС ООО.</w:t>
      </w:r>
    </w:p>
    <w:p w:rsidR="00586F95" w:rsidRPr="00586F95" w:rsidRDefault="00586F95" w:rsidP="00586F95">
      <w:pPr>
        <w:autoSpaceDE w:val="0"/>
        <w:autoSpaceDN w:val="0"/>
        <w:adjustRightInd w:val="0"/>
        <w:spacing w:after="0"/>
        <w:contextualSpacing/>
        <w:jc w:val="both"/>
        <w:rPr>
          <w:rFonts w:ascii="Times New Roman" w:eastAsia="Times New Roman" w:hAnsi="Times New Roman" w:cs="Times New Roman"/>
          <w:color w:val="002060"/>
          <w:sz w:val="24"/>
          <w:szCs w:val="24"/>
          <w:lang w:eastAsia="ru-RU"/>
        </w:rPr>
      </w:pPr>
      <w:r w:rsidRPr="00586F95">
        <w:rPr>
          <w:rFonts w:ascii="Times New Roman" w:eastAsia="Times New Roman" w:hAnsi="Times New Roman" w:cs="Times New Roman"/>
          <w:sz w:val="24"/>
          <w:szCs w:val="24"/>
          <w:lang w:eastAsia="ru-RU"/>
        </w:rPr>
        <w:t>3. Создание условий для развития педагогического мастерства, повышение качества образовательного процесса через применение современных подходов к организации образовательной деятельности.</w:t>
      </w:r>
    </w:p>
    <w:p w:rsidR="00586F95" w:rsidRPr="00295BD0" w:rsidRDefault="00586F95" w:rsidP="00586F95">
      <w:pPr>
        <w:spacing w:after="0"/>
        <w:jc w:val="both"/>
        <w:rPr>
          <w:rFonts w:ascii="Times New Roman" w:eastAsia="Calibri" w:hAnsi="Times New Roman" w:cs="Times New Roman"/>
          <w:b/>
          <w:sz w:val="24"/>
          <w:szCs w:val="24"/>
        </w:rPr>
      </w:pPr>
      <w:r w:rsidRPr="00295BD0">
        <w:rPr>
          <w:rFonts w:ascii="Times New Roman" w:eastAsia="Calibri" w:hAnsi="Times New Roman" w:cs="Times New Roman"/>
          <w:b/>
          <w:sz w:val="24"/>
          <w:szCs w:val="24"/>
        </w:rPr>
        <w:t>Задачи МО:</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b/>
          <w:color w:val="FF0000"/>
          <w:sz w:val="24"/>
          <w:szCs w:val="24"/>
        </w:rPr>
        <w:t>-</w:t>
      </w:r>
      <w:r w:rsidRPr="00586F95">
        <w:rPr>
          <w:rFonts w:ascii="Times New Roman" w:eastAsia="Calibri" w:hAnsi="Times New Roman" w:cs="Times New Roman"/>
          <w:color w:val="FF0000"/>
          <w:sz w:val="24"/>
          <w:szCs w:val="24"/>
        </w:rPr>
        <w:t xml:space="preserve"> </w:t>
      </w:r>
      <w:r w:rsidRPr="00586F95">
        <w:rPr>
          <w:rFonts w:ascii="Times New Roman" w:eastAsia="Calibri" w:hAnsi="Times New Roman" w:cs="Times New Roman"/>
          <w:sz w:val="24"/>
          <w:szCs w:val="24"/>
        </w:rPr>
        <w:t>создание условий для развития и совершенствования педагогического мастерства воспитателя на этапе реализации ФГОС;</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освоение воспитателями новых подходов к оценке личностных достижений обучающихся; -обеспечение высокого методического уровня проведения всех видов воспитательных занятий по всем направлениям воспитательной работы;</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использование в практической деятельности современных моделей коррекционно – воспитательного процесса, направленных на новый образовательный стандарт;</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оказание помощи воспитателям в овладении новыми педагогическими технологиями воспитательного процесса;</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lastRenderedPageBreak/>
        <w:t>- повышение творческого потенциала педагогов с учетом их индивидуальных способностей;</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создание информационно-педагогического банка собственных достижений, популяризация собственного опыта через открытые внеурочные мероприятия, самопрезентации, выступления, портфолио, сайт школы;</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повышение уровня духовно – нравственного воспитания обучающихся. </w:t>
      </w:r>
    </w:p>
    <w:p w:rsidR="00586F95" w:rsidRPr="00586F95" w:rsidRDefault="00586F95" w:rsidP="00586F95">
      <w:pPr>
        <w:spacing w:after="160"/>
        <w:jc w:val="both"/>
        <w:rPr>
          <w:rFonts w:ascii="Times New Roman" w:eastAsia="Calibri" w:hAnsi="Times New Roman" w:cs="Times New Roman"/>
          <w:b/>
          <w:sz w:val="24"/>
          <w:szCs w:val="24"/>
        </w:rPr>
      </w:pPr>
      <w:r w:rsidRPr="00586F95">
        <w:rPr>
          <w:rFonts w:ascii="Times New Roman" w:eastAsia="Calibri" w:hAnsi="Times New Roman" w:cs="Times New Roman"/>
          <w:b/>
          <w:sz w:val="24"/>
          <w:szCs w:val="24"/>
        </w:rPr>
        <w:t>Основные направления деятельности методического объединения воспитателей на 2022-2023 учебный год:</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b/>
          <w:sz w:val="24"/>
          <w:szCs w:val="24"/>
        </w:rPr>
        <w:t>Аналитико-прогностическая деятельность:</w:t>
      </w:r>
      <w:r w:rsidRPr="00586F95">
        <w:rPr>
          <w:rFonts w:ascii="Times New Roman" w:eastAsia="Calibri" w:hAnsi="Times New Roman" w:cs="Times New Roman"/>
          <w:sz w:val="24"/>
          <w:szCs w:val="24"/>
        </w:rPr>
        <w:t xml:space="preserve"> анализ методической деятельности и планирование работы на новый учебный год, анализ направлений деятельности педагогов (тема самообразования), анализ проведенных открытых воспитательских часов, мониторинг уровня воспитанности. </w:t>
      </w:r>
    </w:p>
    <w:p w:rsidR="00586F95" w:rsidRPr="00586F95" w:rsidRDefault="00586F95" w:rsidP="00586F95">
      <w:pPr>
        <w:spacing w:after="0"/>
        <w:jc w:val="both"/>
        <w:rPr>
          <w:rFonts w:ascii="Times New Roman" w:eastAsia="Calibri" w:hAnsi="Times New Roman" w:cs="Times New Roman"/>
          <w:b/>
          <w:sz w:val="24"/>
          <w:szCs w:val="24"/>
        </w:rPr>
      </w:pPr>
      <w:r w:rsidRPr="00586F95">
        <w:rPr>
          <w:rFonts w:ascii="Times New Roman" w:eastAsia="Calibri" w:hAnsi="Times New Roman" w:cs="Times New Roman"/>
          <w:b/>
          <w:sz w:val="24"/>
          <w:szCs w:val="24"/>
        </w:rPr>
        <w:t>Организационно-координирующая деятельность:</w:t>
      </w:r>
      <w:r w:rsidRPr="00586F95">
        <w:rPr>
          <w:rFonts w:ascii="Times New Roman" w:eastAsia="Calibri" w:hAnsi="Times New Roman" w:cs="Times New Roman"/>
          <w:sz w:val="24"/>
          <w:szCs w:val="24"/>
        </w:rPr>
        <w:t xml:space="preserve"> разработка и утверждение календарно-тематических планов воспитательной работы, разработка методического сопровождения</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воспитательного процесса. координация воспитательной деятельности и организация взаимодействия.</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b/>
          <w:sz w:val="24"/>
          <w:szCs w:val="24"/>
        </w:rPr>
        <w:t xml:space="preserve">Информационная деятельность: </w:t>
      </w:r>
      <w:r w:rsidRPr="00586F95">
        <w:rPr>
          <w:rFonts w:ascii="Times New Roman" w:eastAsia="Calibri" w:hAnsi="Times New Roman" w:cs="Times New Roman"/>
          <w:sz w:val="24"/>
          <w:szCs w:val="24"/>
        </w:rPr>
        <w:t xml:space="preserve">изучение новинок методической литературы в целях совершенствования педагогической деятельности, пополнение тематической папки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«Методическая копилка», организация методической деятельности: выявление затруднений, методическое сопровождение и оказание практической помощи воспитателям при подготовке к аттестации, проведению  воспитательных занятий, создание условий для непрерывного образования педагогов, оказание адресной методической помощи (групповые и индивидуальные консультации), подготовка творческих отчётов, мастер-классов, педагогических чтений, а также внедрение в практику работы метода проектов; повышение качества занятий, самоподготовок с использованием интерактивной доски; акцентирование внимания педагогов при проведении самоподготовки, включение воспитателей в самостоятельный поиск по выбранной проблеме.</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b/>
          <w:sz w:val="24"/>
          <w:szCs w:val="24"/>
        </w:rPr>
        <w:t>Организационные формы работы:</w:t>
      </w:r>
      <w:r w:rsidRPr="00586F95">
        <w:rPr>
          <w:rFonts w:ascii="Times New Roman" w:eastAsia="Calibri" w:hAnsi="Times New Roman" w:cs="Times New Roman"/>
          <w:sz w:val="24"/>
          <w:szCs w:val="24"/>
        </w:rPr>
        <w:t xml:space="preserve"> тематические заседания МО, обзор новинок научной, методической литературы и профессиональных журналов, отчет, обмен опытом, взаимопосещение и анализ мероприятий, взаимопосещение занятий, анализ семинаров, консультирование, аттестация педагогических кадров. </w:t>
      </w:r>
    </w:p>
    <w:p w:rsidR="00586F95" w:rsidRPr="00586F95" w:rsidRDefault="00586F95" w:rsidP="00586F95">
      <w:pPr>
        <w:spacing w:after="0"/>
        <w:jc w:val="both"/>
        <w:rPr>
          <w:rFonts w:ascii="Times New Roman" w:eastAsia="Calibri" w:hAnsi="Times New Roman" w:cs="Times New Roman"/>
          <w:b/>
          <w:sz w:val="24"/>
          <w:szCs w:val="24"/>
        </w:rPr>
      </w:pPr>
      <w:r w:rsidRPr="00586F95">
        <w:rPr>
          <w:rFonts w:ascii="Times New Roman" w:eastAsia="Calibri" w:hAnsi="Times New Roman" w:cs="Times New Roman"/>
          <w:b/>
          <w:sz w:val="24"/>
          <w:szCs w:val="24"/>
        </w:rPr>
        <w:t>По уровню профессионального мастерства воспитателей можно отметить следующее:</w:t>
      </w:r>
    </w:p>
    <w:p w:rsidR="00586F95" w:rsidRPr="00586F95" w:rsidRDefault="00586F95" w:rsidP="00586F95">
      <w:pPr>
        <w:spacing w:after="0"/>
        <w:jc w:val="both"/>
        <w:rPr>
          <w:rFonts w:ascii="Times New Roman" w:eastAsia="Calibri" w:hAnsi="Times New Roman" w:cs="Times New Roman"/>
          <w:color w:val="FF0000"/>
          <w:sz w:val="24"/>
          <w:szCs w:val="24"/>
        </w:rPr>
      </w:pPr>
      <w:r w:rsidRPr="00586F95">
        <w:rPr>
          <w:rFonts w:ascii="Times New Roman" w:eastAsia="Calibri" w:hAnsi="Times New Roman" w:cs="Times New Roman"/>
          <w:b/>
          <w:sz w:val="24"/>
          <w:szCs w:val="24"/>
        </w:rPr>
        <w:t xml:space="preserve"> </w:t>
      </w:r>
      <w:r w:rsidRPr="00586F95">
        <w:rPr>
          <w:rFonts w:ascii="Times New Roman" w:eastAsia="Calibri" w:hAnsi="Times New Roman" w:cs="Times New Roman"/>
          <w:b/>
          <w:color w:val="FF0000"/>
          <w:sz w:val="24"/>
          <w:szCs w:val="24"/>
        </w:rPr>
        <w:t xml:space="preserve"> </w:t>
      </w:r>
      <w:r w:rsidRPr="00586F95">
        <w:rPr>
          <w:rFonts w:ascii="Times New Roman" w:eastAsia="Calibri" w:hAnsi="Times New Roman" w:cs="Times New Roman"/>
          <w:b/>
          <w:sz w:val="24"/>
          <w:szCs w:val="24"/>
        </w:rPr>
        <w:t xml:space="preserve">  </w:t>
      </w:r>
      <w:r w:rsidRPr="00586F95">
        <w:rPr>
          <w:rFonts w:ascii="Times New Roman" w:eastAsia="Calibri" w:hAnsi="Times New Roman" w:cs="Times New Roman"/>
          <w:sz w:val="24"/>
          <w:szCs w:val="24"/>
        </w:rPr>
        <w:t xml:space="preserve">        В настоящее время в школе полного дня работает высококвалифицированный педагогический коллектив из 20 человек, объединенный </w:t>
      </w:r>
      <w:r w:rsidRPr="00586F95">
        <w:rPr>
          <w:rFonts w:ascii="Times New Roman" w:eastAsia="Calibri" w:hAnsi="Times New Roman" w:cs="Times New Roman"/>
          <w:color w:val="000000"/>
          <w:sz w:val="24"/>
          <w:szCs w:val="24"/>
          <w:shd w:val="clear" w:color="auto" w:fill="FFFFFF"/>
        </w:rPr>
        <w:t>самым важным делом – желанием сделать жизнь наших детей яркой, а образовательный процесс – современным и комфортным.</w:t>
      </w:r>
      <w:r w:rsidRPr="00586F95">
        <w:rPr>
          <w:rFonts w:ascii="Times New Roman" w:eastAsia="Calibri" w:hAnsi="Times New Roman" w:cs="Times New Roman"/>
          <w:sz w:val="24"/>
          <w:szCs w:val="24"/>
        </w:rPr>
        <w:t xml:space="preserve">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w:t>
      </w:r>
      <w:r w:rsidRPr="00586F95">
        <w:rPr>
          <w:rFonts w:ascii="Times New Roman" w:eastAsia="Calibri" w:hAnsi="Times New Roman" w:cs="Times New Roman"/>
          <w:sz w:val="24"/>
          <w:szCs w:val="24"/>
        </w:rPr>
        <w:tab/>
        <w:t>Руководит коллективом Халимова Мархет Ибрагимовна, «Почетный работник общего образования РФ»; обладатель медали педагога-психолога Блонского П.П.; медали «Лидер образования»; имеет звание «Заслуженный учитель Чеченской Республики».</w:t>
      </w:r>
    </w:p>
    <w:p w:rsidR="00586F95" w:rsidRPr="00586F95" w:rsidRDefault="00586F95" w:rsidP="00586F95">
      <w:pPr>
        <w:spacing w:after="0"/>
        <w:rPr>
          <w:rFonts w:ascii="Times New Roman" w:eastAsia="Calibri" w:hAnsi="Times New Roman" w:cs="Times New Roman"/>
          <w:sz w:val="24"/>
          <w:szCs w:val="24"/>
        </w:rPr>
      </w:pPr>
      <w:r w:rsidRPr="00586F95">
        <w:rPr>
          <w:rFonts w:ascii="Times New Roman" w:eastAsia="Calibri" w:hAnsi="Times New Roman" w:cs="Times New Roman"/>
          <w:sz w:val="24"/>
          <w:szCs w:val="24"/>
        </w:rPr>
        <w:t>Среди педагогического коллектива ШПД:</w:t>
      </w:r>
    </w:p>
    <w:p w:rsidR="00586F95" w:rsidRPr="00586F95" w:rsidRDefault="00586F95" w:rsidP="00851C42">
      <w:pPr>
        <w:numPr>
          <w:ilvl w:val="0"/>
          <w:numId w:val="46"/>
        </w:numPr>
        <w:spacing w:after="0" w:line="256" w:lineRule="auto"/>
        <w:ind w:left="0" w:firstLine="0"/>
        <w:contextualSpacing/>
        <w:rPr>
          <w:rFonts w:ascii="Times New Roman" w:eastAsia="Times New Roman" w:hAnsi="Times New Roman" w:cs="Times New Roman"/>
          <w:sz w:val="24"/>
          <w:szCs w:val="24"/>
          <w:lang w:eastAsia="ru-RU"/>
        </w:rPr>
      </w:pPr>
      <w:r w:rsidRPr="00586F95">
        <w:rPr>
          <w:rFonts w:ascii="Times New Roman" w:eastAsia="Calibri" w:hAnsi="Times New Roman" w:cs="Times New Roman"/>
          <w:sz w:val="24"/>
          <w:szCs w:val="24"/>
          <w:lang w:eastAsia="ru-RU"/>
        </w:rPr>
        <w:t>12 человек (48%) педагогов имеют высшее образование;</w:t>
      </w:r>
    </w:p>
    <w:p w:rsidR="00586F95" w:rsidRPr="00586F95" w:rsidRDefault="00586F95" w:rsidP="00851C42">
      <w:pPr>
        <w:numPr>
          <w:ilvl w:val="0"/>
          <w:numId w:val="46"/>
        </w:numPr>
        <w:spacing w:after="0" w:line="256" w:lineRule="auto"/>
        <w:ind w:left="0" w:firstLine="0"/>
        <w:contextualSpacing/>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12% педагогов имеют первую категорию.</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lastRenderedPageBreak/>
        <w:t xml:space="preserve">         </w:t>
      </w:r>
      <w:r w:rsidRPr="00586F95">
        <w:rPr>
          <w:rFonts w:ascii="Times New Roman" w:eastAsia="Calibri" w:hAnsi="Times New Roman" w:cs="Times New Roman"/>
          <w:sz w:val="24"/>
          <w:szCs w:val="24"/>
        </w:rPr>
        <w:tab/>
        <w:t>Не всякая школа может гордиться тем, что 40 процент педагогического коллектива – это молодые энтузиасты своего дела.</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w:t>
      </w:r>
      <w:r w:rsidRPr="00586F95">
        <w:rPr>
          <w:rFonts w:ascii="Times New Roman" w:eastAsia="Calibri" w:hAnsi="Times New Roman" w:cs="Times New Roman"/>
          <w:sz w:val="24"/>
          <w:szCs w:val="24"/>
        </w:rPr>
        <w:tab/>
        <w:t>Доля педагогических работников, прошедших повышение квалификации по профилю преподаваемого предмета, за последние три года – учителя начальных классов – 100%, учителя основного общего образования – более 50%.</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w:t>
      </w:r>
      <w:r w:rsidRPr="00586F95">
        <w:rPr>
          <w:rFonts w:ascii="Times New Roman" w:eastAsia="Calibri" w:hAnsi="Times New Roman" w:cs="Times New Roman"/>
          <w:sz w:val="24"/>
          <w:szCs w:val="24"/>
        </w:rPr>
        <w:tab/>
        <w:t xml:space="preserve">В ряду многочисленных достижений педагогического опыта, направленного на совершенствование учебно-воспитательного процесса, заметно выделяются имена воспитателей: Межидовой Т.З., Эскерханова Р.Х., Аюбовой М.А., Гилисхановой С.М., Кусаевой Б.С., Халадовой Л.Э., Эделгериевой М.И., Мадаговой Х.А., Дидиговой И.Р., Чакаевой Т.Л., Кимаевой З.Б., Минкаиловой Л.Д., Тепсуркаевой Х.М., которые стараются найти ключ к решению самых острых и больных вопросов образования. К этим вопросам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относится ликвидация перегрузок школьников, воспитание у них интересов к учению, активности и самостоятельности.</w:t>
      </w:r>
    </w:p>
    <w:p w:rsidR="00586F95" w:rsidRPr="00586F95" w:rsidRDefault="00586F95" w:rsidP="00586F95">
      <w:pPr>
        <w:shd w:val="clear" w:color="auto" w:fill="FFFFFF"/>
        <w:spacing w:after="0"/>
        <w:jc w:val="both"/>
        <w:rPr>
          <w:rFonts w:ascii="Times New Roman" w:eastAsia="Calibri" w:hAnsi="Times New Roman" w:cs="Times New Roman"/>
          <w:b/>
          <w:szCs w:val="24"/>
        </w:rPr>
      </w:pPr>
      <w:r w:rsidRPr="00586F95">
        <w:rPr>
          <w:rFonts w:ascii="Times New Roman" w:eastAsia="Calibri" w:hAnsi="Times New Roman" w:cs="Times New Roman"/>
          <w:b/>
          <w:sz w:val="24"/>
          <w:szCs w:val="24"/>
        </w:rPr>
        <w:t xml:space="preserve">С целью совершенствования методического и профессионального </w:t>
      </w:r>
      <w:r w:rsidRPr="00586F95">
        <w:rPr>
          <w:rFonts w:ascii="Times New Roman" w:eastAsia="Calibri" w:hAnsi="Times New Roman" w:cs="Times New Roman"/>
          <w:b/>
          <w:szCs w:val="24"/>
        </w:rPr>
        <w:t>уровня воспитателей на 5 заседаниях МО рассмотрены следующие вопросы:</w:t>
      </w:r>
    </w:p>
    <w:p w:rsidR="00586F95" w:rsidRPr="00295BD0" w:rsidRDefault="00586F95" w:rsidP="00586F95">
      <w:pPr>
        <w:shd w:val="clear" w:color="auto" w:fill="FFFFFF"/>
        <w:spacing w:after="0"/>
        <w:jc w:val="both"/>
        <w:rPr>
          <w:rFonts w:ascii="Times New Roman" w:eastAsia="Calibri" w:hAnsi="Times New Roman" w:cs="Times New Roman"/>
          <w:b/>
          <w:i/>
          <w:sz w:val="24"/>
          <w:szCs w:val="24"/>
        </w:rPr>
      </w:pPr>
      <w:r w:rsidRPr="00295BD0">
        <w:rPr>
          <w:rFonts w:ascii="Times New Roman" w:eastAsia="Calibri" w:hAnsi="Times New Roman" w:cs="Times New Roman"/>
          <w:b/>
          <w:i/>
          <w:sz w:val="24"/>
          <w:szCs w:val="24"/>
        </w:rPr>
        <w:t>Заседание №1</w:t>
      </w:r>
    </w:p>
    <w:p w:rsidR="00586F95" w:rsidRPr="00586F95" w:rsidRDefault="00586F95" w:rsidP="00586F95">
      <w:pPr>
        <w:shd w:val="clear" w:color="auto" w:fill="FFFFFF"/>
        <w:spacing w:after="0"/>
        <w:jc w:val="both"/>
        <w:rPr>
          <w:rFonts w:ascii="Times New Roman" w:eastAsia="Calibri" w:hAnsi="Times New Roman" w:cs="Times New Roman"/>
          <w:b/>
          <w:color w:val="FF0000"/>
          <w:sz w:val="24"/>
          <w:szCs w:val="24"/>
        </w:rPr>
      </w:pPr>
      <w:r w:rsidRPr="00586F95">
        <w:rPr>
          <w:rFonts w:ascii="Times New Roman" w:eastAsia="Calibri" w:hAnsi="Times New Roman" w:cs="Times New Roman"/>
          <w:sz w:val="24"/>
          <w:szCs w:val="24"/>
        </w:rPr>
        <w:t>1. Ознакомление с нормативно – правовой базой воспитателя ШПД.</w:t>
      </w:r>
    </w:p>
    <w:p w:rsidR="00586F95" w:rsidRPr="00586F95" w:rsidRDefault="00586F95" w:rsidP="00586F95">
      <w:pPr>
        <w:shd w:val="clear" w:color="auto" w:fill="FFFFFF"/>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2. Обсуждение и утверждение плана работы МО воспитателей на 2021-2022 учебный год.</w:t>
      </w:r>
    </w:p>
    <w:p w:rsidR="00586F95" w:rsidRPr="00586F95" w:rsidRDefault="00586F95" w:rsidP="00586F95">
      <w:pPr>
        <w:shd w:val="clear" w:color="auto" w:fill="FFFFFF"/>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3. Ознакомление с режимом работы ШПД.</w:t>
      </w:r>
    </w:p>
    <w:p w:rsidR="00586F95" w:rsidRPr="00586F95" w:rsidRDefault="00586F95" w:rsidP="00586F95">
      <w:pPr>
        <w:shd w:val="clear" w:color="auto" w:fill="FFFFFF"/>
        <w:spacing w:after="0"/>
        <w:jc w:val="both"/>
        <w:rPr>
          <w:rFonts w:ascii="Times New Roman" w:eastAsia="Calibri" w:hAnsi="Times New Roman" w:cs="Times New Roman"/>
          <w:b/>
          <w:color w:val="FF0000"/>
          <w:sz w:val="24"/>
          <w:szCs w:val="24"/>
        </w:rPr>
      </w:pPr>
      <w:r w:rsidRPr="00586F95">
        <w:rPr>
          <w:rFonts w:ascii="Times New Roman" w:eastAsia="Calibri" w:hAnsi="Times New Roman" w:cs="Times New Roman"/>
          <w:sz w:val="24"/>
          <w:szCs w:val="24"/>
        </w:rPr>
        <w:t>4. Должностная инструкция воспитателя ШПД.</w:t>
      </w:r>
    </w:p>
    <w:p w:rsidR="00586F95" w:rsidRPr="00586F95" w:rsidRDefault="00586F95" w:rsidP="00586F95">
      <w:pPr>
        <w:shd w:val="clear" w:color="auto" w:fill="FFFFFF"/>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5. Организация бесплатного горячего питания об</w:t>
      </w:r>
      <w:r w:rsidR="00295BD0">
        <w:rPr>
          <w:rFonts w:ascii="Times New Roman" w:eastAsia="Calibri" w:hAnsi="Times New Roman" w:cs="Times New Roman"/>
          <w:sz w:val="24"/>
          <w:szCs w:val="24"/>
        </w:rPr>
        <w:t xml:space="preserve">учающихся начальных классов.   </w:t>
      </w:r>
    </w:p>
    <w:p w:rsidR="00586F95" w:rsidRPr="00586F95" w:rsidRDefault="00586F95" w:rsidP="00586F95">
      <w:pPr>
        <w:shd w:val="clear" w:color="auto" w:fill="FFFFFF"/>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Утверждение:</w:t>
      </w:r>
    </w:p>
    <w:p w:rsidR="00586F95" w:rsidRPr="00586F95" w:rsidRDefault="00586F95" w:rsidP="00586F95">
      <w:pPr>
        <w:shd w:val="clear" w:color="auto" w:fill="FFFFFF"/>
        <w:spacing w:after="0"/>
        <w:jc w:val="both"/>
        <w:rPr>
          <w:rFonts w:ascii="Times New Roman" w:eastAsia="Calibri" w:hAnsi="Times New Roman" w:cs="Times New Roman"/>
          <w:b/>
          <w:color w:val="FF0000"/>
          <w:sz w:val="24"/>
          <w:szCs w:val="24"/>
        </w:rPr>
      </w:pPr>
      <w:r w:rsidRPr="00586F95">
        <w:rPr>
          <w:rFonts w:ascii="Times New Roman" w:eastAsia="Calibri" w:hAnsi="Times New Roman" w:cs="Times New Roman"/>
          <w:sz w:val="24"/>
          <w:szCs w:val="24"/>
        </w:rPr>
        <w:t>- графика приема пищи обучающихся 1-4 классов.</w:t>
      </w:r>
    </w:p>
    <w:p w:rsidR="00586F95" w:rsidRPr="00586F95" w:rsidRDefault="00586F95" w:rsidP="00586F95">
      <w:pPr>
        <w:shd w:val="clear" w:color="auto" w:fill="FFFFFF"/>
        <w:spacing w:after="0"/>
        <w:jc w:val="both"/>
        <w:rPr>
          <w:rFonts w:ascii="Times New Roman" w:eastAsia="Calibri" w:hAnsi="Times New Roman" w:cs="Times New Roman"/>
          <w:b/>
          <w:color w:val="FF0000"/>
          <w:sz w:val="24"/>
          <w:szCs w:val="24"/>
        </w:rPr>
      </w:pPr>
      <w:r w:rsidRPr="00586F95">
        <w:rPr>
          <w:rFonts w:ascii="Times New Roman" w:eastAsia="Calibri" w:hAnsi="Times New Roman" w:cs="Times New Roman"/>
          <w:sz w:val="24"/>
          <w:szCs w:val="24"/>
        </w:rPr>
        <w:t>- графика рассадки обучающихся 1-4 классов в школьной столовой.</w:t>
      </w:r>
    </w:p>
    <w:p w:rsidR="00586F95" w:rsidRPr="00586F95" w:rsidRDefault="00586F95" w:rsidP="00586F95">
      <w:pPr>
        <w:spacing w:after="0"/>
        <w:contextualSpacing/>
        <w:jc w:val="both"/>
        <w:rPr>
          <w:rFonts w:ascii="Times New Roman" w:eastAsia="Calibri" w:hAnsi="Times New Roman" w:cs="Times New Roman"/>
          <w:b/>
          <w:bCs/>
          <w:sz w:val="24"/>
          <w:szCs w:val="24"/>
        </w:rPr>
      </w:pPr>
      <w:r w:rsidRPr="00586F95">
        <w:rPr>
          <w:rFonts w:ascii="Times New Roman" w:eastAsia="Calibri" w:hAnsi="Times New Roman" w:cs="Times New Roman"/>
          <w:b/>
          <w:bCs/>
          <w:sz w:val="24"/>
          <w:szCs w:val="24"/>
        </w:rPr>
        <w:t xml:space="preserve"> (Протокол</w:t>
      </w:r>
      <w:r w:rsidRPr="00586F95">
        <w:rPr>
          <w:rFonts w:ascii="Times New Roman" w:eastAsia="Calibri" w:hAnsi="Times New Roman" w:cs="Times New Roman"/>
          <w:sz w:val="24"/>
          <w:szCs w:val="24"/>
        </w:rPr>
        <w:t xml:space="preserve"> </w:t>
      </w:r>
      <w:r w:rsidRPr="00586F95">
        <w:rPr>
          <w:rFonts w:ascii="Times New Roman" w:eastAsia="Calibri" w:hAnsi="Times New Roman" w:cs="Times New Roman"/>
          <w:b/>
          <w:bCs/>
          <w:sz w:val="24"/>
          <w:szCs w:val="24"/>
        </w:rPr>
        <w:t>заседания методического объединения</w:t>
      </w:r>
      <w:r w:rsidRPr="00586F95">
        <w:rPr>
          <w:rFonts w:ascii="Times New Roman" w:eastAsia="Calibri" w:hAnsi="Times New Roman" w:cs="Times New Roman"/>
          <w:sz w:val="24"/>
          <w:szCs w:val="24"/>
        </w:rPr>
        <w:t xml:space="preserve"> </w:t>
      </w:r>
      <w:r w:rsidRPr="00586F95">
        <w:rPr>
          <w:rFonts w:ascii="Times New Roman" w:eastAsia="Calibri" w:hAnsi="Times New Roman" w:cs="Times New Roman"/>
          <w:b/>
          <w:bCs/>
          <w:sz w:val="24"/>
          <w:szCs w:val="24"/>
        </w:rPr>
        <w:t>воспитателей №1 от 28. 08. 2022г.).</w:t>
      </w:r>
    </w:p>
    <w:p w:rsidR="00586F95" w:rsidRPr="00295BD0" w:rsidRDefault="00586F95" w:rsidP="00586F95">
      <w:pPr>
        <w:spacing w:after="160"/>
        <w:contextualSpacing/>
        <w:jc w:val="both"/>
        <w:rPr>
          <w:rFonts w:ascii="Times New Roman" w:eastAsia="Calibri" w:hAnsi="Times New Roman" w:cs="Times New Roman"/>
          <w:b/>
          <w:i/>
          <w:sz w:val="24"/>
          <w:szCs w:val="24"/>
        </w:rPr>
      </w:pPr>
      <w:r w:rsidRPr="00295BD0">
        <w:rPr>
          <w:rFonts w:ascii="Times New Roman" w:eastAsia="Calibri" w:hAnsi="Times New Roman" w:cs="Times New Roman"/>
          <w:b/>
          <w:bCs/>
          <w:i/>
          <w:sz w:val="24"/>
          <w:szCs w:val="24"/>
        </w:rPr>
        <w:t>Заседание №2. Тема:</w:t>
      </w:r>
      <w:r w:rsidRPr="00295BD0">
        <w:rPr>
          <w:rFonts w:ascii="Times New Roman" w:eastAsia="Calibri" w:hAnsi="Times New Roman" w:cs="Times New Roman"/>
          <w:b/>
          <w:i/>
          <w:sz w:val="24"/>
          <w:szCs w:val="24"/>
        </w:rPr>
        <w:t xml:space="preserve"> «Формирование читательской грамотности, условие повышения качества образования младшего школьника в соответствии с требованиями ФГОС НОО».</w:t>
      </w:r>
    </w:p>
    <w:p w:rsidR="00586F95" w:rsidRPr="00586F95" w:rsidRDefault="00586F95" w:rsidP="00586F95">
      <w:pPr>
        <w:spacing w:after="160"/>
        <w:contextualSpacing/>
        <w:jc w:val="both"/>
        <w:rPr>
          <w:rFonts w:ascii="Times New Roman" w:eastAsia="Calibri" w:hAnsi="Times New Roman" w:cs="Times New Roman"/>
          <w:b/>
          <w:bCs/>
          <w:color w:val="FF0000"/>
          <w:sz w:val="24"/>
          <w:szCs w:val="24"/>
        </w:rPr>
      </w:pPr>
      <w:r w:rsidRPr="00586F95">
        <w:rPr>
          <w:rFonts w:ascii="Times New Roman" w:eastAsia="Calibri" w:hAnsi="Times New Roman" w:cs="Times New Roman"/>
          <w:b/>
          <w:bCs/>
          <w:sz w:val="24"/>
          <w:szCs w:val="24"/>
        </w:rPr>
        <w:t>Рассмотрены вопросы:</w:t>
      </w:r>
      <w:r w:rsidRPr="00586F95">
        <w:rPr>
          <w:rFonts w:ascii="Times New Roman" w:eastAsia="Calibri" w:hAnsi="Times New Roman" w:cs="Times New Roman"/>
          <w:b/>
          <w:iCs/>
          <w:sz w:val="24"/>
          <w:szCs w:val="24"/>
        </w:rPr>
        <w:t xml:space="preserve">                                      </w:t>
      </w:r>
    </w:p>
    <w:p w:rsidR="00586F95" w:rsidRPr="00586F95" w:rsidRDefault="00586F95" w:rsidP="00586F95">
      <w:pPr>
        <w:spacing w:after="160"/>
        <w:contextualSpacing/>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1. Специфика целей и содержания читательской грамотности на уроках. </w:t>
      </w:r>
    </w:p>
    <w:p w:rsidR="00586F95" w:rsidRPr="00586F95" w:rsidRDefault="00586F95" w:rsidP="00586F95">
      <w:pPr>
        <w:spacing w:after="160"/>
        <w:contextualSpacing/>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2. Формирование читательской грамотности, как условие повышения качества образования младшего школьника в соответствии с требованиями ФГОС НОО.</w:t>
      </w:r>
    </w:p>
    <w:p w:rsidR="00586F95" w:rsidRPr="00586F95" w:rsidRDefault="00586F95" w:rsidP="00586F95">
      <w:pPr>
        <w:spacing w:after="160"/>
        <w:contextualSpacing/>
        <w:jc w:val="both"/>
        <w:rPr>
          <w:rFonts w:ascii="Times New Roman" w:eastAsia="Calibri" w:hAnsi="Times New Roman" w:cs="Times New Roman"/>
          <w:b/>
          <w:bCs/>
          <w:color w:val="FF0000"/>
          <w:sz w:val="24"/>
          <w:szCs w:val="24"/>
        </w:rPr>
      </w:pPr>
      <w:r w:rsidRPr="00586F95">
        <w:rPr>
          <w:rFonts w:ascii="Times New Roman" w:eastAsia="Calibri" w:hAnsi="Times New Roman" w:cs="Times New Roman"/>
          <w:b/>
          <w:bCs/>
          <w:sz w:val="24"/>
          <w:szCs w:val="24"/>
        </w:rPr>
        <w:t>(Протокол</w:t>
      </w:r>
      <w:r w:rsidRPr="00586F95">
        <w:rPr>
          <w:rFonts w:ascii="Times New Roman" w:eastAsia="Calibri" w:hAnsi="Times New Roman" w:cs="Times New Roman"/>
          <w:sz w:val="24"/>
          <w:szCs w:val="24"/>
        </w:rPr>
        <w:t xml:space="preserve"> №2 </w:t>
      </w:r>
      <w:r w:rsidRPr="00586F95">
        <w:rPr>
          <w:rFonts w:ascii="Times New Roman" w:eastAsia="Calibri" w:hAnsi="Times New Roman" w:cs="Times New Roman"/>
          <w:b/>
          <w:bCs/>
          <w:sz w:val="24"/>
          <w:szCs w:val="24"/>
        </w:rPr>
        <w:t>заседания методического объединения тьюторов</w:t>
      </w:r>
      <w:r w:rsidRPr="00586F95">
        <w:rPr>
          <w:rFonts w:ascii="Times New Roman" w:eastAsia="Calibri" w:hAnsi="Times New Roman" w:cs="Times New Roman"/>
          <w:sz w:val="24"/>
          <w:szCs w:val="24"/>
        </w:rPr>
        <w:t xml:space="preserve"> </w:t>
      </w:r>
      <w:r w:rsidRPr="00586F95">
        <w:rPr>
          <w:rFonts w:ascii="Times New Roman" w:eastAsia="Calibri" w:hAnsi="Times New Roman" w:cs="Times New Roman"/>
          <w:b/>
          <w:bCs/>
          <w:sz w:val="24"/>
          <w:szCs w:val="24"/>
        </w:rPr>
        <w:t>от 30. 10. 2022г.)</w:t>
      </w:r>
      <w:r w:rsidRPr="00586F95">
        <w:rPr>
          <w:rFonts w:ascii="Times New Roman" w:eastAsia="Calibri" w:hAnsi="Times New Roman" w:cs="Times New Roman"/>
          <w:b/>
          <w:bCs/>
          <w:color w:val="FF0000"/>
          <w:sz w:val="24"/>
          <w:szCs w:val="24"/>
        </w:rPr>
        <w:t>.</w:t>
      </w:r>
    </w:p>
    <w:p w:rsidR="00586F95" w:rsidRPr="00295BD0" w:rsidRDefault="00586F95" w:rsidP="00586F95">
      <w:pPr>
        <w:tabs>
          <w:tab w:val="left" w:pos="5387"/>
        </w:tabs>
        <w:spacing w:after="0"/>
        <w:jc w:val="both"/>
        <w:rPr>
          <w:rFonts w:ascii="Times New Roman" w:eastAsia="Calibri" w:hAnsi="Times New Roman" w:cs="Times New Roman"/>
          <w:b/>
          <w:i/>
          <w:sz w:val="24"/>
          <w:szCs w:val="24"/>
        </w:rPr>
      </w:pPr>
      <w:r w:rsidRPr="00295BD0">
        <w:rPr>
          <w:rFonts w:ascii="Times New Roman" w:eastAsia="Calibri" w:hAnsi="Times New Roman" w:cs="Times New Roman"/>
          <w:b/>
          <w:bCs/>
          <w:i/>
          <w:sz w:val="24"/>
          <w:szCs w:val="24"/>
        </w:rPr>
        <w:t xml:space="preserve">Заседание №3. Тема: </w:t>
      </w:r>
      <w:r w:rsidRPr="00295BD0">
        <w:rPr>
          <w:rFonts w:ascii="Times New Roman" w:eastAsia="Calibri" w:hAnsi="Times New Roman" w:cs="Times New Roman"/>
          <w:b/>
          <w:i/>
          <w:sz w:val="24"/>
          <w:szCs w:val="24"/>
        </w:rPr>
        <w:t>«Система оценки достижения личностных и метапредметных результатов во внеурочной деятельности. Формирование исследовательской позиции обучающихся средствами проектной деятельности».</w:t>
      </w:r>
    </w:p>
    <w:p w:rsidR="00586F95" w:rsidRPr="00586F95" w:rsidRDefault="00586F95" w:rsidP="00586F95">
      <w:pPr>
        <w:spacing w:after="0"/>
        <w:contextualSpacing/>
        <w:jc w:val="both"/>
        <w:rPr>
          <w:rFonts w:ascii="Times New Roman" w:eastAsia="Calibri" w:hAnsi="Times New Roman" w:cs="Times New Roman"/>
          <w:b/>
          <w:bCs/>
          <w:color w:val="FF0000"/>
          <w:sz w:val="24"/>
          <w:szCs w:val="24"/>
        </w:rPr>
      </w:pPr>
      <w:r w:rsidRPr="00586F95">
        <w:rPr>
          <w:rFonts w:ascii="Times New Roman" w:eastAsia="Calibri" w:hAnsi="Times New Roman" w:cs="Times New Roman"/>
          <w:b/>
          <w:bCs/>
          <w:sz w:val="24"/>
          <w:szCs w:val="24"/>
        </w:rPr>
        <w:t>Рассмотрены вопросы:</w:t>
      </w:r>
      <w:r w:rsidRPr="00586F95">
        <w:rPr>
          <w:rFonts w:ascii="Times New Roman" w:eastAsia="Calibri" w:hAnsi="Times New Roman" w:cs="Times New Roman"/>
          <w:b/>
          <w:iCs/>
          <w:sz w:val="24"/>
          <w:szCs w:val="24"/>
        </w:rPr>
        <w:t xml:space="preserve">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1. Анализ результатов деятельности МО воспитателей  за 1 полугодие 2022-2023 учебного года. Задачи МО на 2 полугодие 2022-2023 учебный год.</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2. Релаксация. Тренинговое упражнение «Калоши счастья».                                     </w:t>
      </w:r>
    </w:p>
    <w:p w:rsidR="00586F95" w:rsidRPr="00586F95" w:rsidRDefault="00586F95" w:rsidP="00586F95">
      <w:pPr>
        <w:spacing w:after="0"/>
        <w:contextualSpacing/>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3.Выступления учителей по внеурочной деятельности   в начальной школе: 3.1. «Направления работы учителей внеурочной деятельности по применению   инструментария оценки достижений образовательных ресурсов по обновленным ФГОС».                                                                                       </w:t>
      </w:r>
    </w:p>
    <w:p w:rsidR="00586F95" w:rsidRPr="00586F95" w:rsidRDefault="00586F95" w:rsidP="00586F95">
      <w:pPr>
        <w:spacing w:after="0"/>
        <w:contextualSpacing/>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3.2. Моя деятельность по изучению личности ученика в школе полного дня.                                            </w:t>
      </w:r>
    </w:p>
    <w:p w:rsidR="00586F95" w:rsidRPr="00586F95" w:rsidRDefault="00586F95" w:rsidP="00586F95">
      <w:pPr>
        <w:spacing w:after="0"/>
        <w:contextualSpacing/>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lastRenderedPageBreak/>
        <w:t xml:space="preserve">3.3.Проектная технология. Как разработать и провести проект в начальной школе. Обмен опытом (Объясните на примерах своего опыта работы, как подготовить детей к разработке и защите проекта).                                     </w:t>
      </w:r>
    </w:p>
    <w:p w:rsidR="00586F95" w:rsidRPr="00586F95" w:rsidRDefault="00586F95" w:rsidP="00586F95">
      <w:pPr>
        <w:spacing w:after="0"/>
        <w:rPr>
          <w:rFonts w:ascii="Times New Roman" w:eastAsia="Calibri" w:hAnsi="Times New Roman" w:cs="Times New Roman"/>
          <w:sz w:val="24"/>
          <w:szCs w:val="24"/>
        </w:rPr>
      </w:pPr>
      <w:r w:rsidRPr="00586F95">
        <w:rPr>
          <w:rFonts w:ascii="Times New Roman" w:eastAsia="Calibri" w:hAnsi="Times New Roman" w:cs="Times New Roman"/>
          <w:sz w:val="24"/>
          <w:szCs w:val="24"/>
        </w:rPr>
        <w:t>4. Награждение воспитателей по итогам интеллектуальной игры среди обучающих 4-9 классов «Самый умный класс».</w:t>
      </w:r>
    </w:p>
    <w:p w:rsidR="00586F95" w:rsidRPr="00586F95" w:rsidRDefault="00586F95" w:rsidP="00586F95">
      <w:pPr>
        <w:spacing w:after="0"/>
        <w:rPr>
          <w:rFonts w:ascii="Times New Roman" w:eastAsia="Calibri" w:hAnsi="Times New Roman" w:cs="Times New Roman"/>
          <w:sz w:val="24"/>
          <w:szCs w:val="24"/>
        </w:rPr>
      </w:pPr>
      <w:r w:rsidRPr="00586F95">
        <w:rPr>
          <w:rFonts w:ascii="Times New Roman" w:eastAsia="Calibri" w:hAnsi="Times New Roman" w:cs="Times New Roman"/>
          <w:sz w:val="24"/>
          <w:szCs w:val="24"/>
        </w:rPr>
        <w:t>5.Утверждение графика и плана проведения открытых мероприятий в школе полного дня за 2 полугодие 2022-2023 уч. года.</w:t>
      </w:r>
    </w:p>
    <w:p w:rsidR="00586F95" w:rsidRPr="00586F95" w:rsidRDefault="00586F95" w:rsidP="00586F95">
      <w:pPr>
        <w:spacing w:after="0"/>
        <w:contextualSpacing/>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6.Подведение итогов семинара. Рефлексия «Плюс-минус-интересно».</w:t>
      </w:r>
    </w:p>
    <w:p w:rsidR="00586F95" w:rsidRPr="00586F95" w:rsidRDefault="00586F95" w:rsidP="00586F95">
      <w:pPr>
        <w:spacing w:after="0"/>
        <w:contextualSpacing/>
        <w:jc w:val="both"/>
        <w:rPr>
          <w:rFonts w:ascii="Times New Roman" w:eastAsia="Calibri" w:hAnsi="Times New Roman" w:cs="Times New Roman"/>
          <w:b/>
          <w:bCs/>
          <w:color w:val="FF0000"/>
          <w:sz w:val="24"/>
          <w:szCs w:val="24"/>
        </w:rPr>
      </w:pPr>
      <w:r w:rsidRPr="00586F95">
        <w:rPr>
          <w:rFonts w:ascii="Times New Roman" w:eastAsia="Calibri" w:hAnsi="Times New Roman" w:cs="Times New Roman"/>
          <w:b/>
          <w:bCs/>
          <w:sz w:val="24"/>
          <w:szCs w:val="24"/>
        </w:rPr>
        <w:t>(Протокол</w:t>
      </w:r>
      <w:r w:rsidRPr="00586F95">
        <w:rPr>
          <w:rFonts w:ascii="Times New Roman" w:eastAsia="Calibri" w:hAnsi="Times New Roman" w:cs="Times New Roman"/>
          <w:sz w:val="24"/>
          <w:szCs w:val="24"/>
        </w:rPr>
        <w:t xml:space="preserve"> №3 </w:t>
      </w:r>
      <w:r w:rsidRPr="00586F95">
        <w:rPr>
          <w:rFonts w:ascii="Times New Roman" w:eastAsia="Calibri" w:hAnsi="Times New Roman" w:cs="Times New Roman"/>
          <w:b/>
          <w:bCs/>
          <w:sz w:val="24"/>
          <w:szCs w:val="24"/>
        </w:rPr>
        <w:t>заседания методического объединения воспитателей</w:t>
      </w:r>
      <w:r w:rsidRPr="00586F95">
        <w:rPr>
          <w:rFonts w:ascii="Times New Roman" w:eastAsia="Calibri" w:hAnsi="Times New Roman" w:cs="Times New Roman"/>
          <w:sz w:val="24"/>
          <w:szCs w:val="24"/>
        </w:rPr>
        <w:t xml:space="preserve"> </w:t>
      </w:r>
      <w:r w:rsidRPr="00586F95">
        <w:rPr>
          <w:rFonts w:ascii="Times New Roman" w:eastAsia="Calibri" w:hAnsi="Times New Roman" w:cs="Times New Roman"/>
          <w:b/>
          <w:bCs/>
          <w:sz w:val="24"/>
          <w:szCs w:val="24"/>
        </w:rPr>
        <w:t>от 27. 12. 2022г.)</w:t>
      </w:r>
      <w:r w:rsidRPr="00586F95">
        <w:rPr>
          <w:rFonts w:ascii="Times New Roman" w:eastAsia="Calibri" w:hAnsi="Times New Roman" w:cs="Times New Roman"/>
          <w:b/>
          <w:bCs/>
          <w:color w:val="FF0000"/>
          <w:sz w:val="24"/>
          <w:szCs w:val="24"/>
        </w:rPr>
        <w:t>.</w:t>
      </w:r>
    </w:p>
    <w:p w:rsidR="00586F95" w:rsidRPr="00295BD0" w:rsidRDefault="00586F95" w:rsidP="00586F95">
      <w:pPr>
        <w:spacing w:after="0"/>
        <w:jc w:val="both"/>
        <w:rPr>
          <w:rFonts w:ascii="Times New Roman" w:eastAsia="Calibri" w:hAnsi="Times New Roman" w:cs="Times New Roman"/>
          <w:i/>
          <w:sz w:val="24"/>
          <w:szCs w:val="24"/>
        </w:rPr>
      </w:pPr>
      <w:r w:rsidRPr="00295BD0">
        <w:rPr>
          <w:rFonts w:ascii="Times New Roman" w:eastAsia="Calibri" w:hAnsi="Times New Roman" w:cs="Times New Roman"/>
          <w:b/>
          <w:bCs/>
          <w:i/>
          <w:sz w:val="24"/>
          <w:szCs w:val="24"/>
        </w:rPr>
        <w:t>Заседание №4. Тема:</w:t>
      </w:r>
      <w:r w:rsidRPr="00295BD0">
        <w:rPr>
          <w:rFonts w:ascii="Times New Roman" w:eastAsia="Calibri" w:hAnsi="Times New Roman" w:cs="Times New Roman"/>
          <w:b/>
          <w:i/>
          <w:sz w:val="24"/>
          <w:szCs w:val="24"/>
        </w:rPr>
        <w:t xml:space="preserve"> «Работа воспитателя с родительским коллективом».</w:t>
      </w:r>
    </w:p>
    <w:p w:rsidR="00586F95" w:rsidRPr="00586F95" w:rsidRDefault="00586F95" w:rsidP="00586F95">
      <w:pPr>
        <w:spacing w:after="0"/>
        <w:contextualSpacing/>
        <w:jc w:val="both"/>
        <w:rPr>
          <w:rFonts w:ascii="Times New Roman" w:eastAsia="Calibri" w:hAnsi="Times New Roman" w:cs="Times New Roman"/>
          <w:b/>
          <w:bCs/>
          <w:color w:val="FF0000"/>
          <w:sz w:val="24"/>
          <w:szCs w:val="24"/>
        </w:rPr>
      </w:pPr>
      <w:r w:rsidRPr="00586F95">
        <w:rPr>
          <w:rFonts w:ascii="Times New Roman" w:eastAsia="Calibri" w:hAnsi="Times New Roman" w:cs="Times New Roman"/>
          <w:b/>
          <w:bCs/>
          <w:sz w:val="24"/>
          <w:szCs w:val="24"/>
        </w:rPr>
        <w:t>Рассмотрены вопросы:</w:t>
      </w:r>
      <w:r w:rsidRPr="00586F95">
        <w:rPr>
          <w:rFonts w:ascii="Times New Roman" w:eastAsia="Calibri" w:hAnsi="Times New Roman" w:cs="Times New Roman"/>
          <w:b/>
          <w:iCs/>
          <w:sz w:val="24"/>
          <w:szCs w:val="24"/>
        </w:rPr>
        <w:t xml:space="preserve">                                      </w:t>
      </w:r>
    </w:p>
    <w:p w:rsidR="00586F95" w:rsidRPr="00586F95" w:rsidRDefault="00586F95" w:rsidP="00586F95">
      <w:pPr>
        <w:spacing w:after="0"/>
        <w:contextualSpacing/>
        <w:jc w:val="both"/>
        <w:rPr>
          <w:rFonts w:ascii="Times New Roman" w:eastAsia="Calibri" w:hAnsi="Times New Roman" w:cs="Times New Roman"/>
          <w:b/>
          <w:bCs/>
          <w:color w:val="FF0000"/>
          <w:sz w:val="24"/>
          <w:szCs w:val="24"/>
        </w:rPr>
      </w:pPr>
      <w:r w:rsidRPr="00586F95">
        <w:rPr>
          <w:rFonts w:ascii="Times New Roman" w:eastAsia="Calibri" w:hAnsi="Times New Roman" w:cs="Times New Roman"/>
          <w:sz w:val="24"/>
          <w:szCs w:val="24"/>
        </w:rPr>
        <w:t>1.Родительская позиция. Что родители ожидают от школы полного дня и ребенка, как проявляют себя в общении.</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2.Позиции педагога в диалоге. Как сделать, чтобы вас услышали?</w:t>
      </w:r>
    </w:p>
    <w:p w:rsidR="00586F95" w:rsidRPr="00586F95" w:rsidRDefault="00586F95" w:rsidP="00586F95">
      <w:pPr>
        <w:spacing w:after="0"/>
        <w:contextualSpacing/>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3.Как вовлечь родителей в совместную работу.</w:t>
      </w:r>
    </w:p>
    <w:p w:rsidR="00586F95" w:rsidRPr="00586F95" w:rsidRDefault="00586F95" w:rsidP="00586F95">
      <w:pPr>
        <w:spacing w:after="0"/>
        <w:contextualSpacing/>
        <w:jc w:val="both"/>
        <w:rPr>
          <w:rFonts w:ascii="Times New Roman" w:eastAsia="Calibri" w:hAnsi="Times New Roman" w:cs="Times New Roman"/>
          <w:b/>
          <w:bCs/>
          <w:color w:val="FF0000"/>
          <w:sz w:val="24"/>
          <w:szCs w:val="24"/>
        </w:rPr>
      </w:pPr>
      <w:r w:rsidRPr="00586F95">
        <w:rPr>
          <w:rFonts w:ascii="Times New Roman" w:eastAsia="Calibri" w:hAnsi="Times New Roman" w:cs="Times New Roman"/>
          <w:b/>
          <w:bCs/>
          <w:sz w:val="24"/>
          <w:szCs w:val="24"/>
        </w:rPr>
        <w:t>(Протокол</w:t>
      </w:r>
      <w:r w:rsidRPr="00586F95">
        <w:rPr>
          <w:rFonts w:ascii="Times New Roman" w:eastAsia="Calibri" w:hAnsi="Times New Roman" w:cs="Times New Roman"/>
          <w:sz w:val="24"/>
          <w:szCs w:val="24"/>
        </w:rPr>
        <w:t xml:space="preserve"> №4 </w:t>
      </w:r>
      <w:r w:rsidRPr="00586F95">
        <w:rPr>
          <w:rFonts w:ascii="Times New Roman" w:eastAsia="Calibri" w:hAnsi="Times New Roman" w:cs="Times New Roman"/>
          <w:b/>
          <w:bCs/>
          <w:sz w:val="24"/>
          <w:szCs w:val="24"/>
        </w:rPr>
        <w:t>заседания методического объединения воспитателей</w:t>
      </w:r>
      <w:r w:rsidRPr="00586F95">
        <w:rPr>
          <w:rFonts w:ascii="Times New Roman" w:eastAsia="Calibri" w:hAnsi="Times New Roman" w:cs="Times New Roman"/>
          <w:sz w:val="24"/>
          <w:szCs w:val="24"/>
        </w:rPr>
        <w:t xml:space="preserve"> </w:t>
      </w:r>
      <w:r w:rsidRPr="00586F95">
        <w:rPr>
          <w:rFonts w:ascii="Times New Roman" w:eastAsia="Calibri" w:hAnsi="Times New Roman" w:cs="Times New Roman"/>
          <w:b/>
          <w:bCs/>
          <w:sz w:val="24"/>
          <w:szCs w:val="24"/>
        </w:rPr>
        <w:t>от 27. 03. 2023г.)</w:t>
      </w:r>
      <w:r w:rsidRPr="00586F95">
        <w:rPr>
          <w:rFonts w:ascii="Times New Roman" w:eastAsia="Calibri" w:hAnsi="Times New Roman" w:cs="Times New Roman"/>
          <w:b/>
          <w:bCs/>
          <w:color w:val="FF0000"/>
          <w:sz w:val="24"/>
          <w:szCs w:val="24"/>
        </w:rPr>
        <w:t>.</w:t>
      </w:r>
    </w:p>
    <w:p w:rsidR="00586F95" w:rsidRPr="00295BD0" w:rsidRDefault="00586F95" w:rsidP="00586F95">
      <w:pPr>
        <w:spacing w:after="0"/>
        <w:contextualSpacing/>
        <w:rPr>
          <w:rFonts w:ascii="Times New Roman" w:eastAsia="Calibri" w:hAnsi="Times New Roman" w:cs="Times New Roman"/>
          <w:b/>
          <w:i/>
          <w:sz w:val="24"/>
          <w:szCs w:val="24"/>
        </w:rPr>
      </w:pPr>
      <w:r w:rsidRPr="00295BD0">
        <w:rPr>
          <w:rFonts w:ascii="Times New Roman" w:eastAsia="Calibri" w:hAnsi="Times New Roman" w:cs="Times New Roman"/>
          <w:b/>
          <w:i/>
          <w:sz w:val="24"/>
          <w:szCs w:val="24"/>
        </w:rPr>
        <w:t>Заседание №5. Тема:</w:t>
      </w:r>
      <w:r w:rsidRPr="00295BD0">
        <w:rPr>
          <w:rFonts w:ascii="Times New Roman" w:eastAsia="Calibri" w:hAnsi="Times New Roman" w:cs="Times New Roman"/>
          <w:i/>
          <w:sz w:val="24"/>
          <w:szCs w:val="24"/>
        </w:rPr>
        <w:t xml:space="preserve"> </w:t>
      </w:r>
      <w:r w:rsidRPr="00295BD0">
        <w:rPr>
          <w:rFonts w:ascii="Times New Roman" w:eastAsia="Calibri" w:hAnsi="Times New Roman" w:cs="Times New Roman"/>
          <w:b/>
          <w:i/>
          <w:sz w:val="24"/>
          <w:szCs w:val="24"/>
        </w:rPr>
        <w:t xml:space="preserve">«Итоговое заседание МО. Результативность работы МО воспитателей по по повышению качества учебно-воспитательного процесса через </w:t>
      </w:r>
    </w:p>
    <w:p w:rsidR="00586F95" w:rsidRPr="00295BD0" w:rsidRDefault="00586F95" w:rsidP="00586F95">
      <w:pPr>
        <w:spacing w:after="0"/>
        <w:contextualSpacing/>
        <w:rPr>
          <w:rFonts w:ascii="Times New Roman" w:eastAsia="Calibri" w:hAnsi="Times New Roman" w:cs="Times New Roman"/>
          <w:b/>
          <w:i/>
          <w:sz w:val="24"/>
          <w:szCs w:val="24"/>
        </w:rPr>
      </w:pPr>
      <w:r w:rsidRPr="00295BD0">
        <w:rPr>
          <w:rFonts w:ascii="Times New Roman" w:eastAsia="Calibri" w:hAnsi="Times New Roman" w:cs="Times New Roman"/>
          <w:b/>
          <w:i/>
          <w:sz w:val="24"/>
          <w:szCs w:val="24"/>
        </w:rPr>
        <w:t>внеурочную деятельность в 2022 -2023 учебном году и задачи на новый 2023-2024 учебный год».</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b/>
          <w:sz w:val="24"/>
          <w:szCs w:val="24"/>
        </w:rPr>
        <w:t>Вопросы для обсуждения</w:t>
      </w:r>
      <w:r w:rsidRPr="00586F95">
        <w:rPr>
          <w:rFonts w:ascii="Times New Roman" w:eastAsia="Calibri" w:hAnsi="Times New Roman" w:cs="Times New Roman"/>
          <w:sz w:val="24"/>
          <w:szCs w:val="24"/>
        </w:rPr>
        <w:t>:</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1.Анализ работы методического объединения воспитателей за 2022-2023 учебный год.</w:t>
      </w:r>
    </w:p>
    <w:p w:rsidR="00586F95" w:rsidRPr="00586F95" w:rsidRDefault="00586F95" w:rsidP="00295BD0">
      <w:pPr>
        <w:spacing w:after="0"/>
        <w:contextualSpacing/>
        <w:rPr>
          <w:rFonts w:ascii="Times New Roman" w:eastAsia="Calibri" w:hAnsi="Times New Roman" w:cs="Times New Roman"/>
          <w:b/>
          <w:sz w:val="24"/>
          <w:szCs w:val="24"/>
        </w:rPr>
      </w:pPr>
      <w:r w:rsidRPr="00586F95">
        <w:rPr>
          <w:rFonts w:ascii="Times New Roman" w:eastAsia="Calibri" w:hAnsi="Times New Roman" w:cs="Times New Roman"/>
          <w:sz w:val="24"/>
          <w:szCs w:val="24"/>
        </w:rPr>
        <w:t>2. Рейтинг успешности воспитателей по итогам учебного год</w:t>
      </w:r>
      <w:proofErr w:type="gramStart"/>
      <w:r w:rsidRPr="00586F95">
        <w:rPr>
          <w:rFonts w:ascii="Times New Roman" w:eastAsia="Calibri" w:hAnsi="Times New Roman" w:cs="Times New Roman"/>
          <w:sz w:val="24"/>
          <w:szCs w:val="24"/>
        </w:rPr>
        <w:t>а(</w:t>
      </w:r>
      <w:proofErr w:type="gramEnd"/>
      <w:r w:rsidRPr="00586F95">
        <w:rPr>
          <w:rFonts w:ascii="Times New Roman" w:eastAsia="Calibri" w:hAnsi="Times New Roman" w:cs="Times New Roman"/>
          <w:sz w:val="24"/>
          <w:szCs w:val="24"/>
        </w:rPr>
        <w:t>участие во внеклассной и внешкольной деятельности: конкурсы различного уровня, участие детей в конкурсах,</w:t>
      </w:r>
    </w:p>
    <w:p w:rsidR="00586F95" w:rsidRPr="00586F95" w:rsidRDefault="00586F95" w:rsidP="00586F95">
      <w:pPr>
        <w:spacing w:after="0"/>
        <w:contextualSpacing/>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олимпиадах, спортивных состязания, проектной и исследовательской деятельности). 3.Награждение.</w:t>
      </w:r>
    </w:p>
    <w:p w:rsidR="00586F95" w:rsidRPr="00586F95" w:rsidRDefault="00586F95" w:rsidP="00586F95">
      <w:pPr>
        <w:spacing w:after="0"/>
        <w:contextualSpacing/>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4.Обсуждение плана работы и задач МО воспитателей на 2023-2024 учебный год.</w:t>
      </w: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Члены МО принимают активное участие в работе методического объединения, выступают с сообщениями, делятся опытом практической работы.</w:t>
      </w:r>
      <w:r w:rsidRPr="00586F95">
        <w:rPr>
          <w:rFonts w:ascii="Times New Roman" w:eastAsia="Calibri" w:hAnsi="Times New Roman" w:cs="Times New Roman"/>
          <w:b/>
          <w:color w:val="FF0000"/>
          <w:sz w:val="24"/>
          <w:szCs w:val="24"/>
        </w:rPr>
        <w:t xml:space="preserve"> </w:t>
      </w:r>
      <w:r w:rsidRPr="00586F95">
        <w:rPr>
          <w:rFonts w:ascii="Times New Roman" w:eastAsia="Calibri" w:hAnsi="Times New Roman" w:cs="Times New Roman"/>
          <w:sz w:val="24"/>
          <w:szCs w:val="24"/>
        </w:rPr>
        <w:t xml:space="preserve">В течение года педагоги представляли опыт работы на заседаниях методического объединения воспитателей, педагогических советах, заедания ШМС. Выступления воспитателей сопровождались мультимедийными презентациями, видео фрагментами, создавались буклеты. </w:t>
      </w:r>
    </w:p>
    <w:p w:rsidR="00586F95" w:rsidRPr="00586F95" w:rsidRDefault="00586F95" w:rsidP="00586F95">
      <w:pPr>
        <w:spacing w:after="0"/>
        <w:ind w:firstLine="708"/>
        <w:contextualSpacing/>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Тематика выступлений соответствовала темам самообразования педагогов. Свой положительный опыт на уровне методического объединения представили следующие воспитатели: </w:t>
      </w:r>
    </w:p>
    <w:p w:rsidR="00586F95" w:rsidRPr="00586F95" w:rsidRDefault="00586F95" w:rsidP="00586F95">
      <w:pPr>
        <w:spacing w:after="160"/>
        <w:rPr>
          <w:rFonts w:ascii="Times New Roman" w:eastAsia="Calibri" w:hAnsi="Times New Roman" w:cs="Times New Roman"/>
          <w:sz w:val="24"/>
          <w:szCs w:val="24"/>
        </w:rPr>
      </w:pPr>
      <w:r w:rsidRPr="00295BD0">
        <w:rPr>
          <w:rFonts w:ascii="Times New Roman" w:eastAsia="Calibri" w:hAnsi="Times New Roman" w:cs="Times New Roman"/>
          <w:b/>
          <w:sz w:val="24"/>
          <w:szCs w:val="24"/>
        </w:rPr>
        <w:t>Заседание №2 (октябрь 2022</w:t>
      </w:r>
      <w:r w:rsidRPr="00295BD0">
        <w:rPr>
          <w:rFonts w:ascii="Times New Roman" w:eastAsia="Calibri" w:hAnsi="Times New Roman" w:cs="Times New Roman"/>
          <w:sz w:val="24"/>
          <w:szCs w:val="24"/>
        </w:rPr>
        <w:t xml:space="preserve">) </w:t>
      </w:r>
      <w:r w:rsidRPr="00586F95">
        <w:rPr>
          <w:rFonts w:ascii="Times New Roman" w:eastAsia="Calibri" w:hAnsi="Times New Roman" w:cs="Times New Roman"/>
          <w:sz w:val="24"/>
          <w:szCs w:val="24"/>
        </w:rPr>
        <w:t>- Тимерсултанова Х.С.,  воспитатель 4а класса; Эдилгериева М.И., воситатель 4в класса</w:t>
      </w:r>
      <w:proofErr w:type="gramStart"/>
      <w:r w:rsidRPr="00586F95">
        <w:rPr>
          <w:rFonts w:ascii="Times New Roman" w:eastAsia="Calibri" w:hAnsi="Times New Roman" w:cs="Times New Roman"/>
          <w:sz w:val="24"/>
          <w:szCs w:val="24"/>
        </w:rPr>
        <w:t xml:space="preserve">,; </w:t>
      </w:r>
      <w:proofErr w:type="gramEnd"/>
      <w:r w:rsidRPr="00586F95">
        <w:rPr>
          <w:rFonts w:ascii="Times New Roman" w:eastAsia="Calibri" w:hAnsi="Times New Roman" w:cs="Times New Roman"/>
          <w:sz w:val="24"/>
          <w:szCs w:val="24"/>
        </w:rPr>
        <w:t xml:space="preserve">Аюбова М.Б., воспитатель 6б класса, Андиева З.Х., воспитатель 7а класса. </w:t>
      </w:r>
    </w:p>
    <w:p w:rsidR="00586F95" w:rsidRPr="00586F95" w:rsidRDefault="00586F95" w:rsidP="00586F95">
      <w:pPr>
        <w:spacing w:after="160"/>
        <w:jc w:val="both"/>
        <w:rPr>
          <w:rFonts w:ascii="Times New Roman" w:eastAsia="Calibri" w:hAnsi="Times New Roman" w:cs="Times New Roman"/>
          <w:sz w:val="24"/>
          <w:szCs w:val="24"/>
        </w:rPr>
      </w:pPr>
      <w:r w:rsidRPr="00295BD0">
        <w:rPr>
          <w:rFonts w:ascii="Times New Roman" w:eastAsia="Calibri" w:hAnsi="Times New Roman" w:cs="Times New Roman"/>
          <w:b/>
          <w:sz w:val="24"/>
          <w:szCs w:val="24"/>
        </w:rPr>
        <w:t>Заседание №3 (декабрь 2022) -</w:t>
      </w:r>
      <w:r w:rsidRPr="00295BD0">
        <w:rPr>
          <w:rFonts w:ascii="Times New Roman" w:eastAsia="Calibri" w:hAnsi="Times New Roman" w:cs="Times New Roman"/>
          <w:sz w:val="24"/>
          <w:szCs w:val="24"/>
        </w:rPr>
        <w:t xml:space="preserve"> </w:t>
      </w:r>
      <w:r w:rsidRPr="00586F95">
        <w:rPr>
          <w:rFonts w:ascii="Times New Roman" w:eastAsia="Calibri" w:hAnsi="Times New Roman" w:cs="Times New Roman"/>
          <w:sz w:val="24"/>
          <w:szCs w:val="24"/>
        </w:rPr>
        <w:t>Халадова Л.С., воспитатель 4б класса; Тимерсултанова Х.С.,  воспитатель 4а класса; Чакаева Т.Л., воспитатель 2а класса, Эделгериева М.И., воспитатель 4в класса, Кусаева Б.С., воспитатель 7в класса.</w:t>
      </w:r>
    </w:p>
    <w:p w:rsidR="00586F95" w:rsidRPr="00586F95" w:rsidRDefault="00586F95" w:rsidP="00586F95">
      <w:pPr>
        <w:spacing w:after="0"/>
        <w:jc w:val="both"/>
        <w:rPr>
          <w:rFonts w:ascii="Times New Roman" w:eastAsia="Calibri" w:hAnsi="Times New Roman" w:cs="Times New Roman"/>
          <w:sz w:val="24"/>
          <w:szCs w:val="24"/>
        </w:rPr>
      </w:pPr>
      <w:r w:rsidRPr="00295BD0">
        <w:rPr>
          <w:rFonts w:ascii="Times New Roman" w:eastAsia="Calibri" w:hAnsi="Times New Roman" w:cs="Times New Roman"/>
          <w:b/>
          <w:sz w:val="24"/>
          <w:szCs w:val="24"/>
        </w:rPr>
        <w:lastRenderedPageBreak/>
        <w:t xml:space="preserve">Заседание №4 (март 2023) - </w:t>
      </w:r>
      <w:r w:rsidRPr="00586F95">
        <w:rPr>
          <w:rFonts w:ascii="Times New Roman" w:eastAsia="Calibri" w:hAnsi="Times New Roman" w:cs="Times New Roman"/>
          <w:sz w:val="24"/>
          <w:szCs w:val="24"/>
        </w:rPr>
        <w:t>Гилисханова С.М., воспитатель 3а класса; Мудаева З.В.,  воспитатель 5а класса; Мадагова Х.А., воспитатель 3б класса, Тепсуркаева Х.М.., воспитатель 2б класса, Дидигова И.Р., воспитатель 8а класса.</w:t>
      </w:r>
    </w:p>
    <w:p w:rsidR="00586F95" w:rsidRPr="00586F95" w:rsidRDefault="00586F95" w:rsidP="00586F95">
      <w:pPr>
        <w:shd w:val="clear" w:color="auto" w:fill="FFFFFF"/>
        <w:tabs>
          <w:tab w:val="left" w:pos="709"/>
        </w:tabs>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ab/>
        <w:t>Анализируя работу МО, отмечая как, положительные так и отрицательные результаты, пришли к выводу, что в 2023-2024 учебного года следует обратить внимание на следующие аспекты деятельности:</w:t>
      </w:r>
    </w:p>
    <w:p w:rsidR="00586F95" w:rsidRPr="00586F95" w:rsidRDefault="00586F95" w:rsidP="00586F95">
      <w:pPr>
        <w:shd w:val="clear" w:color="auto" w:fill="FFFFFF"/>
        <w:spacing w:after="0"/>
        <w:contextualSpacing/>
        <w:jc w:val="both"/>
        <w:rPr>
          <w:rFonts w:ascii="Times New Roman" w:eastAsia="Times New Roman" w:hAnsi="Times New Roman" w:cs="Times New Roman"/>
          <w:color w:val="222222"/>
          <w:sz w:val="24"/>
          <w:szCs w:val="24"/>
          <w:lang w:val="kk-KZ" w:eastAsia="ru-RU"/>
        </w:rPr>
      </w:pPr>
      <w:r w:rsidRPr="00586F95">
        <w:rPr>
          <w:rFonts w:ascii="Times New Roman" w:eastAsia="Times New Roman" w:hAnsi="Times New Roman" w:cs="Times New Roman"/>
          <w:color w:val="000000"/>
          <w:sz w:val="24"/>
          <w:szCs w:val="24"/>
          <w:lang w:eastAsia="ru-RU"/>
        </w:rPr>
        <w:t>1.Вовлечение большей части педагогического коллектива в решение конкретных задач перехода на обновленные ФОО. Овладение воспитателями современных воспитательных технологий и знаниями современных форм и методов внеурочной работы.</w:t>
      </w:r>
      <w:r w:rsidRPr="00586F95">
        <w:rPr>
          <w:rFonts w:ascii="Times New Roman" w:eastAsia="Times New Roman" w:hAnsi="Times New Roman" w:cs="Times New Roman"/>
          <w:color w:val="222222"/>
          <w:sz w:val="24"/>
          <w:szCs w:val="24"/>
          <w:lang w:val="kk-KZ" w:eastAsia="ru-RU"/>
        </w:rPr>
        <w:t xml:space="preserve">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color w:val="222222"/>
          <w:sz w:val="24"/>
          <w:szCs w:val="24"/>
        </w:rPr>
        <w:t>2.</w:t>
      </w:r>
      <w:r w:rsidRPr="00586F95">
        <w:rPr>
          <w:rFonts w:ascii="Times New Roman" w:eastAsia="Calibri" w:hAnsi="Times New Roman" w:cs="Times New Roman"/>
          <w:bCs/>
          <w:sz w:val="24"/>
          <w:szCs w:val="24"/>
          <w:lang w:val="kk-KZ"/>
        </w:rPr>
        <w:t xml:space="preserve"> </w:t>
      </w:r>
      <w:r w:rsidRPr="00586F95">
        <w:rPr>
          <w:rFonts w:ascii="Times New Roman" w:eastAsia="Calibri" w:hAnsi="Times New Roman" w:cs="Times New Roman"/>
          <w:bCs/>
          <w:sz w:val="24"/>
          <w:szCs w:val="24"/>
        </w:rPr>
        <w:t xml:space="preserve">В соответствии с графиком взаимопосещений уроков и внеурочных занятий </w:t>
      </w:r>
      <w:r w:rsidRPr="00586F95">
        <w:rPr>
          <w:rFonts w:ascii="Times New Roman" w:eastAsia="Calibri" w:hAnsi="Times New Roman" w:cs="Times New Roman"/>
          <w:sz w:val="24"/>
          <w:szCs w:val="24"/>
        </w:rPr>
        <w:t>с целью обмена опытом с последующим анализом и обобщением опыта работы активизировать работу по повышению профессионального мастерства воспитателей.</w:t>
      </w:r>
    </w:p>
    <w:p w:rsidR="00586F95" w:rsidRPr="00295BD0" w:rsidRDefault="00586F95" w:rsidP="00586F95">
      <w:pPr>
        <w:spacing w:after="0"/>
        <w:jc w:val="both"/>
        <w:rPr>
          <w:rFonts w:ascii="Times New Roman" w:eastAsia="Calibri" w:hAnsi="Times New Roman" w:cs="Times New Roman"/>
          <w:b/>
          <w:sz w:val="24"/>
          <w:szCs w:val="24"/>
        </w:rPr>
      </w:pPr>
      <w:r w:rsidRPr="00295BD0">
        <w:rPr>
          <w:rFonts w:ascii="Times New Roman" w:eastAsia="Calibri" w:hAnsi="Times New Roman" w:cs="Times New Roman"/>
          <w:b/>
          <w:sz w:val="24"/>
          <w:szCs w:val="24"/>
        </w:rPr>
        <w:t>Работа между заседаниями методического объединения:</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1. Изучение нормативных документов, регламентирующих воспитательный процесс.</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2. Работа с методической литературой по методическим темам.</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3. Организация и проведение школьных тематических месячников: оформление тематического стенда, организация общешкольного воспитательного мероприятия.</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5. Работа творческих групп по разработке сценариев и плана проведения общешкольных мероприятий.</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6. Взаимопосещение воспитательных мероприятий и самоподготовок педагогов-воспитателей, участие в обсуждении открытых мероприятий.</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7. Пересмотр методических требований к проведению воспитательных мероприятий по всем направлениям воспитательной работы (по мере необходимости).</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8. Участие в смотрах-конкурсах «Самый умный класс».</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9. Участие в общешкольных КТД.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10. Проведение в конце года анализа своей методической копилки.</w:t>
      </w:r>
    </w:p>
    <w:p w:rsidR="00586F95" w:rsidRPr="00586F95" w:rsidRDefault="00586F95" w:rsidP="00295BD0">
      <w:pPr>
        <w:spacing w:after="0"/>
        <w:rPr>
          <w:rFonts w:ascii="Times New Roman" w:eastAsia="Calibri" w:hAnsi="Times New Roman" w:cs="Times New Roman"/>
          <w:b/>
          <w:sz w:val="24"/>
          <w:szCs w:val="24"/>
        </w:rPr>
      </w:pPr>
      <w:r w:rsidRPr="00586F95">
        <w:rPr>
          <w:rFonts w:ascii="Times New Roman" w:eastAsia="Calibri" w:hAnsi="Times New Roman" w:cs="Times New Roman"/>
          <w:b/>
          <w:sz w:val="24"/>
          <w:szCs w:val="24"/>
        </w:rPr>
        <w:t xml:space="preserve">Реализация целей воспитательной работы в школе полного дня осуществляется посредством систематического проведения воспитательных мероприятий в рамках </w:t>
      </w:r>
    </w:p>
    <w:p w:rsidR="00586F95" w:rsidRPr="00586F95" w:rsidRDefault="00586F95" w:rsidP="00586F95">
      <w:pPr>
        <w:spacing w:after="0"/>
        <w:rPr>
          <w:rFonts w:ascii="Times New Roman" w:eastAsia="Calibri" w:hAnsi="Times New Roman" w:cs="Times New Roman"/>
          <w:sz w:val="24"/>
          <w:szCs w:val="24"/>
        </w:rPr>
      </w:pPr>
      <w:r w:rsidRPr="00586F95">
        <w:rPr>
          <w:rFonts w:ascii="Times New Roman" w:eastAsia="Calibri" w:hAnsi="Times New Roman" w:cs="Times New Roman"/>
          <w:b/>
          <w:sz w:val="24"/>
          <w:szCs w:val="24"/>
        </w:rPr>
        <w:t>плана воспитательной работы школы, мероприятий, дням рождения знаменитых людей, тематическим праздникам.</w:t>
      </w:r>
    </w:p>
    <w:p w:rsidR="00586F95" w:rsidRPr="00295BD0" w:rsidRDefault="00586F95" w:rsidP="00586F95">
      <w:pPr>
        <w:spacing w:after="0"/>
        <w:jc w:val="both"/>
        <w:rPr>
          <w:rFonts w:ascii="Times New Roman" w:eastAsia="Calibri" w:hAnsi="Times New Roman" w:cs="Times New Roman"/>
          <w:b/>
          <w:sz w:val="24"/>
          <w:szCs w:val="24"/>
        </w:rPr>
      </w:pPr>
      <w:r w:rsidRPr="00295BD0">
        <w:rPr>
          <w:rFonts w:ascii="Times New Roman" w:eastAsia="Calibri" w:hAnsi="Times New Roman" w:cs="Times New Roman"/>
          <w:b/>
          <w:sz w:val="24"/>
          <w:szCs w:val="24"/>
        </w:rPr>
        <w:t>Воспитательные мероприятия:</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1.«Наши руки не знают скуки!» - октябрь, 3а класс-воспитатель Гилисханова С.М.;</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2.Мадагова Х.А., воспитатель 3б класса  «Дары земли Чечни» </w:t>
      </w:r>
      <w:proofErr w:type="gramStart"/>
      <w:r w:rsidRPr="00586F95">
        <w:rPr>
          <w:rFonts w:ascii="Times New Roman" w:eastAsia="Calibri" w:hAnsi="Times New Roman" w:cs="Times New Roman"/>
          <w:sz w:val="24"/>
          <w:szCs w:val="24"/>
        </w:rPr>
        <w:t>-о</w:t>
      </w:r>
      <w:proofErr w:type="gramEnd"/>
      <w:r w:rsidRPr="00586F95">
        <w:rPr>
          <w:rFonts w:ascii="Times New Roman" w:eastAsia="Calibri" w:hAnsi="Times New Roman" w:cs="Times New Roman"/>
          <w:sz w:val="24"/>
          <w:szCs w:val="24"/>
        </w:rPr>
        <w:t>ктябрь;</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3.Эделгериева М.И., воспитатель 4в класса  «За ЗОЖ!» - ноябрь;</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4.Чакаева Т.Л., воспитатель 2а класса «В гости к Осени»  - октябрь;</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5.Халадова Л.Э.. воспитатель 4б класса «Правила движения достойны уважения!</w:t>
      </w:r>
      <w:proofErr w:type="gramStart"/>
      <w:r w:rsidRPr="00586F95">
        <w:rPr>
          <w:rFonts w:ascii="Times New Roman" w:eastAsia="Calibri" w:hAnsi="Times New Roman" w:cs="Times New Roman"/>
          <w:sz w:val="24"/>
          <w:szCs w:val="24"/>
        </w:rPr>
        <w:t>»-</w:t>
      </w:r>
      <w:proofErr w:type="gramEnd"/>
      <w:r w:rsidRPr="00586F95">
        <w:rPr>
          <w:rFonts w:ascii="Times New Roman" w:eastAsia="Calibri" w:hAnsi="Times New Roman" w:cs="Times New Roman"/>
          <w:sz w:val="24"/>
          <w:szCs w:val="24"/>
        </w:rPr>
        <w:t>декабрь;</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6.Мудаева З.В. Открытая самоподготовка по русскому языку в 5а классе –февраль;</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7.Эделгериева М.И., воспитатель 4в класса, открытая самоподготовка по литературному чтению –февраль;</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8.Кимаева З.В., воспитатель 3в класса, открытая самоподготовка по математике –февраль;</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9.Апандиев М.Э., воспитатель 7а класса, открытая самоподготовка по литературе–февраль;</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10Веселые старты «Смелые, сильные, ловкие!» - январь 2-4 классы;</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11.2а, 3а классы  «Мы помним ваши имена…Парта памяти» - февраль;</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lastRenderedPageBreak/>
        <w:t>12.«Здоровье в наших руках» - Тимерсултанова Х.С., воспитатель 4а класса;</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13.«Чудеса из мешка Деда Мороза» </w:t>
      </w:r>
      <w:proofErr w:type="gramStart"/>
      <w:r w:rsidRPr="00586F95">
        <w:rPr>
          <w:rFonts w:ascii="Times New Roman" w:eastAsia="Calibri" w:hAnsi="Times New Roman" w:cs="Times New Roman"/>
          <w:sz w:val="24"/>
          <w:szCs w:val="24"/>
        </w:rPr>
        <w:t>-д</w:t>
      </w:r>
      <w:proofErr w:type="gramEnd"/>
      <w:r w:rsidRPr="00586F95">
        <w:rPr>
          <w:rFonts w:ascii="Times New Roman" w:eastAsia="Calibri" w:hAnsi="Times New Roman" w:cs="Times New Roman"/>
          <w:sz w:val="24"/>
          <w:szCs w:val="24"/>
        </w:rPr>
        <w:t>екабрь, воспитатели 2-4 классов;</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14.«Новогодние чудеса» </w:t>
      </w:r>
      <w:proofErr w:type="gramStart"/>
      <w:r w:rsidRPr="00586F95">
        <w:rPr>
          <w:rFonts w:ascii="Times New Roman" w:eastAsia="Calibri" w:hAnsi="Times New Roman" w:cs="Times New Roman"/>
          <w:sz w:val="24"/>
          <w:szCs w:val="24"/>
        </w:rPr>
        <w:t>-д</w:t>
      </w:r>
      <w:proofErr w:type="gramEnd"/>
      <w:r w:rsidRPr="00586F95">
        <w:rPr>
          <w:rFonts w:ascii="Times New Roman" w:eastAsia="Calibri" w:hAnsi="Times New Roman" w:cs="Times New Roman"/>
          <w:sz w:val="24"/>
          <w:szCs w:val="24"/>
        </w:rPr>
        <w:t>екабрь, воспитатели 5-9 классов;</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15.«С 23 февраля!», воспитатель 2б класса;</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16. КВН «Самый умный класс», воспитатели 4-9 классов;</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17.«Год Чеченского языка», воспитатели 2-9 классов;</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18.«День птиц» - март, воспитатели 2-7 классов;</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19. «К лету готовы!» -май, воспитатели 2-9 классов;</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20.«Минута славы» - апрель, воспитатели 2-9 классов;</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21.КВН по ДНВ – февраль, воспитатели 9-х классов;</w:t>
      </w:r>
    </w:p>
    <w:p w:rsidR="00586F95" w:rsidRPr="00295BD0" w:rsidRDefault="00586F95" w:rsidP="00586F95">
      <w:pPr>
        <w:shd w:val="clear" w:color="auto" w:fill="FFFFFF"/>
        <w:spacing w:after="0"/>
        <w:jc w:val="both"/>
        <w:rPr>
          <w:rFonts w:ascii="Times New Roman" w:eastAsia="Calibri" w:hAnsi="Times New Roman" w:cs="Times New Roman"/>
          <w:szCs w:val="24"/>
        </w:rPr>
      </w:pPr>
      <w:r w:rsidRPr="00586F95">
        <w:rPr>
          <w:rFonts w:ascii="Times New Roman" w:eastAsia="Calibri" w:hAnsi="Times New Roman" w:cs="Times New Roman"/>
          <w:sz w:val="24"/>
          <w:szCs w:val="24"/>
        </w:rPr>
        <w:t>22. Воспитатель 2в класса Минкаилова Л.Д. Развивающее занятие по теме «Солнечный круг» и другие.</w:t>
      </w:r>
    </w:p>
    <w:p w:rsidR="00586F95" w:rsidRPr="00295BD0" w:rsidRDefault="00586F95" w:rsidP="00586F95">
      <w:pPr>
        <w:spacing w:after="0"/>
        <w:jc w:val="both"/>
        <w:rPr>
          <w:rFonts w:ascii="Times New Roman" w:eastAsia="Calibri" w:hAnsi="Times New Roman" w:cs="Times New Roman"/>
          <w:b/>
          <w:sz w:val="24"/>
          <w:szCs w:val="28"/>
        </w:rPr>
      </w:pPr>
      <w:r w:rsidRPr="00295BD0">
        <w:rPr>
          <w:rFonts w:ascii="Times New Roman" w:eastAsia="Calibri" w:hAnsi="Times New Roman" w:cs="Times New Roman"/>
          <w:b/>
          <w:sz w:val="24"/>
          <w:szCs w:val="28"/>
        </w:rPr>
        <w:t>Анализ работы с одаренными детьми</w:t>
      </w:r>
    </w:p>
    <w:p w:rsidR="00586F95" w:rsidRPr="00586F95" w:rsidRDefault="00586F95" w:rsidP="00586F95">
      <w:pPr>
        <w:spacing w:after="0"/>
        <w:ind w:firstLine="708"/>
        <w:jc w:val="both"/>
        <w:rPr>
          <w:rFonts w:ascii="Times New Roman" w:eastAsia="Calibri" w:hAnsi="Times New Roman" w:cs="Times New Roman"/>
          <w:sz w:val="24"/>
        </w:rPr>
      </w:pPr>
      <w:r w:rsidRPr="00586F95">
        <w:rPr>
          <w:rFonts w:ascii="Times New Roman" w:eastAsia="Calibri" w:hAnsi="Times New Roman" w:cs="Times New Roman"/>
          <w:sz w:val="24"/>
        </w:rPr>
        <w:t xml:space="preserve"> Работа с одаренными детьми – одно из приоритетных направлений работы в нашей школе. Её основная цель – способствовать развитию природного таланта, самореализации и самопознанию способных и явно одарённых детей. </w:t>
      </w:r>
    </w:p>
    <w:p w:rsidR="00586F95" w:rsidRPr="00586F95" w:rsidRDefault="00586F95" w:rsidP="00586F95">
      <w:pPr>
        <w:spacing w:after="0"/>
        <w:ind w:firstLine="708"/>
        <w:jc w:val="both"/>
        <w:rPr>
          <w:rFonts w:ascii="Times New Roman" w:eastAsia="Calibri" w:hAnsi="Times New Roman" w:cs="Times New Roman"/>
          <w:sz w:val="24"/>
        </w:rPr>
      </w:pPr>
      <w:r w:rsidRPr="00586F95">
        <w:rPr>
          <w:rFonts w:ascii="Times New Roman" w:eastAsia="Calibri" w:hAnsi="Times New Roman" w:cs="Times New Roman"/>
          <w:sz w:val="24"/>
        </w:rPr>
        <w:t xml:space="preserve">В 2022/2023 учебном году была продолжена работа по реализации программы «Одарённые дети», целью которой является формирование системного подхода к решению проблем поиска, сохранения, развития и поддержки талантов. Согласно программе особое внимание уделяется личности ребенка, его индивидуальности, раскрытию и развитию его способностей. </w:t>
      </w:r>
    </w:p>
    <w:p w:rsidR="00586F95" w:rsidRPr="00586F95" w:rsidRDefault="00586F95" w:rsidP="00586F95">
      <w:pPr>
        <w:spacing w:after="0"/>
        <w:ind w:firstLine="708"/>
        <w:jc w:val="both"/>
        <w:rPr>
          <w:rFonts w:ascii="Times New Roman" w:eastAsia="Calibri" w:hAnsi="Times New Roman" w:cs="Times New Roman"/>
          <w:sz w:val="24"/>
        </w:rPr>
      </w:pPr>
      <w:r w:rsidRPr="00586F95">
        <w:rPr>
          <w:rFonts w:ascii="Times New Roman" w:eastAsia="Calibri" w:hAnsi="Times New Roman" w:cs="Times New Roman"/>
          <w:sz w:val="24"/>
        </w:rPr>
        <w:t>В школе созданы благоприятные условия для развития талантливых учащихся:</w:t>
      </w:r>
    </w:p>
    <w:p w:rsidR="00586F95" w:rsidRPr="00586F95" w:rsidRDefault="00586F95" w:rsidP="00586F95">
      <w:pPr>
        <w:spacing w:after="0"/>
        <w:jc w:val="both"/>
        <w:rPr>
          <w:rFonts w:ascii="Times New Roman" w:eastAsia="Calibri" w:hAnsi="Times New Roman" w:cs="Times New Roman"/>
          <w:sz w:val="24"/>
        </w:rPr>
      </w:pPr>
      <w:r w:rsidRPr="00586F95">
        <w:rPr>
          <w:rFonts w:ascii="Times New Roman" w:eastAsia="Calibri" w:hAnsi="Times New Roman" w:cs="Times New Roman"/>
          <w:sz w:val="24"/>
        </w:rPr>
        <w:t xml:space="preserve"> - имеется оптимальная структура школьного и дополнительного образования;</w:t>
      </w:r>
    </w:p>
    <w:p w:rsidR="00586F95" w:rsidRPr="00586F95" w:rsidRDefault="00586F95" w:rsidP="00586F95">
      <w:pPr>
        <w:spacing w:after="0"/>
        <w:jc w:val="both"/>
        <w:rPr>
          <w:rFonts w:ascii="Times New Roman" w:eastAsia="Calibri" w:hAnsi="Times New Roman" w:cs="Times New Roman"/>
          <w:sz w:val="24"/>
        </w:rPr>
      </w:pPr>
      <w:r w:rsidRPr="00586F95">
        <w:rPr>
          <w:rFonts w:ascii="Times New Roman" w:eastAsia="Calibri" w:hAnsi="Times New Roman" w:cs="Times New Roman"/>
          <w:sz w:val="24"/>
        </w:rPr>
        <w:t xml:space="preserve"> - координируется деятельность всех участников образовательного процесса по обеспечению поддержки одаренных детей.</w:t>
      </w:r>
    </w:p>
    <w:p w:rsidR="00586F95" w:rsidRPr="00586F95" w:rsidRDefault="00586F95" w:rsidP="00586F95">
      <w:pPr>
        <w:spacing w:after="0"/>
        <w:jc w:val="both"/>
        <w:rPr>
          <w:rFonts w:ascii="Times New Roman" w:eastAsia="Calibri" w:hAnsi="Times New Roman" w:cs="Times New Roman"/>
          <w:sz w:val="24"/>
        </w:rPr>
      </w:pPr>
      <w:r w:rsidRPr="00586F95">
        <w:rPr>
          <w:rFonts w:ascii="Times New Roman" w:eastAsia="Calibri" w:hAnsi="Times New Roman" w:cs="Times New Roman"/>
          <w:sz w:val="24"/>
        </w:rPr>
        <w:t xml:space="preserve">Выявление одаренных детей в школе начинается уже в начальной школе на основе наблюдения, изучения психологических особенностей, речи, памяти, логического мышления. Ежегодно проводится исследование уровня потенциального интеллектуального развития учащихся и уровня их обученности при переходе из начальной в среднюю и из средней в </w:t>
      </w:r>
    </w:p>
    <w:p w:rsidR="00586F95" w:rsidRPr="00586F95" w:rsidRDefault="00586F95" w:rsidP="00586F95">
      <w:pPr>
        <w:spacing w:after="0"/>
        <w:jc w:val="both"/>
        <w:rPr>
          <w:rFonts w:ascii="Times New Roman" w:eastAsia="Calibri" w:hAnsi="Times New Roman" w:cs="Times New Roman"/>
          <w:sz w:val="24"/>
        </w:rPr>
      </w:pPr>
      <w:r w:rsidRPr="00586F95">
        <w:rPr>
          <w:rFonts w:ascii="Times New Roman" w:eastAsia="Calibri" w:hAnsi="Times New Roman" w:cs="Times New Roman"/>
          <w:sz w:val="24"/>
        </w:rPr>
        <w:t xml:space="preserve">старшую школу. </w:t>
      </w:r>
    </w:p>
    <w:p w:rsidR="00586F95" w:rsidRPr="00586F95" w:rsidRDefault="00586F95" w:rsidP="00586F95">
      <w:pPr>
        <w:spacing w:after="0"/>
        <w:ind w:firstLine="708"/>
        <w:jc w:val="both"/>
        <w:rPr>
          <w:rFonts w:ascii="Times New Roman" w:eastAsia="Calibri" w:hAnsi="Times New Roman" w:cs="Times New Roman"/>
          <w:sz w:val="24"/>
        </w:rPr>
      </w:pPr>
      <w:r w:rsidRPr="00586F95">
        <w:rPr>
          <w:rFonts w:ascii="Times New Roman" w:eastAsia="Calibri" w:hAnsi="Times New Roman" w:cs="Times New Roman"/>
          <w:sz w:val="24"/>
        </w:rPr>
        <w:t>Результатом работы с одаренными детьми являются их достижения в олимпиадах различного</w:t>
      </w:r>
      <w:r w:rsidRPr="00586F95">
        <w:rPr>
          <w:rFonts w:ascii="Times New Roman" w:eastAsia="Calibri" w:hAnsi="Times New Roman" w:cs="Times New Roman"/>
          <w:sz w:val="24"/>
        </w:rPr>
        <w:tab/>
      </w:r>
      <w:r w:rsidRPr="00586F95">
        <w:rPr>
          <w:rFonts w:ascii="Times New Roman" w:eastAsia="Calibri" w:hAnsi="Times New Roman" w:cs="Times New Roman"/>
          <w:sz w:val="24"/>
          <w:szCs w:val="24"/>
        </w:rPr>
        <w:t>уровня, соревнованиях научных проектов школьников, а также в различных конкурсах (сочинений, плакатов, рисунков и др).</w:t>
      </w: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Благодаря кропотливой, поисковой и творческой работе преподавателей, обладающих высоким уровнем компетентности в определенных вопросах их предмета, рождаются “звездочки” среди наших учеников, способных достичь такого же или даже выше уровня компетентности. </w:t>
      </w: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Во второй половине дня учащимся предоставляются широкие возможности для успешной реализации различных типов одаренности: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ведется работа по развитию таких качеств, как общая интеллектуальная одаренность, академическая одаренность, творческая одаренность;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наличие различных направлений работы дает большие возможности для развития у учащихся;</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lastRenderedPageBreak/>
        <w:t xml:space="preserve"> - целенаправленная работа по совершенствованию здоровьеформирующей среды школы позволяет поддерживать на высоком уровне психомоторную одаренность;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эффективная система гражданско-патриотического воспитания создает предпосылки для успешной реализации социальной и лидерской одаренности. </w:t>
      </w:r>
    </w:p>
    <w:p w:rsidR="00586F95" w:rsidRPr="00295BD0" w:rsidRDefault="00586F95" w:rsidP="00295BD0">
      <w:pPr>
        <w:spacing w:after="0"/>
        <w:ind w:firstLine="708"/>
        <w:rPr>
          <w:rFonts w:ascii="Times New Roman" w:eastAsia="Calibri" w:hAnsi="Times New Roman" w:cs="Times New Roman"/>
          <w:b/>
          <w:sz w:val="24"/>
          <w:szCs w:val="24"/>
        </w:rPr>
      </w:pPr>
      <w:r w:rsidRPr="00586F95">
        <w:rPr>
          <w:rFonts w:ascii="Times New Roman" w:eastAsia="Calibri" w:hAnsi="Times New Roman" w:cs="Times New Roman"/>
          <w:sz w:val="24"/>
          <w:szCs w:val="24"/>
        </w:rPr>
        <w:t>Одними из показателей работы с одаренными является результаты участия в спортивных мероприятиях.</w:t>
      </w:r>
      <w:r w:rsidRPr="00586F95">
        <w:rPr>
          <w:rFonts w:ascii="Times New Roman" w:eastAsia="Calibri" w:hAnsi="Times New Roman" w:cs="Times New Roman"/>
          <w:sz w:val="24"/>
          <w:szCs w:val="24"/>
        </w:rPr>
        <w:br/>
      </w:r>
      <w:r w:rsidR="00295BD0">
        <w:rPr>
          <w:rFonts w:ascii="Times New Roman" w:eastAsia="Calibri" w:hAnsi="Times New Roman" w:cs="Times New Roman"/>
          <w:b/>
          <w:color w:val="FF0000"/>
          <w:sz w:val="28"/>
          <w:szCs w:val="24"/>
        </w:rPr>
        <w:t xml:space="preserve">                      </w:t>
      </w:r>
      <w:r w:rsidRPr="00295BD0">
        <w:rPr>
          <w:rFonts w:ascii="Times New Roman" w:eastAsia="Calibri" w:hAnsi="Times New Roman" w:cs="Times New Roman"/>
          <w:b/>
          <w:sz w:val="24"/>
          <w:szCs w:val="24"/>
        </w:rPr>
        <w:t>Мониторинг спортивных достижений</w:t>
      </w:r>
    </w:p>
    <w:p w:rsidR="00586F95" w:rsidRPr="00295BD0" w:rsidRDefault="00586F95" w:rsidP="00586F95">
      <w:pPr>
        <w:spacing w:after="0"/>
        <w:jc w:val="both"/>
        <w:rPr>
          <w:rFonts w:ascii="Times New Roman" w:eastAsia="Calibri" w:hAnsi="Times New Roman" w:cs="Times New Roman"/>
          <w:b/>
          <w:sz w:val="24"/>
          <w:szCs w:val="24"/>
        </w:rPr>
      </w:pPr>
      <w:r w:rsidRPr="00295BD0">
        <w:rPr>
          <w:rFonts w:ascii="Times New Roman" w:eastAsia="Calibri" w:hAnsi="Times New Roman" w:cs="Times New Roman"/>
          <w:b/>
          <w:sz w:val="24"/>
          <w:szCs w:val="24"/>
        </w:rPr>
        <w:t>Мониторинг участия в школьных спортивных соревнованиях за 2022-2023 учебный год</w:t>
      </w:r>
    </w:p>
    <w:p w:rsidR="00586F95" w:rsidRPr="00586F95" w:rsidRDefault="00586F95" w:rsidP="00586F95">
      <w:pPr>
        <w:spacing w:after="0"/>
        <w:ind w:left="142" w:firstLine="566"/>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Всего участвовало в школьном этапе 542 ученика, среди них 14 победителей и 36 призеров.</w:t>
      </w:r>
    </w:p>
    <w:p w:rsidR="00586F95" w:rsidRPr="00586F95" w:rsidRDefault="00586F95" w:rsidP="00586F95">
      <w:pPr>
        <w:spacing w:after="0"/>
        <w:ind w:left="142"/>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w:t>
      </w:r>
      <w:r w:rsidRPr="00586F95">
        <w:rPr>
          <w:rFonts w:ascii="Times New Roman" w:eastAsia="Calibri" w:hAnsi="Times New Roman" w:cs="Times New Roman"/>
          <w:sz w:val="24"/>
          <w:szCs w:val="24"/>
        </w:rPr>
        <w:tab/>
        <w:t xml:space="preserve">В среднем каждый класс принял участие в общешкольных мероприятиях не менее  4-х раз, но есть классы, которые </w:t>
      </w:r>
      <w:proofErr w:type="gramStart"/>
      <w:r w:rsidRPr="00586F95">
        <w:rPr>
          <w:rFonts w:ascii="Times New Roman" w:eastAsia="Calibri" w:hAnsi="Times New Roman" w:cs="Times New Roman"/>
          <w:sz w:val="24"/>
          <w:szCs w:val="24"/>
        </w:rPr>
        <w:t>проявили активность и количество в ряде классов увеличилось</w:t>
      </w:r>
      <w:proofErr w:type="gramEnd"/>
      <w:r w:rsidRPr="00586F95">
        <w:rPr>
          <w:rFonts w:ascii="Times New Roman" w:eastAsia="Calibri" w:hAnsi="Times New Roman" w:cs="Times New Roman"/>
          <w:sz w:val="24"/>
          <w:szCs w:val="24"/>
        </w:rPr>
        <w:t xml:space="preserve"> вдвое.</w:t>
      </w:r>
    </w:p>
    <w:tbl>
      <w:tblPr>
        <w:tblStyle w:val="141"/>
        <w:tblW w:w="9810" w:type="dxa"/>
        <w:tblInd w:w="108" w:type="dxa"/>
        <w:tblLayout w:type="fixed"/>
        <w:tblLook w:val="04A0" w:firstRow="1" w:lastRow="0" w:firstColumn="1" w:lastColumn="0" w:noHBand="0" w:noVBand="1"/>
      </w:tblPr>
      <w:tblGrid>
        <w:gridCol w:w="851"/>
        <w:gridCol w:w="5245"/>
        <w:gridCol w:w="1446"/>
        <w:gridCol w:w="992"/>
        <w:gridCol w:w="1276"/>
      </w:tblGrid>
      <w:tr w:rsidR="00586F95" w:rsidRPr="00586F95" w:rsidTr="00295BD0">
        <w:tc>
          <w:tcPr>
            <w:tcW w:w="851" w:type="dxa"/>
          </w:tcPr>
          <w:p w:rsidR="00586F95" w:rsidRPr="00295BD0" w:rsidRDefault="00586F95" w:rsidP="00586F95">
            <w:pPr>
              <w:spacing w:line="276" w:lineRule="auto"/>
              <w:jc w:val="both"/>
              <w:rPr>
                <w:rFonts w:ascii="Times New Roman" w:eastAsia="Calibri" w:hAnsi="Times New Roman" w:cs="Times New Roman"/>
                <w:b/>
              </w:rPr>
            </w:pPr>
            <w:r w:rsidRPr="00295BD0">
              <w:rPr>
                <w:rFonts w:ascii="Times New Roman" w:eastAsia="Calibri" w:hAnsi="Times New Roman" w:cs="Times New Roman"/>
                <w:b/>
              </w:rPr>
              <w:t>Класс</w:t>
            </w:r>
          </w:p>
        </w:tc>
        <w:tc>
          <w:tcPr>
            <w:tcW w:w="5245" w:type="dxa"/>
          </w:tcPr>
          <w:p w:rsidR="00586F95" w:rsidRPr="00295BD0" w:rsidRDefault="00586F95" w:rsidP="00586F95">
            <w:pPr>
              <w:spacing w:line="276" w:lineRule="auto"/>
              <w:jc w:val="both"/>
              <w:rPr>
                <w:rFonts w:ascii="Times New Roman" w:eastAsia="Calibri" w:hAnsi="Times New Roman" w:cs="Times New Roman"/>
                <w:b/>
              </w:rPr>
            </w:pPr>
            <w:r w:rsidRPr="00295BD0">
              <w:rPr>
                <w:rFonts w:ascii="Times New Roman" w:eastAsia="Calibri" w:hAnsi="Times New Roman" w:cs="Times New Roman"/>
                <w:b/>
              </w:rPr>
              <w:t>Наименование мероприятия</w:t>
            </w:r>
          </w:p>
        </w:tc>
        <w:tc>
          <w:tcPr>
            <w:tcW w:w="1446" w:type="dxa"/>
          </w:tcPr>
          <w:p w:rsidR="00586F95" w:rsidRPr="00295BD0" w:rsidRDefault="00586F95" w:rsidP="00586F95">
            <w:pPr>
              <w:spacing w:line="276" w:lineRule="auto"/>
              <w:jc w:val="both"/>
              <w:rPr>
                <w:rFonts w:ascii="Times New Roman" w:eastAsia="Calibri" w:hAnsi="Times New Roman" w:cs="Times New Roman"/>
                <w:b/>
              </w:rPr>
            </w:pPr>
            <w:r w:rsidRPr="00295BD0">
              <w:rPr>
                <w:rFonts w:ascii="Times New Roman" w:eastAsia="Calibri" w:hAnsi="Times New Roman" w:cs="Times New Roman"/>
                <w:b/>
              </w:rPr>
              <w:t>Дата проведения</w:t>
            </w:r>
          </w:p>
        </w:tc>
        <w:tc>
          <w:tcPr>
            <w:tcW w:w="992" w:type="dxa"/>
          </w:tcPr>
          <w:p w:rsidR="00586F95" w:rsidRPr="00295BD0" w:rsidRDefault="00586F95" w:rsidP="00586F95">
            <w:pPr>
              <w:spacing w:line="276" w:lineRule="auto"/>
              <w:jc w:val="both"/>
              <w:rPr>
                <w:rFonts w:ascii="Times New Roman" w:eastAsia="Calibri" w:hAnsi="Times New Roman" w:cs="Times New Roman"/>
                <w:b/>
              </w:rPr>
            </w:pPr>
            <w:r w:rsidRPr="00295BD0">
              <w:rPr>
                <w:rFonts w:ascii="Times New Roman" w:eastAsia="Calibri" w:hAnsi="Times New Roman" w:cs="Times New Roman"/>
                <w:b/>
              </w:rPr>
              <w:t>Количество участников</w:t>
            </w:r>
          </w:p>
        </w:tc>
        <w:tc>
          <w:tcPr>
            <w:tcW w:w="1276" w:type="dxa"/>
          </w:tcPr>
          <w:p w:rsidR="00586F95" w:rsidRPr="00295BD0" w:rsidRDefault="00586F95" w:rsidP="00586F95">
            <w:pPr>
              <w:spacing w:line="276" w:lineRule="auto"/>
              <w:jc w:val="both"/>
              <w:rPr>
                <w:rFonts w:ascii="Times New Roman" w:eastAsia="Calibri" w:hAnsi="Times New Roman" w:cs="Times New Roman"/>
                <w:b/>
              </w:rPr>
            </w:pPr>
            <w:r w:rsidRPr="00295BD0">
              <w:rPr>
                <w:rFonts w:ascii="Times New Roman" w:eastAsia="Calibri" w:hAnsi="Times New Roman" w:cs="Times New Roman"/>
                <w:b/>
              </w:rPr>
              <w:t>Результат</w:t>
            </w:r>
          </w:p>
        </w:tc>
      </w:tr>
      <w:tr w:rsidR="00586F95" w:rsidRPr="00586F95" w:rsidTr="00295BD0">
        <w:tc>
          <w:tcPr>
            <w:tcW w:w="851"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2а</w:t>
            </w:r>
          </w:p>
        </w:tc>
        <w:tc>
          <w:tcPr>
            <w:tcW w:w="5245"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1.Школьный этап эстафеты «Веселые старты» среди 2-х классов</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 Межшкольная игра «Быстрее, сильнее, выше»</w:t>
            </w:r>
          </w:p>
        </w:tc>
        <w:tc>
          <w:tcPr>
            <w:tcW w:w="144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январь</w:t>
            </w:r>
          </w:p>
          <w:p w:rsidR="00586F95" w:rsidRPr="00295BD0" w:rsidRDefault="00586F95" w:rsidP="00586F95">
            <w:pPr>
              <w:spacing w:line="276" w:lineRule="auto"/>
              <w:jc w:val="both"/>
              <w:rPr>
                <w:rFonts w:ascii="Times New Roman" w:eastAsia="Calibri" w:hAnsi="Times New Roman" w:cs="Times New Roman"/>
              </w:rPr>
            </w:pP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март</w:t>
            </w:r>
          </w:p>
        </w:tc>
        <w:tc>
          <w:tcPr>
            <w:tcW w:w="992"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12</w:t>
            </w:r>
          </w:p>
          <w:p w:rsidR="00586F95" w:rsidRPr="00295BD0" w:rsidRDefault="00586F95" w:rsidP="00586F95">
            <w:pPr>
              <w:spacing w:line="276" w:lineRule="auto"/>
              <w:jc w:val="both"/>
              <w:rPr>
                <w:rFonts w:ascii="Times New Roman" w:eastAsia="Calibri" w:hAnsi="Times New Roman" w:cs="Times New Roman"/>
              </w:rPr>
            </w:pP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35</w:t>
            </w:r>
          </w:p>
        </w:tc>
        <w:tc>
          <w:tcPr>
            <w:tcW w:w="127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1место</w:t>
            </w:r>
          </w:p>
          <w:p w:rsidR="00586F95" w:rsidRPr="00295BD0" w:rsidRDefault="00586F95" w:rsidP="00586F95">
            <w:pPr>
              <w:spacing w:line="276" w:lineRule="auto"/>
              <w:jc w:val="both"/>
              <w:rPr>
                <w:rFonts w:ascii="Times New Roman" w:eastAsia="Calibri" w:hAnsi="Times New Roman" w:cs="Times New Roman"/>
              </w:rPr>
            </w:pP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w:t>
            </w:r>
          </w:p>
        </w:tc>
      </w:tr>
      <w:tr w:rsidR="00586F95" w:rsidRPr="00586F95" w:rsidTr="00295BD0">
        <w:tc>
          <w:tcPr>
            <w:tcW w:w="851"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2б</w:t>
            </w:r>
          </w:p>
        </w:tc>
        <w:tc>
          <w:tcPr>
            <w:tcW w:w="5245"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1.Школьный этап эстафеты «Веселые старты» среди 2-х классов</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 Межшкольная игра «Быстрее, сильнее, выше»</w:t>
            </w:r>
          </w:p>
        </w:tc>
        <w:tc>
          <w:tcPr>
            <w:tcW w:w="144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январь</w:t>
            </w:r>
          </w:p>
          <w:p w:rsidR="00586F95" w:rsidRPr="00295BD0" w:rsidRDefault="00586F95" w:rsidP="00586F95">
            <w:pPr>
              <w:spacing w:line="276" w:lineRule="auto"/>
              <w:jc w:val="both"/>
              <w:rPr>
                <w:rFonts w:ascii="Times New Roman" w:eastAsia="Calibri" w:hAnsi="Times New Roman" w:cs="Times New Roman"/>
              </w:rPr>
            </w:pPr>
          </w:p>
          <w:p w:rsidR="00586F95" w:rsidRPr="00295BD0" w:rsidRDefault="00295BD0" w:rsidP="00586F95">
            <w:pPr>
              <w:spacing w:line="276" w:lineRule="auto"/>
              <w:jc w:val="both"/>
              <w:rPr>
                <w:rFonts w:ascii="Times New Roman" w:eastAsia="Calibri" w:hAnsi="Times New Roman" w:cs="Times New Roman"/>
              </w:rPr>
            </w:pPr>
            <w:r>
              <w:rPr>
                <w:rFonts w:ascii="Times New Roman" w:eastAsia="Calibri" w:hAnsi="Times New Roman" w:cs="Times New Roman"/>
              </w:rPr>
              <w:t>март</w:t>
            </w:r>
          </w:p>
        </w:tc>
        <w:tc>
          <w:tcPr>
            <w:tcW w:w="992"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12</w:t>
            </w:r>
          </w:p>
          <w:p w:rsidR="00586F95" w:rsidRPr="00295BD0" w:rsidRDefault="00586F95" w:rsidP="00586F95">
            <w:pPr>
              <w:spacing w:line="276" w:lineRule="auto"/>
              <w:jc w:val="both"/>
              <w:rPr>
                <w:rFonts w:ascii="Times New Roman" w:eastAsia="Calibri" w:hAnsi="Times New Roman" w:cs="Times New Roman"/>
              </w:rPr>
            </w:pP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35</w:t>
            </w:r>
          </w:p>
        </w:tc>
        <w:tc>
          <w:tcPr>
            <w:tcW w:w="127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2место</w:t>
            </w:r>
          </w:p>
          <w:p w:rsidR="00586F95" w:rsidRPr="00295BD0" w:rsidRDefault="00586F95" w:rsidP="00586F95">
            <w:pPr>
              <w:spacing w:line="276" w:lineRule="auto"/>
              <w:jc w:val="both"/>
              <w:rPr>
                <w:rFonts w:ascii="Times New Roman" w:eastAsia="Calibri" w:hAnsi="Times New Roman" w:cs="Times New Roman"/>
              </w:rPr>
            </w:pP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w:t>
            </w:r>
          </w:p>
        </w:tc>
      </w:tr>
      <w:tr w:rsidR="00586F95" w:rsidRPr="00586F95" w:rsidTr="00295BD0">
        <w:tc>
          <w:tcPr>
            <w:tcW w:w="851"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3а</w:t>
            </w:r>
          </w:p>
        </w:tc>
        <w:tc>
          <w:tcPr>
            <w:tcW w:w="5245"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1.Турнир по шашкам среди 3-х классов</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2.«Веселые старты» среди 3-х классов</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3.Шахматный турнир</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 Конкурс рисунков «Мой любимый вид спорта»</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5.Игра «Перестрелка» среди 3-х классов</w:t>
            </w:r>
          </w:p>
        </w:tc>
        <w:tc>
          <w:tcPr>
            <w:tcW w:w="144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январь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январь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апрель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сентябрь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ноябрь</w:t>
            </w:r>
          </w:p>
        </w:tc>
        <w:tc>
          <w:tcPr>
            <w:tcW w:w="992"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12</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6</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33</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5</w:t>
            </w:r>
          </w:p>
        </w:tc>
        <w:tc>
          <w:tcPr>
            <w:tcW w:w="127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1место</w:t>
            </w:r>
          </w:p>
        </w:tc>
      </w:tr>
      <w:tr w:rsidR="00586F95" w:rsidRPr="00586F95" w:rsidTr="00295BD0">
        <w:tc>
          <w:tcPr>
            <w:tcW w:w="851"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3б</w:t>
            </w:r>
          </w:p>
        </w:tc>
        <w:tc>
          <w:tcPr>
            <w:tcW w:w="5245"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1.Турнир по шашкам среди 3-х классов</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2.«Веселые старты» среди 3-х классо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3.Шахматный турнир</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 xml:space="preserve">4.Игра «Перестрелка» среди 3-х классов </w:t>
            </w:r>
          </w:p>
        </w:tc>
        <w:tc>
          <w:tcPr>
            <w:tcW w:w="144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январь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январь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апрель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ноябрь</w:t>
            </w:r>
          </w:p>
        </w:tc>
        <w:tc>
          <w:tcPr>
            <w:tcW w:w="992"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12</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12</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w:t>
            </w:r>
          </w:p>
        </w:tc>
        <w:tc>
          <w:tcPr>
            <w:tcW w:w="127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2место</w:t>
            </w:r>
          </w:p>
        </w:tc>
      </w:tr>
      <w:tr w:rsidR="00586F95" w:rsidRPr="00586F95" w:rsidTr="00295BD0">
        <w:tc>
          <w:tcPr>
            <w:tcW w:w="851"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3в</w:t>
            </w:r>
          </w:p>
        </w:tc>
        <w:tc>
          <w:tcPr>
            <w:tcW w:w="5245"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1.Турнир по шашкам среди 3-х классов</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2.«Веселые старты» среди 3-х классов</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3.Шахматный турнир</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 Конкурс рисунков «Мой любимый вид спорта».</w:t>
            </w:r>
          </w:p>
        </w:tc>
        <w:tc>
          <w:tcPr>
            <w:tcW w:w="144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ноябрь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январь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январь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сентябрь</w:t>
            </w:r>
          </w:p>
        </w:tc>
        <w:tc>
          <w:tcPr>
            <w:tcW w:w="992"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10</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33</w:t>
            </w:r>
          </w:p>
        </w:tc>
        <w:tc>
          <w:tcPr>
            <w:tcW w:w="127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3место</w:t>
            </w:r>
          </w:p>
        </w:tc>
      </w:tr>
      <w:tr w:rsidR="00586F95" w:rsidRPr="00586F95" w:rsidTr="00295BD0">
        <w:tc>
          <w:tcPr>
            <w:tcW w:w="851"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4а</w:t>
            </w:r>
          </w:p>
        </w:tc>
        <w:tc>
          <w:tcPr>
            <w:tcW w:w="5245"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1.«Веселые старты» в классе</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2.Шахматный турнир</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3.«Веселые старты» среди 4-х классов</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4.Эстафета</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5.Шахматный турнир</w:t>
            </w:r>
          </w:p>
        </w:tc>
        <w:tc>
          <w:tcPr>
            <w:tcW w:w="144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сентябрь</w:t>
            </w:r>
          </w:p>
          <w:p w:rsidR="00586F95" w:rsidRPr="00295BD0" w:rsidRDefault="00586F95" w:rsidP="00586F95">
            <w:pPr>
              <w:spacing w:line="276" w:lineRule="auto"/>
              <w:rPr>
                <w:rFonts w:ascii="Times New Roman" w:eastAsia="Calibri" w:hAnsi="Times New Roman" w:cs="Times New Roman"/>
              </w:rPr>
            </w:pPr>
            <w:r w:rsidRPr="00295BD0">
              <w:rPr>
                <w:rFonts w:ascii="Times New Roman" w:eastAsia="Calibri" w:hAnsi="Times New Roman" w:cs="Times New Roman"/>
              </w:rPr>
              <w:t>октябрь</w:t>
            </w:r>
          </w:p>
          <w:p w:rsidR="00586F95" w:rsidRPr="00295BD0" w:rsidRDefault="00586F95" w:rsidP="00586F95">
            <w:pPr>
              <w:spacing w:line="276" w:lineRule="auto"/>
              <w:rPr>
                <w:rFonts w:ascii="Times New Roman" w:eastAsia="Calibri" w:hAnsi="Times New Roman" w:cs="Times New Roman"/>
              </w:rPr>
            </w:pPr>
            <w:r w:rsidRPr="00295BD0">
              <w:rPr>
                <w:rFonts w:ascii="Times New Roman" w:eastAsia="Calibri" w:hAnsi="Times New Roman" w:cs="Times New Roman"/>
              </w:rPr>
              <w:t>январь</w:t>
            </w:r>
          </w:p>
          <w:p w:rsidR="00586F95" w:rsidRPr="00295BD0" w:rsidRDefault="00586F95" w:rsidP="00586F95">
            <w:pPr>
              <w:spacing w:line="276" w:lineRule="auto"/>
              <w:rPr>
                <w:rFonts w:ascii="Times New Roman" w:eastAsia="Calibri" w:hAnsi="Times New Roman" w:cs="Times New Roman"/>
              </w:rPr>
            </w:pPr>
            <w:r w:rsidRPr="00295BD0">
              <w:rPr>
                <w:rFonts w:ascii="Times New Roman" w:eastAsia="Calibri" w:hAnsi="Times New Roman" w:cs="Times New Roman"/>
              </w:rPr>
              <w:t>март</w:t>
            </w:r>
          </w:p>
          <w:p w:rsidR="00586F95" w:rsidRPr="00295BD0" w:rsidRDefault="00586F95" w:rsidP="00586F95">
            <w:pPr>
              <w:spacing w:line="276" w:lineRule="auto"/>
              <w:rPr>
                <w:rFonts w:ascii="Times New Roman" w:eastAsia="Calibri" w:hAnsi="Times New Roman" w:cs="Times New Roman"/>
              </w:rPr>
            </w:pPr>
            <w:r w:rsidRPr="00295BD0">
              <w:rPr>
                <w:rFonts w:ascii="Times New Roman" w:eastAsia="Calibri" w:hAnsi="Times New Roman" w:cs="Times New Roman"/>
              </w:rPr>
              <w:t>апрель</w:t>
            </w:r>
          </w:p>
        </w:tc>
        <w:tc>
          <w:tcPr>
            <w:tcW w:w="992"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39</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8</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39</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w:t>
            </w:r>
          </w:p>
        </w:tc>
        <w:tc>
          <w:tcPr>
            <w:tcW w:w="127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 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 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w:t>
            </w:r>
          </w:p>
        </w:tc>
      </w:tr>
      <w:tr w:rsidR="00586F95" w:rsidRPr="00586F95" w:rsidTr="00295BD0">
        <w:tc>
          <w:tcPr>
            <w:tcW w:w="851"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4б</w:t>
            </w:r>
          </w:p>
        </w:tc>
        <w:tc>
          <w:tcPr>
            <w:tcW w:w="5245"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1.«Веселые старты» среди 4-х классов</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2.Шахматный турнир</w:t>
            </w:r>
          </w:p>
        </w:tc>
        <w:tc>
          <w:tcPr>
            <w:tcW w:w="144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январь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октябрь, апрель</w:t>
            </w:r>
          </w:p>
        </w:tc>
        <w:tc>
          <w:tcPr>
            <w:tcW w:w="992"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10</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2/2</w:t>
            </w:r>
          </w:p>
        </w:tc>
        <w:tc>
          <w:tcPr>
            <w:tcW w:w="127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 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0/2 место</w:t>
            </w:r>
          </w:p>
        </w:tc>
      </w:tr>
      <w:tr w:rsidR="00586F95" w:rsidRPr="00586F95" w:rsidTr="00295BD0">
        <w:tc>
          <w:tcPr>
            <w:tcW w:w="851"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4в</w:t>
            </w:r>
          </w:p>
        </w:tc>
        <w:tc>
          <w:tcPr>
            <w:tcW w:w="5245"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.1.«Веселые старты» среди 4-х классов</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 xml:space="preserve">2.Районный этап соревнований «Веселые старты» </w:t>
            </w:r>
          </w:p>
        </w:tc>
        <w:tc>
          <w:tcPr>
            <w:tcW w:w="1446" w:type="dxa"/>
          </w:tcPr>
          <w:p w:rsidR="00586F95" w:rsidRPr="00295BD0" w:rsidRDefault="00586F95" w:rsidP="00586F95">
            <w:pPr>
              <w:spacing w:line="276" w:lineRule="auto"/>
              <w:jc w:val="both"/>
              <w:rPr>
                <w:rFonts w:ascii="Times New Roman" w:eastAsia="Calibri" w:hAnsi="Times New Roman" w:cs="Times New Roman"/>
              </w:rPr>
            </w:pP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январь</w:t>
            </w:r>
          </w:p>
        </w:tc>
        <w:tc>
          <w:tcPr>
            <w:tcW w:w="992"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12</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w:t>
            </w:r>
          </w:p>
        </w:tc>
        <w:tc>
          <w:tcPr>
            <w:tcW w:w="127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3место</w:t>
            </w:r>
          </w:p>
        </w:tc>
      </w:tr>
      <w:tr w:rsidR="00586F95" w:rsidRPr="00586F95" w:rsidTr="00295BD0">
        <w:tc>
          <w:tcPr>
            <w:tcW w:w="851"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5а</w:t>
            </w:r>
          </w:p>
        </w:tc>
        <w:tc>
          <w:tcPr>
            <w:tcW w:w="5245"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1.Президентские состязания (шк. этап)</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lastRenderedPageBreak/>
              <w:t>2.«Веселые старты»</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 Футбол среди 5-6 классов</w:t>
            </w:r>
          </w:p>
        </w:tc>
        <w:tc>
          <w:tcPr>
            <w:tcW w:w="144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lastRenderedPageBreak/>
              <w:t>Февраль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lastRenderedPageBreak/>
              <w:t>Апрель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апрель</w:t>
            </w:r>
          </w:p>
        </w:tc>
        <w:tc>
          <w:tcPr>
            <w:tcW w:w="992"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lastRenderedPageBreak/>
              <w:t>12</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lastRenderedPageBreak/>
              <w:t>10</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8</w:t>
            </w:r>
          </w:p>
        </w:tc>
        <w:tc>
          <w:tcPr>
            <w:tcW w:w="127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lastRenderedPageBreak/>
              <w:t>1место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lastRenderedPageBreak/>
              <w:t>1место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 место</w:t>
            </w:r>
          </w:p>
        </w:tc>
      </w:tr>
      <w:tr w:rsidR="00586F95" w:rsidRPr="00586F95" w:rsidTr="00295BD0">
        <w:tc>
          <w:tcPr>
            <w:tcW w:w="851"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lastRenderedPageBreak/>
              <w:t>5б</w:t>
            </w:r>
          </w:p>
        </w:tc>
        <w:tc>
          <w:tcPr>
            <w:tcW w:w="5245"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1.«Веселые старты»</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 Футбол</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3.Шахматы</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4.Спартакиада по настольному теннису</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5. Футбол</w:t>
            </w:r>
          </w:p>
        </w:tc>
        <w:tc>
          <w:tcPr>
            <w:tcW w:w="144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апрель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март</w:t>
            </w:r>
          </w:p>
          <w:p w:rsidR="00586F95" w:rsidRPr="00295BD0" w:rsidRDefault="00586F95" w:rsidP="00586F95">
            <w:pPr>
              <w:spacing w:line="276" w:lineRule="auto"/>
              <w:rPr>
                <w:rFonts w:ascii="Times New Roman" w:eastAsia="Calibri" w:hAnsi="Times New Roman" w:cs="Times New Roman"/>
              </w:rPr>
            </w:pPr>
            <w:r w:rsidRPr="00295BD0">
              <w:rPr>
                <w:rFonts w:ascii="Times New Roman" w:eastAsia="Calibri" w:hAnsi="Times New Roman" w:cs="Times New Roman"/>
              </w:rPr>
              <w:t>апрель</w:t>
            </w:r>
          </w:p>
          <w:p w:rsidR="00586F95" w:rsidRPr="00295BD0" w:rsidRDefault="00586F95" w:rsidP="00586F95">
            <w:pPr>
              <w:spacing w:line="276" w:lineRule="auto"/>
              <w:rPr>
                <w:rFonts w:ascii="Times New Roman" w:eastAsia="Calibri" w:hAnsi="Times New Roman" w:cs="Times New Roman"/>
              </w:rPr>
            </w:pPr>
            <w:r w:rsidRPr="00295BD0">
              <w:rPr>
                <w:rFonts w:ascii="Times New Roman" w:eastAsia="Calibri" w:hAnsi="Times New Roman" w:cs="Times New Roman"/>
              </w:rPr>
              <w:t>апрель</w:t>
            </w:r>
          </w:p>
          <w:p w:rsidR="00586F95" w:rsidRPr="00295BD0" w:rsidRDefault="00586F95" w:rsidP="00586F95">
            <w:pPr>
              <w:spacing w:line="276" w:lineRule="auto"/>
              <w:rPr>
                <w:rFonts w:ascii="Times New Roman" w:eastAsia="Calibri" w:hAnsi="Times New Roman" w:cs="Times New Roman"/>
              </w:rPr>
            </w:pPr>
            <w:r w:rsidRPr="00295BD0">
              <w:rPr>
                <w:rFonts w:ascii="Times New Roman" w:eastAsia="Calibri" w:hAnsi="Times New Roman" w:cs="Times New Roman"/>
              </w:rPr>
              <w:t>апрель</w:t>
            </w:r>
          </w:p>
        </w:tc>
        <w:tc>
          <w:tcPr>
            <w:tcW w:w="992"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12</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7</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5</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8</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7</w:t>
            </w:r>
          </w:p>
        </w:tc>
        <w:tc>
          <w:tcPr>
            <w:tcW w:w="127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 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 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 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2место</w:t>
            </w:r>
          </w:p>
        </w:tc>
      </w:tr>
      <w:tr w:rsidR="00586F95" w:rsidRPr="00586F95" w:rsidTr="00295BD0">
        <w:trPr>
          <w:trHeight w:val="1515"/>
        </w:trPr>
        <w:tc>
          <w:tcPr>
            <w:tcW w:w="851"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6а</w:t>
            </w:r>
          </w:p>
        </w:tc>
        <w:tc>
          <w:tcPr>
            <w:tcW w:w="5245"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1.Баскетбол</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2.Волейбол</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3.«Веселые старты» среди 6-х классов</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 Футбол</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5.Президентские состязания (шк. этап)</w:t>
            </w:r>
          </w:p>
        </w:tc>
        <w:tc>
          <w:tcPr>
            <w:tcW w:w="144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февраль,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декабрь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март</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апрель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февраль</w:t>
            </w:r>
          </w:p>
        </w:tc>
        <w:tc>
          <w:tcPr>
            <w:tcW w:w="992"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6</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8</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8</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w:t>
            </w:r>
          </w:p>
        </w:tc>
        <w:tc>
          <w:tcPr>
            <w:tcW w:w="127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 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 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6 место</w:t>
            </w:r>
          </w:p>
        </w:tc>
      </w:tr>
      <w:tr w:rsidR="00586F95" w:rsidRPr="00586F95" w:rsidTr="00295BD0">
        <w:tc>
          <w:tcPr>
            <w:tcW w:w="851"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6б</w:t>
            </w:r>
          </w:p>
        </w:tc>
        <w:tc>
          <w:tcPr>
            <w:tcW w:w="5245"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1.Баскетбол</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2.«Веселые старты» среди 5-6 классов</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3.Шахматы</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4.«Президентские состязания»</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(шк.этап)</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5.Волейбол</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6.Футбол</w:t>
            </w:r>
          </w:p>
        </w:tc>
        <w:tc>
          <w:tcPr>
            <w:tcW w:w="144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декабрь-январь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март</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апрель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март</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декабрь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апрель</w:t>
            </w:r>
          </w:p>
        </w:tc>
        <w:tc>
          <w:tcPr>
            <w:tcW w:w="992"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4/4/4</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8</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w:t>
            </w:r>
          </w:p>
          <w:p w:rsidR="00586F95" w:rsidRPr="00295BD0" w:rsidRDefault="00586F95" w:rsidP="00586F95">
            <w:pPr>
              <w:spacing w:line="276" w:lineRule="auto"/>
              <w:jc w:val="both"/>
              <w:rPr>
                <w:rFonts w:ascii="Times New Roman" w:eastAsia="Calibri" w:hAnsi="Times New Roman" w:cs="Times New Roman"/>
              </w:rPr>
            </w:pP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8</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6</w:t>
            </w:r>
          </w:p>
        </w:tc>
        <w:tc>
          <w:tcPr>
            <w:tcW w:w="127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1/1/1места</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 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 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 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 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1место</w:t>
            </w:r>
          </w:p>
        </w:tc>
      </w:tr>
      <w:tr w:rsidR="00586F95" w:rsidRPr="00586F95" w:rsidTr="00295BD0">
        <w:trPr>
          <w:trHeight w:val="1447"/>
        </w:trPr>
        <w:tc>
          <w:tcPr>
            <w:tcW w:w="851"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6вг</w:t>
            </w:r>
          </w:p>
        </w:tc>
        <w:tc>
          <w:tcPr>
            <w:tcW w:w="5245"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1.Баскетбол</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2.Волейбол</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3.«Веселые старты»</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4.Футбол</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5.Президентские состязания (шк. этап)</w:t>
            </w:r>
          </w:p>
        </w:tc>
        <w:tc>
          <w:tcPr>
            <w:tcW w:w="144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декабрь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декабрь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март</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апрель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февраль</w:t>
            </w:r>
          </w:p>
        </w:tc>
        <w:tc>
          <w:tcPr>
            <w:tcW w:w="992"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4/4/4</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8</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8</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6</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w:t>
            </w:r>
          </w:p>
        </w:tc>
        <w:tc>
          <w:tcPr>
            <w:tcW w:w="127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2/2/2 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 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 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 место</w:t>
            </w:r>
          </w:p>
        </w:tc>
      </w:tr>
      <w:tr w:rsidR="00586F95" w:rsidRPr="00586F95" w:rsidTr="00295BD0">
        <w:tc>
          <w:tcPr>
            <w:tcW w:w="851"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7а</w:t>
            </w:r>
          </w:p>
        </w:tc>
        <w:tc>
          <w:tcPr>
            <w:tcW w:w="5245"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Школьный тур по теннису</w:t>
            </w:r>
          </w:p>
        </w:tc>
        <w:tc>
          <w:tcPr>
            <w:tcW w:w="144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апрель</w:t>
            </w:r>
          </w:p>
        </w:tc>
        <w:tc>
          <w:tcPr>
            <w:tcW w:w="992"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w:t>
            </w:r>
          </w:p>
        </w:tc>
        <w:tc>
          <w:tcPr>
            <w:tcW w:w="127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w:t>
            </w:r>
          </w:p>
        </w:tc>
      </w:tr>
      <w:tr w:rsidR="00586F95" w:rsidRPr="00586F95" w:rsidTr="00295BD0">
        <w:tc>
          <w:tcPr>
            <w:tcW w:w="851"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7в</w:t>
            </w:r>
          </w:p>
        </w:tc>
        <w:tc>
          <w:tcPr>
            <w:tcW w:w="5245"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Турнир по шахматам</w:t>
            </w:r>
          </w:p>
        </w:tc>
        <w:tc>
          <w:tcPr>
            <w:tcW w:w="144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апрель</w:t>
            </w:r>
          </w:p>
        </w:tc>
        <w:tc>
          <w:tcPr>
            <w:tcW w:w="992"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w:t>
            </w:r>
          </w:p>
        </w:tc>
        <w:tc>
          <w:tcPr>
            <w:tcW w:w="127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w:t>
            </w:r>
          </w:p>
        </w:tc>
      </w:tr>
      <w:tr w:rsidR="00586F95" w:rsidRPr="00586F95" w:rsidTr="00295BD0">
        <w:tc>
          <w:tcPr>
            <w:tcW w:w="851"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8абв</w:t>
            </w:r>
          </w:p>
        </w:tc>
        <w:tc>
          <w:tcPr>
            <w:tcW w:w="5245"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1-2.Настольный теннис</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2.Осенний кубок по футболу</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3.Шахматы</w:t>
            </w:r>
          </w:p>
        </w:tc>
        <w:tc>
          <w:tcPr>
            <w:tcW w:w="144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апрель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январь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декабрь</w:t>
            </w:r>
          </w:p>
        </w:tc>
        <w:tc>
          <w:tcPr>
            <w:tcW w:w="992"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w:t>
            </w:r>
          </w:p>
        </w:tc>
        <w:tc>
          <w:tcPr>
            <w:tcW w:w="1276"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 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 место</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 место</w:t>
            </w:r>
          </w:p>
        </w:tc>
      </w:tr>
    </w:tbl>
    <w:p w:rsidR="00586F95" w:rsidRPr="00586F95" w:rsidRDefault="00586F95" w:rsidP="00586F95">
      <w:pPr>
        <w:spacing w:after="160"/>
        <w:jc w:val="both"/>
        <w:rPr>
          <w:rFonts w:ascii="Times New Roman" w:eastAsia="Calibri" w:hAnsi="Times New Roman" w:cs="Times New Roman"/>
          <w:b/>
          <w:color w:val="FF0000"/>
          <w:sz w:val="28"/>
          <w:szCs w:val="24"/>
        </w:rPr>
      </w:pPr>
    </w:p>
    <w:p w:rsidR="00586F95" w:rsidRPr="00C25D4E" w:rsidRDefault="00C25D4E" w:rsidP="00586F95">
      <w:pPr>
        <w:spacing w:after="160"/>
        <w:jc w:val="both"/>
        <w:rPr>
          <w:rFonts w:ascii="Times New Roman" w:eastAsia="Calibri" w:hAnsi="Times New Roman" w:cs="Times New Roman"/>
          <w:b/>
          <w:color w:val="FF0000"/>
          <w:sz w:val="28"/>
          <w:szCs w:val="24"/>
        </w:rPr>
      </w:pPr>
      <w:r>
        <w:rPr>
          <w:rFonts w:ascii="Times New Roman" w:eastAsia="Calibri" w:hAnsi="Times New Roman" w:cs="Times New Roman"/>
          <w:b/>
          <w:color w:val="FF0000"/>
          <w:sz w:val="28"/>
          <w:szCs w:val="24"/>
        </w:rPr>
        <w:t xml:space="preserve">          </w:t>
      </w:r>
      <w:r w:rsidR="00586F95" w:rsidRPr="00295BD0">
        <w:rPr>
          <w:rFonts w:ascii="Times New Roman" w:eastAsia="Calibri" w:hAnsi="Times New Roman" w:cs="Times New Roman"/>
          <w:b/>
          <w:sz w:val="24"/>
          <w:szCs w:val="24"/>
        </w:rPr>
        <w:t>Муниципальные и региональные соревнования</w:t>
      </w:r>
    </w:p>
    <w:p w:rsidR="00586F95" w:rsidRPr="00586F95" w:rsidRDefault="00586F95" w:rsidP="00586F95">
      <w:pPr>
        <w:spacing w:after="160"/>
        <w:ind w:right="-142"/>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Учащиеся нашей школы ежегодно принимают активное участие в муниципальных и региональных соревнованиях и приносят в копилку школы очередные награды. В течение 2022 – 2023 учебного года обучающиеся активно участвовали в спортивных соревнованиях и мероприятиях различного уровня. </w:t>
      </w:r>
    </w:p>
    <w:p w:rsidR="00586F95" w:rsidRPr="00295BD0" w:rsidRDefault="00586F95" w:rsidP="00586F95">
      <w:pPr>
        <w:spacing w:after="160"/>
        <w:jc w:val="both"/>
        <w:rPr>
          <w:rFonts w:ascii="Times New Roman" w:eastAsia="Calibri" w:hAnsi="Times New Roman" w:cs="Times New Roman"/>
          <w:b/>
          <w:szCs w:val="24"/>
        </w:rPr>
      </w:pPr>
      <w:r w:rsidRPr="00295BD0">
        <w:rPr>
          <w:rFonts w:ascii="Times New Roman" w:eastAsia="Calibri" w:hAnsi="Times New Roman" w:cs="Times New Roman"/>
          <w:b/>
          <w:sz w:val="24"/>
          <w:szCs w:val="24"/>
        </w:rPr>
        <w:t>Мониторинг участия в муниципальных и региональных спортивных соревнованиях за 2022-2023 учебный год.</w:t>
      </w:r>
    </w:p>
    <w:p w:rsidR="00586F95" w:rsidRPr="00586F95" w:rsidRDefault="00586F95" w:rsidP="00586F95">
      <w:pPr>
        <w:spacing w:after="16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Всего участвовало 92 ученика, среди них  9  победителей и 6 призеров.</w:t>
      </w:r>
    </w:p>
    <w:tbl>
      <w:tblPr>
        <w:tblStyle w:val="141"/>
        <w:tblW w:w="9577" w:type="dxa"/>
        <w:tblInd w:w="108" w:type="dxa"/>
        <w:tblLayout w:type="fixed"/>
        <w:tblLook w:val="04A0" w:firstRow="1" w:lastRow="0" w:firstColumn="1" w:lastColumn="0" w:noHBand="0" w:noVBand="1"/>
      </w:tblPr>
      <w:tblGrid>
        <w:gridCol w:w="993"/>
        <w:gridCol w:w="4423"/>
        <w:gridCol w:w="1559"/>
        <w:gridCol w:w="1134"/>
        <w:gridCol w:w="1468"/>
      </w:tblGrid>
      <w:tr w:rsidR="00586F95" w:rsidRPr="00586F95" w:rsidTr="00295BD0">
        <w:trPr>
          <w:trHeight w:val="640"/>
        </w:trPr>
        <w:tc>
          <w:tcPr>
            <w:tcW w:w="993" w:type="dxa"/>
          </w:tcPr>
          <w:p w:rsidR="00586F95" w:rsidRPr="00295BD0" w:rsidRDefault="00586F95" w:rsidP="00586F95">
            <w:pPr>
              <w:spacing w:line="276" w:lineRule="auto"/>
              <w:jc w:val="both"/>
              <w:rPr>
                <w:rFonts w:ascii="Times New Roman" w:eastAsia="Calibri" w:hAnsi="Times New Roman" w:cs="Times New Roman"/>
                <w:b/>
              </w:rPr>
            </w:pPr>
            <w:r w:rsidRPr="00295BD0">
              <w:rPr>
                <w:rFonts w:ascii="Times New Roman" w:eastAsia="Calibri" w:hAnsi="Times New Roman" w:cs="Times New Roman"/>
                <w:b/>
              </w:rPr>
              <w:t>Класс</w:t>
            </w:r>
          </w:p>
        </w:tc>
        <w:tc>
          <w:tcPr>
            <w:tcW w:w="4423" w:type="dxa"/>
          </w:tcPr>
          <w:p w:rsidR="00586F95" w:rsidRPr="00295BD0" w:rsidRDefault="00586F95" w:rsidP="00586F95">
            <w:pPr>
              <w:spacing w:line="276" w:lineRule="auto"/>
              <w:jc w:val="both"/>
              <w:rPr>
                <w:rFonts w:ascii="Times New Roman" w:eastAsia="Calibri" w:hAnsi="Times New Roman" w:cs="Times New Roman"/>
                <w:b/>
              </w:rPr>
            </w:pPr>
            <w:r w:rsidRPr="00295BD0">
              <w:rPr>
                <w:rFonts w:ascii="Times New Roman" w:eastAsia="Calibri" w:hAnsi="Times New Roman" w:cs="Times New Roman"/>
                <w:b/>
              </w:rPr>
              <w:t>Наименование мероприятия</w:t>
            </w:r>
          </w:p>
        </w:tc>
        <w:tc>
          <w:tcPr>
            <w:tcW w:w="1559" w:type="dxa"/>
          </w:tcPr>
          <w:p w:rsidR="00586F95" w:rsidRPr="00295BD0" w:rsidRDefault="00586F95" w:rsidP="00586F95">
            <w:pPr>
              <w:spacing w:line="276" w:lineRule="auto"/>
              <w:jc w:val="both"/>
              <w:rPr>
                <w:rFonts w:ascii="Times New Roman" w:eastAsia="Calibri" w:hAnsi="Times New Roman" w:cs="Times New Roman"/>
                <w:b/>
              </w:rPr>
            </w:pPr>
            <w:r w:rsidRPr="00295BD0">
              <w:rPr>
                <w:rFonts w:ascii="Times New Roman" w:eastAsia="Calibri" w:hAnsi="Times New Roman" w:cs="Times New Roman"/>
                <w:b/>
              </w:rPr>
              <w:t>Дата проведения</w:t>
            </w:r>
          </w:p>
        </w:tc>
        <w:tc>
          <w:tcPr>
            <w:tcW w:w="1134" w:type="dxa"/>
          </w:tcPr>
          <w:p w:rsidR="00586F95" w:rsidRPr="00295BD0" w:rsidRDefault="00586F95" w:rsidP="00586F95">
            <w:pPr>
              <w:spacing w:line="276" w:lineRule="auto"/>
              <w:jc w:val="both"/>
              <w:rPr>
                <w:rFonts w:ascii="Times New Roman" w:eastAsia="Calibri" w:hAnsi="Times New Roman" w:cs="Times New Roman"/>
                <w:b/>
              </w:rPr>
            </w:pPr>
            <w:r w:rsidRPr="00295BD0">
              <w:rPr>
                <w:rFonts w:ascii="Times New Roman" w:eastAsia="Calibri" w:hAnsi="Times New Roman" w:cs="Times New Roman"/>
                <w:b/>
              </w:rPr>
              <w:t xml:space="preserve">Кол-во </w:t>
            </w:r>
          </w:p>
          <w:p w:rsidR="00586F95" w:rsidRPr="00295BD0" w:rsidRDefault="00586F95" w:rsidP="00586F95">
            <w:pPr>
              <w:spacing w:line="276" w:lineRule="auto"/>
              <w:jc w:val="both"/>
              <w:rPr>
                <w:rFonts w:ascii="Times New Roman" w:eastAsia="Calibri" w:hAnsi="Times New Roman" w:cs="Times New Roman"/>
                <w:b/>
              </w:rPr>
            </w:pPr>
          </w:p>
        </w:tc>
        <w:tc>
          <w:tcPr>
            <w:tcW w:w="1468" w:type="dxa"/>
          </w:tcPr>
          <w:p w:rsidR="00586F95" w:rsidRPr="00295BD0" w:rsidRDefault="00586F95" w:rsidP="00586F95">
            <w:pPr>
              <w:spacing w:line="276" w:lineRule="auto"/>
              <w:jc w:val="both"/>
              <w:rPr>
                <w:rFonts w:ascii="Times New Roman" w:eastAsia="Calibri" w:hAnsi="Times New Roman" w:cs="Times New Roman"/>
                <w:b/>
              </w:rPr>
            </w:pPr>
            <w:r w:rsidRPr="00295BD0">
              <w:rPr>
                <w:rFonts w:ascii="Times New Roman" w:eastAsia="Calibri" w:hAnsi="Times New Roman" w:cs="Times New Roman"/>
                <w:b/>
              </w:rPr>
              <w:t>Результат</w:t>
            </w:r>
          </w:p>
        </w:tc>
      </w:tr>
      <w:tr w:rsidR="00586F95" w:rsidRPr="00586F95" w:rsidTr="00295BD0">
        <w:trPr>
          <w:trHeight w:val="378"/>
        </w:trPr>
        <w:tc>
          <w:tcPr>
            <w:tcW w:w="993"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5а</w:t>
            </w:r>
          </w:p>
        </w:tc>
        <w:tc>
          <w:tcPr>
            <w:tcW w:w="4423"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 Соревнования среди школьных спортивных клубов (ШСК)</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2.«Президентские состязания» среди команд школ Гуд. Района</w:t>
            </w:r>
          </w:p>
        </w:tc>
        <w:tc>
          <w:tcPr>
            <w:tcW w:w="1559"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Январь</w:t>
            </w:r>
          </w:p>
          <w:p w:rsidR="00586F95" w:rsidRPr="00295BD0" w:rsidRDefault="00586F95" w:rsidP="00586F95">
            <w:pPr>
              <w:spacing w:line="276" w:lineRule="auto"/>
              <w:jc w:val="both"/>
              <w:rPr>
                <w:rFonts w:ascii="Times New Roman" w:eastAsia="Calibri" w:hAnsi="Times New Roman" w:cs="Times New Roman"/>
              </w:rPr>
            </w:pP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апрель</w:t>
            </w:r>
          </w:p>
        </w:tc>
        <w:tc>
          <w:tcPr>
            <w:tcW w:w="1134"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w:t>
            </w:r>
          </w:p>
          <w:p w:rsidR="00586F95" w:rsidRPr="00295BD0" w:rsidRDefault="00586F95" w:rsidP="00586F95">
            <w:pPr>
              <w:spacing w:line="276" w:lineRule="auto"/>
              <w:jc w:val="both"/>
              <w:rPr>
                <w:rFonts w:ascii="Times New Roman" w:eastAsia="Calibri" w:hAnsi="Times New Roman" w:cs="Times New Roman"/>
              </w:rPr>
            </w:pP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12</w:t>
            </w:r>
          </w:p>
        </w:tc>
        <w:tc>
          <w:tcPr>
            <w:tcW w:w="1468"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2место</w:t>
            </w:r>
          </w:p>
          <w:p w:rsidR="00586F95" w:rsidRPr="00295BD0" w:rsidRDefault="00586F95" w:rsidP="00586F95">
            <w:pPr>
              <w:spacing w:line="276" w:lineRule="auto"/>
              <w:jc w:val="both"/>
              <w:rPr>
                <w:rFonts w:ascii="Times New Roman" w:eastAsia="Calibri" w:hAnsi="Times New Roman" w:cs="Times New Roman"/>
              </w:rPr>
            </w:pP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Диплом 1 степени</w:t>
            </w:r>
          </w:p>
        </w:tc>
      </w:tr>
      <w:tr w:rsidR="00586F95" w:rsidRPr="00586F95" w:rsidTr="00295BD0">
        <w:trPr>
          <w:trHeight w:val="1028"/>
        </w:trPr>
        <w:tc>
          <w:tcPr>
            <w:tcW w:w="993"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lastRenderedPageBreak/>
              <w:t>6а</w:t>
            </w:r>
          </w:p>
        </w:tc>
        <w:tc>
          <w:tcPr>
            <w:tcW w:w="4423"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1.Районная спартакиада по настольному теннису</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 Муниципальный турнир по наст. Теннису</w:t>
            </w:r>
          </w:p>
        </w:tc>
        <w:tc>
          <w:tcPr>
            <w:tcW w:w="1559"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апрель</w:t>
            </w:r>
          </w:p>
          <w:p w:rsidR="00586F95" w:rsidRPr="00295BD0" w:rsidRDefault="00586F95" w:rsidP="00586F95">
            <w:pPr>
              <w:spacing w:line="276" w:lineRule="auto"/>
              <w:jc w:val="both"/>
              <w:rPr>
                <w:rFonts w:ascii="Times New Roman" w:eastAsia="Calibri" w:hAnsi="Times New Roman" w:cs="Times New Roman"/>
              </w:rPr>
            </w:pP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ноябрь</w:t>
            </w:r>
          </w:p>
        </w:tc>
        <w:tc>
          <w:tcPr>
            <w:tcW w:w="1134"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w:t>
            </w:r>
          </w:p>
          <w:p w:rsidR="00586F95" w:rsidRPr="00295BD0" w:rsidRDefault="00586F95" w:rsidP="00586F95">
            <w:pPr>
              <w:spacing w:line="276" w:lineRule="auto"/>
              <w:jc w:val="both"/>
              <w:rPr>
                <w:rFonts w:ascii="Times New Roman" w:eastAsia="Calibri" w:hAnsi="Times New Roman" w:cs="Times New Roman"/>
              </w:rPr>
            </w:pP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w:t>
            </w:r>
          </w:p>
        </w:tc>
        <w:tc>
          <w:tcPr>
            <w:tcW w:w="1468"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3место</w:t>
            </w:r>
          </w:p>
          <w:p w:rsidR="00586F95" w:rsidRPr="00295BD0" w:rsidRDefault="00586F95" w:rsidP="00586F95">
            <w:pPr>
              <w:spacing w:line="276" w:lineRule="auto"/>
              <w:jc w:val="both"/>
              <w:rPr>
                <w:rFonts w:ascii="Times New Roman" w:eastAsia="Calibri" w:hAnsi="Times New Roman" w:cs="Times New Roman"/>
              </w:rPr>
            </w:pP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1место</w:t>
            </w:r>
          </w:p>
        </w:tc>
      </w:tr>
      <w:tr w:rsidR="00586F95" w:rsidRPr="00586F95" w:rsidTr="00295BD0">
        <w:trPr>
          <w:trHeight w:val="419"/>
        </w:trPr>
        <w:tc>
          <w:tcPr>
            <w:tcW w:w="993"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6б</w:t>
            </w:r>
          </w:p>
        </w:tc>
        <w:tc>
          <w:tcPr>
            <w:tcW w:w="4423"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1.Соревнования среди школьных спортивных клубов (ШСК)</w:t>
            </w:r>
          </w:p>
        </w:tc>
        <w:tc>
          <w:tcPr>
            <w:tcW w:w="1559"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март</w:t>
            </w:r>
          </w:p>
        </w:tc>
        <w:tc>
          <w:tcPr>
            <w:tcW w:w="1134"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8</w:t>
            </w:r>
          </w:p>
        </w:tc>
        <w:tc>
          <w:tcPr>
            <w:tcW w:w="1468"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 место</w:t>
            </w:r>
          </w:p>
        </w:tc>
      </w:tr>
      <w:tr w:rsidR="00586F95" w:rsidRPr="00586F95" w:rsidTr="00295BD0">
        <w:trPr>
          <w:trHeight w:val="1194"/>
        </w:trPr>
        <w:tc>
          <w:tcPr>
            <w:tcW w:w="993"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7а</w:t>
            </w:r>
          </w:p>
        </w:tc>
        <w:tc>
          <w:tcPr>
            <w:tcW w:w="4423"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1.Республиканский турнир по футболу</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 xml:space="preserve">2. Региональный этап </w:t>
            </w:r>
            <w:proofErr w:type="gramStart"/>
            <w:r w:rsidRPr="00295BD0">
              <w:rPr>
                <w:rFonts w:ascii="Times New Roman" w:eastAsia="Calibri" w:hAnsi="Times New Roman" w:cs="Times New Roman"/>
              </w:rPr>
              <w:t>Всероссийской</w:t>
            </w:r>
            <w:proofErr w:type="gramEnd"/>
            <w:r w:rsidRPr="00295BD0">
              <w:rPr>
                <w:rFonts w:ascii="Times New Roman" w:eastAsia="Calibri" w:hAnsi="Times New Roman" w:cs="Times New Roman"/>
              </w:rPr>
              <w:t xml:space="preserve"> открытой Спартаиады среди обучающихся «Настольный  теннис»</w:t>
            </w:r>
          </w:p>
        </w:tc>
        <w:tc>
          <w:tcPr>
            <w:tcW w:w="1559"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Октябрь</w:t>
            </w:r>
          </w:p>
          <w:p w:rsidR="00586F95" w:rsidRPr="00295BD0" w:rsidRDefault="00586F95" w:rsidP="00586F95">
            <w:pPr>
              <w:spacing w:line="276" w:lineRule="auto"/>
              <w:jc w:val="both"/>
              <w:rPr>
                <w:rFonts w:ascii="Times New Roman" w:eastAsia="Calibri" w:hAnsi="Times New Roman" w:cs="Times New Roman"/>
              </w:rPr>
            </w:pP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апрель</w:t>
            </w:r>
          </w:p>
        </w:tc>
        <w:tc>
          <w:tcPr>
            <w:tcW w:w="1134"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w:t>
            </w:r>
          </w:p>
          <w:p w:rsidR="00586F95" w:rsidRPr="00295BD0" w:rsidRDefault="00586F95" w:rsidP="00586F95">
            <w:pPr>
              <w:spacing w:line="276" w:lineRule="auto"/>
              <w:jc w:val="both"/>
              <w:rPr>
                <w:rFonts w:ascii="Times New Roman" w:eastAsia="Calibri" w:hAnsi="Times New Roman" w:cs="Times New Roman"/>
              </w:rPr>
            </w:pP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w:t>
            </w:r>
          </w:p>
        </w:tc>
        <w:tc>
          <w:tcPr>
            <w:tcW w:w="1468"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1место</w:t>
            </w:r>
          </w:p>
          <w:p w:rsidR="00586F95" w:rsidRPr="00295BD0" w:rsidRDefault="00586F95" w:rsidP="00586F95">
            <w:pPr>
              <w:spacing w:line="276" w:lineRule="auto"/>
              <w:jc w:val="both"/>
              <w:rPr>
                <w:rFonts w:ascii="Times New Roman" w:eastAsia="Calibri" w:hAnsi="Times New Roman" w:cs="Times New Roman"/>
              </w:rPr>
            </w:pP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w:t>
            </w:r>
          </w:p>
        </w:tc>
      </w:tr>
      <w:tr w:rsidR="00586F95" w:rsidRPr="00586F95" w:rsidTr="00295BD0">
        <w:trPr>
          <w:trHeight w:val="305"/>
        </w:trPr>
        <w:tc>
          <w:tcPr>
            <w:tcW w:w="993"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7в</w:t>
            </w:r>
          </w:p>
        </w:tc>
        <w:tc>
          <w:tcPr>
            <w:tcW w:w="4423"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Районный турнир по мини футболу</w:t>
            </w:r>
          </w:p>
        </w:tc>
        <w:tc>
          <w:tcPr>
            <w:tcW w:w="1559"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октябрь</w:t>
            </w:r>
          </w:p>
        </w:tc>
        <w:tc>
          <w:tcPr>
            <w:tcW w:w="1134"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12</w:t>
            </w:r>
          </w:p>
        </w:tc>
        <w:tc>
          <w:tcPr>
            <w:tcW w:w="1468"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 место</w:t>
            </w:r>
          </w:p>
        </w:tc>
      </w:tr>
      <w:tr w:rsidR="00586F95" w:rsidRPr="00586F95" w:rsidTr="00295BD0">
        <w:trPr>
          <w:trHeight w:val="1288"/>
        </w:trPr>
        <w:tc>
          <w:tcPr>
            <w:tcW w:w="993"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9а</w:t>
            </w:r>
          </w:p>
        </w:tc>
        <w:tc>
          <w:tcPr>
            <w:tcW w:w="4423" w:type="dxa"/>
          </w:tcPr>
          <w:p w:rsidR="00586F95" w:rsidRPr="00295BD0" w:rsidRDefault="00586F95" w:rsidP="00851C42">
            <w:pPr>
              <w:numPr>
                <w:ilvl w:val="0"/>
                <w:numId w:val="48"/>
              </w:numPr>
              <w:spacing w:line="276" w:lineRule="auto"/>
              <w:ind w:left="0" w:hanging="828"/>
              <w:contextualSpacing/>
              <w:jc w:val="both"/>
              <w:rPr>
                <w:rFonts w:ascii="Times New Roman" w:eastAsia="Times New Roman" w:hAnsi="Times New Roman" w:cs="Times New Roman"/>
                <w:lang w:eastAsia="ru-RU"/>
              </w:rPr>
            </w:pPr>
            <w:r w:rsidRPr="00295BD0">
              <w:rPr>
                <w:rFonts w:ascii="Times New Roman" w:eastAsia="Times New Roman" w:hAnsi="Times New Roman" w:cs="Times New Roman"/>
                <w:lang w:eastAsia="ru-RU"/>
              </w:rPr>
              <w:t>1.«Осенний кросс». Районный этап.</w:t>
            </w:r>
          </w:p>
          <w:p w:rsidR="00586F95" w:rsidRPr="00295BD0" w:rsidRDefault="00586F95" w:rsidP="00851C42">
            <w:pPr>
              <w:numPr>
                <w:ilvl w:val="0"/>
                <w:numId w:val="48"/>
              </w:numPr>
              <w:spacing w:line="276" w:lineRule="auto"/>
              <w:ind w:left="0" w:hanging="828"/>
              <w:contextualSpacing/>
              <w:jc w:val="both"/>
              <w:rPr>
                <w:rFonts w:ascii="Times New Roman" w:eastAsia="Times New Roman" w:hAnsi="Times New Roman" w:cs="Times New Roman"/>
                <w:lang w:eastAsia="ru-RU"/>
              </w:rPr>
            </w:pPr>
            <w:r w:rsidRPr="00295BD0">
              <w:rPr>
                <w:rFonts w:ascii="Times New Roman" w:eastAsia="Times New Roman" w:hAnsi="Times New Roman" w:cs="Times New Roman"/>
                <w:lang w:eastAsia="ru-RU"/>
              </w:rPr>
              <w:t>2.Всероссийские «Президентские состязания».</w:t>
            </w:r>
          </w:p>
          <w:p w:rsidR="00586F95" w:rsidRPr="00295BD0" w:rsidRDefault="00586F95" w:rsidP="00851C42">
            <w:pPr>
              <w:numPr>
                <w:ilvl w:val="0"/>
                <w:numId w:val="48"/>
              </w:numPr>
              <w:spacing w:line="276" w:lineRule="auto"/>
              <w:ind w:left="0" w:hanging="828"/>
              <w:contextualSpacing/>
              <w:jc w:val="both"/>
              <w:rPr>
                <w:rFonts w:ascii="Times New Roman" w:eastAsia="Times New Roman" w:hAnsi="Times New Roman" w:cs="Times New Roman"/>
                <w:lang w:eastAsia="ru-RU"/>
              </w:rPr>
            </w:pPr>
            <w:r w:rsidRPr="00295BD0">
              <w:rPr>
                <w:rFonts w:ascii="Times New Roman" w:eastAsia="Times New Roman" w:hAnsi="Times New Roman" w:cs="Times New Roman"/>
                <w:lang w:eastAsia="ru-RU"/>
              </w:rPr>
              <w:t>3. Районные состязания по настольному теннису</w:t>
            </w:r>
          </w:p>
        </w:tc>
        <w:tc>
          <w:tcPr>
            <w:tcW w:w="1559"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октябрь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сентябрь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ноябрь</w:t>
            </w:r>
          </w:p>
        </w:tc>
        <w:tc>
          <w:tcPr>
            <w:tcW w:w="1134"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11</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w:t>
            </w:r>
          </w:p>
        </w:tc>
        <w:tc>
          <w:tcPr>
            <w:tcW w:w="1468"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w:t>
            </w:r>
          </w:p>
        </w:tc>
      </w:tr>
      <w:tr w:rsidR="00586F95" w:rsidRPr="00586F95" w:rsidTr="00295BD0">
        <w:trPr>
          <w:trHeight w:val="561"/>
        </w:trPr>
        <w:tc>
          <w:tcPr>
            <w:tcW w:w="993"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9бв</w:t>
            </w:r>
          </w:p>
        </w:tc>
        <w:tc>
          <w:tcPr>
            <w:tcW w:w="4423"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1.Всероссийские спортивные соревнования школьников «Президентские состязания»</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 Районные соревнования «Осенний кросс»</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 Республиканский турнир по наст. Теннису</w:t>
            </w:r>
          </w:p>
        </w:tc>
        <w:tc>
          <w:tcPr>
            <w:tcW w:w="1559"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ноябрь</w:t>
            </w:r>
          </w:p>
          <w:p w:rsidR="00586F95" w:rsidRPr="00295BD0" w:rsidRDefault="00586F95" w:rsidP="00586F95">
            <w:pPr>
              <w:spacing w:line="276" w:lineRule="auto"/>
              <w:jc w:val="both"/>
              <w:rPr>
                <w:rFonts w:ascii="Times New Roman" w:eastAsia="Calibri" w:hAnsi="Times New Roman" w:cs="Times New Roman"/>
              </w:rPr>
            </w:pP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ноябрь</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апрель</w:t>
            </w:r>
          </w:p>
        </w:tc>
        <w:tc>
          <w:tcPr>
            <w:tcW w:w="1134"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w:t>
            </w:r>
          </w:p>
          <w:p w:rsidR="00586F95" w:rsidRPr="00295BD0" w:rsidRDefault="00586F95" w:rsidP="00586F95">
            <w:pPr>
              <w:spacing w:line="276" w:lineRule="auto"/>
              <w:jc w:val="both"/>
              <w:rPr>
                <w:rFonts w:ascii="Times New Roman" w:eastAsia="Calibri" w:hAnsi="Times New Roman" w:cs="Times New Roman"/>
              </w:rPr>
            </w:pP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6</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4</w:t>
            </w:r>
          </w:p>
        </w:tc>
        <w:tc>
          <w:tcPr>
            <w:tcW w:w="1468"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 место</w:t>
            </w:r>
          </w:p>
          <w:p w:rsidR="00586F95" w:rsidRPr="00295BD0" w:rsidRDefault="00586F95" w:rsidP="00586F95">
            <w:pPr>
              <w:spacing w:line="276" w:lineRule="auto"/>
              <w:jc w:val="both"/>
              <w:rPr>
                <w:rFonts w:ascii="Times New Roman" w:eastAsia="Calibri" w:hAnsi="Times New Roman" w:cs="Times New Roman"/>
              </w:rPr>
            </w:pP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 xml:space="preserve">1 и 2 места </w:t>
            </w:r>
          </w:p>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 место</w:t>
            </w:r>
          </w:p>
        </w:tc>
      </w:tr>
      <w:tr w:rsidR="00586F95" w:rsidRPr="00586F95" w:rsidTr="00295BD0">
        <w:trPr>
          <w:trHeight w:val="640"/>
        </w:trPr>
        <w:tc>
          <w:tcPr>
            <w:tcW w:w="993"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2а</w:t>
            </w:r>
          </w:p>
        </w:tc>
        <w:tc>
          <w:tcPr>
            <w:tcW w:w="4423"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1.Районный этап эстафеты «Веселые старты» среди 2-х классов</w:t>
            </w:r>
          </w:p>
        </w:tc>
        <w:tc>
          <w:tcPr>
            <w:tcW w:w="1559"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апрель</w:t>
            </w:r>
          </w:p>
        </w:tc>
        <w:tc>
          <w:tcPr>
            <w:tcW w:w="1134"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12</w:t>
            </w:r>
          </w:p>
        </w:tc>
        <w:tc>
          <w:tcPr>
            <w:tcW w:w="1468" w:type="dxa"/>
          </w:tcPr>
          <w:p w:rsidR="00586F95" w:rsidRPr="00295BD0" w:rsidRDefault="00586F95" w:rsidP="00586F95">
            <w:pPr>
              <w:spacing w:line="276" w:lineRule="auto"/>
              <w:jc w:val="both"/>
              <w:rPr>
                <w:rFonts w:ascii="Times New Roman" w:eastAsia="Calibri" w:hAnsi="Times New Roman" w:cs="Times New Roman"/>
              </w:rPr>
            </w:pPr>
            <w:r w:rsidRPr="00295BD0">
              <w:rPr>
                <w:rFonts w:ascii="Times New Roman" w:eastAsia="Calibri" w:hAnsi="Times New Roman" w:cs="Times New Roman"/>
              </w:rPr>
              <w:t>3место</w:t>
            </w:r>
          </w:p>
        </w:tc>
      </w:tr>
    </w:tbl>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Для достижения поставленных целей, на территории  школы оборудован стадион с многофункциональной  площадкой для баскетбола, волейбола, футбольным полем, беговой дорожкой, ямой для прыжков в длину, гимнастической  площадкой.  Школьный стадион используется для осуществления образовательного процесса в рамках реализации дисциплины «Физическая культура»</w:t>
      </w:r>
      <w:proofErr w:type="gramStart"/>
      <w:r w:rsidRPr="00586F95">
        <w:rPr>
          <w:rFonts w:ascii="Times New Roman" w:eastAsia="Calibri" w:hAnsi="Times New Roman" w:cs="Times New Roman"/>
          <w:sz w:val="24"/>
          <w:szCs w:val="24"/>
        </w:rPr>
        <w:t xml:space="preserve"> ,</w:t>
      </w:r>
      <w:proofErr w:type="gramEnd"/>
      <w:r w:rsidRPr="00586F95">
        <w:rPr>
          <w:rFonts w:ascii="Times New Roman" w:eastAsia="Calibri" w:hAnsi="Times New Roman" w:cs="Times New Roman"/>
          <w:sz w:val="24"/>
          <w:szCs w:val="24"/>
        </w:rPr>
        <w:t>проведения занятий в спортивных секциях, занятий внеурочной деятельности физкультурно-оздоровительной направленности, организации и проведения городских спортивных и физкультурных мероприятий. </w:t>
      </w:r>
      <w:r w:rsidRPr="00586F95">
        <w:rPr>
          <w:rFonts w:ascii="Times New Roman" w:eastAsia="Calibri" w:hAnsi="Times New Roman" w:cs="Times New Roman"/>
          <w:sz w:val="24"/>
          <w:szCs w:val="24"/>
        </w:rPr>
        <w:tab/>
      </w:r>
    </w:p>
    <w:p w:rsidR="00586F95" w:rsidRPr="00586F95" w:rsidRDefault="00586F95" w:rsidP="00295BD0">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Внеклассная спортивно-массовая работа в школе сопровождается системой школьных спортивных соревнований — Спартакиад. Их любят учащиеся, они стимулируют их к систематическим, регулярным занятиям спортом. Сп</w:t>
      </w:r>
      <w:r w:rsidR="00295BD0">
        <w:rPr>
          <w:rFonts w:ascii="Times New Roman" w:eastAsia="Calibri" w:hAnsi="Times New Roman" w:cs="Times New Roman"/>
          <w:sz w:val="24"/>
          <w:szCs w:val="24"/>
        </w:rPr>
        <w:t xml:space="preserve">артакиады являются эффективной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формой пропаганды физической культуры и спорта среди школьников.  Внутришкольные соревнования проводятся по разным видам спорта на протяжении всего учебного года</w:t>
      </w:r>
      <w:proofErr w:type="gramStart"/>
      <w:r w:rsidRPr="00586F95">
        <w:rPr>
          <w:rFonts w:ascii="Times New Roman" w:eastAsia="Calibri" w:hAnsi="Times New Roman" w:cs="Times New Roman"/>
          <w:sz w:val="24"/>
          <w:szCs w:val="24"/>
        </w:rPr>
        <w:t>:б</w:t>
      </w:r>
      <w:proofErr w:type="gramEnd"/>
      <w:r w:rsidRPr="00586F95">
        <w:rPr>
          <w:rFonts w:ascii="Times New Roman" w:eastAsia="Calibri" w:hAnsi="Times New Roman" w:cs="Times New Roman"/>
          <w:sz w:val="24"/>
          <w:szCs w:val="24"/>
        </w:rPr>
        <w:t xml:space="preserve">аскетбол, волейбол, минифутбол, настольный теннис, шахматы.  </w:t>
      </w:r>
    </w:p>
    <w:p w:rsidR="00586F95" w:rsidRPr="00586F95" w:rsidRDefault="00586F95" w:rsidP="00586F95">
      <w:pPr>
        <w:spacing w:after="160"/>
        <w:ind w:firstLine="708"/>
        <w:jc w:val="both"/>
        <w:rPr>
          <w:rFonts w:ascii="Times New Roman" w:eastAsia="Calibri" w:hAnsi="Times New Roman" w:cs="Times New Roman"/>
          <w:b/>
          <w:color w:val="FF0000"/>
          <w:sz w:val="24"/>
          <w:szCs w:val="24"/>
          <w:shd w:val="clear" w:color="auto" w:fill="FFFFFF"/>
        </w:rPr>
      </w:pPr>
      <w:r w:rsidRPr="00295BD0">
        <w:rPr>
          <w:rFonts w:ascii="Times New Roman" w:eastAsia="Calibri" w:hAnsi="Times New Roman" w:cs="Times New Roman"/>
          <w:noProof/>
          <w:sz w:val="24"/>
          <w:szCs w:val="24"/>
          <w:shd w:val="clear" w:color="auto" w:fill="FFFFFF"/>
          <w:lang w:eastAsia="ru-RU"/>
        </w:rPr>
        <w:drawing>
          <wp:anchor distT="0" distB="0" distL="114300" distR="114300" simplePos="0" relativeHeight="251663360" behindDoc="0" locked="0" layoutInCell="1" allowOverlap="1" wp14:anchorId="5C7A2592" wp14:editId="5500408F">
            <wp:simplePos x="0" y="0"/>
            <wp:positionH relativeFrom="column">
              <wp:posOffset>4445</wp:posOffset>
            </wp:positionH>
            <wp:positionV relativeFrom="paragraph">
              <wp:posOffset>156210</wp:posOffset>
            </wp:positionV>
            <wp:extent cx="3746500" cy="2807970"/>
            <wp:effectExtent l="0" t="0" r="6350" b="0"/>
            <wp:wrapSquare wrapText="bothSides"/>
            <wp:docPr id="14" name="Рисунок 14" descr="C:\Users\user\Pictures\8d33d152-df78-4813-86d9-a010fa8246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8d33d152-df78-4813-86d9-a010fa82465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6500" cy="280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5BD0">
        <w:rPr>
          <w:rFonts w:ascii="Times New Roman" w:eastAsia="Calibri" w:hAnsi="Times New Roman" w:cs="Times New Roman"/>
          <w:sz w:val="24"/>
          <w:szCs w:val="24"/>
          <w:shd w:val="clear" w:color="auto" w:fill="FFFFFF"/>
        </w:rPr>
        <w:t>Так с 24-26 января 2023 года</w:t>
      </w:r>
      <w:r w:rsidRPr="00295BD0">
        <w:rPr>
          <w:rFonts w:ascii="Times New Roman" w:eastAsia="Calibri" w:hAnsi="Times New Roman" w:cs="Times New Roman"/>
          <w:sz w:val="24"/>
          <w:szCs w:val="24"/>
        </w:rPr>
        <w:t xml:space="preserve"> </w:t>
      </w:r>
      <w:r w:rsidRPr="00586F95">
        <w:rPr>
          <w:rFonts w:ascii="Times New Roman" w:eastAsia="Calibri" w:hAnsi="Times New Roman" w:cs="Times New Roman"/>
          <w:sz w:val="24"/>
          <w:szCs w:val="24"/>
        </w:rPr>
        <w:t>в</w:t>
      </w:r>
      <w:r w:rsidRPr="00586F95">
        <w:rPr>
          <w:rFonts w:ascii="Times New Roman" w:eastAsia="Calibri" w:hAnsi="Times New Roman" w:cs="Times New Roman"/>
          <w:b/>
          <w:sz w:val="24"/>
          <w:szCs w:val="24"/>
        </w:rPr>
        <w:t xml:space="preserve"> </w:t>
      </w:r>
      <w:r w:rsidRPr="00586F95">
        <w:rPr>
          <w:rFonts w:ascii="Times New Roman" w:eastAsia="Calibri" w:hAnsi="Times New Roman" w:cs="Times New Roman"/>
          <w:sz w:val="24"/>
          <w:szCs w:val="24"/>
        </w:rPr>
        <w:t>ГБОУ «Центр образования города Гудермес» под руководством учителей физкультуры</w:t>
      </w:r>
      <w:r w:rsidR="00295BD0">
        <w:rPr>
          <w:rFonts w:ascii="Times New Roman" w:eastAsia="Calibri" w:hAnsi="Times New Roman" w:cs="Times New Roman"/>
          <w:sz w:val="24"/>
          <w:szCs w:val="24"/>
        </w:rPr>
        <w:t xml:space="preserve"> Макшарипова А.Ш. и Аюбова М.Б. </w:t>
      </w:r>
      <w:r w:rsidRPr="00586F95">
        <w:rPr>
          <w:rFonts w:ascii="Times New Roman" w:eastAsia="Calibri" w:hAnsi="Times New Roman" w:cs="Times New Roman"/>
          <w:sz w:val="24"/>
          <w:szCs w:val="24"/>
        </w:rPr>
        <w:t>проведен </w:t>
      </w:r>
      <w:r w:rsidRPr="00586F95">
        <w:rPr>
          <w:rFonts w:ascii="Times New Roman" w:eastAsia="Calibri" w:hAnsi="Times New Roman" w:cs="Times New Roman"/>
          <w:b/>
          <w:bCs/>
          <w:sz w:val="24"/>
          <w:szCs w:val="24"/>
        </w:rPr>
        <w:t xml:space="preserve">Всероссийский спортивный фестиваль Российского движения школьников в виде </w:t>
      </w:r>
      <w:r w:rsidRPr="00586F95">
        <w:rPr>
          <w:rFonts w:ascii="Times New Roman" w:eastAsia="Calibri" w:hAnsi="Times New Roman" w:cs="Times New Roman"/>
          <w:b/>
          <w:bCs/>
          <w:sz w:val="24"/>
          <w:szCs w:val="24"/>
        </w:rPr>
        <w:lastRenderedPageBreak/>
        <w:t xml:space="preserve">программы </w:t>
      </w:r>
      <w:r w:rsidRPr="00295BD0">
        <w:rPr>
          <w:rFonts w:ascii="Times New Roman" w:eastAsia="Calibri" w:hAnsi="Times New Roman" w:cs="Times New Roman"/>
          <w:b/>
          <w:bCs/>
          <w:sz w:val="24"/>
          <w:szCs w:val="24"/>
        </w:rPr>
        <w:t>«Веселые старты</w:t>
      </w:r>
      <w:r w:rsidRPr="00586F95">
        <w:rPr>
          <w:rFonts w:ascii="Times New Roman" w:eastAsia="Calibri" w:hAnsi="Times New Roman" w:cs="Times New Roman"/>
          <w:b/>
          <w:bCs/>
          <w:color w:val="FF0000"/>
          <w:sz w:val="24"/>
          <w:szCs w:val="24"/>
        </w:rPr>
        <w:t>»</w:t>
      </w:r>
      <w:r w:rsidRPr="00586F95">
        <w:rPr>
          <w:rFonts w:ascii="Times New Roman" w:eastAsia="Calibri" w:hAnsi="Times New Roman" w:cs="Times New Roman"/>
          <w:b/>
          <w:bCs/>
          <w:sz w:val="24"/>
          <w:szCs w:val="24"/>
        </w:rPr>
        <w:t xml:space="preserve"> с </w:t>
      </w:r>
      <w:r w:rsidRPr="00586F95">
        <w:rPr>
          <w:rFonts w:ascii="Times New Roman" w:eastAsia="Calibri" w:hAnsi="Times New Roman" w:cs="Times New Roman"/>
          <w:sz w:val="24"/>
          <w:szCs w:val="24"/>
        </w:rPr>
        <w:t>целью укрепления здоровья, вовлечение школьников в систематические занятия физической культурой.</w:t>
      </w:r>
    </w:p>
    <w:p w:rsidR="00586F95" w:rsidRPr="00586F95" w:rsidRDefault="00586F95" w:rsidP="00586F95">
      <w:pPr>
        <w:spacing w:after="16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shd w:val="clear" w:color="auto" w:fill="FFFFFF"/>
        </w:rPr>
        <w:t xml:space="preserve">      </w:t>
      </w:r>
      <w:r w:rsidRPr="00586F95">
        <w:rPr>
          <w:rFonts w:ascii="Times New Roman" w:eastAsia="Calibri" w:hAnsi="Times New Roman" w:cs="Times New Roman"/>
          <w:sz w:val="24"/>
          <w:szCs w:val="24"/>
          <w:shd w:val="clear" w:color="auto" w:fill="FFFFFF"/>
        </w:rPr>
        <w:tab/>
        <w:t>В первый день соревновались 2"А", 2"Б" и 2 "В" классы. Ребята показали все свои лучшие качества в работе настоящей слаженной команды!</w:t>
      </w:r>
    </w:p>
    <w:p w:rsidR="00586F95" w:rsidRPr="00586F95" w:rsidRDefault="00586F95" w:rsidP="00586F95">
      <w:pPr>
        <w:spacing w:after="160"/>
        <w:ind w:firstLine="708"/>
        <w:jc w:val="both"/>
        <w:rPr>
          <w:rFonts w:ascii="Times New Roman" w:eastAsia="Calibri" w:hAnsi="Times New Roman" w:cs="Times New Roman"/>
          <w:sz w:val="24"/>
          <w:szCs w:val="24"/>
          <w:shd w:val="clear" w:color="auto" w:fill="FFFFFF"/>
        </w:rPr>
      </w:pPr>
      <w:r w:rsidRPr="00586F95">
        <w:rPr>
          <w:rFonts w:ascii="Times New Roman" w:eastAsia="Calibri" w:hAnsi="Times New Roman" w:cs="Times New Roman"/>
          <w:noProof/>
          <w:sz w:val="24"/>
          <w:szCs w:val="24"/>
          <w:shd w:val="clear" w:color="auto" w:fill="FFFFFF"/>
          <w:lang w:eastAsia="ru-RU"/>
        </w:rPr>
        <w:drawing>
          <wp:anchor distT="0" distB="0" distL="114300" distR="114300" simplePos="0" relativeHeight="251664384" behindDoc="1" locked="0" layoutInCell="1" allowOverlap="1" wp14:anchorId="195707B3" wp14:editId="3ACF28A8">
            <wp:simplePos x="0" y="0"/>
            <wp:positionH relativeFrom="column">
              <wp:posOffset>1976120</wp:posOffset>
            </wp:positionH>
            <wp:positionV relativeFrom="paragraph">
              <wp:posOffset>495300</wp:posOffset>
            </wp:positionV>
            <wp:extent cx="4061460" cy="2800350"/>
            <wp:effectExtent l="0" t="0" r="0" b="0"/>
            <wp:wrapSquare wrapText="bothSides"/>
            <wp:docPr id="15" name="Рисунок 15" descr="C:\Users\user\Pictures\d0cba61e-64c9-4a5f-9a95-d2ead7bed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d0cba61e-64c9-4a5f-9a95-d2ead7bed6f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61460"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6F95">
        <w:rPr>
          <w:rFonts w:ascii="Times New Roman" w:eastAsia="Calibri" w:hAnsi="Times New Roman" w:cs="Times New Roman"/>
          <w:sz w:val="24"/>
          <w:szCs w:val="24"/>
          <w:shd w:val="clear" w:color="auto" w:fill="FFFFFF"/>
        </w:rPr>
        <w:t>Команды состязались в спортивных эстафетах «Змейка», «Стремительные», »Пингвины», «Сцепка вагонов» и др. За команду каждого класса активно «болели» одноклассники, а особенно активно - воспитатели</w:t>
      </w:r>
      <w:proofErr w:type="gramStart"/>
      <w:r w:rsidRPr="00586F95">
        <w:rPr>
          <w:rFonts w:ascii="Times New Roman" w:eastAsia="Calibri" w:hAnsi="Times New Roman" w:cs="Times New Roman"/>
          <w:sz w:val="24"/>
          <w:szCs w:val="24"/>
          <w:shd w:val="clear" w:color="auto" w:fill="FFFFFF"/>
        </w:rPr>
        <w:t>!П</w:t>
      </w:r>
      <w:proofErr w:type="gramEnd"/>
      <w:r w:rsidRPr="00586F95">
        <w:rPr>
          <w:rFonts w:ascii="Times New Roman" w:eastAsia="Calibri" w:hAnsi="Times New Roman" w:cs="Times New Roman"/>
          <w:sz w:val="24"/>
          <w:szCs w:val="24"/>
          <w:shd w:val="clear" w:color="auto" w:fill="FFFFFF"/>
        </w:rPr>
        <w:t>о итогам первого дня соревнований команда 2 «А» класса заняла почетное 1 место!</w:t>
      </w:r>
    </w:p>
    <w:p w:rsidR="00586F95" w:rsidRPr="00586F95" w:rsidRDefault="00586F95" w:rsidP="00586F95">
      <w:pPr>
        <w:spacing w:after="160"/>
        <w:jc w:val="both"/>
        <w:rPr>
          <w:rFonts w:ascii="Times New Roman" w:eastAsia="Calibri" w:hAnsi="Times New Roman" w:cs="Times New Roman"/>
          <w:sz w:val="24"/>
          <w:szCs w:val="24"/>
          <w:shd w:val="clear" w:color="auto" w:fill="FFFFFF"/>
        </w:rPr>
      </w:pPr>
      <w:r w:rsidRPr="00586F95">
        <w:rPr>
          <w:rFonts w:ascii="Times New Roman" w:eastAsia="Calibri" w:hAnsi="Times New Roman" w:cs="Times New Roman"/>
          <w:sz w:val="24"/>
          <w:szCs w:val="24"/>
          <w:shd w:val="clear" w:color="auto" w:fill="FFFFFF"/>
        </w:rPr>
        <w:t xml:space="preserve">            25 января состоялись «Веселые старты» для 3-х классов. Все этапы этих увлекательных соревнований проходили в напряжённой борьбе. Спортивный задор и желание добиться победы захватывали соревнующихся на столько, что они не замечали происходящего вокруг. Все старались изо всех сил прийти к финишу первым. Фортуна улыбнулась команде 3а класса (Воспитатель Гилисханова С.М.).</w:t>
      </w:r>
    </w:p>
    <w:p w:rsidR="008A2A36" w:rsidRDefault="00586F95" w:rsidP="008A2A36">
      <w:pPr>
        <w:spacing w:after="160"/>
        <w:jc w:val="both"/>
        <w:rPr>
          <w:rFonts w:ascii="Times New Roman" w:eastAsia="Calibri" w:hAnsi="Times New Roman" w:cs="Times New Roman"/>
          <w:color w:val="000000"/>
          <w:sz w:val="24"/>
          <w:szCs w:val="24"/>
        </w:rPr>
      </w:pPr>
      <w:r w:rsidRPr="00295BD0">
        <w:rPr>
          <w:rFonts w:ascii="Times New Roman" w:eastAsia="Calibri" w:hAnsi="Times New Roman" w:cs="Times New Roman"/>
          <w:sz w:val="24"/>
          <w:szCs w:val="24"/>
          <w:shd w:val="clear" w:color="auto" w:fill="FFFFFF"/>
        </w:rPr>
        <w:t xml:space="preserve"> 26 января проведен 3 этап состязаний среди обучающихся 4-х классов</w:t>
      </w:r>
      <w:r w:rsidRPr="00586F95">
        <w:rPr>
          <w:rFonts w:ascii="Times New Roman" w:eastAsia="Calibri" w:hAnsi="Times New Roman" w:cs="Times New Roman"/>
          <w:b/>
          <w:color w:val="FF0000"/>
          <w:sz w:val="24"/>
          <w:szCs w:val="24"/>
          <w:shd w:val="clear" w:color="auto" w:fill="FFFFFF"/>
        </w:rPr>
        <w:t>.</w:t>
      </w:r>
      <w:r w:rsidRPr="00586F95">
        <w:rPr>
          <w:rFonts w:ascii="Times New Roman" w:eastAsia="Calibri" w:hAnsi="Times New Roman" w:cs="Times New Roman"/>
          <w:color w:val="FF0000"/>
          <w:sz w:val="24"/>
          <w:szCs w:val="24"/>
          <w:shd w:val="clear" w:color="auto" w:fill="FFFFFF"/>
        </w:rPr>
        <w:t xml:space="preserve"> </w:t>
      </w:r>
      <w:r w:rsidRPr="00586F95">
        <w:rPr>
          <w:rFonts w:ascii="Times New Roman" w:eastAsia="Calibri" w:hAnsi="Times New Roman" w:cs="Times New Roman"/>
          <w:sz w:val="24"/>
          <w:szCs w:val="24"/>
          <w:shd w:val="clear" w:color="auto" w:fill="FFFFFF"/>
        </w:rPr>
        <w:t>В этом поединке победу одержала команда 4в класса (Воспитатель Эдилгериева М.И.).</w:t>
      </w:r>
      <w:r w:rsidRPr="00586F95">
        <w:rPr>
          <w:rFonts w:ascii="Times New Roman" w:eastAsia="Calibri" w:hAnsi="Times New Roman" w:cs="Times New Roman"/>
          <w:color w:val="000000"/>
          <w:sz w:val="24"/>
          <w:szCs w:val="24"/>
        </w:rPr>
        <w:t xml:space="preserve">   </w:t>
      </w:r>
    </w:p>
    <w:p w:rsidR="00586F95" w:rsidRPr="008A2A36" w:rsidRDefault="008A2A36" w:rsidP="008A2A36">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586F95" w:rsidRPr="00295BD0">
        <w:rPr>
          <w:rFonts w:ascii="Times New Roman" w:eastAsia="Times New Roman" w:hAnsi="Times New Roman" w:cs="Times New Roman"/>
          <w:b/>
          <w:sz w:val="24"/>
          <w:szCs w:val="24"/>
          <w:bdr w:val="none" w:sz="0" w:space="0" w:color="auto" w:frame="1"/>
          <w:lang w:eastAsia="ru-RU"/>
        </w:rPr>
        <w:t>Ежегодная школьная научно-исследовательская конференция</w:t>
      </w:r>
    </w:p>
    <w:p w:rsidR="00586F95" w:rsidRPr="00586F95" w:rsidRDefault="00586F95" w:rsidP="008A2A36">
      <w:pPr>
        <w:spacing w:after="0" w:line="240" w:lineRule="auto"/>
        <w:ind w:firstLine="708"/>
        <w:jc w:val="center"/>
        <w:rPr>
          <w:rFonts w:ascii="Times New Roman" w:eastAsia="Times New Roman" w:hAnsi="Times New Roman" w:cs="Times New Roman"/>
          <w:color w:val="000000"/>
          <w:sz w:val="24"/>
          <w:szCs w:val="24"/>
          <w:lang w:eastAsia="ja-JP"/>
        </w:rPr>
      </w:pPr>
      <w:r w:rsidRPr="00295BD0">
        <w:rPr>
          <w:rFonts w:ascii="Times New Roman" w:eastAsia="Times New Roman" w:hAnsi="Times New Roman" w:cs="Times New Roman"/>
          <w:b/>
          <w:sz w:val="24"/>
          <w:szCs w:val="24"/>
          <w:bdr w:val="none" w:sz="0" w:space="0" w:color="auto" w:frame="1"/>
          <w:lang w:eastAsia="ru-RU"/>
        </w:rPr>
        <w:t>«Шаг в наук</w:t>
      </w:r>
      <w:r w:rsidRPr="00295BD0">
        <w:rPr>
          <w:rFonts w:ascii="Times New Roman" w:eastAsia="Times New Roman" w:hAnsi="Times New Roman" w:cs="Times New Roman"/>
          <w:b/>
          <w:szCs w:val="24"/>
          <w:bdr w:val="none" w:sz="0" w:space="0" w:color="auto" w:frame="1"/>
          <w:lang w:eastAsia="ru-RU"/>
        </w:rPr>
        <w:t>у</w:t>
      </w:r>
      <w:r w:rsidRPr="00295BD0">
        <w:rPr>
          <w:rFonts w:ascii="Times New Roman" w:eastAsia="Times New Roman" w:hAnsi="Times New Roman" w:cs="Times New Roman"/>
          <w:b/>
          <w:sz w:val="24"/>
          <w:szCs w:val="24"/>
          <w:bdr w:val="none" w:sz="0" w:space="0" w:color="auto" w:frame="1"/>
          <w:lang w:eastAsia="ru-RU"/>
        </w:rPr>
        <w:t>»</w:t>
      </w: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Научно-практическая конференция является итогом учебной, творческой, практической, исследовательской деятельности учащихся, которая связана с решением учащимися творческих, исследовательских задач, часто с заранее неизвестным результатом в различных областях науки, техники, искусства.</w:t>
      </w:r>
    </w:p>
    <w:p w:rsidR="00586F95" w:rsidRPr="00586F95" w:rsidRDefault="00586F95" w:rsidP="00586F95">
      <w:pPr>
        <w:spacing w:after="0"/>
        <w:ind w:firstLine="708"/>
        <w:jc w:val="both"/>
        <w:rPr>
          <w:rFonts w:ascii="Times New Roman" w:eastAsia="Calibri" w:hAnsi="Times New Roman" w:cs="Times New Roman"/>
          <w:b/>
          <w:sz w:val="24"/>
          <w:szCs w:val="24"/>
        </w:rPr>
      </w:pPr>
      <w:r w:rsidRPr="00586F95">
        <w:rPr>
          <w:rFonts w:ascii="Times New Roman" w:eastAsia="Calibri" w:hAnsi="Times New Roman" w:cs="Times New Roman"/>
          <w:sz w:val="24"/>
          <w:szCs w:val="24"/>
        </w:rPr>
        <w:t>НПК проводится ежегодно один раз в учебном году. Целью научно – практической конференции является выявление одарённых детей, поддержка исследовательского творчества всех участников образовательного процесса  школы.</w:t>
      </w: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К числу основных задач НПК относятся:</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консолидация усилий педагогов и учащихся в развитии исследовательской и творческой деятельности;</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формирование проектно-исследовательской культуры учителей и обучающихся, повышение профессионального уровня и педагогического мастерства учителя, развитие исследовательских  навыков  и навыков проектирования у учащихся;</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развитие  у обучающихся навыков публичного выступления, применение различных способов  презентации результатов своего исследования;</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создание условий для профессионального самоопределения учащихся.</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Calibri" w:eastAsia="Calibri" w:hAnsi="Calibri" w:cs="Times New Roman"/>
          <w:sz w:val="28"/>
          <w:szCs w:val="28"/>
        </w:rPr>
        <w:lastRenderedPageBreak/>
        <w:tab/>
      </w:r>
      <w:r w:rsidRPr="00586F95">
        <w:rPr>
          <w:rFonts w:ascii="Times New Roman" w:eastAsia="Calibri" w:hAnsi="Times New Roman" w:cs="Times New Roman"/>
          <w:sz w:val="24"/>
          <w:szCs w:val="24"/>
        </w:rPr>
        <w:t xml:space="preserve">На конференцию после предварительного отбора из 17 были представлены  9 проектов  воспитателей 2-9классов ШПД: </w:t>
      </w:r>
    </w:p>
    <w:tbl>
      <w:tblPr>
        <w:tblStyle w:val="141"/>
        <w:tblW w:w="9534" w:type="dxa"/>
        <w:tblInd w:w="250" w:type="dxa"/>
        <w:tblLook w:val="04A0" w:firstRow="1" w:lastRow="0" w:firstColumn="1" w:lastColumn="0" w:noHBand="0" w:noVBand="1"/>
      </w:tblPr>
      <w:tblGrid>
        <w:gridCol w:w="567"/>
        <w:gridCol w:w="1843"/>
        <w:gridCol w:w="850"/>
        <w:gridCol w:w="3148"/>
        <w:gridCol w:w="2268"/>
        <w:gridCol w:w="858"/>
      </w:tblGrid>
      <w:tr w:rsidR="00586F95" w:rsidRPr="008A2A36" w:rsidTr="008A2A36">
        <w:trPr>
          <w:trHeight w:val="677"/>
        </w:trPr>
        <w:tc>
          <w:tcPr>
            <w:tcW w:w="567" w:type="dxa"/>
          </w:tcPr>
          <w:p w:rsidR="00586F95" w:rsidRPr="008A2A36" w:rsidRDefault="00586F95" w:rsidP="00586F95">
            <w:pPr>
              <w:spacing w:line="256" w:lineRule="auto"/>
              <w:rPr>
                <w:rFonts w:ascii="Times New Roman" w:eastAsia="Calibri" w:hAnsi="Times New Roman" w:cs="Times New Roman"/>
                <w:b/>
                <w:szCs w:val="28"/>
              </w:rPr>
            </w:pPr>
            <w:r w:rsidRPr="008A2A36">
              <w:rPr>
                <w:rFonts w:ascii="Times New Roman" w:eastAsia="Calibri" w:hAnsi="Times New Roman" w:cs="Times New Roman"/>
                <w:b/>
                <w:szCs w:val="28"/>
              </w:rPr>
              <w:t>№ п/п</w:t>
            </w:r>
          </w:p>
        </w:tc>
        <w:tc>
          <w:tcPr>
            <w:tcW w:w="1843" w:type="dxa"/>
          </w:tcPr>
          <w:p w:rsidR="00586F95" w:rsidRPr="008A2A36" w:rsidRDefault="00586F95" w:rsidP="00586F95">
            <w:pPr>
              <w:spacing w:line="256" w:lineRule="auto"/>
              <w:jc w:val="center"/>
              <w:rPr>
                <w:rFonts w:ascii="Times New Roman" w:eastAsia="Calibri" w:hAnsi="Times New Roman" w:cs="Times New Roman"/>
                <w:b/>
                <w:szCs w:val="28"/>
              </w:rPr>
            </w:pPr>
            <w:r w:rsidRPr="008A2A36">
              <w:rPr>
                <w:rFonts w:ascii="Times New Roman" w:eastAsia="Calibri" w:hAnsi="Times New Roman" w:cs="Times New Roman"/>
                <w:b/>
                <w:szCs w:val="28"/>
              </w:rPr>
              <w:t>Ф.И.О.</w:t>
            </w:r>
          </w:p>
          <w:p w:rsidR="00586F95" w:rsidRPr="008A2A36" w:rsidRDefault="00586F95" w:rsidP="00586F95">
            <w:pPr>
              <w:spacing w:line="256" w:lineRule="auto"/>
              <w:jc w:val="center"/>
              <w:rPr>
                <w:rFonts w:ascii="Times New Roman" w:eastAsia="Calibri" w:hAnsi="Times New Roman" w:cs="Times New Roman"/>
                <w:b/>
                <w:szCs w:val="28"/>
              </w:rPr>
            </w:pPr>
            <w:r w:rsidRPr="008A2A36">
              <w:rPr>
                <w:rFonts w:ascii="Times New Roman" w:eastAsia="Calibri" w:hAnsi="Times New Roman" w:cs="Times New Roman"/>
                <w:b/>
                <w:szCs w:val="28"/>
              </w:rPr>
              <w:t>воспитателя</w:t>
            </w:r>
          </w:p>
        </w:tc>
        <w:tc>
          <w:tcPr>
            <w:tcW w:w="850" w:type="dxa"/>
          </w:tcPr>
          <w:p w:rsidR="00586F95" w:rsidRPr="008A2A36" w:rsidRDefault="00586F95" w:rsidP="00586F95">
            <w:pPr>
              <w:spacing w:line="256" w:lineRule="auto"/>
              <w:jc w:val="center"/>
              <w:rPr>
                <w:rFonts w:ascii="Times New Roman" w:eastAsia="Calibri" w:hAnsi="Times New Roman" w:cs="Times New Roman"/>
                <w:b/>
                <w:szCs w:val="28"/>
              </w:rPr>
            </w:pPr>
            <w:r w:rsidRPr="008A2A36">
              <w:rPr>
                <w:rFonts w:ascii="Times New Roman" w:eastAsia="Calibri" w:hAnsi="Times New Roman" w:cs="Times New Roman"/>
                <w:b/>
                <w:szCs w:val="28"/>
              </w:rPr>
              <w:t>Класс</w:t>
            </w:r>
          </w:p>
        </w:tc>
        <w:tc>
          <w:tcPr>
            <w:tcW w:w="3148" w:type="dxa"/>
          </w:tcPr>
          <w:p w:rsidR="00586F95" w:rsidRPr="008A2A36" w:rsidRDefault="00586F95" w:rsidP="00586F95">
            <w:pPr>
              <w:spacing w:line="256" w:lineRule="auto"/>
              <w:jc w:val="center"/>
              <w:rPr>
                <w:rFonts w:ascii="Times New Roman" w:eastAsia="Calibri" w:hAnsi="Times New Roman" w:cs="Times New Roman"/>
                <w:b/>
                <w:szCs w:val="28"/>
              </w:rPr>
            </w:pPr>
            <w:r w:rsidRPr="008A2A36">
              <w:rPr>
                <w:rFonts w:ascii="Times New Roman" w:eastAsia="Calibri" w:hAnsi="Times New Roman" w:cs="Times New Roman"/>
                <w:b/>
                <w:szCs w:val="28"/>
              </w:rPr>
              <w:t>Тема проекта</w:t>
            </w:r>
          </w:p>
        </w:tc>
        <w:tc>
          <w:tcPr>
            <w:tcW w:w="2268" w:type="dxa"/>
          </w:tcPr>
          <w:p w:rsidR="00586F95" w:rsidRPr="008A2A36" w:rsidRDefault="00586F95" w:rsidP="00586F95">
            <w:pPr>
              <w:jc w:val="center"/>
              <w:rPr>
                <w:rFonts w:ascii="Times New Roman" w:eastAsia="Calibri" w:hAnsi="Times New Roman" w:cs="Times New Roman"/>
                <w:b/>
                <w:szCs w:val="28"/>
              </w:rPr>
            </w:pPr>
            <w:r w:rsidRPr="008A2A36">
              <w:rPr>
                <w:rFonts w:ascii="Times New Roman" w:eastAsia="Calibri" w:hAnsi="Times New Roman" w:cs="Times New Roman"/>
                <w:b/>
                <w:szCs w:val="28"/>
              </w:rPr>
              <w:t>Участники</w:t>
            </w:r>
          </w:p>
        </w:tc>
        <w:tc>
          <w:tcPr>
            <w:tcW w:w="858" w:type="dxa"/>
          </w:tcPr>
          <w:p w:rsidR="00586F95" w:rsidRPr="008A2A36" w:rsidRDefault="00586F95" w:rsidP="00586F95">
            <w:pPr>
              <w:spacing w:line="256" w:lineRule="auto"/>
              <w:jc w:val="center"/>
              <w:rPr>
                <w:rFonts w:ascii="Times New Roman" w:eastAsia="Calibri" w:hAnsi="Times New Roman" w:cs="Times New Roman"/>
                <w:b/>
                <w:szCs w:val="28"/>
              </w:rPr>
            </w:pPr>
            <w:r w:rsidRPr="008A2A36">
              <w:rPr>
                <w:rFonts w:ascii="Times New Roman" w:eastAsia="Calibri" w:hAnsi="Times New Roman" w:cs="Times New Roman"/>
                <w:b/>
                <w:szCs w:val="28"/>
              </w:rPr>
              <w:t>Класс</w:t>
            </w:r>
          </w:p>
        </w:tc>
      </w:tr>
      <w:tr w:rsidR="00586F95" w:rsidRPr="008A2A36" w:rsidTr="008A2A36">
        <w:trPr>
          <w:trHeight w:val="510"/>
        </w:trPr>
        <w:tc>
          <w:tcPr>
            <w:tcW w:w="567"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1.</w:t>
            </w:r>
          </w:p>
        </w:tc>
        <w:tc>
          <w:tcPr>
            <w:tcW w:w="1843" w:type="dxa"/>
          </w:tcPr>
          <w:p w:rsidR="00586F95" w:rsidRPr="008A2A36" w:rsidRDefault="00586F95" w:rsidP="008A2A36">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 xml:space="preserve">Мудаева </w:t>
            </w:r>
            <w:r w:rsidR="008A2A36">
              <w:rPr>
                <w:rFonts w:ascii="Times New Roman" w:eastAsia="Calibri" w:hAnsi="Times New Roman" w:cs="Times New Roman"/>
                <w:szCs w:val="28"/>
              </w:rPr>
              <w:t>З.В.</w:t>
            </w:r>
          </w:p>
        </w:tc>
        <w:tc>
          <w:tcPr>
            <w:tcW w:w="850"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5а</w:t>
            </w:r>
          </w:p>
        </w:tc>
        <w:tc>
          <w:tcPr>
            <w:tcW w:w="3148" w:type="dxa"/>
          </w:tcPr>
          <w:p w:rsidR="00586F95" w:rsidRPr="008A2A36" w:rsidRDefault="00586F95" w:rsidP="00586F95">
            <w:pPr>
              <w:spacing w:after="160" w:line="259" w:lineRule="auto"/>
              <w:rPr>
                <w:rFonts w:ascii="Times New Roman" w:eastAsia="Calibri" w:hAnsi="Times New Roman" w:cs="Times New Roman"/>
                <w:szCs w:val="28"/>
              </w:rPr>
            </w:pPr>
            <w:r w:rsidRPr="008A2A36">
              <w:rPr>
                <w:rFonts w:ascii="Times New Roman" w:eastAsia="Calibri" w:hAnsi="Times New Roman" w:cs="Times New Roman"/>
                <w:szCs w:val="28"/>
              </w:rPr>
              <w:t>«Традиции  ремесла чеченского народа»</w:t>
            </w:r>
          </w:p>
        </w:tc>
        <w:tc>
          <w:tcPr>
            <w:tcW w:w="2268" w:type="dxa"/>
          </w:tcPr>
          <w:p w:rsidR="00586F95" w:rsidRPr="008A2A36" w:rsidRDefault="00586F95" w:rsidP="00586F95">
            <w:pPr>
              <w:spacing w:line="256" w:lineRule="auto"/>
              <w:jc w:val="both"/>
              <w:rPr>
                <w:rFonts w:ascii="Times New Roman" w:eastAsia="Calibri" w:hAnsi="Times New Roman" w:cs="Times New Roman"/>
                <w:szCs w:val="28"/>
              </w:rPr>
            </w:pPr>
            <w:r w:rsidRPr="008A2A36">
              <w:rPr>
                <w:rFonts w:ascii="Times New Roman" w:eastAsia="Calibri" w:hAnsi="Times New Roman" w:cs="Times New Roman"/>
                <w:szCs w:val="28"/>
              </w:rPr>
              <w:t>Байсуркаева Ясмина</w:t>
            </w:r>
          </w:p>
        </w:tc>
        <w:tc>
          <w:tcPr>
            <w:tcW w:w="858" w:type="dxa"/>
          </w:tcPr>
          <w:p w:rsidR="00586F95" w:rsidRPr="008A2A36" w:rsidRDefault="00586F95" w:rsidP="00586F95">
            <w:pPr>
              <w:spacing w:line="256" w:lineRule="auto"/>
              <w:jc w:val="center"/>
              <w:rPr>
                <w:rFonts w:ascii="Times New Roman" w:eastAsia="Calibri" w:hAnsi="Times New Roman" w:cs="Times New Roman"/>
                <w:szCs w:val="28"/>
              </w:rPr>
            </w:pPr>
            <w:r w:rsidRPr="008A2A36">
              <w:rPr>
                <w:rFonts w:ascii="Times New Roman" w:eastAsia="Calibri" w:hAnsi="Times New Roman" w:cs="Times New Roman"/>
                <w:szCs w:val="28"/>
              </w:rPr>
              <w:t>6а</w:t>
            </w:r>
          </w:p>
        </w:tc>
      </w:tr>
      <w:tr w:rsidR="00586F95" w:rsidRPr="008A2A36" w:rsidTr="008A2A36">
        <w:trPr>
          <w:trHeight w:val="761"/>
        </w:trPr>
        <w:tc>
          <w:tcPr>
            <w:tcW w:w="567"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2.</w:t>
            </w:r>
          </w:p>
        </w:tc>
        <w:tc>
          <w:tcPr>
            <w:tcW w:w="1843" w:type="dxa"/>
          </w:tcPr>
          <w:p w:rsidR="00586F95" w:rsidRPr="008A2A36" w:rsidRDefault="00586F95" w:rsidP="008A2A36">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Вокуева С</w:t>
            </w:r>
            <w:r w:rsidR="008A2A36">
              <w:rPr>
                <w:rFonts w:ascii="Times New Roman" w:eastAsia="Calibri" w:hAnsi="Times New Roman" w:cs="Times New Roman"/>
                <w:szCs w:val="28"/>
              </w:rPr>
              <w:t>.Л.</w:t>
            </w:r>
          </w:p>
        </w:tc>
        <w:tc>
          <w:tcPr>
            <w:tcW w:w="850"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5б</w:t>
            </w:r>
          </w:p>
        </w:tc>
        <w:tc>
          <w:tcPr>
            <w:tcW w:w="3148"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«Моделирование фартука»</w:t>
            </w:r>
          </w:p>
        </w:tc>
        <w:tc>
          <w:tcPr>
            <w:tcW w:w="2268" w:type="dxa"/>
          </w:tcPr>
          <w:p w:rsidR="00586F95" w:rsidRPr="008A2A36" w:rsidRDefault="00586F95" w:rsidP="00586F95">
            <w:pPr>
              <w:spacing w:line="256" w:lineRule="auto"/>
              <w:jc w:val="both"/>
              <w:rPr>
                <w:rFonts w:ascii="Times New Roman" w:eastAsia="Calibri" w:hAnsi="Times New Roman" w:cs="Times New Roman"/>
                <w:szCs w:val="28"/>
              </w:rPr>
            </w:pPr>
            <w:r w:rsidRPr="008A2A36">
              <w:rPr>
                <w:rFonts w:ascii="Times New Roman" w:eastAsia="Calibri" w:hAnsi="Times New Roman" w:cs="Times New Roman"/>
                <w:szCs w:val="28"/>
              </w:rPr>
              <w:t>Исрепилова Асинат и Обругова Мата</w:t>
            </w:r>
          </w:p>
          <w:p w:rsidR="00586F95" w:rsidRPr="008A2A36" w:rsidRDefault="00586F95" w:rsidP="008A2A36">
            <w:pPr>
              <w:spacing w:line="256" w:lineRule="auto"/>
              <w:jc w:val="both"/>
              <w:rPr>
                <w:rFonts w:ascii="Times New Roman" w:eastAsia="Calibri" w:hAnsi="Times New Roman" w:cs="Times New Roman"/>
                <w:szCs w:val="28"/>
              </w:rPr>
            </w:pPr>
            <w:r w:rsidRPr="008A2A36">
              <w:rPr>
                <w:rFonts w:ascii="Times New Roman" w:eastAsia="Calibri" w:hAnsi="Times New Roman" w:cs="Times New Roman"/>
                <w:szCs w:val="28"/>
              </w:rPr>
              <w:t xml:space="preserve">Эскерханова </w:t>
            </w:r>
            <w:r w:rsidR="008A2A36">
              <w:rPr>
                <w:rFonts w:ascii="Times New Roman" w:eastAsia="Calibri" w:hAnsi="Times New Roman" w:cs="Times New Roman"/>
                <w:szCs w:val="28"/>
              </w:rPr>
              <w:t>М.</w:t>
            </w:r>
          </w:p>
        </w:tc>
        <w:tc>
          <w:tcPr>
            <w:tcW w:w="858" w:type="dxa"/>
          </w:tcPr>
          <w:p w:rsidR="00586F95" w:rsidRPr="008A2A36" w:rsidRDefault="00586F95" w:rsidP="00586F95">
            <w:pPr>
              <w:spacing w:line="256" w:lineRule="auto"/>
              <w:jc w:val="center"/>
              <w:rPr>
                <w:rFonts w:ascii="Times New Roman" w:eastAsia="Calibri" w:hAnsi="Times New Roman" w:cs="Times New Roman"/>
                <w:szCs w:val="28"/>
              </w:rPr>
            </w:pPr>
            <w:r w:rsidRPr="008A2A36">
              <w:rPr>
                <w:rFonts w:ascii="Times New Roman" w:eastAsia="Calibri" w:hAnsi="Times New Roman" w:cs="Times New Roman"/>
                <w:szCs w:val="28"/>
              </w:rPr>
              <w:t>5б</w:t>
            </w:r>
          </w:p>
        </w:tc>
      </w:tr>
      <w:tr w:rsidR="00586F95" w:rsidRPr="008A2A36" w:rsidTr="00332E2A">
        <w:trPr>
          <w:trHeight w:val="874"/>
        </w:trPr>
        <w:tc>
          <w:tcPr>
            <w:tcW w:w="567"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3.</w:t>
            </w:r>
          </w:p>
        </w:tc>
        <w:tc>
          <w:tcPr>
            <w:tcW w:w="1843" w:type="dxa"/>
          </w:tcPr>
          <w:p w:rsidR="00586F95" w:rsidRPr="008A2A36" w:rsidRDefault="00586F95" w:rsidP="008A2A36">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 xml:space="preserve">Эскерханов </w:t>
            </w:r>
            <w:r w:rsidR="008A2A36">
              <w:rPr>
                <w:rFonts w:ascii="Times New Roman" w:eastAsia="Calibri" w:hAnsi="Times New Roman" w:cs="Times New Roman"/>
                <w:szCs w:val="28"/>
              </w:rPr>
              <w:t>Р.Х.</w:t>
            </w:r>
          </w:p>
        </w:tc>
        <w:tc>
          <w:tcPr>
            <w:tcW w:w="850"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6а</w:t>
            </w:r>
          </w:p>
        </w:tc>
        <w:tc>
          <w:tcPr>
            <w:tcW w:w="3148" w:type="dxa"/>
          </w:tcPr>
          <w:p w:rsidR="00586F95" w:rsidRPr="00CD7DD8" w:rsidRDefault="00586F95" w:rsidP="00586F95">
            <w:pPr>
              <w:spacing w:after="160" w:line="259" w:lineRule="auto"/>
              <w:rPr>
                <w:rFonts w:ascii="Times New Roman" w:eastAsia="Calibri" w:hAnsi="Times New Roman" w:cs="Times New Roman"/>
                <w:szCs w:val="28"/>
              </w:rPr>
            </w:pPr>
            <w:r w:rsidRPr="008A2A36">
              <w:rPr>
                <w:rFonts w:ascii="Times New Roman" w:eastAsia="Calibri" w:hAnsi="Times New Roman" w:cs="Times New Roman"/>
                <w:szCs w:val="28"/>
              </w:rPr>
              <w:t>«Роль мультфильмов при формировании личности детей»</w:t>
            </w:r>
          </w:p>
        </w:tc>
        <w:tc>
          <w:tcPr>
            <w:tcW w:w="2268" w:type="dxa"/>
          </w:tcPr>
          <w:p w:rsidR="00586F95" w:rsidRPr="008A2A36" w:rsidRDefault="00586F95" w:rsidP="00586F95">
            <w:pPr>
              <w:spacing w:line="256" w:lineRule="auto"/>
              <w:jc w:val="both"/>
              <w:rPr>
                <w:rFonts w:ascii="Times New Roman" w:eastAsia="Calibri" w:hAnsi="Times New Roman" w:cs="Times New Roman"/>
                <w:szCs w:val="28"/>
              </w:rPr>
            </w:pPr>
            <w:r w:rsidRPr="008A2A36">
              <w:rPr>
                <w:rFonts w:ascii="Times New Roman" w:eastAsia="Calibri" w:hAnsi="Times New Roman" w:cs="Times New Roman"/>
                <w:szCs w:val="28"/>
              </w:rPr>
              <w:t>Ирезбиева Жайна</w:t>
            </w:r>
          </w:p>
        </w:tc>
        <w:tc>
          <w:tcPr>
            <w:tcW w:w="858" w:type="dxa"/>
          </w:tcPr>
          <w:p w:rsidR="00586F95" w:rsidRPr="008A2A36" w:rsidRDefault="00586F95" w:rsidP="00586F95">
            <w:pPr>
              <w:spacing w:line="256" w:lineRule="auto"/>
              <w:jc w:val="center"/>
              <w:rPr>
                <w:rFonts w:ascii="Times New Roman" w:eastAsia="Calibri" w:hAnsi="Times New Roman" w:cs="Times New Roman"/>
                <w:szCs w:val="28"/>
              </w:rPr>
            </w:pPr>
            <w:r w:rsidRPr="008A2A36">
              <w:rPr>
                <w:rFonts w:ascii="Times New Roman" w:eastAsia="Calibri" w:hAnsi="Times New Roman" w:cs="Times New Roman"/>
                <w:szCs w:val="28"/>
              </w:rPr>
              <w:t>8б</w:t>
            </w:r>
          </w:p>
        </w:tc>
      </w:tr>
      <w:tr w:rsidR="00586F95" w:rsidRPr="008A2A36" w:rsidTr="008A2A36">
        <w:trPr>
          <w:trHeight w:val="391"/>
        </w:trPr>
        <w:tc>
          <w:tcPr>
            <w:tcW w:w="567"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4.</w:t>
            </w:r>
          </w:p>
        </w:tc>
        <w:tc>
          <w:tcPr>
            <w:tcW w:w="1843" w:type="dxa"/>
          </w:tcPr>
          <w:p w:rsidR="00586F95" w:rsidRPr="008A2A36" w:rsidRDefault="00586F95" w:rsidP="008A2A36">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Аюбова М</w:t>
            </w:r>
            <w:r w:rsidR="008A2A36">
              <w:rPr>
                <w:rFonts w:ascii="Times New Roman" w:eastAsia="Calibri" w:hAnsi="Times New Roman" w:cs="Times New Roman"/>
                <w:szCs w:val="28"/>
              </w:rPr>
              <w:t>.Б.</w:t>
            </w:r>
          </w:p>
        </w:tc>
        <w:tc>
          <w:tcPr>
            <w:tcW w:w="850"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6б</w:t>
            </w:r>
          </w:p>
        </w:tc>
        <w:tc>
          <w:tcPr>
            <w:tcW w:w="3148"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«Финансовая грамотность за школьной партой»</w:t>
            </w:r>
          </w:p>
        </w:tc>
        <w:tc>
          <w:tcPr>
            <w:tcW w:w="2268" w:type="dxa"/>
          </w:tcPr>
          <w:p w:rsidR="00586F95" w:rsidRPr="008A2A36" w:rsidRDefault="00586F95" w:rsidP="00586F95">
            <w:pPr>
              <w:spacing w:line="256" w:lineRule="auto"/>
              <w:jc w:val="both"/>
              <w:rPr>
                <w:rFonts w:ascii="Times New Roman" w:eastAsia="Calibri" w:hAnsi="Times New Roman" w:cs="Times New Roman"/>
                <w:szCs w:val="28"/>
              </w:rPr>
            </w:pPr>
            <w:r w:rsidRPr="008A2A36">
              <w:rPr>
                <w:rFonts w:ascii="Times New Roman" w:eastAsia="Calibri" w:hAnsi="Times New Roman" w:cs="Times New Roman"/>
                <w:szCs w:val="28"/>
              </w:rPr>
              <w:t>Алгераев Илес</w:t>
            </w:r>
          </w:p>
        </w:tc>
        <w:tc>
          <w:tcPr>
            <w:tcW w:w="858" w:type="dxa"/>
          </w:tcPr>
          <w:p w:rsidR="00586F95" w:rsidRPr="008A2A36" w:rsidRDefault="00586F95" w:rsidP="00586F95">
            <w:pPr>
              <w:spacing w:line="256" w:lineRule="auto"/>
              <w:jc w:val="center"/>
              <w:rPr>
                <w:rFonts w:ascii="Times New Roman" w:eastAsia="Calibri" w:hAnsi="Times New Roman" w:cs="Times New Roman"/>
                <w:szCs w:val="28"/>
              </w:rPr>
            </w:pPr>
            <w:r w:rsidRPr="008A2A36">
              <w:rPr>
                <w:rFonts w:ascii="Times New Roman" w:eastAsia="Calibri" w:hAnsi="Times New Roman" w:cs="Times New Roman"/>
                <w:szCs w:val="28"/>
              </w:rPr>
              <w:t>10б</w:t>
            </w:r>
          </w:p>
        </w:tc>
      </w:tr>
      <w:tr w:rsidR="00586F95" w:rsidRPr="008A2A36" w:rsidTr="008A2A36">
        <w:trPr>
          <w:trHeight w:val="374"/>
        </w:trPr>
        <w:tc>
          <w:tcPr>
            <w:tcW w:w="567"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5.</w:t>
            </w:r>
          </w:p>
        </w:tc>
        <w:tc>
          <w:tcPr>
            <w:tcW w:w="1843" w:type="dxa"/>
          </w:tcPr>
          <w:p w:rsidR="00586F95" w:rsidRPr="008A2A36" w:rsidRDefault="00586F95" w:rsidP="008A2A36">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Алиева Л</w:t>
            </w:r>
            <w:r w:rsidR="008A2A36">
              <w:rPr>
                <w:rFonts w:ascii="Times New Roman" w:eastAsia="Calibri" w:hAnsi="Times New Roman" w:cs="Times New Roman"/>
                <w:szCs w:val="28"/>
              </w:rPr>
              <w:t>.Н.</w:t>
            </w:r>
          </w:p>
        </w:tc>
        <w:tc>
          <w:tcPr>
            <w:tcW w:w="850"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6г</w:t>
            </w:r>
          </w:p>
        </w:tc>
        <w:tc>
          <w:tcPr>
            <w:tcW w:w="3148"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«Открой свой мир»</w:t>
            </w:r>
          </w:p>
        </w:tc>
        <w:tc>
          <w:tcPr>
            <w:tcW w:w="2268" w:type="dxa"/>
          </w:tcPr>
          <w:p w:rsidR="00586F95" w:rsidRPr="008A2A36" w:rsidRDefault="00586F95" w:rsidP="00586F95">
            <w:pPr>
              <w:spacing w:line="256" w:lineRule="auto"/>
              <w:jc w:val="both"/>
              <w:rPr>
                <w:rFonts w:ascii="Times New Roman" w:eastAsia="Calibri" w:hAnsi="Times New Roman" w:cs="Times New Roman"/>
                <w:szCs w:val="28"/>
              </w:rPr>
            </w:pPr>
            <w:r w:rsidRPr="008A2A36">
              <w:rPr>
                <w:rFonts w:ascii="Times New Roman" w:eastAsia="Calibri" w:hAnsi="Times New Roman" w:cs="Times New Roman"/>
                <w:szCs w:val="28"/>
              </w:rPr>
              <w:t>Ганчаева Луиза</w:t>
            </w:r>
          </w:p>
        </w:tc>
        <w:tc>
          <w:tcPr>
            <w:tcW w:w="858" w:type="dxa"/>
          </w:tcPr>
          <w:p w:rsidR="00586F95" w:rsidRPr="008A2A36" w:rsidRDefault="00586F95" w:rsidP="00586F95">
            <w:pPr>
              <w:spacing w:line="256" w:lineRule="auto"/>
              <w:jc w:val="center"/>
              <w:rPr>
                <w:rFonts w:ascii="Times New Roman" w:eastAsia="Calibri" w:hAnsi="Times New Roman" w:cs="Times New Roman"/>
                <w:szCs w:val="28"/>
              </w:rPr>
            </w:pPr>
            <w:r w:rsidRPr="008A2A36">
              <w:rPr>
                <w:rFonts w:ascii="Times New Roman" w:eastAsia="Calibri" w:hAnsi="Times New Roman" w:cs="Times New Roman"/>
                <w:szCs w:val="28"/>
              </w:rPr>
              <w:t>10б</w:t>
            </w:r>
          </w:p>
        </w:tc>
      </w:tr>
      <w:tr w:rsidR="00586F95" w:rsidRPr="008A2A36" w:rsidTr="008A2A36">
        <w:trPr>
          <w:trHeight w:val="730"/>
        </w:trPr>
        <w:tc>
          <w:tcPr>
            <w:tcW w:w="567"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6.</w:t>
            </w:r>
          </w:p>
        </w:tc>
        <w:tc>
          <w:tcPr>
            <w:tcW w:w="1843" w:type="dxa"/>
          </w:tcPr>
          <w:p w:rsidR="00586F95" w:rsidRPr="008A2A36" w:rsidRDefault="00586F95" w:rsidP="008A2A36">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Сурхаева М</w:t>
            </w:r>
            <w:r w:rsidR="008A2A36">
              <w:rPr>
                <w:rFonts w:ascii="Times New Roman" w:eastAsia="Calibri" w:hAnsi="Times New Roman" w:cs="Times New Roman"/>
                <w:szCs w:val="28"/>
              </w:rPr>
              <w:t>.Д.</w:t>
            </w:r>
          </w:p>
        </w:tc>
        <w:tc>
          <w:tcPr>
            <w:tcW w:w="850"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7б</w:t>
            </w:r>
          </w:p>
        </w:tc>
        <w:tc>
          <w:tcPr>
            <w:tcW w:w="3148"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«Жевательная резинка: польза и вред»</w:t>
            </w:r>
          </w:p>
        </w:tc>
        <w:tc>
          <w:tcPr>
            <w:tcW w:w="2268" w:type="dxa"/>
          </w:tcPr>
          <w:p w:rsidR="00586F95" w:rsidRPr="008A2A36" w:rsidRDefault="00586F95" w:rsidP="00586F95">
            <w:pPr>
              <w:spacing w:line="256" w:lineRule="auto"/>
              <w:jc w:val="both"/>
              <w:rPr>
                <w:rFonts w:ascii="Times New Roman" w:eastAsia="Calibri" w:hAnsi="Times New Roman" w:cs="Times New Roman"/>
                <w:szCs w:val="28"/>
              </w:rPr>
            </w:pPr>
            <w:r w:rsidRPr="008A2A36">
              <w:rPr>
                <w:rFonts w:ascii="Times New Roman" w:eastAsia="Calibri" w:hAnsi="Times New Roman" w:cs="Times New Roman"/>
                <w:szCs w:val="28"/>
              </w:rPr>
              <w:t>Алгераева Танзила,  Муртазаева Раяна</w:t>
            </w:r>
          </w:p>
        </w:tc>
        <w:tc>
          <w:tcPr>
            <w:tcW w:w="858" w:type="dxa"/>
          </w:tcPr>
          <w:p w:rsidR="00586F95" w:rsidRPr="008A2A36" w:rsidRDefault="00586F95" w:rsidP="00586F95">
            <w:pPr>
              <w:spacing w:line="256" w:lineRule="auto"/>
              <w:jc w:val="center"/>
              <w:rPr>
                <w:rFonts w:ascii="Times New Roman" w:eastAsia="Calibri" w:hAnsi="Times New Roman" w:cs="Times New Roman"/>
                <w:szCs w:val="28"/>
              </w:rPr>
            </w:pPr>
            <w:r w:rsidRPr="008A2A36">
              <w:rPr>
                <w:rFonts w:ascii="Times New Roman" w:eastAsia="Calibri" w:hAnsi="Times New Roman" w:cs="Times New Roman"/>
                <w:szCs w:val="28"/>
              </w:rPr>
              <w:t>7б</w:t>
            </w:r>
          </w:p>
        </w:tc>
      </w:tr>
      <w:tr w:rsidR="00586F95" w:rsidRPr="008A2A36" w:rsidTr="008A2A36">
        <w:trPr>
          <w:trHeight w:val="699"/>
        </w:trPr>
        <w:tc>
          <w:tcPr>
            <w:tcW w:w="567"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7.</w:t>
            </w:r>
          </w:p>
        </w:tc>
        <w:tc>
          <w:tcPr>
            <w:tcW w:w="1843" w:type="dxa"/>
          </w:tcPr>
          <w:p w:rsidR="00586F95" w:rsidRPr="008A2A36" w:rsidRDefault="008A2A36" w:rsidP="008A2A36">
            <w:pPr>
              <w:spacing w:line="256" w:lineRule="auto"/>
              <w:rPr>
                <w:rFonts w:ascii="Times New Roman" w:eastAsia="Calibri" w:hAnsi="Times New Roman" w:cs="Times New Roman"/>
                <w:szCs w:val="28"/>
              </w:rPr>
            </w:pPr>
            <w:r>
              <w:rPr>
                <w:rFonts w:ascii="Times New Roman" w:eastAsia="Calibri" w:hAnsi="Times New Roman" w:cs="Times New Roman"/>
                <w:szCs w:val="28"/>
              </w:rPr>
              <w:t>Кусаева Б.С.</w:t>
            </w:r>
          </w:p>
        </w:tc>
        <w:tc>
          <w:tcPr>
            <w:tcW w:w="850"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7в</w:t>
            </w:r>
          </w:p>
        </w:tc>
        <w:tc>
          <w:tcPr>
            <w:tcW w:w="3148" w:type="dxa"/>
          </w:tcPr>
          <w:p w:rsidR="00586F95" w:rsidRPr="008A2A36" w:rsidRDefault="00586F95" w:rsidP="00586F95">
            <w:pPr>
              <w:spacing w:after="160" w:line="259" w:lineRule="auto"/>
              <w:rPr>
                <w:rFonts w:ascii="Times New Roman" w:eastAsia="Calibri" w:hAnsi="Times New Roman" w:cs="Times New Roman"/>
                <w:szCs w:val="28"/>
              </w:rPr>
            </w:pPr>
            <w:r w:rsidRPr="008A2A36">
              <w:rPr>
                <w:rFonts w:ascii="Times New Roman" w:eastAsia="Calibri" w:hAnsi="Times New Roman" w:cs="Times New Roman"/>
                <w:szCs w:val="28"/>
              </w:rPr>
              <w:t>«Изучая творчество великих мастеров…»</w:t>
            </w:r>
          </w:p>
        </w:tc>
        <w:tc>
          <w:tcPr>
            <w:tcW w:w="2268" w:type="dxa"/>
          </w:tcPr>
          <w:p w:rsidR="00586F95" w:rsidRPr="008A2A36" w:rsidRDefault="00586F95" w:rsidP="00586F95">
            <w:pPr>
              <w:spacing w:line="256" w:lineRule="auto"/>
              <w:jc w:val="both"/>
              <w:rPr>
                <w:rFonts w:ascii="Times New Roman" w:eastAsia="Calibri" w:hAnsi="Times New Roman" w:cs="Times New Roman"/>
                <w:szCs w:val="28"/>
              </w:rPr>
            </w:pPr>
            <w:r w:rsidRPr="008A2A36">
              <w:rPr>
                <w:rFonts w:ascii="Times New Roman" w:eastAsia="Calibri" w:hAnsi="Times New Roman" w:cs="Times New Roman"/>
                <w:szCs w:val="28"/>
              </w:rPr>
              <w:t>Абдуева Сабина</w:t>
            </w:r>
          </w:p>
          <w:p w:rsidR="00586F95" w:rsidRPr="008A2A36" w:rsidRDefault="00586F95" w:rsidP="00586F95">
            <w:pPr>
              <w:spacing w:line="256" w:lineRule="auto"/>
              <w:jc w:val="both"/>
              <w:rPr>
                <w:rFonts w:ascii="Times New Roman" w:eastAsia="Calibri" w:hAnsi="Times New Roman" w:cs="Times New Roman"/>
                <w:szCs w:val="28"/>
              </w:rPr>
            </w:pPr>
            <w:r w:rsidRPr="008A2A36">
              <w:rPr>
                <w:rFonts w:ascii="Times New Roman" w:eastAsia="Calibri" w:hAnsi="Times New Roman" w:cs="Times New Roman"/>
                <w:szCs w:val="28"/>
              </w:rPr>
              <w:t>Ганчаев Муса</w:t>
            </w:r>
          </w:p>
        </w:tc>
        <w:tc>
          <w:tcPr>
            <w:tcW w:w="858" w:type="dxa"/>
          </w:tcPr>
          <w:p w:rsidR="00586F95" w:rsidRPr="008A2A36" w:rsidRDefault="00586F95" w:rsidP="00586F95">
            <w:pPr>
              <w:spacing w:line="256" w:lineRule="auto"/>
              <w:jc w:val="center"/>
              <w:rPr>
                <w:rFonts w:ascii="Times New Roman" w:eastAsia="Calibri" w:hAnsi="Times New Roman" w:cs="Times New Roman"/>
                <w:szCs w:val="28"/>
              </w:rPr>
            </w:pPr>
            <w:r w:rsidRPr="008A2A36">
              <w:rPr>
                <w:rFonts w:ascii="Times New Roman" w:eastAsia="Calibri" w:hAnsi="Times New Roman" w:cs="Times New Roman"/>
                <w:szCs w:val="28"/>
              </w:rPr>
              <w:t>7в</w:t>
            </w:r>
          </w:p>
        </w:tc>
      </w:tr>
      <w:tr w:rsidR="00586F95" w:rsidRPr="008A2A36" w:rsidTr="008A2A36">
        <w:trPr>
          <w:trHeight w:val="1280"/>
        </w:trPr>
        <w:tc>
          <w:tcPr>
            <w:tcW w:w="567"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8.</w:t>
            </w:r>
          </w:p>
        </w:tc>
        <w:tc>
          <w:tcPr>
            <w:tcW w:w="1843" w:type="dxa"/>
          </w:tcPr>
          <w:p w:rsidR="00586F95" w:rsidRPr="008A2A36" w:rsidRDefault="00586F95" w:rsidP="008A2A36">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 xml:space="preserve">Дидигова </w:t>
            </w:r>
            <w:r w:rsidR="008A2A36">
              <w:rPr>
                <w:rFonts w:ascii="Times New Roman" w:eastAsia="Calibri" w:hAnsi="Times New Roman" w:cs="Times New Roman"/>
                <w:szCs w:val="28"/>
              </w:rPr>
              <w:t>И.Р.</w:t>
            </w:r>
          </w:p>
        </w:tc>
        <w:tc>
          <w:tcPr>
            <w:tcW w:w="850"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8а</w:t>
            </w:r>
          </w:p>
        </w:tc>
        <w:tc>
          <w:tcPr>
            <w:tcW w:w="3148"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«Нормы вежливости в разных странах: что общего и в чем различия?»</w:t>
            </w:r>
          </w:p>
        </w:tc>
        <w:tc>
          <w:tcPr>
            <w:tcW w:w="2268"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Исмаилова Макка</w:t>
            </w:r>
          </w:p>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Хизриева Макка</w:t>
            </w:r>
          </w:p>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Ахматхаджиева Мата</w:t>
            </w:r>
          </w:p>
        </w:tc>
        <w:tc>
          <w:tcPr>
            <w:tcW w:w="858" w:type="dxa"/>
          </w:tcPr>
          <w:p w:rsidR="00586F95" w:rsidRPr="008A2A36" w:rsidRDefault="00586F95" w:rsidP="00586F95">
            <w:pPr>
              <w:spacing w:line="256" w:lineRule="auto"/>
              <w:jc w:val="center"/>
              <w:rPr>
                <w:rFonts w:ascii="Times New Roman" w:eastAsia="Calibri" w:hAnsi="Times New Roman" w:cs="Times New Roman"/>
                <w:szCs w:val="28"/>
              </w:rPr>
            </w:pPr>
            <w:r w:rsidRPr="008A2A36">
              <w:rPr>
                <w:rFonts w:ascii="Times New Roman" w:eastAsia="Calibri" w:hAnsi="Times New Roman" w:cs="Times New Roman"/>
                <w:szCs w:val="28"/>
              </w:rPr>
              <w:t>8а</w:t>
            </w:r>
          </w:p>
          <w:p w:rsidR="00586F95" w:rsidRPr="008A2A36" w:rsidRDefault="00586F95" w:rsidP="00586F95">
            <w:pPr>
              <w:spacing w:line="256" w:lineRule="auto"/>
              <w:jc w:val="center"/>
              <w:rPr>
                <w:rFonts w:ascii="Times New Roman" w:eastAsia="Calibri" w:hAnsi="Times New Roman" w:cs="Times New Roman"/>
                <w:szCs w:val="28"/>
              </w:rPr>
            </w:pPr>
            <w:r w:rsidRPr="008A2A36">
              <w:rPr>
                <w:rFonts w:ascii="Times New Roman" w:eastAsia="Calibri" w:hAnsi="Times New Roman" w:cs="Times New Roman"/>
                <w:szCs w:val="28"/>
              </w:rPr>
              <w:t>8б</w:t>
            </w:r>
          </w:p>
          <w:p w:rsidR="00586F95" w:rsidRPr="008A2A36" w:rsidRDefault="00586F95" w:rsidP="00586F95">
            <w:pPr>
              <w:spacing w:line="256" w:lineRule="auto"/>
              <w:jc w:val="center"/>
              <w:rPr>
                <w:rFonts w:ascii="Times New Roman" w:eastAsia="Calibri" w:hAnsi="Times New Roman" w:cs="Times New Roman"/>
                <w:szCs w:val="28"/>
              </w:rPr>
            </w:pPr>
            <w:r w:rsidRPr="008A2A36">
              <w:rPr>
                <w:rFonts w:ascii="Times New Roman" w:eastAsia="Calibri" w:hAnsi="Times New Roman" w:cs="Times New Roman"/>
                <w:szCs w:val="28"/>
              </w:rPr>
              <w:t>8в</w:t>
            </w:r>
          </w:p>
        </w:tc>
      </w:tr>
      <w:tr w:rsidR="00586F95" w:rsidRPr="008A2A36" w:rsidTr="008A2A36">
        <w:trPr>
          <w:trHeight w:val="557"/>
        </w:trPr>
        <w:tc>
          <w:tcPr>
            <w:tcW w:w="567"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9.</w:t>
            </w:r>
          </w:p>
        </w:tc>
        <w:tc>
          <w:tcPr>
            <w:tcW w:w="1843" w:type="dxa"/>
          </w:tcPr>
          <w:p w:rsidR="00586F95" w:rsidRPr="008A2A36" w:rsidRDefault="00586F95" w:rsidP="008A2A36">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 xml:space="preserve">Межидова </w:t>
            </w:r>
            <w:r w:rsidR="008A2A36">
              <w:rPr>
                <w:rFonts w:ascii="Times New Roman" w:eastAsia="Calibri" w:hAnsi="Times New Roman" w:cs="Times New Roman"/>
                <w:szCs w:val="28"/>
              </w:rPr>
              <w:t>Т.З.</w:t>
            </w:r>
          </w:p>
        </w:tc>
        <w:tc>
          <w:tcPr>
            <w:tcW w:w="850"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9а</w:t>
            </w:r>
          </w:p>
        </w:tc>
        <w:tc>
          <w:tcPr>
            <w:tcW w:w="3148"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«Почему финики?» ДНВ.</w:t>
            </w:r>
          </w:p>
        </w:tc>
        <w:tc>
          <w:tcPr>
            <w:tcW w:w="2268" w:type="dxa"/>
          </w:tcPr>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Болатмирзаева Хавани</w:t>
            </w:r>
          </w:p>
          <w:p w:rsidR="00586F95" w:rsidRPr="008A2A36" w:rsidRDefault="00586F95" w:rsidP="00586F95">
            <w:pPr>
              <w:spacing w:line="256" w:lineRule="auto"/>
              <w:rPr>
                <w:rFonts w:ascii="Times New Roman" w:eastAsia="Calibri" w:hAnsi="Times New Roman" w:cs="Times New Roman"/>
                <w:szCs w:val="28"/>
              </w:rPr>
            </w:pPr>
            <w:r w:rsidRPr="008A2A36">
              <w:rPr>
                <w:rFonts w:ascii="Times New Roman" w:eastAsia="Calibri" w:hAnsi="Times New Roman" w:cs="Times New Roman"/>
                <w:szCs w:val="28"/>
              </w:rPr>
              <w:t>Бачиева Аминат</w:t>
            </w:r>
          </w:p>
        </w:tc>
        <w:tc>
          <w:tcPr>
            <w:tcW w:w="858" w:type="dxa"/>
          </w:tcPr>
          <w:p w:rsidR="00586F95" w:rsidRPr="008A2A36" w:rsidRDefault="00586F95" w:rsidP="00586F95">
            <w:pPr>
              <w:spacing w:line="256" w:lineRule="auto"/>
              <w:jc w:val="center"/>
              <w:rPr>
                <w:rFonts w:ascii="Times New Roman" w:eastAsia="Calibri" w:hAnsi="Times New Roman" w:cs="Times New Roman"/>
                <w:szCs w:val="28"/>
              </w:rPr>
            </w:pPr>
            <w:r w:rsidRPr="008A2A36">
              <w:rPr>
                <w:rFonts w:ascii="Times New Roman" w:eastAsia="Calibri" w:hAnsi="Times New Roman" w:cs="Times New Roman"/>
                <w:szCs w:val="28"/>
              </w:rPr>
              <w:t>9а</w:t>
            </w:r>
          </w:p>
        </w:tc>
      </w:tr>
    </w:tbl>
    <w:p w:rsidR="00586F95" w:rsidRPr="008A2A36" w:rsidRDefault="00586F95" w:rsidP="00586F95">
      <w:pPr>
        <w:spacing w:after="0"/>
        <w:jc w:val="both"/>
        <w:rPr>
          <w:rFonts w:ascii="Times New Roman" w:eastAsia="Calibri" w:hAnsi="Times New Roman" w:cs="Times New Roman"/>
          <w:b/>
          <w:sz w:val="24"/>
          <w:szCs w:val="24"/>
        </w:rPr>
      </w:pPr>
    </w:p>
    <w:p w:rsidR="00586F95" w:rsidRPr="00586F95" w:rsidRDefault="00586F95" w:rsidP="00586F95">
      <w:pPr>
        <w:spacing w:after="0"/>
        <w:jc w:val="both"/>
        <w:rPr>
          <w:rFonts w:ascii="Times New Roman" w:eastAsia="Calibri" w:hAnsi="Times New Roman" w:cs="Times New Roman"/>
          <w:b/>
          <w:sz w:val="24"/>
          <w:szCs w:val="24"/>
        </w:rPr>
      </w:pPr>
      <w:r w:rsidRPr="00586F95">
        <w:rPr>
          <w:rFonts w:ascii="Times New Roman" w:eastAsia="Calibri" w:hAnsi="Times New Roman" w:cs="Times New Roman"/>
          <w:b/>
          <w:sz w:val="24"/>
          <w:szCs w:val="24"/>
        </w:rPr>
        <w:t>Лучшими признаны следующие научно-исследовательские проекты:</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w:t>
      </w:r>
      <w:r w:rsidRPr="00586F95">
        <w:rPr>
          <w:rFonts w:ascii="Times New Roman" w:eastAsia="Calibri" w:hAnsi="Times New Roman" w:cs="Times New Roman"/>
          <w:sz w:val="24"/>
          <w:szCs w:val="28"/>
        </w:rPr>
        <w:t>«Почему финики?» ДНВ.</w:t>
      </w:r>
      <w:r w:rsidRPr="00586F95">
        <w:rPr>
          <w:rFonts w:ascii="Times New Roman" w:eastAsia="Calibri" w:hAnsi="Times New Roman" w:cs="Times New Roman"/>
          <w:sz w:val="24"/>
          <w:szCs w:val="24"/>
        </w:rPr>
        <w:t xml:space="preserve"> (Руководитель проекта Межидова Т.З., воспитатель 9а класса).</w:t>
      </w:r>
    </w:p>
    <w:p w:rsidR="00586F95" w:rsidRPr="00586F95" w:rsidRDefault="00586F95" w:rsidP="00586F95">
      <w:pPr>
        <w:spacing w:after="0"/>
        <w:jc w:val="both"/>
        <w:rPr>
          <w:rFonts w:ascii="Times New Roman" w:eastAsia="Times New Roman" w:hAnsi="Times New Roman" w:cs="Times New Roman"/>
          <w:color w:val="000000"/>
          <w:sz w:val="24"/>
          <w:szCs w:val="24"/>
          <w:bdr w:val="none" w:sz="0" w:space="0" w:color="auto" w:frame="1"/>
          <w:lang w:eastAsia="ru-RU"/>
        </w:rPr>
      </w:pPr>
      <w:r w:rsidRPr="00586F95">
        <w:rPr>
          <w:rFonts w:ascii="Times New Roman" w:eastAsia="Calibri" w:hAnsi="Times New Roman" w:cs="Times New Roman"/>
          <w:sz w:val="24"/>
          <w:szCs w:val="24"/>
        </w:rPr>
        <w:t>-</w:t>
      </w:r>
      <w:r w:rsidRPr="00586F95">
        <w:rPr>
          <w:rFonts w:ascii="Times New Roman" w:eastAsia="Calibri" w:hAnsi="Times New Roman" w:cs="Times New Roman"/>
          <w:sz w:val="24"/>
          <w:szCs w:val="28"/>
        </w:rPr>
        <w:t>«Изучая творчество великих мастеров…»</w:t>
      </w:r>
      <w:r w:rsidRPr="00586F95">
        <w:rPr>
          <w:rFonts w:ascii="Times New Roman" w:eastAsia="Times New Roman" w:hAnsi="Times New Roman" w:cs="Times New Roman"/>
          <w:color w:val="000000"/>
          <w:sz w:val="24"/>
          <w:szCs w:val="24"/>
          <w:bdr w:val="none" w:sz="0" w:space="0" w:color="auto" w:frame="1"/>
          <w:lang w:eastAsia="ru-RU"/>
        </w:rPr>
        <w:t xml:space="preserve"> (Руководитель проекта воспитатель 6в класса Кусаева Б.С.).</w:t>
      </w:r>
    </w:p>
    <w:p w:rsidR="00586F95" w:rsidRPr="00586F95" w:rsidRDefault="00586F95" w:rsidP="00586F95">
      <w:pPr>
        <w:spacing w:after="0"/>
        <w:jc w:val="both"/>
        <w:rPr>
          <w:rFonts w:ascii="Times New Roman" w:eastAsia="Times New Roman" w:hAnsi="Times New Roman" w:cs="Times New Roman"/>
          <w:color w:val="000000"/>
          <w:sz w:val="24"/>
          <w:szCs w:val="24"/>
          <w:bdr w:val="none" w:sz="0" w:space="0" w:color="auto" w:frame="1"/>
          <w:lang w:eastAsia="ru-RU"/>
        </w:rPr>
      </w:pPr>
      <w:r w:rsidRPr="00586F95">
        <w:rPr>
          <w:rFonts w:ascii="Times New Roman" w:eastAsia="Calibri" w:hAnsi="Times New Roman" w:cs="Times New Roman"/>
          <w:sz w:val="24"/>
          <w:szCs w:val="28"/>
        </w:rPr>
        <w:t>- «Жевательная резинка: польза или вред»</w:t>
      </w:r>
      <w:r w:rsidRPr="00586F95">
        <w:rPr>
          <w:rFonts w:ascii="Times New Roman" w:eastAsia="Times New Roman" w:hAnsi="Times New Roman" w:cs="Times New Roman"/>
          <w:color w:val="000000"/>
          <w:sz w:val="24"/>
          <w:szCs w:val="24"/>
          <w:bdr w:val="none" w:sz="0" w:space="0" w:color="auto" w:frame="1"/>
          <w:lang w:eastAsia="ru-RU"/>
        </w:rPr>
        <w:t xml:space="preserve"> (Руководитель проекта воспитатель 6в класса Сурхаева М.Д.).</w:t>
      </w:r>
    </w:p>
    <w:p w:rsidR="00586F95" w:rsidRPr="00586F95" w:rsidRDefault="00586F95" w:rsidP="00586F95">
      <w:pPr>
        <w:spacing w:after="0"/>
        <w:jc w:val="both"/>
        <w:rPr>
          <w:rFonts w:ascii="Times New Roman" w:eastAsia="Times New Roman" w:hAnsi="Times New Roman" w:cs="Times New Roman"/>
          <w:color w:val="000000"/>
          <w:sz w:val="24"/>
          <w:szCs w:val="24"/>
          <w:bdr w:val="none" w:sz="0" w:space="0" w:color="auto" w:frame="1"/>
          <w:lang w:eastAsia="ru-RU"/>
        </w:rPr>
      </w:pPr>
      <w:r w:rsidRPr="00586F95">
        <w:rPr>
          <w:rFonts w:ascii="Times New Roman" w:eastAsia="Calibri" w:hAnsi="Times New Roman" w:cs="Times New Roman"/>
          <w:sz w:val="24"/>
          <w:szCs w:val="28"/>
        </w:rPr>
        <w:t>- «Открой свой мир»</w:t>
      </w:r>
      <w:r w:rsidRPr="00586F95">
        <w:rPr>
          <w:rFonts w:ascii="Times New Roman" w:eastAsia="Times New Roman" w:hAnsi="Times New Roman" w:cs="Times New Roman"/>
          <w:color w:val="000000"/>
          <w:sz w:val="24"/>
          <w:szCs w:val="24"/>
          <w:bdr w:val="none" w:sz="0" w:space="0" w:color="auto" w:frame="1"/>
          <w:lang w:eastAsia="ru-RU"/>
        </w:rPr>
        <w:t xml:space="preserve"> (Руководитель проекта воспитатель 6в класса Алиева Л.Н.).</w:t>
      </w:r>
    </w:p>
    <w:p w:rsidR="00586F95" w:rsidRPr="00586F95" w:rsidRDefault="00586F95" w:rsidP="00586F95">
      <w:pPr>
        <w:spacing w:after="0"/>
        <w:jc w:val="both"/>
        <w:rPr>
          <w:rFonts w:ascii="Times New Roman" w:eastAsia="Times New Roman" w:hAnsi="Times New Roman" w:cs="Times New Roman"/>
          <w:color w:val="000000"/>
          <w:sz w:val="24"/>
          <w:szCs w:val="24"/>
          <w:bdr w:val="none" w:sz="0" w:space="0" w:color="auto" w:frame="1"/>
          <w:lang w:eastAsia="ru-RU"/>
        </w:rPr>
      </w:pPr>
      <w:r w:rsidRPr="00586F95">
        <w:rPr>
          <w:rFonts w:ascii="Times New Roman" w:eastAsia="Calibri" w:hAnsi="Times New Roman" w:cs="Times New Roman"/>
          <w:sz w:val="24"/>
          <w:szCs w:val="28"/>
        </w:rPr>
        <w:t>- «Моделирование фартука»</w:t>
      </w:r>
      <w:r w:rsidRPr="00586F95">
        <w:rPr>
          <w:rFonts w:ascii="Times New Roman" w:eastAsia="Times New Roman" w:hAnsi="Times New Roman" w:cs="Times New Roman"/>
          <w:color w:val="000000"/>
          <w:sz w:val="24"/>
          <w:szCs w:val="24"/>
          <w:bdr w:val="none" w:sz="0" w:space="0" w:color="auto" w:frame="1"/>
          <w:lang w:eastAsia="ru-RU"/>
        </w:rPr>
        <w:t xml:space="preserve"> (Руководитель проекта воспитатель 5б класса Вокуева С.Л.).</w:t>
      </w:r>
    </w:p>
    <w:p w:rsidR="00586F95" w:rsidRPr="00586F95" w:rsidRDefault="00586F95" w:rsidP="00586F95">
      <w:pPr>
        <w:spacing w:after="16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Следует отметить, что с каждым годом проведение научно-практической конференции поднимается на более высокий уровень. Тематика проектов интересна, практическая направленность проектов, оригинальность защиты, артистизм и выразительность выступления, использование наглядности, ТСО, чёткость и полнота ответов на вопросы, соблюдение регламента выступления, качество оформления работы (соответствие требованиям), исследовательское мастерство.</w:t>
      </w:r>
    </w:p>
    <w:p w:rsidR="00586F95" w:rsidRPr="00586F95" w:rsidRDefault="00586F95" w:rsidP="00586F95">
      <w:pPr>
        <w:spacing w:after="0"/>
        <w:ind w:firstLine="708"/>
        <w:jc w:val="both"/>
        <w:rPr>
          <w:rFonts w:ascii="Times New Roman" w:eastAsia="Times New Roman" w:hAnsi="Times New Roman" w:cs="Times New Roman"/>
          <w:color w:val="000000"/>
          <w:sz w:val="24"/>
          <w:szCs w:val="24"/>
          <w:lang w:eastAsia="ja-JP"/>
        </w:rPr>
      </w:pPr>
      <w:r w:rsidRPr="00586F95">
        <w:rPr>
          <w:rFonts w:ascii="Times New Roman" w:eastAsia="Calibri" w:hAnsi="Times New Roman" w:cs="Times New Roman"/>
          <w:sz w:val="24"/>
          <w:szCs w:val="24"/>
        </w:rPr>
        <w:t>Основные задачи НПК были решены. Авторы лучших проектов награждены Почетными грамотами и Дипломами.</w:t>
      </w:r>
    </w:p>
    <w:p w:rsidR="00586F95" w:rsidRPr="008A2A36" w:rsidRDefault="00586F95" w:rsidP="00586F95">
      <w:pPr>
        <w:spacing w:after="160"/>
        <w:ind w:firstLine="567"/>
        <w:jc w:val="both"/>
        <w:rPr>
          <w:rFonts w:ascii="Times New Roman" w:eastAsia="Calibri" w:hAnsi="Times New Roman" w:cs="Times New Roman"/>
          <w:szCs w:val="24"/>
        </w:rPr>
      </w:pPr>
      <w:r w:rsidRPr="008A2A36">
        <w:rPr>
          <w:rFonts w:ascii="Times New Roman" w:eastAsia="Calibri" w:hAnsi="Times New Roman" w:cs="Times New Roman"/>
          <w:b/>
          <w:sz w:val="24"/>
          <w:szCs w:val="24"/>
        </w:rPr>
        <w:lastRenderedPageBreak/>
        <w:t xml:space="preserve">Также одаренные дети выявляются через участие в различных интеллектуальных конкурсах. </w:t>
      </w:r>
    </w:p>
    <w:p w:rsidR="00586F95" w:rsidRPr="00586F95" w:rsidRDefault="00586F95" w:rsidP="00586F95">
      <w:pPr>
        <w:spacing w:after="0"/>
        <w:ind w:firstLine="567"/>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Прошедший год показал положительную динамику в данном направлении.</w:t>
      </w:r>
    </w:p>
    <w:p w:rsidR="00586F95" w:rsidRPr="00586F95" w:rsidRDefault="00586F95" w:rsidP="00586F95">
      <w:pPr>
        <w:spacing w:after="0"/>
        <w:ind w:firstLine="567"/>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Воспитатели сами участвуют во Всероссийских и Международных конкурсах и вовлекают в участие в творческих конкурсах своих воспитанников.</w:t>
      </w:r>
    </w:p>
    <w:p w:rsidR="00586F95" w:rsidRPr="00586F95" w:rsidRDefault="00586F95" w:rsidP="00586F95">
      <w:pPr>
        <w:shd w:val="clear" w:color="auto" w:fill="FFFFFF"/>
        <w:spacing w:after="0"/>
        <w:ind w:firstLine="567"/>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В соответствии с планом работы ШПД за ноябрь 2022-2023 учебного года и на основании приказа ВСОКО ШПД за ноябрь 2022-2023 учебного года № 267 от 10 ноября 2022года с 17 по 23 ноября 2022 года</w:t>
      </w:r>
      <w:r w:rsidRPr="00586F95">
        <w:rPr>
          <w:rFonts w:ascii="Times New Roman" w:eastAsia="Calibri" w:hAnsi="Times New Roman" w:cs="Times New Roman"/>
          <w:b/>
          <w:color w:val="000000"/>
          <w:sz w:val="24"/>
          <w:szCs w:val="24"/>
        </w:rPr>
        <w:t xml:space="preserve"> </w:t>
      </w:r>
      <w:r w:rsidRPr="008A2A36">
        <w:rPr>
          <w:rFonts w:ascii="Times New Roman" w:eastAsia="Calibri" w:hAnsi="Times New Roman" w:cs="Times New Roman"/>
          <w:sz w:val="24"/>
          <w:szCs w:val="24"/>
        </w:rPr>
        <w:t>проведена серия ежегодной интеллектуальной игры среди обучающихся 4-9 классов «Самый умный класс»</w:t>
      </w:r>
      <w:r w:rsidRPr="008A2A36">
        <w:rPr>
          <w:rFonts w:ascii="Times New Roman" w:eastAsia="Calibri" w:hAnsi="Times New Roman" w:cs="Times New Roman"/>
          <w:b/>
          <w:sz w:val="24"/>
          <w:szCs w:val="24"/>
        </w:rPr>
        <w:t xml:space="preserve"> </w:t>
      </w:r>
      <w:r w:rsidRPr="00586F95">
        <w:rPr>
          <w:rFonts w:ascii="Times New Roman" w:eastAsia="Calibri" w:hAnsi="Times New Roman" w:cs="Times New Roman"/>
          <w:color w:val="000000"/>
          <w:sz w:val="24"/>
          <w:szCs w:val="24"/>
        </w:rPr>
        <w:t>с целью сформированности ЗУН по основным предметам учебного плана.</w:t>
      </w:r>
      <w:r w:rsidRPr="00586F95">
        <w:rPr>
          <w:rFonts w:ascii="Times New Roman" w:eastAsia="Calibri" w:hAnsi="Times New Roman" w:cs="Times New Roman"/>
          <w:noProof/>
          <w:color w:val="000000"/>
          <w:sz w:val="24"/>
          <w:szCs w:val="24"/>
          <w:lang w:eastAsia="ru-RU"/>
        </w:rPr>
        <w:drawing>
          <wp:anchor distT="0" distB="0" distL="114300" distR="114300" simplePos="0" relativeHeight="251682816" behindDoc="0" locked="0" layoutInCell="1" allowOverlap="1" wp14:anchorId="556904EF" wp14:editId="38EF1BF7">
            <wp:simplePos x="0" y="0"/>
            <wp:positionH relativeFrom="column">
              <wp:posOffset>2558415</wp:posOffset>
            </wp:positionH>
            <wp:positionV relativeFrom="paragraph">
              <wp:posOffset>380365</wp:posOffset>
            </wp:positionV>
            <wp:extent cx="3429000" cy="2247900"/>
            <wp:effectExtent l="114300" t="114300" r="114300" b="152400"/>
            <wp:wrapSquare wrapText="bothSides"/>
            <wp:docPr id="16" name="Рисунок 16" descr="G:\фотоооо\index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ооо\index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9000" cy="224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86F95">
        <w:rPr>
          <w:rFonts w:ascii="Times New Roman" w:eastAsia="Calibri" w:hAnsi="Times New Roman" w:cs="Times New Roman"/>
          <w:color w:val="000000"/>
          <w:sz w:val="24"/>
          <w:szCs w:val="24"/>
        </w:rPr>
        <w:t>Всего в интеллектуальной игре приняли участие 19 команды по 8 человек от класса. Общий охват – более 170 обучающихся 4-9 классов.</w:t>
      </w:r>
    </w:p>
    <w:p w:rsidR="00586F95" w:rsidRPr="00586F95" w:rsidRDefault="00586F95" w:rsidP="00586F95">
      <w:pPr>
        <w:shd w:val="clear" w:color="auto" w:fill="FFFFFF"/>
        <w:spacing w:after="0"/>
        <w:ind w:firstLine="708"/>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 xml:space="preserve">Программа игр была разнообразной и сложной, вопросы подобраны по основным предметам учебного плана: математика, география, русский язык, химия, история, литература, физика. </w:t>
      </w:r>
    </w:p>
    <w:p w:rsidR="00586F95" w:rsidRPr="00586F95" w:rsidRDefault="00586F95" w:rsidP="00586F95">
      <w:pPr>
        <w:shd w:val="clear" w:color="auto" w:fill="FFFFFF"/>
        <w:spacing w:after="0"/>
        <w:ind w:firstLine="708"/>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Ребята показали не только свои знания по разным областям науки, но и умение работать в команде. Члены жюри были удивлены широте кругозора отдельных участников команд, их любознательности.</w:t>
      </w:r>
    </w:p>
    <w:p w:rsidR="00586F95" w:rsidRPr="00586F95" w:rsidRDefault="00586F95" w:rsidP="00586F95">
      <w:pPr>
        <w:shd w:val="clear" w:color="auto" w:fill="FFFFFF"/>
        <w:spacing w:after="0"/>
        <w:ind w:firstLine="708"/>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Воспитатели совместно с классными руководителями создали максимально</w:t>
      </w:r>
    </w:p>
    <w:p w:rsidR="00586F95" w:rsidRPr="00586F95" w:rsidRDefault="00586F95" w:rsidP="00586F95">
      <w:pPr>
        <w:shd w:val="clear" w:color="auto" w:fill="FFFFFF"/>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поддерживали эмоциональный настрой и положительную мотивацию к обучению.</w:t>
      </w:r>
    </w:p>
    <w:p w:rsidR="008A2A36" w:rsidRDefault="008A2A36" w:rsidP="00586F95">
      <w:pPr>
        <w:spacing w:after="0"/>
        <w:jc w:val="center"/>
        <w:rPr>
          <w:rFonts w:ascii="Times New Roman" w:eastAsia="Calibri" w:hAnsi="Times New Roman" w:cs="Times New Roman"/>
          <w:b/>
          <w:color w:val="FF0000"/>
          <w:sz w:val="24"/>
          <w:szCs w:val="24"/>
        </w:rPr>
      </w:pPr>
    </w:p>
    <w:p w:rsidR="00586F95" w:rsidRPr="008A2A36" w:rsidRDefault="00586F95" w:rsidP="00586F95">
      <w:pPr>
        <w:spacing w:after="0"/>
        <w:jc w:val="center"/>
        <w:rPr>
          <w:rFonts w:ascii="Times New Roman" w:eastAsia="Calibri" w:hAnsi="Times New Roman" w:cs="Times New Roman"/>
          <w:b/>
          <w:sz w:val="24"/>
          <w:szCs w:val="24"/>
        </w:rPr>
      </w:pPr>
      <w:r w:rsidRPr="008A2A36">
        <w:rPr>
          <w:rFonts w:ascii="Times New Roman" w:eastAsia="Calibri" w:hAnsi="Times New Roman" w:cs="Times New Roman"/>
          <w:b/>
          <w:sz w:val="24"/>
          <w:szCs w:val="24"/>
        </w:rPr>
        <w:t>Итоги ежегодной интеллектуальной игры «Самый умный класс»:</w:t>
      </w:r>
    </w:p>
    <w:p w:rsidR="00586F95" w:rsidRPr="00586F95" w:rsidRDefault="00586F95" w:rsidP="00586F95">
      <w:pPr>
        <w:spacing w:after="160"/>
        <w:jc w:val="both"/>
        <w:rPr>
          <w:rFonts w:ascii="Times New Roman" w:eastAsia="Calibri" w:hAnsi="Times New Roman" w:cs="Times New Roman"/>
          <w:b/>
          <w:color w:val="000000"/>
          <w:sz w:val="24"/>
          <w:szCs w:val="24"/>
          <w:u w:val="single"/>
        </w:rPr>
      </w:pPr>
      <w:r w:rsidRPr="008A2A36">
        <w:rPr>
          <w:rFonts w:ascii="Times New Roman" w:eastAsia="Calibri" w:hAnsi="Times New Roman" w:cs="Times New Roman"/>
          <w:color w:val="000000"/>
          <w:sz w:val="24"/>
          <w:szCs w:val="24"/>
        </w:rPr>
        <w:t>1.Дата проведения: 17 ноября 2022г.</w:t>
      </w:r>
      <w:r w:rsidRPr="008A2A36">
        <w:rPr>
          <w:rFonts w:ascii="Times New Roman" w:eastAsia="Calibri" w:hAnsi="Times New Roman" w:cs="Times New Roman"/>
          <w:b/>
          <w:color w:val="000000"/>
          <w:sz w:val="24"/>
          <w:szCs w:val="24"/>
        </w:rPr>
        <w:t xml:space="preserve"> </w:t>
      </w:r>
      <w:r w:rsidRPr="008A2A36">
        <w:rPr>
          <w:rFonts w:ascii="Times New Roman" w:eastAsia="Calibri" w:hAnsi="Times New Roman" w:cs="Times New Roman"/>
          <w:color w:val="000000"/>
          <w:sz w:val="24"/>
          <w:szCs w:val="24"/>
        </w:rPr>
        <w:t>Среди</w:t>
      </w:r>
      <w:r w:rsidRPr="00586F95">
        <w:rPr>
          <w:rFonts w:ascii="Times New Roman" w:eastAsia="Calibri" w:hAnsi="Times New Roman" w:cs="Times New Roman"/>
          <w:color w:val="000000"/>
          <w:sz w:val="24"/>
          <w:szCs w:val="24"/>
        </w:rPr>
        <w:t xml:space="preserve"> обучающихся  4а</w:t>
      </w:r>
      <w:proofErr w:type="gramStart"/>
      <w:r w:rsidRPr="00586F95">
        <w:rPr>
          <w:rFonts w:ascii="Times New Roman" w:eastAsia="Calibri" w:hAnsi="Times New Roman" w:cs="Times New Roman"/>
          <w:color w:val="000000"/>
          <w:sz w:val="24"/>
          <w:szCs w:val="24"/>
        </w:rPr>
        <w:t>,б</w:t>
      </w:r>
      <w:proofErr w:type="gramEnd"/>
      <w:r w:rsidRPr="00586F95">
        <w:rPr>
          <w:rFonts w:ascii="Times New Roman" w:eastAsia="Calibri" w:hAnsi="Times New Roman" w:cs="Times New Roman"/>
          <w:color w:val="000000"/>
          <w:sz w:val="24"/>
          <w:szCs w:val="24"/>
        </w:rPr>
        <w:t xml:space="preserve">,в,5а,б классов: </w:t>
      </w:r>
    </w:p>
    <w:p w:rsidR="00586F95" w:rsidRPr="00586F95" w:rsidRDefault="00586F95" w:rsidP="00586F95">
      <w:pPr>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noProof/>
          <w:color w:val="000000"/>
          <w:sz w:val="24"/>
          <w:szCs w:val="24"/>
          <w:lang w:eastAsia="ru-RU"/>
        </w:rPr>
        <w:drawing>
          <wp:anchor distT="0" distB="0" distL="114300" distR="114300" simplePos="0" relativeHeight="251684864" behindDoc="0" locked="0" layoutInCell="1" allowOverlap="1" wp14:anchorId="7E9D0253" wp14:editId="686F228F">
            <wp:simplePos x="0" y="0"/>
            <wp:positionH relativeFrom="column">
              <wp:posOffset>146685</wp:posOffset>
            </wp:positionH>
            <wp:positionV relativeFrom="paragraph">
              <wp:posOffset>85725</wp:posOffset>
            </wp:positionV>
            <wp:extent cx="3914775" cy="2295525"/>
            <wp:effectExtent l="114300" t="114300" r="123825" b="142875"/>
            <wp:wrapSquare wrapText="bothSides"/>
            <wp:docPr id="17" name="Рисунок 17" descr="G:\фотоооо\inde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отоооо\index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4775" cy="2295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86F95">
        <w:rPr>
          <w:rFonts w:ascii="Times New Roman" w:eastAsia="Calibri" w:hAnsi="Times New Roman" w:cs="Times New Roman"/>
          <w:color w:val="000000"/>
          <w:sz w:val="24"/>
          <w:szCs w:val="24"/>
        </w:rPr>
        <w:t>1 место «Самый умный класс» – команда «Гардомарины» 4в класса (Воспитатель Эделгириева М.И.)</w:t>
      </w:r>
    </w:p>
    <w:p w:rsidR="00586F95" w:rsidRPr="00586F95" w:rsidRDefault="00586F95" w:rsidP="00586F95">
      <w:pPr>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2 место – команда «Апельсинки» 5б класса (Воспитатель: Вокуева С.Л.)</w:t>
      </w:r>
    </w:p>
    <w:p w:rsidR="00586F95" w:rsidRPr="00586F95" w:rsidRDefault="00586F95" w:rsidP="00586F95">
      <w:pPr>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 xml:space="preserve">3 место – команда </w:t>
      </w:r>
      <w:r w:rsidRPr="00586F95">
        <w:rPr>
          <w:rFonts w:ascii="Times New Roman" w:eastAsia="Calibri" w:hAnsi="Times New Roman" w:cs="Times New Roman"/>
          <w:color w:val="000000"/>
          <w:sz w:val="24"/>
          <w:szCs w:val="24"/>
        </w:rPr>
        <w:lastRenderedPageBreak/>
        <w:t>«Земляне» 4а класса (Воспитатель: Тимерсултанова Х.С.)</w:t>
      </w:r>
    </w:p>
    <w:p w:rsidR="00586F95" w:rsidRPr="00586F95" w:rsidRDefault="00586F95" w:rsidP="00586F95">
      <w:pPr>
        <w:spacing w:after="0"/>
        <w:jc w:val="both"/>
        <w:rPr>
          <w:rFonts w:ascii="Times New Roman" w:eastAsia="Calibri" w:hAnsi="Times New Roman" w:cs="Times New Roman"/>
          <w:b/>
          <w:color w:val="000000"/>
          <w:sz w:val="24"/>
          <w:szCs w:val="24"/>
          <w:u w:val="single"/>
        </w:rPr>
      </w:pPr>
      <w:r w:rsidRPr="008A2A36">
        <w:rPr>
          <w:rFonts w:ascii="Times New Roman" w:eastAsia="Calibri" w:hAnsi="Times New Roman" w:cs="Times New Roman"/>
          <w:noProof/>
          <w:color w:val="000000"/>
          <w:sz w:val="24"/>
          <w:szCs w:val="24"/>
          <w:lang w:eastAsia="ru-RU"/>
        </w:rPr>
        <w:drawing>
          <wp:anchor distT="0" distB="0" distL="114300" distR="114300" simplePos="0" relativeHeight="251683840" behindDoc="0" locked="0" layoutInCell="1" allowOverlap="1" wp14:anchorId="7FDAD77B" wp14:editId="098975E2">
            <wp:simplePos x="0" y="0"/>
            <wp:positionH relativeFrom="column">
              <wp:posOffset>2318385</wp:posOffset>
            </wp:positionH>
            <wp:positionV relativeFrom="paragraph">
              <wp:posOffset>137795</wp:posOffset>
            </wp:positionV>
            <wp:extent cx="3819525" cy="2771775"/>
            <wp:effectExtent l="133350" t="114300" r="123825" b="161925"/>
            <wp:wrapSquare wrapText="bothSides"/>
            <wp:docPr id="18" name="Рисунок 18" descr="G:\фотоооо\inde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ооо\index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flipV="1">
                      <a:off x="0" y="0"/>
                      <a:ext cx="3819525" cy="2771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A2A36">
        <w:rPr>
          <w:rFonts w:ascii="Times New Roman" w:eastAsia="Calibri" w:hAnsi="Times New Roman" w:cs="Times New Roman"/>
          <w:color w:val="000000"/>
          <w:sz w:val="24"/>
          <w:szCs w:val="24"/>
        </w:rPr>
        <w:t>2.Дата проведения: 18 ноября 2022г.</w:t>
      </w:r>
      <w:r w:rsidRPr="008A2A36">
        <w:rPr>
          <w:rFonts w:ascii="Times New Roman" w:eastAsia="Calibri" w:hAnsi="Times New Roman" w:cs="Times New Roman"/>
          <w:b/>
          <w:color w:val="000000"/>
          <w:sz w:val="24"/>
          <w:szCs w:val="24"/>
        </w:rPr>
        <w:t xml:space="preserve"> </w:t>
      </w:r>
      <w:r w:rsidRPr="00586F95">
        <w:rPr>
          <w:rFonts w:ascii="Times New Roman" w:eastAsia="Calibri" w:hAnsi="Times New Roman" w:cs="Times New Roman"/>
          <w:color w:val="000000"/>
          <w:sz w:val="24"/>
          <w:szCs w:val="24"/>
        </w:rPr>
        <w:t>Среди обучающихся  6а</w:t>
      </w:r>
      <w:proofErr w:type="gramStart"/>
      <w:r w:rsidRPr="00586F95">
        <w:rPr>
          <w:rFonts w:ascii="Times New Roman" w:eastAsia="Calibri" w:hAnsi="Times New Roman" w:cs="Times New Roman"/>
          <w:color w:val="000000"/>
          <w:sz w:val="24"/>
          <w:szCs w:val="24"/>
        </w:rPr>
        <w:t>,б</w:t>
      </w:r>
      <w:proofErr w:type="gramEnd"/>
      <w:r w:rsidRPr="00586F95">
        <w:rPr>
          <w:rFonts w:ascii="Times New Roman" w:eastAsia="Calibri" w:hAnsi="Times New Roman" w:cs="Times New Roman"/>
          <w:color w:val="000000"/>
          <w:sz w:val="24"/>
          <w:szCs w:val="24"/>
        </w:rPr>
        <w:t xml:space="preserve">,в,г классов: </w:t>
      </w:r>
    </w:p>
    <w:p w:rsidR="00586F95" w:rsidRPr="00586F95" w:rsidRDefault="00586F95" w:rsidP="00586F95">
      <w:pPr>
        <w:spacing w:after="0"/>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1 место «Самый умный класс» – команда «6а»  класса (Воспитатель Эскерханов Р.Х.</w:t>
      </w:r>
      <w:proofErr w:type="gramStart"/>
      <w:r w:rsidRPr="00586F95">
        <w:rPr>
          <w:rFonts w:ascii="Times New Roman" w:eastAsia="Calibri" w:hAnsi="Times New Roman" w:cs="Times New Roman"/>
          <w:color w:val="000000"/>
          <w:sz w:val="24"/>
          <w:szCs w:val="24"/>
        </w:rPr>
        <w:t xml:space="preserve"> )</w:t>
      </w:r>
      <w:proofErr w:type="gramEnd"/>
      <w:r w:rsidRPr="00586F95">
        <w:rPr>
          <w:rFonts w:ascii="Times New Roman" w:eastAsia="Calibri" w:hAnsi="Times New Roman" w:cs="Times New Roman"/>
          <w:color w:val="000000"/>
          <w:sz w:val="24"/>
          <w:szCs w:val="24"/>
        </w:rPr>
        <w:t>.</w:t>
      </w:r>
    </w:p>
    <w:p w:rsidR="00586F95" w:rsidRPr="00586F95" w:rsidRDefault="00586F95" w:rsidP="00586F95">
      <w:pPr>
        <w:spacing w:after="0"/>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2 место – команда «б» класса (Воспитатель: Аюбова М.Б.)</w:t>
      </w:r>
    </w:p>
    <w:p w:rsidR="00586F95" w:rsidRPr="00586F95" w:rsidRDefault="00586F95" w:rsidP="00586F95">
      <w:pPr>
        <w:spacing w:after="160"/>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3 место – команда «6г»  класса (Воспитатель</w:t>
      </w:r>
      <w:proofErr w:type="gramStart"/>
      <w:r w:rsidRPr="00586F95">
        <w:rPr>
          <w:rFonts w:ascii="Times New Roman" w:eastAsia="Calibri" w:hAnsi="Times New Roman" w:cs="Times New Roman"/>
          <w:color w:val="000000"/>
          <w:sz w:val="24"/>
          <w:szCs w:val="24"/>
        </w:rPr>
        <w:t>:А</w:t>
      </w:r>
      <w:proofErr w:type="gramEnd"/>
      <w:r w:rsidRPr="00586F95">
        <w:rPr>
          <w:rFonts w:ascii="Times New Roman" w:eastAsia="Calibri" w:hAnsi="Times New Roman" w:cs="Times New Roman"/>
          <w:color w:val="000000"/>
          <w:sz w:val="24"/>
          <w:szCs w:val="24"/>
        </w:rPr>
        <w:t>лиева Л.Н.</w:t>
      </w:r>
    </w:p>
    <w:p w:rsidR="00586F95" w:rsidRPr="00586F95" w:rsidRDefault="00586F95" w:rsidP="00586F95">
      <w:pPr>
        <w:spacing w:after="160"/>
        <w:jc w:val="both"/>
        <w:rPr>
          <w:rFonts w:ascii="Times New Roman" w:eastAsia="Calibri" w:hAnsi="Times New Roman" w:cs="Times New Roman"/>
          <w:color w:val="000000"/>
          <w:sz w:val="24"/>
          <w:szCs w:val="24"/>
        </w:rPr>
      </w:pPr>
      <w:r w:rsidRPr="008A2A36">
        <w:rPr>
          <w:rFonts w:ascii="Times New Roman" w:eastAsia="Calibri" w:hAnsi="Times New Roman" w:cs="Times New Roman"/>
          <w:color w:val="000000"/>
          <w:sz w:val="24"/>
          <w:szCs w:val="24"/>
        </w:rPr>
        <w:t>3.Дата проведения: 23 ноября 2022г.</w:t>
      </w:r>
      <w:r w:rsidR="008A2A36">
        <w:rPr>
          <w:rFonts w:ascii="Times New Roman" w:eastAsia="Calibri" w:hAnsi="Times New Roman" w:cs="Times New Roman"/>
          <w:color w:val="000000"/>
          <w:sz w:val="24"/>
          <w:szCs w:val="24"/>
        </w:rPr>
        <w:t xml:space="preserve"> </w:t>
      </w:r>
      <w:r w:rsidRPr="008A2A36">
        <w:rPr>
          <w:rFonts w:ascii="Times New Roman" w:eastAsia="Calibri" w:hAnsi="Times New Roman" w:cs="Times New Roman"/>
          <w:color w:val="000000"/>
          <w:sz w:val="24"/>
          <w:szCs w:val="24"/>
        </w:rPr>
        <w:t>Среди обучающихся  6в,7а</w:t>
      </w:r>
      <w:proofErr w:type="gramStart"/>
      <w:r w:rsidRPr="008A2A36">
        <w:rPr>
          <w:rFonts w:ascii="Times New Roman" w:eastAsia="Calibri" w:hAnsi="Times New Roman" w:cs="Times New Roman"/>
          <w:color w:val="000000"/>
          <w:sz w:val="24"/>
          <w:szCs w:val="24"/>
        </w:rPr>
        <w:t>,б</w:t>
      </w:r>
      <w:proofErr w:type="gramEnd"/>
      <w:r w:rsidRPr="008A2A36">
        <w:rPr>
          <w:rFonts w:ascii="Times New Roman" w:eastAsia="Calibri" w:hAnsi="Times New Roman" w:cs="Times New Roman"/>
          <w:color w:val="000000"/>
          <w:sz w:val="24"/>
          <w:szCs w:val="24"/>
        </w:rPr>
        <w:t>,в,г  классов</w:t>
      </w:r>
      <w:r w:rsidRPr="00586F95">
        <w:rPr>
          <w:rFonts w:ascii="Times New Roman" w:eastAsia="Calibri" w:hAnsi="Times New Roman" w:cs="Times New Roman"/>
          <w:b/>
          <w:color w:val="000000"/>
          <w:sz w:val="24"/>
          <w:szCs w:val="24"/>
        </w:rPr>
        <w:t xml:space="preserve">: </w:t>
      </w:r>
    </w:p>
    <w:p w:rsidR="00586F95" w:rsidRPr="00586F95" w:rsidRDefault="00586F95" w:rsidP="00586F95">
      <w:pPr>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1 место «Самый умный класс» – команда 7а класса</w:t>
      </w:r>
    </w:p>
    <w:p w:rsidR="00586F95" w:rsidRPr="00586F95" w:rsidRDefault="00586F95" w:rsidP="00586F95">
      <w:pPr>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 xml:space="preserve"> (Воспитатель</w:t>
      </w:r>
      <w:proofErr w:type="gramStart"/>
      <w:r w:rsidRPr="00586F95">
        <w:rPr>
          <w:rFonts w:ascii="Times New Roman" w:eastAsia="Calibri" w:hAnsi="Times New Roman" w:cs="Times New Roman"/>
          <w:color w:val="000000"/>
          <w:sz w:val="24"/>
          <w:szCs w:val="24"/>
        </w:rPr>
        <w:t>:А</w:t>
      </w:r>
      <w:proofErr w:type="gramEnd"/>
      <w:r w:rsidRPr="00586F95">
        <w:rPr>
          <w:rFonts w:ascii="Times New Roman" w:eastAsia="Calibri" w:hAnsi="Times New Roman" w:cs="Times New Roman"/>
          <w:color w:val="000000"/>
          <w:sz w:val="24"/>
          <w:szCs w:val="24"/>
        </w:rPr>
        <w:t>пандиев М.Э.).</w:t>
      </w:r>
    </w:p>
    <w:p w:rsidR="00586F95" w:rsidRPr="00586F95" w:rsidRDefault="00586F95" w:rsidP="00586F95">
      <w:pPr>
        <w:spacing w:after="0"/>
        <w:jc w:val="both"/>
        <w:rPr>
          <w:rFonts w:ascii="Times New Roman" w:eastAsia="Calibri" w:hAnsi="Times New Roman" w:cs="Times New Roman"/>
          <w:color w:val="000000"/>
          <w:sz w:val="24"/>
          <w:szCs w:val="24"/>
        </w:rPr>
      </w:pPr>
      <w:proofErr w:type="gramStart"/>
      <w:r w:rsidRPr="00586F95">
        <w:rPr>
          <w:rFonts w:ascii="Times New Roman" w:eastAsia="Calibri" w:hAnsi="Times New Roman" w:cs="Times New Roman"/>
          <w:color w:val="000000"/>
          <w:sz w:val="24"/>
          <w:szCs w:val="24"/>
        </w:rPr>
        <w:t>2 место – команда  6в класса (Воспитатель:</w:t>
      </w:r>
      <w:proofErr w:type="gramEnd"/>
      <w:r w:rsidRPr="00586F95">
        <w:rPr>
          <w:rFonts w:ascii="Times New Roman" w:eastAsia="Calibri" w:hAnsi="Times New Roman" w:cs="Times New Roman"/>
          <w:color w:val="000000"/>
          <w:sz w:val="24"/>
          <w:szCs w:val="24"/>
        </w:rPr>
        <w:t xml:space="preserve"> Хажи-Алиева Х.М.).</w:t>
      </w:r>
    </w:p>
    <w:p w:rsidR="00586F95" w:rsidRPr="00586F95" w:rsidRDefault="00586F95" w:rsidP="00586F95">
      <w:pPr>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3 место – команда 7в класса (Воспитатель</w:t>
      </w:r>
      <w:proofErr w:type="gramStart"/>
      <w:r w:rsidRPr="00586F95">
        <w:rPr>
          <w:rFonts w:ascii="Times New Roman" w:eastAsia="Calibri" w:hAnsi="Times New Roman" w:cs="Times New Roman"/>
          <w:color w:val="000000"/>
          <w:sz w:val="24"/>
          <w:szCs w:val="24"/>
        </w:rPr>
        <w:t>:К</w:t>
      </w:r>
      <w:proofErr w:type="gramEnd"/>
      <w:r w:rsidRPr="00586F95">
        <w:rPr>
          <w:rFonts w:ascii="Times New Roman" w:eastAsia="Calibri" w:hAnsi="Times New Roman" w:cs="Times New Roman"/>
          <w:color w:val="000000"/>
          <w:sz w:val="24"/>
          <w:szCs w:val="24"/>
        </w:rPr>
        <w:t>усаева Б.С.).</w:t>
      </w:r>
    </w:p>
    <w:p w:rsidR="00586F95" w:rsidRPr="008A2A36" w:rsidRDefault="00586F95" w:rsidP="008A2A36">
      <w:pPr>
        <w:spacing w:after="160"/>
        <w:jc w:val="both"/>
        <w:rPr>
          <w:rFonts w:ascii="Times New Roman" w:eastAsia="Calibri" w:hAnsi="Times New Roman" w:cs="Times New Roman"/>
          <w:color w:val="000000"/>
          <w:sz w:val="24"/>
          <w:szCs w:val="24"/>
        </w:rPr>
      </w:pPr>
      <w:r w:rsidRPr="008A2A36">
        <w:rPr>
          <w:rFonts w:ascii="Times New Roman" w:eastAsia="Calibri" w:hAnsi="Times New Roman" w:cs="Times New Roman"/>
          <w:color w:val="000000"/>
          <w:sz w:val="24"/>
          <w:szCs w:val="24"/>
        </w:rPr>
        <w:t>4.Да</w:t>
      </w:r>
      <w:r w:rsidR="008A2A36">
        <w:rPr>
          <w:rFonts w:ascii="Times New Roman" w:eastAsia="Calibri" w:hAnsi="Times New Roman" w:cs="Times New Roman"/>
          <w:color w:val="000000"/>
          <w:sz w:val="24"/>
          <w:szCs w:val="24"/>
        </w:rPr>
        <w:t xml:space="preserve">та проведения: 24 ноября 2022г.  </w:t>
      </w:r>
      <w:r w:rsidRPr="008A2A36">
        <w:rPr>
          <w:rFonts w:ascii="Times New Roman" w:eastAsia="Calibri" w:hAnsi="Times New Roman" w:cs="Times New Roman"/>
          <w:color w:val="000000"/>
          <w:sz w:val="24"/>
          <w:szCs w:val="24"/>
        </w:rPr>
        <w:t>Среди обучающихся  8а</w:t>
      </w:r>
      <w:proofErr w:type="gramStart"/>
      <w:r w:rsidRPr="008A2A36">
        <w:rPr>
          <w:rFonts w:ascii="Times New Roman" w:eastAsia="Calibri" w:hAnsi="Times New Roman" w:cs="Times New Roman"/>
          <w:color w:val="000000"/>
          <w:sz w:val="24"/>
          <w:szCs w:val="24"/>
        </w:rPr>
        <w:t>,б</w:t>
      </w:r>
      <w:proofErr w:type="gramEnd"/>
      <w:r w:rsidRPr="008A2A36">
        <w:rPr>
          <w:rFonts w:ascii="Times New Roman" w:eastAsia="Calibri" w:hAnsi="Times New Roman" w:cs="Times New Roman"/>
          <w:color w:val="000000"/>
          <w:sz w:val="24"/>
          <w:szCs w:val="24"/>
        </w:rPr>
        <w:t xml:space="preserve">,в, 9а,б,в  классов: </w:t>
      </w:r>
    </w:p>
    <w:p w:rsidR="00586F95" w:rsidRPr="00586F95" w:rsidRDefault="00586F95" w:rsidP="00586F95">
      <w:pPr>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1 место «Самый умный класс» – команда 8б класса (Воспитатель: Терекбаева З.Ш.)</w:t>
      </w:r>
    </w:p>
    <w:p w:rsidR="00586F95" w:rsidRPr="00586F95" w:rsidRDefault="00586F95" w:rsidP="00586F95">
      <w:pPr>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2 место – команда 9б класса (Воспитатель: Хепиева Х.А.)</w:t>
      </w:r>
    </w:p>
    <w:p w:rsidR="00586F95" w:rsidRPr="00586F95" w:rsidRDefault="00586F95" w:rsidP="00586F95">
      <w:pPr>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3 место – команда  9а класса (Воспитатель</w:t>
      </w:r>
      <w:proofErr w:type="gramStart"/>
      <w:r w:rsidRPr="00586F95">
        <w:rPr>
          <w:rFonts w:ascii="Times New Roman" w:eastAsia="Calibri" w:hAnsi="Times New Roman" w:cs="Times New Roman"/>
          <w:color w:val="000000"/>
          <w:sz w:val="24"/>
          <w:szCs w:val="24"/>
        </w:rPr>
        <w:t>:М</w:t>
      </w:r>
      <w:proofErr w:type="gramEnd"/>
      <w:r w:rsidRPr="00586F95">
        <w:rPr>
          <w:rFonts w:ascii="Times New Roman" w:eastAsia="Calibri" w:hAnsi="Times New Roman" w:cs="Times New Roman"/>
          <w:color w:val="000000"/>
          <w:sz w:val="24"/>
          <w:szCs w:val="24"/>
        </w:rPr>
        <w:t>ежидова Т.З.)</w:t>
      </w:r>
    </w:p>
    <w:p w:rsidR="00586F95" w:rsidRPr="00586F95" w:rsidRDefault="00586F95" w:rsidP="00586F95">
      <w:pPr>
        <w:spacing w:after="0"/>
        <w:ind w:firstLine="708"/>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Достойных команд хорошего уровня много, а значит у школьной интеллектуальной игры - перспективное будущее.</w:t>
      </w:r>
    </w:p>
    <w:p w:rsidR="00586F95" w:rsidRPr="00586F95" w:rsidRDefault="00586F95" w:rsidP="00586F95">
      <w:pPr>
        <w:spacing w:after="0"/>
        <w:ind w:firstLine="708"/>
        <w:jc w:val="both"/>
        <w:rPr>
          <w:rFonts w:ascii="Times New Roman" w:eastAsia="Calibri" w:hAnsi="Times New Roman" w:cs="Times New Roman"/>
          <w:color w:val="000000"/>
          <w:sz w:val="24"/>
          <w:szCs w:val="24"/>
        </w:rPr>
      </w:pPr>
      <w:r w:rsidRPr="00586F95">
        <w:rPr>
          <w:rFonts w:ascii="Times New Roman" w:eastAsia="Calibri" w:hAnsi="Times New Roman" w:cs="Times New Roman"/>
          <w:sz w:val="24"/>
          <w:szCs w:val="24"/>
        </w:rPr>
        <w:t>Работа с одарёнными детьми – это постоянный, сложный, требующий внимания процесс.</w:t>
      </w:r>
    </w:p>
    <w:p w:rsidR="00586F95" w:rsidRPr="008A2A36" w:rsidRDefault="00586F95" w:rsidP="008A2A36">
      <w:pPr>
        <w:tabs>
          <w:tab w:val="left" w:pos="8790"/>
        </w:tabs>
        <w:spacing w:after="160" w:line="256" w:lineRule="auto"/>
        <w:rPr>
          <w:rFonts w:ascii="Times New Roman" w:eastAsia="Calibri" w:hAnsi="Times New Roman" w:cs="Times New Roman"/>
          <w:b/>
          <w:sz w:val="24"/>
          <w:szCs w:val="24"/>
        </w:rPr>
      </w:pPr>
      <w:r w:rsidRPr="00586F95">
        <w:rPr>
          <w:rFonts w:ascii="Times New Roman" w:eastAsia="Calibri" w:hAnsi="Times New Roman" w:cs="Times New Roman"/>
          <w:sz w:val="24"/>
          <w:szCs w:val="24"/>
        </w:rPr>
        <w:t xml:space="preserve">Он требует от педагогов и воспитателей новых знаний, гибкости, личностного роста </w:t>
      </w:r>
      <w:r w:rsidR="008A2A36">
        <w:rPr>
          <w:rFonts w:ascii="Times New Roman" w:eastAsia="Calibri" w:hAnsi="Times New Roman" w:cs="Times New Roman"/>
          <w:sz w:val="24"/>
          <w:szCs w:val="24"/>
        </w:rPr>
        <w:t xml:space="preserve">и тесного </w:t>
      </w:r>
      <w:r w:rsidRPr="00586F95">
        <w:rPr>
          <w:rFonts w:ascii="Times New Roman" w:eastAsia="Calibri" w:hAnsi="Times New Roman" w:cs="Times New Roman"/>
          <w:sz w:val="24"/>
          <w:szCs w:val="24"/>
        </w:rPr>
        <w:t>сотрудничества с родителями.</w:t>
      </w:r>
    </w:p>
    <w:p w:rsidR="00586F95" w:rsidRPr="00586F95" w:rsidRDefault="00586F95" w:rsidP="00586F95">
      <w:pPr>
        <w:shd w:val="clear" w:color="auto" w:fill="FFFFFF"/>
        <w:spacing w:after="160"/>
        <w:jc w:val="both"/>
        <w:rPr>
          <w:rFonts w:ascii="Times New Roman" w:eastAsia="Calibri" w:hAnsi="Times New Roman" w:cs="Times New Roman"/>
          <w:b/>
          <w:color w:val="FF0000"/>
          <w:sz w:val="28"/>
          <w:szCs w:val="24"/>
        </w:rPr>
      </w:pPr>
      <w:r w:rsidRPr="00586F95">
        <w:rPr>
          <w:rFonts w:ascii="Times New Roman" w:eastAsia="Calibri" w:hAnsi="Times New Roman" w:cs="Times New Roman"/>
          <w:noProof/>
          <w:color w:val="000000"/>
          <w:sz w:val="24"/>
          <w:szCs w:val="24"/>
          <w:lang w:eastAsia="ru-RU"/>
        </w:rPr>
        <w:lastRenderedPageBreak/>
        <w:drawing>
          <wp:anchor distT="0" distB="0" distL="114300" distR="114300" simplePos="0" relativeHeight="251681792" behindDoc="0" locked="0" layoutInCell="1" allowOverlap="1" wp14:anchorId="2560F299" wp14:editId="1347A5F6">
            <wp:simplePos x="0" y="0"/>
            <wp:positionH relativeFrom="column">
              <wp:posOffset>709295</wp:posOffset>
            </wp:positionH>
            <wp:positionV relativeFrom="paragraph">
              <wp:posOffset>19685</wp:posOffset>
            </wp:positionV>
            <wp:extent cx="4743450" cy="2867025"/>
            <wp:effectExtent l="114300" t="114300" r="114300" b="142875"/>
            <wp:wrapSquare wrapText="bothSides"/>
            <wp:docPr id="19" name="Рисунок 19" descr="G:\фотоооо\WhatsApp Image 2022-12-15 at 14.27.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ооо\WhatsApp Image 2022-12-15 at 14.27.04.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flipV="1">
                      <a:off x="0" y="0"/>
                      <a:ext cx="4743450" cy="2867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86F95" w:rsidRPr="00586F95" w:rsidRDefault="00586F95" w:rsidP="00586F95">
      <w:pPr>
        <w:shd w:val="clear" w:color="auto" w:fill="FFFFFF"/>
        <w:spacing w:after="160"/>
        <w:jc w:val="both"/>
        <w:rPr>
          <w:rFonts w:ascii="Times New Roman" w:eastAsia="Calibri" w:hAnsi="Times New Roman" w:cs="Times New Roman"/>
          <w:b/>
          <w:color w:val="FF0000"/>
          <w:sz w:val="28"/>
          <w:szCs w:val="24"/>
        </w:rPr>
      </w:pPr>
    </w:p>
    <w:p w:rsidR="00586F95" w:rsidRPr="00586F95" w:rsidRDefault="00586F95" w:rsidP="00586F95">
      <w:pPr>
        <w:shd w:val="clear" w:color="auto" w:fill="FFFFFF"/>
        <w:spacing w:after="160"/>
        <w:jc w:val="both"/>
        <w:rPr>
          <w:rFonts w:ascii="Times New Roman" w:eastAsia="Calibri" w:hAnsi="Times New Roman" w:cs="Times New Roman"/>
          <w:b/>
          <w:color w:val="FF0000"/>
          <w:sz w:val="28"/>
          <w:szCs w:val="24"/>
        </w:rPr>
      </w:pPr>
    </w:p>
    <w:p w:rsidR="00586F95" w:rsidRPr="00586F95" w:rsidRDefault="00586F95" w:rsidP="00586F95">
      <w:pPr>
        <w:shd w:val="clear" w:color="auto" w:fill="FFFFFF"/>
        <w:spacing w:after="160"/>
        <w:jc w:val="both"/>
        <w:rPr>
          <w:rFonts w:ascii="Times New Roman" w:eastAsia="Calibri" w:hAnsi="Times New Roman" w:cs="Times New Roman"/>
          <w:b/>
          <w:color w:val="FF0000"/>
          <w:sz w:val="28"/>
          <w:szCs w:val="24"/>
        </w:rPr>
      </w:pPr>
    </w:p>
    <w:p w:rsidR="00586F95" w:rsidRPr="00586F95" w:rsidRDefault="00586F95" w:rsidP="00586F95">
      <w:pPr>
        <w:shd w:val="clear" w:color="auto" w:fill="FFFFFF"/>
        <w:spacing w:after="160"/>
        <w:jc w:val="both"/>
        <w:rPr>
          <w:rFonts w:ascii="Times New Roman" w:eastAsia="Calibri" w:hAnsi="Times New Roman" w:cs="Times New Roman"/>
          <w:b/>
          <w:color w:val="FF0000"/>
          <w:sz w:val="28"/>
          <w:szCs w:val="24"/>
        </w:rPr>
      </w:pPr>
    </w:p>
    <w:p w:rsidR="00586F95" w:rsidRPr="00586F95" w:rsidRDefault="00586F95" w:rsidP="00586F95">
      <w:pPr>
        <w:shd w:val="clear" w:color="auto" w:fill="FFFFFF"/>
        <w:spacing w:after="160"/>
        <w:jc w:val="both"/>
        <w:rPr>
          <w:rFonts w:ascii="Times New Roman" w:eastAsia="Calibri" w:hAnsi="Times New Roman" w:cs="Times New Roman"/>
          <w:b/>
          <w:color w:val="FF0000"/>
          <w:sz w:val="28"/>
          <w:szCs w:val="24"/>
        </w:rPr>
      </w:pPr>
    </w:p>
    <w:p w:rsidR="00586F95" w:rsidRPr="00586F95" w:rsidRDefault="00586F95" w:rsidP="00586F95">
      <w:pPr>
        <w:shd w:val="clear" w:color="auto" w:fill="FFFFFF"/>
        <w:spacing w:after="160"/>
        <w:jc w:val="both"/>
        <w:rPr>
          <w:rFonts w:ascii="Times New Roman" w:eastAsia="Calibri" w:hAnsi="Times New Roman" w:cs="Times New Roman"/>
          <w:b/>
          <w:color w:val="FF0000"/>
          <w:sz w:val="28"/>
          <w:szCs w:val="24"/>
        </w:rPr>
      </w:pPr>
    </w:p>
    <w:p w:rsidR="00586F95" w:rsidRPr="00586F95" w:rsidRDefault="00586F95" w:rsidP="00586F95">
      <w:pPr>
        <w:shd w:val="clear" w:color="auto" w:fill="FFFFFF"/>
        <w:spacing w:after="160"/>
        <w:jc w:val="both"/>
        <w:rPr>
          <w:rFonts w:ascii="Times New Roman" w:eastAsia="Calibri" w:hAnsi="Times New Roman" w:cs="Times New Roman"/>
          <w:b/>
          <w:color w:val="FF0000"/>
          <w:sz w:val="28"/>
          <w:szCs w:val="24"/>
        </w:rPr>
      </w:pPr>
    </w:p>
    <w:p w:rsidR="00586F95" w:rsidRPr="00586F95" w:rsidRDefault="00586F95" w:rsidP="00586F95">
      <w:pPr>
        <w:shd w:val="clear" w:color="auto" w:fill="FFFFFF"/>
        <w:spacing w:after="160"/>
        <w:jc w:val="both"/>
        <w:rPr>
          <w:rFonts w:ascii="Times New Roman" w:eastAsia="Calibri" w:hAnsi="Times New Roman" w:cs="Times New Roman"/>
          <w:b/>
          <w:color w:val="FF0000"/>
          <w:sz w:val="28"/>
          <w:szCs w:val="24"/>
        </w:rPr>
      </w:pPr>
    </w:p>
    <w:p w:rsidR="00586F95" w:rsidRPr="008A2A36" w:rsidRDefault="00586F95" w:rsidP="00586F95">
      <w:pPr>
        <w:shd w:val="clear" w:color="auto" w:fill="FFFFFF"/>
        <w:spacing w:after="160"/>
        <w:jc w:val="both"/>
        <w:rPr>
          <w:rFonts w:ascii="Times New Roman" w:eastAsia="Calibri" w:hAnsi="Times New Roman" w:cs="Times New Roman"/>
          <w:b/>
          <w:sz w:val="24"/>
          <w:szCs w:val="24"/>
        </w:rPr>
      </w:pPr>
      <w:proofErr w:type="gramStart"/>
      <w:r w:rsidRPr="008A2A36">
        <w:rPr>
          <w:rFonts w:ascii="Times New Roman" w:eastAsia="Calibri" w:hAnsi="Times New Roman" w:cs="Times New Roman"/>
          <w:b/>
          <w:sz w:val="24"/>
          <w:szCs w:val="24"/>
        </w:rPr>
        <w:t xml:space="preserve">Поединок знатоков истории жизни Пророка Мухаммада (с.а.в.) </w:t>
      </w:r>
      <w:r w:rsidRPr="008A2A36">
        <w:rPr>
          <w:rFonts w:ascii="Times New Roman" w:eastAsia="Calibri" w:hAnsi="Times New Roman" w:cs="Times New Roman"/>
          <w:b/>
          <w:bCs/>
          <w:sz w:val="24"/>
          <w:szCs w:val="24"/>
        </w:rPr>
        <w:t>»Пророк Мухаммад</w:t>
      </w:r>
      <w:r w:rsidRPr="008A2A36">
        <w:rPr>
          <w:rFonts w:ascii="Times New Roman" w:eastAsia="Calibri" w:hAnsi="Times New Roman" w:cs="Times New Roman"/>
          <w:b/>
          <w:sz w:val="24"/>
          <w:szCs w:val="24"/>
        </w:rPr>
        <w:t> </w:t>
      </w:r>
      <w:r w:rsidRPr="008A2A36">
        <w:rPr>
          <w:rFonts w:ascii="Sakkal Majalla" w:eastAsia="Arial Unicode MS" w:hAnsi="Sakkal Majalla" w:cs="Sakkal Majalla"/>
          <w:b/>
          <w:sz w:val="24"/>
          <w:szCs w:val="24"/>
        </w:rPr>
        <w:t>ﷺ</w:t>
      </w:r>
      <w:r w:rsidRPr="008A2A36">
        <w:rPr>
          <w:rFonts w:ascii="Times New Roman" w:eastAsia="Calibri" w:hAnsi="Times New Roman" w:cs="Times New Roman"/>
          <w:b/>
          <w:bCs/>
          <w:sz w:val="24"/>
          <w:szCs w:val="24"/>
        </w:rPr>
        <w:t> - милость для миров».</w:t>
      </w:r>
      <w:proofErr w:type="gramEnd"/>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noProof/>
          <w:sz w:val="24"/>
          <w:szCs w:val="24"/>
          <w:lang w:eastAsia="ru-RU"/>
        </w:rPr>
        <w:drawing>
          <wp:anchor distT="0" distB="0" distL="114300" distR="114300" simplePos="0" relativeHeight="251685888" behindDoc="1" locked="0" layoutInCell="1" allowOverlap="1" wp14:anchorId="4FA78F57" wp14:editId="6A32E2BB">
            <wp:simplePos x="0" y="0"/>
            <wp:positionH relativeFrom="column">
              <wp:posOffset>2557145</wp:posOffset>
            </wp:positionH>
            <wp:positionV relativeFrom="paragraph">
              <wp:posOffset>59690</wp:posOffset>
            </wp:positionV>
            <wp:extent cx="3600450" cy="2628900"/>
            <wp:effectExtent l="133350" t="114300" r="114300" b="171450"/>
            <wp:wrapTight wrapText="bothSides">
              <wp:wrapPolygon edited="0">
                <wp:start x="-686" y="-939"/>
                <wp:lineTo x="-800" y="21600"/>
                <wp:lineTo x="-571" y="22852"/>
                <wp:lineTo x="22057" y="22852"/>
                <wp:lineTo x="22171" y="22539"/>
                <wp:lineTo x="22171" y="-939"/>
                <wp:lineTo x="-686" y="-939"/>
              </wp:wrapPolygon>
            </wp:wrapTight>
            <wp:docPr id="20" name="Рисунок 20" descr="C:\Users\user\Desktop\фотоооооо\WhatsApp Image 2023-01-20 at 11.5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ооооо\WhatsApp Image 2023-01-20 at 11.52.06.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450" cy="2628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86F95">
        <w:rPr>
          <w:rFonts w:ascii="Times New Roman" w:eastAsia="Calibri" w:hAnsi="Times New Roman" w:cs="Times New Roman"/>
          <w:sz w:val="24"/>
          <w:szCs w:val="24"/>
        </w:rPr>
        <w:t>Духовность тесно связана с национальной идеей процветания и защиты современной Чечни, без неё невозможно добиться серьезного результата ни в политике, ни в экономике, ни в системе образования.</w:t>
      </w:r>
    </w:p>
    <w:p w:rsidR="00586F95" w:rsidRPr="008A2A36" w:rsidRDefault="00586F95" w:rsidP="00586F95">
      <w:pPr>
        <w:spacing w:after="0"/>
        <w:ind w:firstLine="708"/>
        <w:jc w:val="both"/>
        <w:rPr>
          <w:rFonts w:ascii="Times New Roman" w:eastAsia="Calibri" w:hAnsi="Times New Roman" w:cs="Times New Roman"/>
          <w:b/>
          <w:bCs/>
          <w:sz w:val="24"/>
          <w:szCs w:val="24"/>
        </w:rPr>
      </w:pPr>
      <w:r w:rsidRPr="00586F95">
        <w:rPr>
          <w:rFonts w:ascii="Times New Roman" w:eastAsia="Calibri" w:hAnsi="Times New Roman" w:cs="Times New Roman"/>
          <w:noProof/>
          <w:sz w:val="24"/>
          <w:szCs w:val="24"/>
          <w:lang w:eastAsia="ru-RU"/>
        </w:rPr>
        <w:drawing>
          <wp:anchor distT="0" distB="0" distL="114300" distR="114300" simplePos="0" relativeHeight="251686912" behindDoc="1" locked="0" layoutInCell="1" allowOverlap="1" wp14:anchorId="1E3AEC74" wp14:editId="558DDD14">
            <wp:simplePos x="0" y="0"/>
            <wp:positionH relativeFrom="column">
              <wp:posOffset>52070</wp:posOffset>
            </wp:positionH>
            <wp:positionV relativeFrom="paragraph">
              <wp:posOffset>2349500</wp:posOffset>
            </wp:positionV>
            <wp:extent cx="3667125" cy="2695575"/>
            <wp:effectExtent l="133350" t="114300" r="123825" b="161925"/>
            <wp:wrapTight wrapText="bothSides">
              <wp:wrapPolygon edited="0">
                <wp:start x="-673" y="-916"/>
                <wp:lineTo x="-785" y="21524"/>
                <wp:lineTo x="-449" y="22745"/>
                <wp:lineTo x="21881" y="22745"/>
                <wp:lineTo x="21993" y="22440"/>
                <wp:lineTo x="22217" y="21524"/>
                <wp:lineTo x="22105" y="-916"/>
                <wp:lineTo x="-673" y="-916"/>
              </wp:wrapPolygon>
            </wp:wrapTight>
            <wp:docPr id="21" name="Рисунок 21" descr="C:\Users\user\Desktop\фотоооооо\WhatsApp Image 2023-01-20 at 11.52.06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ооооо\WhatsApp Image 2023-01-20 at 11.52.06 (6).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67125" cy="269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gramStart"/>
      <w:r w:rsidRPr="00586F95">
        <w:rPr>
          <w:rFonts w:ascii="Times New Roman" w:eastAsia="Calibri" w:hAnsi="Times New Roman" w:cs="Times New Roman"/>
          <w:sz w:val="24"/>
          <w:szCs w:val="24"/>
        </w:rPr>
        <w:t>Учитывая внимание, уделяемое Главой Чеченской Республики Р.А. Кадыровым  вопросам духовно-нравственного воспитания молодежи, особенно школьного возраста, в школе полного дня   19 января 2023года состоялся</w:t>
      </w:r>
      <w:r w:rsidRPr="00586F95">
        <w:rPr>
          <w:rFonts w:ascii="Times New Roman" w:eastAsia="Calibri" w:hAnsi="Times New Roman" w:cs="Times New Roman"/>
          <w:b/>
          <w:sz w:val="24"/>
          <w:szCs w:val="24"/>
        </w:rPr>
        <w:t xml:space="preserve"> </w:t>
      </w:r>
      <w:r w:rsidRPr="008A2A36">
        <w:rPr>
          <w:rFonts w:ascii="Times New Roman" w:eastAsia="Calibri" w:hAnsi="Times New Roman" w:cs="Times New Roman"/>
          <w:b/>
          <w:sz w:val="24"/>
          <w:szCs w:val="24"/>
        </w:rPr>
        <w:t xml:space="preserve">поединок лиги самых умных, энергичных, лучших знатоков истории жизни Пророка Мухаммада (с.а.в.) </w:t>
      </w:r>
      <w:r w:rsidRPr="008A2A36">
        <w:rPr>
          <w:rFonts w:ascii="Times New Roman" w:eastAsia="Calibri" w:hAnsi="Times New Roman" w:cs="Times New Roman"/>
          <w:b/>
          <w:bCs/>
          <w:sz w:val="24"/>
          <w:szCs w:val="24"/>
        </w:rPr>
        <w:t>»Пророк Мухаммад</w:t>
      </w:r>
      <w:r w:rsidRPr="008A2A36">
        <w:rPr>
          <w:rFonts w:ascii="Times New Roman" w:eastAsia="Calibri" w:hAnsi="Times New Roman" w:cs="Times New Roman"/>
          <w:b/>
          <w:sz w:val="24"/>
          <w:szCs w:val="24"/>
        </w:rPr>
        <w:t> </w:t>
      </w:r>
      <w:r w:rsidRPr="008A2A36">
        <w:rPr>
          <w:rFonts w:ascii="Sakkal Majalla" w:eastAsia="Arial Unicode MS" w:hAnsi="Sakkal Majalla" w:cs="Sakkal Majalla"/>
          <w:b/>
          <w:sz w:val="24"/>
          <w:szCs w:val="24"/>
        </w:rPr>
        <w:t>ﷺ</w:t>
      </w:r>
      <w:r w:rsidRPr="008A2A36">
        <w:rPr>
          <w:rFonts w:ascii="Times New Roman" w:eastAsia="Calibri" w:hAnsi="Times New Roman" w:cs="Times New Roman"/>
          <w:b/>
          <w:bCs/>
          <w:sz w:val="24"/>
          <w:szCs w:val="24"/>
        </w:rPr>
        <w:t> - милость для миров.</w:t>
      </w:r>
      <w:proofErr w:type="gramEnd"/>
    </w:p>
    <w:p w:rsidR="00586F95" w:rsidRPr="00586F95" w:rsidRDefault="00586F95" w:rsidP="00586F95">
      <w:pPr>
        <w:spacing w:after="0"/>
        <w:ind w:firstLine="708"/>
        <w:jc w:val="both"/>
        <w:rPr>
          <w:rFonts w:ascii="Times New Roman" w:eastAsia="Calibri" w:hAnsi="Times New Roman" w:cs="Times New Roman"/>
          <w:b/>
          <w:bCs/>
          <w:color w:val="FF0000"/>
          <w:sz w:val="24"/>
          <w:szCs w:val="24"/>
        </w:rPr>
      </w:pPr>
    </w:p>
    <w:p w:rsidR="00586F95" w:rsidRPr="00586F95" w:rsidRDefault="00586F95" w:rsidP="00586F95">
      <w:pPr>
        <w:spacing w:after="0"/>
        <w:ind w:firstLine="708"/>
        <w:jc w:val="both"/>
        <w:rPr>
          <w:rFonts w:ascii="Times New Roman" w:eastAsia="Calibri" w:hAnsi="Times New Roman" w:cs="Times New Roman"/>
          <w:b/>
          <w:bCs/>
          <w:color w:val="FF0000"/>
          <w:sz w:val="24"/>
          <w:szCs w:val="24"/>
        </w:rPr>
      </w:pPr>
      <w:r w:rsidRPr="00586F95">
        <w:rPr>
          <w:rFonts w:ascii="Times New Roman" w:eastAsia="Calibri" w:hAnsi="Times New Roman" w:cs="Times New Roman"/>
          <w:sz w:val="24"/>
          <w:szCs w:val="24"/>
        </w:rPr>
        <w:t xml:space="preserve">На игровой подиум вышли 5 команд по 8 участников, которые боролись за звание «Лучший знаток истории жизни Пророка Мухаммада (с.а.в.).                   </w:t>
      </w:r>
    </w:p>
    <w:p w:rsidR="00586F95" w:rsidRPr="00586F95" w:rsidRDefault="00586F95" w:rsidP="00586F95">
      <w:pPr>
        <w:spacing w:after="0"/>
        <w:ind w:firstLine="708"/>
        <w:jc w:val="right"/>
        <w:rPr>
          <w:rFonts w:ascii="Times New Roman" w:eastAsia="Calibri" w:hAnsi="Times New Roman" w:cs="Times New Roman"/>
          <w:b/>
          <w:sz w:val="24"/>
          <w:szCs w:val="24"/>
        </w:rPr>
      </w:pPr>
      <w:r w:rsidRPr="00586F95">
        <w:rPr>
          <w:rFonts w:ascii="Times New Roman" w:eastAsia="Calibri" w:hAnsi="Times New Roman" w:cs="Times New Roman"/>
          <w:b/>
          <w:sz w:val="24"/>
          <w:szCs w:val="24"/>
        </w:rPr>
        <w:t>19</w:t>
      </w:r>
    </w:p>
    <w:p w:rsidR="00586F95" w:rsidRPr="00586F95" w:rsidRDefault="00586F95" w:rsidP="00586F95">
      <w:pPr>
        <w:spacing w:after="0"/>
        <w:ind w:firstLine="708"/>
        <w:jc w:val="both"/>
        <w:rPr>
          <w:rFonts w:ascii="Times New Roman" w:eastAsia="Calibri" w:hAnsi="Times New Roman" w:cs="Times New Roman"/>
          <w:sz w:val="24"/>
          <w:szCs w:val="24"/>
        </w:rPr>
      </w:pPr>
    </w:p>
    <w:p w:rsidR="00586F95" w:rsidRPr="00586F95" w:rsidRDefault="00586F95" w:rsidP="00586F95">
      <w:pPr>
        <w:spacing w:after="0"/>
        <w:ind w:firstLine="708"/>
        <w:jc w:val="both"/>
        <w:rPr>
          <w:rFonts w:ascii="Times New Roman" w:eastAsia="Calibri" w:hAnsi="Times New Roman" w:cs="Times New Roman"/>
          <w:sz w:val="24"/>
          <w:szCs w:val="24"/>
        </w:rPr>
      </w:pP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noProof/>
          <w:sz w:val="24"/>
          <w:szCs w:val="24"/>
          <w:lang w:eastAsia="ru-RU"/>
        </w:rPr>
        <w:lastRenderedPageBreak/>
        <w:drawing>
          <wp:anchor distT="0" distB="0" distL="114300" distR="114300" simplePos="0" relativeHeight="251687936" behindDoc="1" locked="0" layoutInCell="1" allowOverlap="1" wp14:anchorId="1BA07A9B" wp14:editId="768C3FDB">
            <wp:simplePos x="0" y="0"/>
            <wp:positionH relativeFrom="column">
              <wp:posOffset>-24130</wp:posOffset>
            </wp:positionH>
            <wp:positionV relativeFrom="paragraph">
              <wp:posOffset>2229485</wp:posOffset>
            </wp:positionV>
            <wp:extent cx="3733800" cy="2466975"/>
            <wp:effectExtent l="133350" t="114300" r="133350" b="161925"/>
            <wp:wrapTight wrapText="bothSides">
              <wp:wrapPolygon edited="0">
                <wp:start x="-661" y="-1001"/>
                <wp:lineTo x="-771" y="21517"/>
                <wp:lineTo x="-441" y="22851"/>
                <wp:lineTo x="21931" y="22851"/>
                <wp:lineTo x="22261" y="20849"/>
                <wp:lineTo x="22151" y="-1001"/>
                <wp:lineTo x="-661" y="-1001"/>
              </wp:wrapPolygon>
            </wp:wrapTight>
            <wp:docPr id="22" name="Рисунок 22" descr="C:\Users\user\Desktop\фотоооооо\WhatsApp Image 2023-01-20 at 11.52.06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ооооо\WhatsApp Image 2023-01-20 at 11.52.06 (7).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33800" cy="2466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86F95">
        <w:rPr>
          <w:rFonts w:ascii="Times New Roman" w:eastAsia="Calibri" w:hAnsi="Times New Roman" w:cs="Times New Roman"/>
          <w:sz w:val="24"/>
          <w:szCs w:val="24"/>
        </w:rPr>
        <w:t xml:space="preserve">В качестве почетных гостей на данное мероприятие были приглашены: заместитель кадия Гудермесского района председатель совета старейшин Гудермесского района Тимербаев В.В., имам поселка Дружба Рашидов А.Ю., заместитель директора школ хафизов им. З. Кадырова </w:t>
      </w: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Юсупов Усман, выпускник этой школы</w:t>
      </w:r>
      <w:proofErr w:type="gramStart"/>
      <w:r w:rsidRPr="00586F95">
        <w:rPr>
          <w:rFonts w:ascii="Times New Roman" w:eastAsia="Calibri" w:hAnsi="Times New Roman" w:cs="Times New Roman"/>
          <w:sz w:val="24"/>
          <w:szCs w:val="24"/>
        </w:rPr>
        <w:t xml:space="preserve"> ,</w:t>
      </w:r>
      <w:proofErr w:type="gramEnd"/>
      <w:r w:rsidRPr="00586F95">
        <w:rPr>
          <w:rFonts w:ascii="Times New Roman" w:eastAsia="Calibri" w:hAnsi="Times New Roman" w:cs="Times New Roman"/>
          <w:sz w:val="24"/>
          <w:szCs w:val="24"/>
        </w:rPr>
        <w:t xml:space="preserve"> хафиз Сапаев А. и будущие хафизы Юсуповы Магомед и Мата.</w:t>
      </w:r>
      <w:r w:rsidRPr="00586F95">
        <w:rPr>
          <w:rFonts w:ascii="Times New Roman" w:eastAsia="Calibri" w:hAnsi="Times New Roman" w:cs="Times New Roman"/>
          <w:sz w:val="24"/>
          <w:szCs w:val="24"/>
        </w:rPr>
        <w:tab/>
      </w:r>
    </w:p>
    <w:p w:rsidR="00586F95" w:rsidRPr="00586F95" w:rsidRDefault="00586F95" w:rsidP="00586F95">
      <w:pPr>
        <w:spacing w:after="16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Игра состоялась жаркая, эмоциональная и богатая на знания. </w:t>
      </w:r>
    </w:p>
    <w:p w:rsidR="00586F95" w:rsidRPr="00586F95" w:rsidRDefault="00586F95" w:rsidP="00586F95">
      <w:pPr>
        <w:spacing w:after="16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В напряженной борьбе, по итогам подсчета результатов места заняли:</w:t>
      </w:r>
    </w:p>
    <w:p w:rsidR="00586F95" w:rsidRPr="008A2A36" w:rsidRDefault="00586F95" w:rsidP="00586F95">
      <w:pPr>
        <w:spacing w:after="0"/>
        <w:jc w:val="both"/>
        <w:rPr>
          <w:rFonts w:ascii="Times New Roman" w:eastAsia="Calibri" w:hAnsi="Times New Roman" w:cs="Times New Roman"/>
          <w:b/>
          <w:sz w:val="24"/>
          <w:szCs w:val="24"/>
        </w:rPr>
      </w:pPr>
      <w:r w:rsidRPr="008A2A36">
        <w:rPr>
          <w:rFonts w:ascii="Times New Roman" w:eastAsia="Calibri" w:hAnsi="Times New Roman" w:cs="Times New Roman"/>
          <w:b/>
          <w:sz w:val="24"/>
          <w:szCs w:val="24"/>
        </w:rPr>
        <w:t xml:space="preserve">1 место заняла команда </w:t>
      </w:r>
      <w:proofErr w:type="gramStart"/>
      <w:r w:rsidRPr="008A2A36">
        <w:rPr>
          <w:rFonts w:ascii="Times New Roman" w:eastAsia="Calibri" w:hAnsi="Times New Roman" w:cs="Times New Roman"/>
          <w:b/>
          <w:sz w:val="24"/>
          <w:szCs w:val="24"/>
        </w:rPr>
        <w:t>11</w:t>
      </w:r>
      <w:proofErr w:type="gramEnd"/>
      <w:r w:rsidRPr="008A2A36">
        <w:rPr>
          <w:rFonts w:ascii="Times New Roman" w:eastAsia="Calibri" w:hAnsi="Times New Roman" w:cs="Times New Roman"/>
          <w:b/>
          <w:sz w:val="24"/>
          <w:szCs w:val="24"/>
        </w:rPr>
        <w:t xml:space="preserve"> а класса </w:t>
      </w:r>
      <w:r w:rsidRPr="008A2A36">
        <w:rPr>
          <w:rFonts w:ascii="Times New Roman" w:eastAsia="Calibri" w:hAnsi="Times New Roman" w:cs="Times New Roman"/>
          <w:sz w:val="24"/>
          <w:szCs w:val="24"/>
        </w:rPr>
        <w:t>(кл. руководитель – Халимова М.И.);</w:t>
      </w:r>
    </w:p>
    <w:p w:rsidR="00586F95" w:rsidRPr="00586F95" w:rsidRDefault="00586F95" w:rsidP="00586F95">
      <w:pPr>
        <w:spacing w:after="0"/>
        <w:jc w:val="both"/>
        <w:rPr>
          <w:rFonts w:ascii="Times New Roman" w:eastAsia="Calibri" w:hAnsi="Times New Roman" w:cs="Times New Roman"/>
          <w:b/>
          <w:color w:val="FF0000"/>
          <w:sz w:val="24"/>
          <w:szCs w:val="24"/>
        </w:rPr>
      </w:pPr>
      <w:r w:rsidRPr="008A2A36">
        <w:rPr>
          <w:rFonts w:ascii="Times New Roman" w:eastAsia="Calibri" w:hAnsi="Times New Roman" w:cs="Times New Roman"/>
          <w:b/>
          <w:sz w:val="24"/>
          <w:szCs w:val="24"/>
        </w:rPr>
        <w:t>2 место- сборная команда обучающихся 7-9 классов</w:t>
      </w:r>
      <w:r w:rsidRPr="008A2A36">
        <w:rPr>
          <w:rFonts w:ascii="Times New Roman" w:eastAsia="Calibri" w:hAnsi="Times New Roman" w:cs="Times New Roman"/>
          <w:sz w:val="24"/>
          <w:szCs w:val="24"/>
        </w:rPr>
        <w:t xml:space="preserve"> </w:t>
      </w:r>
      <w:r w:rsidRPr="00586F95">
        <w:rPr>
          <w:rFonts w:ascii="Times New Roman" w:eastAsia="Calibri" w:hAnsi="Times New Roman" w:cs="Times New Roman"/>
          <w:sz w:val="24"/>
          <w:szCs w:val="24"/>
        </w:rPr>
        <w:t>(капитан – Алхазова М., ученица 9б класса).</w:t>
      </w:r>
    </w:p>
    <w:p w:rsidR="00586F95" w:rsidRPr="00586F95" w:rsidRDefault="00586F95" w:rsidP="00586F95">
      <w:pPr>
        <w:spacing w:after="0"/>
        <w:jc w:val="both"/>
        <w:rPr>
          <w:rFonts w:ascii="Times New Roman" w:eastAsia="Calibri" w:hAnsi="Times New Roman" w:cs="Times New Roman"/>
          <w:sz w:val="24"/>
          <w:szCs w:val="24"/>
        </w:rPr>
      </w:pPr>
      <w:r w:rsidRPr="008A2A36">
        <w:rPr>
          <w:rFonts w:ascii="Times New Roman" w:eastAsia="Calibri" w:hAnsi="Times New Roman" w:cs="Times New Roman"/>
          <w:b/>
          <w:sz w:val="24"/>
          <w:szCs w:val="24"/>
        </w:rPr>
        <w:t>3 место – команда 10а класса</w:t>
      </w:r>
      <w:r w:rsidRPr="008A2A36">
        <w:rPr>
          <w:rFonts w:ascii="Times New Roman" w:eastAsia="Calibri" w:hAnsi="Times New Roman" w:cs="Times New Roman"/>
          <w:sz w:val="24"/>
          <w:szCs w:val="24"/>
        </w:rPr>
        <w:t xml:space="preserve">  </w:t>
      </w:r>
      <w:r w:rsidRPr="00586F95">
        <w:rPr>
          <w:rFonts w:ascii="Times New Roman" w:eastAsia="Calibri" w:hAnsi="Times New Roman" w:cs="Times New Roman"/>
          <w:sz w:val="24"/>
          <w:szCs w:val="24"/>
        </w:rPr>
        <w:t>(кл. руководитель Саласкерова Г.Р.).</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Были вручены призы для капитанов команд. Они получили в подарок Священную книгу Коран</w:t>
      </w:r>
    </w:p>
    <w:p w:rsidR="00586F95" w:rsidRPr="00586F95" w:rsidRDefault="00586F95" w:rsidP="00586F95">
      <w:pPr>
        <w:spacing w:after="160"/>
        <w:ind w:firstLine="708"/>
        <w:jc w:val="both"/>
        <w:rPr>
          <w:rFonts w:ascii="Times New Roman" w:eastAsia="Calibri" w:hAnsi="Times New Roman" w:cs="Times New Roman"/>
          <w:b/>
          <w:color w:val="FF0000"/>
          <w:sz w:val="28"/>
          <w:szCs w:val="24"/>
        </w:rPr>
      </w:pPr>
    </w:p>
    <w:p w:rsidR="00586F95" w:rsidRPr="00586F95" w:rsidRDefault="00586F95" w:rsidP="00586F95">
      <w:pPr>
        <w:spacing w:after="160"/>
        <w:rPr>
          <w:rFonts w:ascii="Times New Roman" w:eastAsia="Calibri" w:hAnsi="Times New Roman" w:cs="Times New Roman"/>
          <w:b/>
          <w:color w:val="FF0000"/>
          <w:sz w:val="28"/>
          <w:szCs w:val="24"/>
        </w:rPr>
      </w:pPr>
    </w:p>
    <w:p w:rsidR="008A2A36" w:rsidRDefault="008A2A36" w:rsidP="00586F95">
      <w:pPr>
        <w:spacing w:after="160"/>
        <w:jc w:val="center"/>
        <w:rPr>
          <w:rFonts w:ascii="Times New Roman" w:eastAsia="Calibri" w:hAnsi="Times New Roman" w:cs="Times New Roman"/>
          <w:b/>
          <w:color w:val="FF0000"/>
          <w:sz w:val="28"/>
          <w:szCs w:val="24"/>
        </w:rPr>
      </w:pPr>
    </w:p>
    <w:p w:rsidR="008A2A36" w:rsidRDefault="008A2A36" w:rsidP="00586F95">
      <w:pPr>
        <w:spacing w:after="160"/>
        <w:jc w:val="center"/>
        <w:rPr>
          <w:rFonts w:ascii="Times New Roman" w:eastAsia="Calibri" w:hAnsi="Times New Roman" w:cs="Times New Roman"/>
          <w:b/>
          <w:color w:val="FF0000"/>
          <w:sz w:val="28"/>
          <w:szCs w:val="24"/>
        </w:rPr>
      </w:pPr>
    </w:p>
    <w:p w:rsidR="00586F95" w:rsidRPr="008A2A36" w:rsidRDefault="00586F95" w:rsidP="00586F95">
      <w:pPr>
        <w:spacing w:after="160"/>
        <w:jc w:val="center"/>
        <w:rPr>
          <w:rFonts w:ascii="Times New Roman" w:eastAsia="Calibri" w:hAnsi="Times New Roman" w:cs="Times New Roman"/>
          <w:b/>
          <w:sz w:val="24"/>
          <w:szCs w:val="24"/>
        </w:rPr>
      </w:pPr>
      <w:r w:rsidRPr="008A2A36">
        <w:rPr>
          <w:rFonts w:ascii="Times New Roman" w:eastAsia="Calibri" w:hAnsi="Times New Roman" w:cs="Times New Roman"/>
          <w:b/>
          <w:sz w:val="24"/>
          <w:szCs w:val="24"/>
        </w:rPr>
        <w:t>Воспитательная работа в школе полного дня</w:t>
      </w:r>
    </w:p>
    <w:p w:rsidR="00586F95" w:rsidRPr="008A2A36" w:rsidRDefault="00586F95" w:rsidP="00586F95">
      <w:pPr>
        <w:spacing w:after="160"/>
        <w:rPr>
          <w:rFonts w:ascii="Times New Roman" w:eastAsia="Calibri" w:hAnsi="Times New Roman" w:cs="Times New Roman"/>
          <w:sz w:val="24"/>
          <w:szCs w:val="24"/>
        </w:rPr>
      </w:pPr>
      <w:r w:rsidRPr="008A2A36">
        <w:rPr>
          <w:rFonts w:ascii="Times New Roman" w:eastAsia="Calibri" w:hAnsi="Times New Roman" w:cs="Times New Roman"/>
          <w:sz w:val="24"/>
          <w:szCs w:val="24"/>
        </w:rPr>
        <w:t>Особое внимание в работе воспитателей ШПД уделено правовому воспитанию</w:t>
      </w:r>
    </w:p>
    <w:p w:rsidR="00586F95" w:rsidRPr="008A2A36" w:rsidRDefault="00586F95" w:rsidP="00586F95">
      <w:pPr>
        <w:shd w:val="clear" w:color="auto" w:fill="FFFFFF"/>
        <w:spacing w:after="160"/>
        <w:jc w:val="both"/>
        <w:rPr>
          <w:rFonts w:ascii="Times New Roman" w:eastAsia="Calibri" w:hAnsi="Times New Roman" w:cs="Times New Roman"/>
          <w:sz w:val="24"/>
          <w:szCs w:val="24"/>
        </w:rPr>
      </w:pPr>
      <w:r w:rsidRPr="008A2A36">
        <w:rPr>
          <w:rFonts w:ascii="Times New Roman" w:eastAsia="Calibri" w:hAnsi="Times New Roman" w:cs="Times New Roman"/>
          <w:noProof/>
          <w:sz w:val="24"/>
          <w:szCs w:val="24"/>
          <w:lang w:eastAsia="ru-RU"/>
        </w:rPr>
        <w:drawing>
          <wp:anchor distT="0" distB="0" distL="114300" distR="114300" simplePos="0" relativeHeight="251672576" behindDoc="0" locked="0" layoutInCell="1" allowOverlap="1" wp14:anchorId="77341699" wp14:editId="2453DA8E">
            <wp:simplePos x="0" y="0"/>
            <wp:positionH relativeFrom="column">
              <wp:posOffset>-24130</wp:posOffset>
            </wp:positionH>
            <wp:positionV relativeFrom="paragraph">
              <wp:posOffset>79375</wp:posOffset>
            </wp:positionV>
            <wp:extent cx="3600450" cy="2352675"/>
            <wp:effectExtent l="114300" t="114300" r="114300" b="142875"/>
            <wp:wrapSquare wrapText="bothSides"/>
            <wp:docPr id="23" name="Рисунок 23" descr="G:\фотоооо\WhatsApp Image 2022-12-15 at 14.26.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ооо\WhatsApp Image 2022-12-15 at 14.26.30.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450" cy="2352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A2A36">
        <w:rPr>
          <w:rFonts w:ascii="Times New Roman" w:eastAsia="Calibri" w:hAnsi="Times New Roman" w:cs="Times New Roman"/>
          <w:sz w:val="24"/>
          <w:szCs w:val="24"/>
        </w:rPr>
        <w:t xml:space="preserve">29.11.2022 года состоялась встреча работников прокуратуры Гудермесского района с обучающимися 7-11 классов «Права и обязанности подростка». </w:t>
      </w:r>
    </w:p>
    <w:p w:rsidR="00586F95" w:rsidRPr="00586F95" w:rsidRDefault="00586F95" w:rsidP="00586F95">
      <w:pPr>
        <w:shd w:val="clear" w:color="auto" w:fill="FFFFFF"/>
        <w:spacing w:after="16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В ходе встречи обсуждались права и обязанности подростковой молодежи, вопросы противодействия к административной и уголовной ответственности</w:t>
      </w:r>
    </w:p>
    <w:p w:rsidR="00586F95" w:rsidRPr="00586F95" w:rsidRDefault="00586F95" w:rsidP="00586F95">
      <w:pPr>
        <w:shd w:val="clear" w:color="auto" w:fill="FFFFFF"/>
        <w:spacing w:after="16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несовершеннолетних, доведена практика прокурорского надзора, приведены примеры правонарушений среди несовершеннолетних.</w:t>
      </w:r>
    </w:p>
    <w:p w:rsidR="00586F95" w:rsidRPr="00586F95" w:rsidRDefault="00586F95" w:rsidP="00586F95">
      <w:pPr>
        <w:shd w:val="clear" w:color="auto" w:fill="FFFFFF"/>
        <w:spacing w:after="0"/>
        <w:ind w:firstLine="708"/>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lastRenderedPageBreak/>
        <w:t>Обучающимся проявлен живой интерес к темам встречи. На все вопросы учеников получены ответы. Работе по правовому просвещению уделяется повышенное внимание, она проводится на системной основе и будет продолжена.</w:t>
      </w:r>
    </w:p>
    <w:p w:rsidR="00586F95" w:rsidRPr="008A2A36" w:rsidRDefault="008A2A36" w:rsidP="008A2A36">
      <w:pPr>
        <w:shd w:val="clear" w:color="auto" w:fill="FFFFFF"/>
        <w:spacing w:after="0"/>
        <w:ind w:firstLine="708"/>
        <w:jc w:val="right"/>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20</w:t>
      </w:r>
    </w:p>
    <w:p w:rsidR="00586F95" w:rsidRPr="00586F95" w:rsidRDefault="00586F95" w:rsidP="00586F95">
      <w:pPr>
        <w:shd w:val="clear" w:color="auto" w:fill="FFFFFF"/>
        <w:spacing w:after="0"/>
        <w:ind w:firstLine="708"/>
        <w:jc w:val="both"/>
        <w:rPr>
          <w:rFonts w:ascii="Times New Roman" w:eastAsia="Calibri" w:hAnsi="Times New Roman" w:cs="Times New Roman"/>
          <w:color w:val="010101"/>
          <w:sz w:val="24"/>
          <w:szCs w:val="24"/>
          <w:shd w:val="clear" w:color="auto" w:fill="FFFFFF"/>
        </w:rPr>
      </w:pPr>
      <w:r w:rsidRPr="008A2A36">
        <w:rPr>
          <w:rFonts w:ascii="Times New Roman" w:eastAsia="Calibri" w:hAnsi="Times New Roman" w:cs="Times New Roman"/>
          <w:noProof/>
          <w:sz w:val="24"/>
          <w:szCs w:val="24"/>
          <w:lang w:eastAsia="ru-RU"/>
        </w:rPr>
        <w:drawing>
          <wp:anchor distT="0" distB="0" distL="114300" distR="114300" simplePos="0" relativeHeight="251673600" behindDoc="0" locked="0" layoutInCell="1" allowOverlap="1" wp14:anchorId="1582CFB6" wp14:editId="566739C7">
            <wp:simplePos x="0" y="0"/>
            <wp:positionH relativeFrom="column">
              <wp:posOffset>2795270</wp:posOffset>
            </wp:positionH>
            <wp:positionV relativeFrom="paragraph">
              <wp:posOffset>452755</wp:posOffset>
            </wp:positionV>
            <wp:extent cx="3390900" cy="2491740"/>
            <wp:effectExtent l="133350" t="114300" r="133350" b="156210"/>
            <wp:wrapSquare wrapText="bothSides"/>
            <wp:docPr id="24" name="Рисунок 24" descr="G:\фотоооо\WhatsApp Image 2022-12-15 at 14.26.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ооо\WhatsApp Image 2022-12-15 at 14.26.1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90900" cy="2491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A2A36">
        <w:rPr>
          <w:rFonts w:ascii="Times New Roman" w:eastAsia="Calibri" w:hAnsi="Times New Roman" w:cs="Times New Roman"/>
          <w:b/>
          <w:sz w:val="24"/>
          <w:szCs w:val="24"/>
        </w:rPr>
        <w:t>12 апреля 2023года</w:t>
      </w:r>
      <w:r w:rsidRPr="008A2A36">
        <w:rPr>
          <w:rFonts w:ascii="Times New Roman" w:eastAsia="Calibri" w:hAnsi="Times New Roman" w:cs="Times New Roman"/>
          <w:sz w:val="24"/>
          <w:szCs w:val="24"/>
        </w:rPr>
        <w:t xml:space="preserve"> </w:t>
      </w:r>
      <w:r w:rsidRPr="00586F95">
        <w:rPr>
          <w:rFonts w:ascii="Times New Roman" w:eastAsia="Calibri" w:hAnsi="Times New Roman" w:cs="Times New Roman"/>
          <w:sz w:val="24"/>
          <w:szCs w:val="24"/>
        </w:rPr>
        <w:t xml:space="preserve">с целью </w:t>
      </w:r>
      <w:r w:rsidRPr="00586F95">
        <w:rPr>
          <w:rFonts w:ascii="Times New Roman" w:eastAsia="Calibri" w:hAnsi="Times New Roman" w:cs="Times New Roman"/>
          <w:color w:val="010101"/>
          <w:sz w:val="24"/>
          <w:szCs w:val="24"/>
          <w:shd w:val="clear" w:color="auto" w:fill="FFFFFF"/>
        </w:rPr>
        <w:t>воспитания у учащихся чувства ответственности за свои поступки, осознания необходимости и обязательного соблюдения законов;</w:t>
      </w:r>
    </w:p>
    <w:p w:rsidR="00586F95" w:rsidRPr="00586F95" w:rsidRDefault="00586F95" w:rsidP="00586F95">
      <w:pPr>
        <w:shd w:val="clear" w:color="auto" w:fill="FFFFFF"/>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10101"/>
          <w:sz w:val="24"/>
          <w:szCs w:val="24"/>
          <w:shd w:val="clear" w:color="auto" w:fill="FFFFFF"/>
        </w:rPr>
        <w:t>сформирования у воспитанников основных понятий проступков, правонарушений, преступлений;</w:t>
      </w:r>
      <w:r w:rsidRPr="00586F95">
        <w:rPr>
          <w:rFonts w:ascii="Times New Roman" w:eastAsia="Calibri" w:hAnsi="Times New Roman" w:cs="Times New Roman"/>
          <w:color w:val="010101"/>
          <w:sz w:val="24"/>
          <w:szCs w:val="24"/>
        </w:rPr>
        <w:t xml:space="preserve"> </w:t>
      </w:r>
      <w:r w:rsidRPr="00586F95">
        <w:rPr>
          <w:rFonts w:ascii="Times New Roman" w:eastAsia="Calibri" w:hAnsi="Times New Roman" w:cs="Times New Roman"/>
          <w:color w:val="010101"/>
          <w:sz w:val="24"/>
          <w:szCs w:val="24"/>
          <w:shd w:val="clear" w:color="auto" w:fill="FFFFFF"/>
        </w:rPr>
        <w:t>развития умения анализировать поступки других, выражать свои взгляды;</w:t>
      </w:r>
      <w:r w:rsidRPr="00586F95">
        <w:rPr>
          <w:rFonts w:ascii="Times New Roman" w:eastAsia="Calibri" w:hAnsi="Times New Roman" w:cs="Times New Roman"/>
          <w:color w:val="010101"/>
          <w:sz w:val="24"/>
          <w:szCs w:val="24"/>
        </w:rPr>
        <w:br/>
      </w:r>
      <w:r w:rsidRPr="00586F95">
        <w:rPr>
          <w:rFonts w:ascii="Times New Roman" w:eastAsia="Calibri" w:hAnsi="Times New Roman" w:cs="Times New Roman"/>
          <w:color w:val="010101"/>
          <w:sz w:val="24"/>
          <w:szCs w:val="24"/>
          <w:shd w:val="clear" w:color="auto" w:fill="FFFFFF"/>
        </w:rPr>
        <w:t xml:space="preserve">и воспитывать толерантное отношение к другим людям </w:t>
      </w:r>
      <w:r w:rsidRPr="00586F95">
        <w:rPr>
          <w:rFonts w:ascii="Times New Roman" w:eastAsia="Calibri" w:hAnsi="Times New Roman" w:cs="Times New Roman"/>
          <w:color w:val="000000"/>
          <w:sz w:val="24"/>
          <w:szCs w:val="24"/>
        </w:rPr>
        <w:t xml:space="preserve">состоялась встреча ст. инспектора </w:t>
      </w:r>
    </w:p>
    <w:p w:rsidR="00586F95" w:rsidRPr="00586F95" w:rsidRDefault="00586F95" w:rsidP="00586F95">
      <w:pPr>
        <w:shd w:val="clear" w:color="auto" w:fill="FFFFFF"/>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 xml:space="preserve">ПДН ОУУП и ПДН ОМВД России по Гудермесскому району ЧР майора полиции Арсалиева Майрбека Денисолтановича  и педагога школы по ДНВР с </w:t>
      </w:r>
      <w:proofErr w:type="gramStart"/>
      <w:r w:rsidRPr="00586F95">
        <w:rPr>
          <w:rFonts w:ascii="Times New Roman" w:eastAsia="Calibri" w:hAnsi="Times New Roman" w:cs="Times New Roman"/>
          <w:color w:val="000000"/>
          <w:sz w:val="24"/>
          <w:szCs w:val="24"/>
        </w:rPr>
        <w:t>обучающимися</w:t>
      </w:r>
      <w:proofErr w:type="gramEnd"/>
      <w:r w:rsidRPr="00586F95">
        <w:rPr>
          <w:rFonts w:ascii="Times New Roman" w:eastAsia="Calibri" w:hAnsi="Times New Roman" w:cs="Times New Roman"/>
          <w:color w:val="000000"/>
          <w:sz w:val="24"/>
          <w:szCs w:val="24"/>
        </w:rPr>
        <w:t xml:space="preserve"> 5-9 классов.</w:t>
      </w:r>
      <w:r w:rsidRPr="00586F95">
        <w:rPr>
          <w:rFonts w:ascii="Times New Roman" w:eastAsia="Calibri" w:hAnsi="Times New Roman" w:cs="Times New Roman"/>
          <w:color w:val="010101"/>
          <w:sz w:val="24"/>
          <w:szCs w:val="24"/>
          <w:shd w:val="clear" w:color="auto" w:fill="F9FAFA"/>
        </w:rPr>
        <w:t xml:space="preserve"> Ребятам рассказали о преступлениях, которые совершаются подростками, а также о видах юридической ответственности за нарушения.</w:t>
      </w:r>
    </w:p>
    <w:p w:rsidR="00586F95" w:rsidRPr="00586F95" w:rsidRDefault="00586F95" w:rsidP="00586F95">
      <w:pPr>
        <w:shd w:val="clear" w:color="auto" w:fill="FFFFFF"/>
        <w:spacing w:after="0"/>
        <w:ind w:firstLine="708"/>
        <w:jc w:val="both"/>
        <w:rPr>
          <w:rFonts w:ascii="Times New Roman" w:eastAsia="Calibri" w:hAnsi="Times New Roman" w:cs="Times New Roman"/>
          <w:color w:val="000000"/>
          <w:sz w:val="24"/>
          <w:szCs w:val="24"/>
          <w:shd w:val="clear" w:color="auto" w:fill="FFFFFF"/>
        </w:rPr>
      </w:pPr>
      <w:r w:rsidRPr="00586F95">
        <w:rPr>
          <w:rFonts w:ascii="Times New Roman" w:eastAsia="Calibri" w:hAnsi="Times New Roman" w:cs="Times New Roman"/>
          <w:color w:val="000000"/>
          <w:sz w:val="24"/>
          <w:szCs w:val="24"/>
          <w:shd w:val="clear" w:color="auto" w:fill="FFFFFF"/>
        </w:rPr>
        <w:t>Подвели к выводу, что для жизненного успеха будет необходимо быть ответственным, выполнять свои гражданские обязанности по защите Отчизны, соблюдению законов.</w:t>
      </w:r>
    </w:p>
    <w:p w:rsidR="00586F95" w:rsidRPr="00586F95" w:rsidRDefault="00586F95" w:rsidP="00586F95">
      <w:pPr>
        <w:shd w:val="clear" w:color="auto" w:fill="FFFFFF"/>
        <w:spacing w:after="0"/>
        <w:ind w:firstLine="708"/>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shd w:val="clear" w:color="auto" w:fill="FFFFFF"/>
        </w:rPr>
        <w:t>И каждый из вас при этом должен быть готов противостоять злу и всему тому, что мешает нашему обществу процветать. Все это нужно гражданину Российской Федерации.</w:t>
      </w:r>
    </w:p>
    <w:p w:rsidR="00586F95" w:rsidRPr="00586F95" w:rsidRDefault="00586F95" w:rsidP="00586F95">
      <w:pPr>
        <w:spacing w:after="0"/>
        <w:ind w:firstLine="708"/>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 xml:space="preserve"> Внеклассная работа по профилактике алкоголизма, табакокурения, употребления ПАВ и пропаганде здорового образа жизни является логическим продолжением уроков.</w:t>
      </w:r>
    </w:p>
    <w:p w:rsidR="00586F95" w:rsidRPr="00586F95" w:rsidRDefault="00586F95" w:rsidP="00586F95">
      <w:pPr>
        <w:spacing w:after="0"/>
        <w:ind w:firstLine="708"/>
        <w:jc w:val="both"/>
        <w:rPr>
          <w:rFonts w:ascii="Times New Roman" w:eastAsia="Calibri" w:hAnsi="Times New Roman" w:cs="Times New Roman"/>
          <w:color w:val="000000"/>
          <w:sz w:val="24"/>
          <w:szCs w:val="24"/>
        </w:rPr>
      </w:pPr>
      <w:r w:rsidRPr="00586F95">
        <w:rPr>
          <w:rFonts w:ascii="Times New Roman" w:eastAsia="Calibri" w:hAnsi="Times New Roman" w:cs="Times New Roman"/>
          <w:sz w:val="24"/>
          <w:szCs w:val="24"/>
        </w:rPr>
        <w:t xml:space="preserve">Также </w:t>
      </w:r>
      <w:r w:rsidRPr="00586F95">
        <w:rPr>
          <w:rFonts w:ascii="Times New Roman" w:eastAsia="Calibri" w:hAnsi="Times New Roman" w:cs="Times New Roman"/>
          <w:color w:val="000000"/>
          <w:sz w:val="24"/>
          <w:szCs w:val="24"/>
        </w:rPr>
        <w:t xml:space="preserve">воспитатели уделяют большое внимание духовно-нравственному развитию и воспитанию обучающихся. На классных родительских собраниях и в индивидуальной </w:t>
      </w:r>
    </w:p>
    <w:p w:rsidR="00586F95" w:rsidRPr="00586F95" w:rsidRDefault="00586F95" w:rsidP="00586F95">
      <w:pPr>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работе систематически проводится разъяснительная работа среди обучающихся и их родителей о правильном питании и культуре поведения в общественных местах.</w:t>
      </w:r>
    </w:p>
    <w:p w:rsidR="00586F95" w:rsidRPr="00586F95" w:rsidRDefault="00586F95" w:rsidP="00586F95">
      <w:pPr>
        <w:spacing w:after="0"/>
        <w:jc w:val="both"/>
        <w:rPr>
          <w:rFonts w:ascii="Times New Roman" w:eastAsia="Calibri" w:hAnsi="Times New Roman" w:cs="Times New Roman"/>
          <w:b/>
          <w:sz w:val="24"/>
          <w:szCs w:val="24"/>
        </w:rPr>
      </w:pPr>
      <w:r w:rsidRPr="00586F95">
        <w:rPr>
          <w:rFonts w:ascii="Times New Roman" w:eastAsia="Calibri" w:hAnsi="Times New Roman" w:cs="Times New Roman"/>
          <w:sz w:val="24"/>
          <w:szCs w:val="24"/>
        </w:rPr>
        <w:t xml:space="preserve">       </w:t>
      </w:r>
      <w:r w:rsidRPr="00586F95">
        <w:rPr>
          <w:rFonts w:ascii="Times New Roman" w:eastAsia="Calibri" w:hAnsi="Times New Roman" w:cs="Times New Roman"/>
          <w:sz w:val="24"/>
          <w:szCs w:val="24"/>
        </w:rPr>
        <w:tab/>
        <w:t xml:space="preserve">Основные ценности данных мероприятий - </w:t>
      </w:r>
      <w:r w:rsidRPr="00586F95">
        <w:rPr>
          <w:rFonts w:ascii="Times New Roman" w:eastAsia="Calibri" w:hAnsi="Times New Roman" w:cs="Times New Roman"/>
          <w:color w:val="000000"/>
          <w:sz w:val="24"/>
          <w:szCs w:val="24"/>
        </w:rPr>
        <w:t>воспитывать у "трудных" обучающихся добросовестность, способность к сотрудничеству, бережливость, трудолюбие, отзывчивость, вежливость, исполнительность, эмоциональную сдержанность.</w:t>
      </w:r>
      <w:r w:rsidRPr="00586F95">
        <w:rPr>
          <w:rFonts w:ascii="Times New Roman" w:eastAsia="Calibri" w:hAnsi="Times New Roman" w:cs="Times New Roman"/>
          <w:b/>
          <w:sz w:val="24"/>
          <w:szCs w:val="24"/>
        </w:rPr>
        <w:t xml:space="preserve"> </w:t>
      </w:r>
    </w:p>
    <w:p w:rsidR="00586F95" w:rsidRPr="00586F95" w:rsidRDefault="00586F95" w:rsidP="00586F95">
      <w:pPr>
        <w:spacing w:after="0"/>
        <w:jc w:val="both"/>
        <w:rPr>
          <w:rFonts w:ascii="Times New Roman" w:eastAsia="Calibri" w:hAnsi="Times New Roman" w:cs="Times New Roman"/>
          <w:color w:val="002060"/>
          <w:sz w:val="24"/>
          <w:szCs w:val="24"/>
        </w:rPr>
      </w:pPr>
      <w:r w:rsidRPr="00586F95">
        <w:rPr>
          <w:rFonts w:ascii="Times New Roman" w:eastAsia="Calibri" w:hAnsi="Times New Roman" w:cs="Times New Roman"/>
          <w:color w:val="000000"/>
          <w:sz w:val="24"/>
          <w:szCs w:val="24"/>
        </w:rPr>
        <w:t xml:space="preserve">       </w:t>
      </w:r>
      <w:r w:rsidRPr="00586F95">
        <w:rPr>
          <w:rFonts w:ascii="Times New Roman" w:eastAsia="Calibri" w:hAnsi="Times New Roman" w:cs="Times New Roman"/>
          <w:color w:val="000000"/>
          <w:sz w:val="24"/>
          <w:szCs w:val="24"/>
        </w:rPr>
        <w:tab/>
        <w:t>Проводимые в этом направлении мероприятия учат детей быть терпимее друг к другу, нести ответственность за свои поступки, уметь анализировать свои действия и принимать правильное решение, сосуществовать в мире и согласии, уважать друг друга.</w:t>
      </w:r>
    </w:p>
    <w:p w:rsidR="00586F95" w:rsidRPr="008A2A36" w:rsidRDefault="00586F95" w:rsidP="00586F95">
      <w:pPr>
        <w:spacing w:after="160"/>
        <w:ind w:firstLine="708"/>
        <w:jc w:val="both"/>
        <w:rPr>
          <w:rFonts w:ascii="Times New Roman" w:eastAsia="Calibri" w:hAnsi="Times New Roman" w:cs="Times New Roman"/>
          <w:b/>
          <w:sz w:val="24"/>
          <w:szCs w:val="24"/>
        </w:rPr>
      </w:pPr>
      <w:r w:rsidRPr="008A2A36">
        <w:rPr>
          <w:rFonts w:ascii="Times New Roman" w:eastAsia="Calibri" w:hAnsi="Times New Roman" w:cs="Times New Roman"/>
          <w:b/>
          <w:sz w:val="24"/>
          <w:szCs w:val="24"/>
        </w:rPr>
        <w:t>Работу в этом направлении необходимо активизировать в 2023-2024 учебном году.</w:t>
      </w:r>
    </w:p>
    <w:p w:rsidR="00586F95" w:rsidRPr="00586F95" w:rsidRDefault="00586F95" w:rsidP="00586F95">
      <w:pPr>
        <w:spacing w:after="160"/>
        <w:ind w:firstLine="708"/>
        <w:jc w:val="both"/>
        <w:rPr>
          <w:rFonts w:ascii="Times New Roman" w:eastAsia="Calibri" w:hAnsi="Times New Roman" w:cs="Times New Roman"/>
          <w:b/>
          <w:color w:val="0070C0"/>
          <w:sz w:val="24"/>
          <w:szCs w:val="24"/>
        </w:rPr>
      </w:pPr>
      <w:r w:rsidRPr="008A2A36">
        <w:rPr>
          <w:rFonts w:ascii="Times New Roman" w:eastAsia="Calibri" w:hAnsi="Times New Roman" w:cs="Times New Roman"/>
          <w:b/>
          <w:sz w:val="24"/>
          <w:szCs w:val="24"/>
        </w:rPr>
        <w:t>Работа воспитателей в целях повышения культуры обучающихся</w:t>
      </w: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lastRenderedPageBreak/>
        <w:t>Педагогический коллектив школы стремится к тому, чтобы в процессе обучения и воспитания в наибольшей степени были реализованы способности, возможности, потребности и интересы каждого обучающегося, чтобы каждый ученик смог осуществить осознанный выбор индивидуальной образовательной и профессиональной траектории. И в то же время,  одной из приоритетных задач ГБОУ «Центр образования города Гудермес» является выявление и воспитание одарённых учеников, а также развитие и помощь в реализации их возможностей.</w:t>
      </w:r>
    </w:p>
    <w:p w:rsidR="00586F95" w:rsidRPr="008A2A36" w:rsidRDefault="00586F95" w:rsidP="008A2A36">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Среди учащихся во взаимодействии с родителями в школе проводится просветительская работа. Она включает в себя проведение родительских собраний, бесед, тренингов, защиту проектов, которые направлены н</w:t>
      </w:r>
      <w:r w:rsidR="008A2A36">
        <w:rPr>
          <w:rFonts w:ascii="Times New Roman" w:eastAsia="Calibri" w:hAnsi="Times New Roman" w:cs="Times New Roman"/>
          <w:sz w:val="24"/>
          <w:szCs w:val="24"/>
        </w:rPr>
        <w:t xml:space="preserve">а предоставление информации по </w:t>
      </w:r>
      <w:r w:rsidRPr="00586F95">
        <w:rPr>
          <w:rFonts w:ascii="Times New Roman" w:eastAsia="Calibri" w:hAnsi="Times New Roman" w:cs="Times New Roman"/>
          <w:sz w:val="24"/>
          <w:szCs w:val="24"/>
        </w:rPr>
        <w:t>обучению и воспитанию способных учеников. Цель школы полного дня – формирование современных представлений о выявлении и этапах развития одарённости.</w:t>
      </w:r>
    </w:p>
    <w:p w:rsidR="00586F95" w:rsidRPr="008A2A36" w:rsidRDefault="00586F95" w:rsidP="00586F95">
      <w:pPr>
        <w:spacing w:after="160"/>
        <w:jc w:val="center"/>
        <w:rPr>
          <w:rFonts w:ascii="Times New Roman" w:eastAsia="Calibri" w:hAnsi="Times New Roman" w:cs="Times New Roman"/>
          <w:b/>
          <w:bCs/>
          <w:kern w:val="36"/>
          <w:sz w:val="24"/>
          <w:szCs w:val="24"/>
        </w:rPr>
      </w:pPr>
      <w:r w:rsidRPr="008A2A36">
        <w:rPr>
          <w:rFonts w:ascii="Times New Roman" w:eastAsia="Calibri" w:hAnsi="Times New Roman" w:cs="Times New Roman"/>
          <w:b/>
          <w:sz w:val="24"/>
          <w:szCs w:val="24"/>
        </w:rPr>
        <w:t xml:space="preserve">Реализация </w:t>
      </w:r>
      <w:r w:rsidRPr="008A2A36">
        <w:rPr>
          <w:rFonts w:ascii="Times New Roman" w:eastAsia="Calibri" w:hAnsi="Times New Roman" w:cs="Times New Roman"/>
          <w:b/>
          <w:sz w:val="24"/>
          <w:szCs w:val="24"/>
          <w:shd w:val="clear" w:color="auto" w:fill="FFFFFF"/>
        </w:rPr>
        <w:t xml:space="preserve">проекта </w:t>
      </w:r>
      <w:r w:rsidRPr="008A2A36">
        <w:rPr>
          <w:rFonts w:ascii="Times New Roman" w:eastAsia="Calibri" w:hAnsi="Times New Roman" w:cs="Times New Roman"/>
          <w:b/>
          <w:bCs/>
          <w:kern w:val="36"/>
          <w:sz w:val="24"/>
          <w:szCs w:val="24"/>
        </w:rPr>
        <w:t>«Пушкинская карта» для молодёжи»</w:t>
      </w:r>
    </w:p>
    <w:p w:rsidR="00586F95" w:rsidRPr="00586F95" w:rsidRDefault="00586F95" w:rsidP="00586F95">
      <w:pPr>
        <w:spacing w:after="160"/>
        <w:ind w:left="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ГБОУ «Центр образования города Гудермес» понимает важность внеурочной деятельности как логическое продолжение учебного процесса и старается повысить результаты качества знаний, применяя современные образовательные технологии. </w:t>
      </w:r>
    </w:p>
    <w:p w:rsidR="00586F95" w:rsidRPr="00586F95" w:rsidRDefault="00586F95" w:rsidP="00586F95">
      <w:pPr>
        <w:spacing w:after="160"/>
        <w:jc w:val="both"/>
        <w:rPr>
          <w:rFonts w:ascii="Times New Roman" w:eastAsia="Calibri" w:hAnsi="Times New Roman" w:cs="Times New Roman"/>
          <w:color w:val="000000"/>
          <w:sz w:val="24"/>
          <w:szCs w:val="24"/>
          <w:shd w:val="clear" w:color="auto" w:fill="FFFFFF"/>
        </w:rPr>
      </w:pPr>
      <w:r w:rsidRPr="00586F95">
        <w:rPr>
          <w:rFonts w:ascii="Times New Roman" w:eastAsia="Calibri" w:hAnsi="Times New Roman" w:cs="Times New Roman"/>
          <w:sz w:val="24"/>
          <w:szCs w:val="24"/>
        </w:rPr>
        <w:t xml:space="preserve">В этом помогает </w:t>
      </w:r>
      <w:r w:rsidRPr="00586F95">
        <w:rPr>
          <w:rFonts w:ascii="Times New Roman" w:eastAsia="Calibri" w:hAnsi="Times New Roman" w:cs="Times New Roman"/>
          <w:color w:val="000000"/>
          <w:sz w:val="24"/>
          <w:szCs w:val="24"/>
          <w:shd w:val="clear" w:color="auto" w:fill="FFFFFF"/>
        </w:rPr>
        <w:t xml:space="preserve">великолепный проект </w:t>
      </w:r>
      <w:r w:rsidRPr="008A2A36">
        <w:rPr>
          <w:rFonts w:ascii="Times New Roman" w:eastAsia="Calibri" w:hAnsi="Times New Roman" w:cs="Times New Roman"/>
          <w:b/>
          <w:bCs/>
          <w:kern w:val="36"/>
          <w:sz w:val="24"/>
          <w:szCs w:val="24"/>
        </w:rPr>
        <w:t>«Пушкинская карта» для молодёжи</w:t>
      </w:r>
      <w:r w:rsidRPr="008A2A36">
        <w:rPr>
          <w:rFonts w:ascii="Times New Roman" w:eastAsia="Calibri" w:hAnsi="Times New Roman" w:cs="Times New Roman"/>
          <w:sz w:val="24"/>
          <w:szCs w:val="24"/>
          <w:shd w:val="clear" w:color="auto" w:fill="FFFFFF"/>
        </w:rPr>
        <w:t xml:space="preserve">», </w:t>
      </w:r>
      <w:r w:rsidRPr="00586F95">
        <w:rPr>
          <w:rFonts w:ascii="Times New Roman" w:eastAsia="Calibri" w:hAnsi="Times New Roman" w:cs="Times New Roman"/>
          <w:color w:val="000000"/>
          <w:sz w:val="24"/>
          <w:szCs w:val="24"/>
          <w:shd w:val="clear" w:color="auto" w:fill="FFFFFF"/>
        </w:rPr>
        <w:t>который реализует Министр культуры ЧР, внучка Первого Президента ЧР, Героя России Ахмат-Хаджи Кадырова (Дала г1азот къобала дойла цуьнан) Кадырова Айшат Рамзановна</w:t>
      </w:r>
    </w:p>
    <w:p w:rsidR="00586F95" w:rsidRPr="00586F95" w:rsidRDefault="00586F95" w:rsidP="00586F95">
      <w:pPr>
        <w:spacing w:after="160"/>
        <w:jc w:val="both"/>
        <w:rPr>
          <w:rFonts w:ascii="Times New Roman" w:eastAsia="Calibri" w:hAnsi="Times New Roman" w:cs="Times New Roman"/>
          <w:color w:val="000000"/>
          <w:sz w:val="24"/>
          <w:szCs w:val="24"/>
          <w:shd w:val="clear" w:color="auto" w:fill="FFFFFF"/>
        </w:rPr>
      </w:pPr>
      <w:r w:rsidRPr="00586F95">
        <w:rPr>
          <w:rFonts w:ascii="Times New Roman" w:eastAsia="Calibri" w:hAnsi="Times New Roman" w:cs="Times New Roman"/>
          <w:noProof/>
          <w:color w:val="0070C0"/>
          <w:sz w:val="24"/>
          <w:szCs w:val="24"/>
          <w:lang w:eastAsia="ru-RU"/>
        </w:rPr>
        <w:drawing>
          <wp:anchor distT="0" distB="0" distL="114300" distR="114300" simplePos="0" relativeHeight="251680768" behindDoc="0" locked="0" layoutInCell="1" allowOverlap="1" wp14:anchorId="38D63D72" wp14:editId="0E002392">
            <wp:simplePos x="0" y="0"/>
            <wp:positionH relativeFrom="column">
              <wp:posOffset>0</wp:posOffset>
            </wp:positionH>
            <wp:positionV relativeFrom="paragraph">
              <wp:posOffset>-1457325</wp:posOffset>
            </wp:positionV>
            <wp:extent cx="2695575" cy="3419475"/>
            <wp:effectExtent l="114300" t="114300" r="142875" b="142875"/>
            <wp:wrapSquare wrapText="bothSides"/>
            <wp:docPr id="25" name="Рисунок 25" descr="G:\фотоооо\WhatsApp Image 2022-12-15 at 14.2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ооо\WhatsApp Image 2022-12-15 at 14.27.34.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flipV="1">
                      <a:off x="0" y="0"/>
                      <a:ext cx="2695575" cy="3419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86F95">
        <w:rPr>
          <w:rFonts w:ascii="Times New Roman" w:eastAsia="Calibri" w:hAnsi="Times New Roman" w:cs="Times New Roman"/>
          <w:sz w:val="24"/>
          <w:szCs w:val="24"/>
        </w:rPr>
        <w:t>Благодаря Пушкинской карте у детей появилась возможность бесплатного посещения выставок, музеев, театров и других культурных учреждений.</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В первом полугодии 2022-2023 уч. года школа полного дня активизировала работу по реализации проектной деятельности. </w:t>
      </w:r>
    </w:p>
    <w:p w:rsidR="00586F95" w:rsidRPr="00586F95" w:rsidRDefault="00586F95" w:rsidP="00586F95">
      <w:pPr>
        <w:spacing w:after="0"/>
        <w:ind w:right="141" w:firstLine="708"/>
        <w:jc w:val="both"/>
        <w:rPr>
          <w:rFonts w:ascii="Times New Roman" w:eastAsia="Calibri" w:hAnsi="Times New Roman" w:cs="Times New Roman"/>
          <w:color w:val="000000"/>
          <w:sz w:val="24"/>
          <w:szCs w:val="24"/>
          <w:shd w:val="clear" w:color="auto" w:fill="FFFFFF"/>
        </w:rPr>
      </w:pPr>
      <w:r w:rsidRPr="008A2A36">
        <w:rPr>
          <w:rFonts w:ascii="Times New Roman" w:eastAsia="Calibri" w:hAnsi="Times New Roman" w:cs="Times New Roman"/>
          <w:b/>
          <w:sz w:val="24"/>
          <w:szCs w:val="24"/>
          <w:shd w:val="clear" w:color="auto" w:fill="FFFFFF"/>
        </w:rPr>
        <w:t>Так</w:t>
      </w:r>
      <w:r w:rsidRPr="008A2A36">
        <w:rPr>
          <w:rFonts w:ascii="Times New Roman" w:eastAsia="Calibri" w:hAnsi="Times New Roman" w:cs="Times New Roman"/>
          <w:sz w:val="24"/>
          <w:szCs w:val="24"/>
          <w:shd w:val="clear" w:color="auto" w:fill="FFFFFF"/>
        </w:rPr>
        <w:t xml:space="preserve"> </w:t>
      </w:r>
      <w:r w:rsidRPr="008A2A36">
        <w:rPr>
          <w:rFonts w:ascii="Times New Roman" w:eastAsia="Calibri" w:hAnsi="Times New Roman" w:cs="Times New Roman"/>
          <w:b/>
          <w:sz w:val="24"/>
          <w:szCs w:val="24"/>
          <w:shd w:val="clear" w:color="auto" w:fill="FFFFFF"/>
        </w:rPr>
        <w:t>10 ноября 2022года</w:t>
      </w:r>
      <w:r w:rsidRPr="008A2A36">
        <w:rPr>
          <w:rFonts w:ascii="Times New Roman" w:eastAsia="Calibri" w:hAnsi="Times New Roman" w:cs="Times New Roman"/>
          <w:sz w:val="24"/>
          <w:szCs w:val="24"/>
          <w:shd w:val="clear" w:color="auto" w:fill="FFFFFF"/>
        </w:rPr>
        <w:t xml:space="preserve">   </w:t>
      </w:r>
      <w:r w:rsidRPr="00586F95">
        <w:rPr>
          <w:rFonts w:ascii="Times New Roman" w:eastAsia="Calibri" w:hAnsi="Times New Roman" w:cs="Times New Roman"/>
          <w:color w:val="000000"/>
          <w:sz w:val="24"/>
          <w:szCs w:val="24"/>
          <w:shd w:val="clear" w:color="auto" w:fill="FFFFFF"/>
        </w:rPr>
        <w:t xml:space="preserve">в актовом зале школы театральный коллектив Государственного русского драматического театра им. М.Ю. Лермонтова собрал  более 280 юных зрителей на  спектакль </w:t>
      </w:r>
      <w:r w:rsidRPr="008A2A36">
        <w:rPr>
          <w:rFonts w:ascii="Times New Roman" w:eastAsia="Calibri" w:hAnsi="Times New Roman" w:cs="Times New Roman"/>
          <w:b/>
          <w:sz w:val="24"/>
          <w:szCs w:val="24"/>
          <w:shd w:val="clear" w:color="auto" w:fill="FFFFFF"/>
        </w:rPr>
        <w:t>«1аьржа к1ант"</w:t>
      </w:r>
      <w:r w:rsidRPr="008A2A36">
        <w:rPr>
          <w:rFonts w:ascii="Times New Roman" w:eastAsia="Calibri" w:hAnsi="Times New Roman" w:cs="Times New Roman"/>
          <w:sz w:val="24"/>
          <w:szCs w:val="24"/>
          <w:shd w:val="clear" w:color="auto" w:fill="FFFFFF"/>
        </w:rPr>
        <w:t xml:space="preserve"> </w:t>
      </w:r>
      <w:r w:rsidRPr="00586F95">
        <w:rPr>
          <w:rFonts w:ascii="Times New Roman" w:eastAsia="Calibri" w:hAnsi="Times New Roman" w:cs="Times New Roman"/>
          <w:color w:val="000000"/>
          <w:sz w:val="24"/>
          <w:szCs w:val="24"/>
          <w:shd w:val="clear" w:color="auto" w:fill="FFFFFF"/>
        </w:rPr>
        <w:t xml:space="preserve">по пьесе А. Айдамирова. </w:t>
      </w:r>
    </w:p>
    <w:p w:rsidR="00586F95" w:rsidRPr="008A2A36" w:rsidRDefault="00586F95" w:rsidP="00586F95">
      <w:pPr>
        <w:spacing w:after="160"/>
        <w:ind w:right="141"/>
        <w:jc w:val="both"/>
        <w:rPr>
          <w:rFonts w:ascii="Times New Roman" w:eastAsia="Calibri" w:hAnsi="Times New Roman" w:cs="Times New Roman"/>
          <w:b/>
          <w:sz w:val="24"/>
          <w:szCs w:val="24"/>
        </w:rPr>
      </w:pPr>
      <w:r w:rsidRPr="008A2A36">
        <w:rPr>
          <w:rFonts w:ascii="Times New Roman" w:eastAsia="Calibri" w:hAnsi="Times New Roman" w:cs="Times New Roman"/>
          <w:b/>
          <w:sz w:val="24"/>
          <w:szCs w:val="24"/>
          <w:shd w:val="clear" w:color="auto" w:fill="FFFFFF"/>
        </w:rPr>
        <w:t>12 декабря 2022года</w:t>
      </w:r>
      <w:r w:rsidRPr="008A2A36">
        <w:rPr>
          <w:rFonts w:ascii="Times New Roman" w:eastAsia="Calibri" w:hAnsi="Times New Roman" w:cs="Times New Roman"/>
          <w:sz w:val="24"/>
          <w:szCs w:val="24"/>
          <w:shd w:val="clear" w:color="auto" w:fill="FFFFFF"/>
        </w:rPr>
        <w:t xml:space="preserve"> </w:t>
      </w:r>
      <w:r w:rsidRPr="00586F95">
        <w:rPr>
          <w:rFonts w:ascii="Times New Roman" w:eastAsia="Calibri" w:hAnsi="Times New Roman" w:cs="Times New Roman"/>
          <w:color w:val="000000"/>
          <w:sz w:val="24"/>
          <w:szCs w:val="24"/>
          <w:shd w:val="clear" w:color="auto" w:fill="FFFFFF"/>
        </w:rPr>
        <w:t xml:space="preserve">обучающиеся 8-11 классов смогли посмотреть спектакль </w:t>
      </w:r>
      <w:r w:rsidRPr="008A2A36">
        <w:rPr>
          <w:rFonts w:ascii="Times New Roman" w:eastAsia="Calibri" w:hAnsi="Times New Roman" w:cs="Times New Roman"/>
          <w:b/>
          <w:sz w:val="24"/>
          <w:szCs w:val="24"/>
          <w:shd w:val="clear" w:color="auto" w:fill="FFFFFF"/>
        </w:rPr>
        <w:t>«Мохьсолти доьхна де»</w:t>
      </w:r>
      <w:r w:rsidRPr="008A2A36">
        <w:rPr>
          <w:rFonts w:ascii="Times New Roman" w:eastAsia="Calibri" w:hAnsi="Times New Roman" w:cs="Times New Roman"/>
          <w:b/>
          <w:sz w:val="24"/>
          <w:szCs w:val="24"/>
        </w:rPr>
        <w:t>.</w:t>
      </w:r>
    </w:p>
    <w:p w:rsidR="00586F95" w:rsidRPr="00586F95" w:rsidRDefault="00586F95" w:rsidP="00586F95">
      <w:pPr>
        <w:spacing w:after="160"/>
        <w:ind w:right="141"/>
        <w:jc w:val="both"/>
        <w:rPr>
          <w:rFonts w:ascii="Times New Roman" w:eastAsia="Calibri" w:hAnsi="Times New Roman" w:cs="Times New Roman"/>
          <w:color w:val="000000"/>
          <w:sz w:val="24"/>
          <w:szCs w:val="24"/>
          <w:shd w:val="clear" w:color="auto" w:fill="FFFFFF"/>
        </w:rPr>
      </w:pPr>
      <w:r w:rsidRPr="008A2A36">
        <w:rPr>
          <w:rFonts w:ascii="Times New Roman" w:eastAsia="Calibri" w:hAnsi="Times New Roman" w:cs="Times New Roman"/>
          <w:b/>
          <w:noProof/>
          <w:sz w:val="24"/>
          <w:szCs w:val="24"/>
          <w:shd w:val="clear" w:color="auto" w:fill="FFFFFF"/>
          <w:lang w:eastAsia="ru-RU"/>
        </w:rPr>
        <w:lastRenderedPageBreak/>
        <w:drawing>
          <wp:anchor distT="0" distB="0" distL="114300" distR="114300" simplePos="0" relativeHeight="251674624" behindDoc="0" locked="0" layoutInCell="1" allowOverlap="1" wp14:anchorId="0476151C" wp14:editId="41148E37">
            <wp:simplePos x="0" y="0"/>
            <wp:positionH relativeFrom="column">
              <wp:posOffset>13970</wp:posOffset>
            </wp:positionH>
            <wp:positionV relativeFrom="paragraph">
              <wp:posOffset>358775</wp:posOffset>
            </wp:positionV>
            <wp:extent cx="3771900" cy="2371725"/>
            <wp:effectExtent l="0" t="0" r="0" b="9525"/>
            <wp:wrapSquare wrapText="bothSides"/>
            <wp:docPr id="26" name="Рисунок 26" descr="C:\Users\user\Pictures\f5b2d5c6-3c64-4078-b19e-6ea004967a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f5b2d5c6-3c64-4078-b19e-6ea004967a1c.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7190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2A36">
        <w:rPr>
          <w:rFonts w:ascii="Times New Roman" w:eastAsia="Calibri" w:hAnsi="Times New Roman" w:cs="Times New Roman"/>
          <w:b/>
          <w:sz w:val="24"/>
          <w:szCs w:val="24"/>
        </w:rPr>
        <w:t>В первый день весны,</w:t>
      </w:r>
      <w:r w:rsidRPr="008A2A36">
        <w:rPr>
          <w:rFonts w:ascii="Times New Roman" w:eastAsia="Calibri" w:hAnsi="Times New Roman" w:cs="Times New Roman"/>
          <w:sz w:val="24"/>
          <w:szCs w:val="24"/>
        </w:rPr>
        <w:t xml:space="preserve"> </w:t>
      </w:r>
      <w:r w:rsidRPr="008A2A36">
        <w:rPr>
          <w:rFonts w:ascii="Times New Roman" w:eastAsia="Calibri" w:hAnsi="Times New Roman" w:cs="Times New Roman"/>
          <w:b/>
          <w:sz w:val="24"/>
          <w:szCs w:val="24"/>
        </w:rPr>
        <w:t>1 марта 2023года</w:t>
      </w:r>
      <w:r w:rsidRPr="008A2A36">
        <w:rPr>
          <w:rFonts w:ascii="Times New Roman" w:eastAsia="Calibri" w:hAnsi="Times New Roman" w:cs="Times New Roman"/>
          <w:sz w:val="24"/>
          <w:szCs w:val="24"/>
        </w:rPr>
        <w:t>,</w:t>
      </w:r>
      <w:r w:rsidRPr="008A2A36">
        <w:rPr>
          <w:rFonts w:ascii="Times New Roman" w:eastAsia="Calibri" w:hAnsi="Times New Roman" w:cs="Times New Roman"/>
          <w:b/>
          <w:sz w:val="24"/>
          <w:szCs w:val="24"/>
        </w:rPr>
        <w:t xml:space="preserve"> </w:t>
      </w:r>
      <w:r w:rsidRPr="00586F95">
        <w:rPr>
          <w:rFonts w:ascii="Times New Roman" w:eastAsia="Calibri" w:hAnsi="Times New Roman" w:cs="Times New Roman"/>
          <w:sz w:val="24"/>
          <w:szCs w:val="24"/>
        </w:rPr>
        <w:t>более 300 обучающихся 8-11 классов встретились с артистами</w:t>
      </w:r>
      <w:r w:rsidRPr="00586F95">
        <w:rPr>
          <w:rFonts w:ascii="Times New Roman" w:eastAsia="Calibri" w:hAnsi="Times New Roman" w:cs="Times New Roman"/>
          <w:b/>
          <w:color w:val="FF0000"/>
          <w:sz w:val="24"/>
          <w:szCs w:val="24"/>
        </w:rPr>
        <w:t xml:space="preserve"> </w:t>
      </w:r>
      <w:r w:rsidRPr="00586F95">
        <w:rPr>
          <w:rFonts w:ascii="Times New Roman" w:eastAsia="Calibri" w:hAnsi="Times New Roman" w:cs="Times New Roman"/>
          <w:color w:val="000000"/>
          <w:sz w:val="24"/>
          <w:szCs w:val="24"/>
          <w:shd w:val="clear" w:color="auto" w:fill="FFFFFF"/>
        </w:rPr>
        <w:t>Государственного русского драматического театра им. М.Ю.</w:t>
      </w:r>
    </w:p>
    <w:p w:rsidR="00586F95" w:rsidRPr="008A2A36" w:rsidRDefault="00586F95" w:rsidP="00586F95">
      <w:pPr>
        <w:spacing w:after="160"/>
        <w:ind w:right="141"/>
        <w:jc w:val="both"/>
        <w:rPr>
          <w:rFonts w:ascii="Times New Roman" w:eastAsia="Calibri" w:hAnsi="Times New Roman" w:cs="Times New Roman"/>
          <w:snapToGrid w:val="0"/>
          <w:w w:val="0"/>
          <w:sz w:val="24"/>
          <w:szCs w:val="24"/>
          <w:u w:color="000000"/>
          <w:bdr w:val="none" w:sz="0" w:space="0" w:color="000000"/>
          <w:shd w:val="clear" w:color="000000" w:fill="000000"/>
          <w:lang w:val="x-none" w:eastAsia="x-none" w:bidi="x-none"/>
        </w:rPr>
      </w:pPr>
      <w:r w:rsidRPr="00586F95">
        <w:rPr>
          <w:rFonts w:ascii="Times New Roman" w:eastAsia="Calibri" w:hAnsi="Times New Roman" w:cs="Times New Roman"/>
          <w:color w:val="000000"/>
          <w:sz w:val="24"/>
          <w:szCs w:val="24"/>
          <w:shd w:val="clear" w:color="auto" w:fill="FFFFFF"/>
        </w:rPr>
        <w:t xml:space="preserve">Лермонтова. Они показали детям сатирическую комедию </w:t>
      </w:r>
      <w:r w:rsidRPr="008A2A36">
        <w:rPr>
          <w:rFonts w:ascii="Times New Roman" w:eastAsia="Calibri" w:hAnsi="Times New Roman" w:cs="Times New Roman"/>
          <w:b/>
          <w:sz w:val="24"/>
          <w:szCs w:val="24"/>
          <w:shd w:val="clear" w:color="auto" w:fill="FFFFFF"/>
        </w:rPr>
        <w:t>«Дорогая сноха».</w:t>
      </w:r>
      <w:r w:rsidRPr="008A2A36">
        <w:rPr>
          <w:rFonts w:ascii="Times New Roman" w:eastAsia="Calibri" w:hAnsi="Times New Roman" w:cs="Times New Roman"/>
          <w:snapToGrid w:val="0"/>
          <w:w w:val="0"/>
          <w:sz w:val="24"/>
          <w:szCs w:val="24"/>
          <w:u w:color="000000"/>
          <w:bdr w:val="none" w:sz="0" w:space="0" w:color="000000"/>
          <w:shd w:val="clear" w:color="000000" w:fill="000000"/>
          <w:lang w:val="x-none" w:eastAsia="x-none" w:bidi="x-none"/>
        </w:rPr>
        <w:t xml:space="preserve"> </w:t>
      </w:r>
    </w:p>
    <w:p w:rsidR="00586F95" w:rsidRPr="00586F95" w:rsidRDefault="00586F95" w:rsidP="00586F95">
      <w:pPr>
        <w:shd w:val="clear" w:color="auto" w:fill="FFFFFF"/>
        <w:tabs>
          <w:tab w:val="left" w:pos="0"/>
        </w:tabs>
        <w:spacing w:after="0"/>
        <w:rPr>
          <w:rFonts w:ascii="Times New Roman" w:eastAsia="Times New Roman" w:hAnsi="Times New Roman" w:cs="Times New Roman"/>
          <w:sz w:val="24"/>
          <w:szCs w:val="24"/>
          <w:lang w:eastAsia="ru-RU"/>
        </w:rPr>
      </w:pPr>
      <w:r w:rsidRPr="008A2A36">
        <w:rPr>
          <w:rFonts w:ascii="Times New Roman" w:eastAsia="Times New Roman" w:hAnsi="Times New Roman" w:cs="Times New Roman"/>
          <w:b/>
          <w:i/>
          <w:sz w:val="24"/>
          <w:szCs w:val="24"/>
          <w:lang w:eastAsia="ru-RU"/>
        </w:rPr>
        <w:t>5 мая 2023года</w:t>
      </w:r>
      <w:r w:rsidRPr="00586F95">
        <w:rPr>
          <w:rFonts w:ascii="Times New Roman" w:eastAsia="Times New Roman" w:hAnsi="Times New Roman" w:cs="Times New Roman"/>
          <w:b/>
          <w:i/>
          <w:color w:val="FF0000"/>
          <w:sz w:val="24"/>
          <w:szCs w:val="24"/>
          <w:lang w:eastAsia="ru-RU"/>
        </w:rPr>
        <w:t xml:space="preserve"> </w:t>
      </w:r>
      <w:r w:rsidRPr="00586F95">
        <w:rPr>
          <w:rFonts w:ascii="Times New Roman" w:eastAsia="Times New Roman" w:hAnsi="Times New Roman" w:cs="Times New Roman"/>
          <w:sz w:val="24"/>
          <w:szCs w:val="24"/>
          <w:lang w:eastAsia="ru-RU"/>
        </w:rPr>
        <w:t>в актовом зале ГБОУ «Центр образования города</w:t>
      </w:r>
    </w:p>
    <w:p w:rsidR="00586F95" w:rsidRPr="00586F95" w:rsidRDefault="00586F95" w:rsidP="00586F95">
      <w:pPr>
        <w:shd w:val="clear" w:color="auto" w:fill="FFFFFF"/>
        <w:tabs>
          <w:tab w:val="left" w:pos="0"/>
        </w:tabs>
        <w:spacing w:after="0"/>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 xml:space="preserve">Гудермес» состоялся выездной сольный концерт А. Айдамировой и ансамбля </w:t>
      </w:r>
    </w:p>
    <w:p w:rsidR="00586F95" w:rsidRPr="00586F95" w:rsidRDefault="00586F95" w:rsidP="00586F95">
      <w:pPr>
        <w:shd w:val="clear" w:color="auto" w:fill="FFFFFF"/>
        <w:tabs>
          <w:tab w:val="left" w:pos="0"/>
        </w:tabs>
        <w:spacing w:after="0"/>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 xml:space="preserve">народной песни </w:t>
      </w:r>
      <w:r w:rsidRPr="008A2A36">
        <w:rPr>
          <w:rFonts w:ascii="Times New Roman" w:eastAsia="Times New Roman" w:hAnsi="Times New Roman" w:cs="Times New Roman"/>
          <w:sz w:val="24"/>
          <w:szCs w:val="24"/>
          <w:lang w:eastAsia="ru-RU"/>
        </w:rPr>
        <w:t xml:space="preserve">«Нур-Жовхар»  </w:t>
      </w:r>
      <w:r w:rsidRPr="00586F95">
        <w:rPr>
          <w:rFonts w:ascii="Times New Roman" w:eastAsia="Times New Roman" w:hAnsi="Times New Roman" w:cs="Times New Roman"/>
          <w:sz w:val="24"/>
          <w:szCs w:val="24"/>
          <w:lang w:eastAsia="ru-RU"/>
        </w:rPr>
        <w:t>Чеченской государственной филармонии им. А. Шахбулатова</w:t>
      </w:r>
      <w:r w:rsidRPr="00586F95">
        <w:rPr>
          <w:rFonts w:ascii="Times New Roman" w:eastAsia="Times New Roman" w:hAnsi="Times New Roman" w:cs="Times New Roman"/>
          <w:b/>
          <w:i/>
          <w:sz w:val="24"/>
          <w:szCs w:val="24"/>
          <w:lang w:eastAsia="ru-RU"/>
        </w:rPr>
        <w:t>.</w:t>
      </w:r>
    </w:p>
    <w:p w:rsidR="00586F95" w:rsidRPr="00586F95" w:rsidRDefault="00586F95" w:rsidP="00586F95">
      <w:pPr>
        <w:spacing w:after="160"/>
        <w:ind w:right="141" w:firstLine="708"/>
        <w:jc w:val="both"/>
        <w:rPr>
          <w:rFonts w:ascii="Times New Roman" w:eastAsia="Calibri" w:hAnsi="Times New Roman" w:cs="Times New Roman"/>
          <w:color w:val="000000"/>
          <w:sz w:val="24"/>
          <w:szCs w:val="24"/>
          <w:shd w:val="clear" w:color="auto" w:fill="FFFFFF"/>
        </w:rPr>
      </w:pPr>
      <w:r w:rsidRPr="00586F95">
        <w:rPr>
          <w:rFonts w:ascii="Times New Roman" w:eastAsia="Calibri" w:hAnsi="Times New Roman" w:cs="Times New Roman"/>
          <w:color w:val="000000"/>
          <w:sz w:val="24"/>
          <w:szCs w:val="24"/>
          <w:shd w:val="clear" w:color="auto" w:fill="FFFFFF"/>
        </w:rPr>
        <w:t>Мероприятия носили воспитывающий характер. Работники культуры</w:t>
      </w:r>
    </w:p>
    <w:p w:rsidR="00586F95" w:rsidRPr="00586F95" w:rsidRDefault="00586F95" w:rsidP="00586F95">
      <w:pPr>
        <w:spacing w:after="160"/>
        <w:ind w:right="141"/>
        <w:jc w:val="both"/>
        <w:rPr>
          <w:rFonts w:ascii="Times New Roman" w:eastAsia="Calibri" w:hAnsi="Times New Roman" w:cs="Times New Roman"/>
          <w:color w:val="000000"/>
          <w:sz w:val="24"/>
          <w:szCs w:val="24"/>
          <w:shd w:val="clear" w:color="auto" w:fill="FFFFFF"/>
        </w:rPr>
      </w:pPr>
    </w:p>
    <w:p w:rsidR="00586F95" w:rsidRPr="00586F95" w:rsidRDefault="00586F95" w:rsidP="00586F95">
      <w:pPr>
        <w:spacing w:after="160"/>
        <w:ind w:right="141"/>
        <w:jc w:val="both"/>
        <w:rPr>
          <w:rFonts w:ascii="Times New Roman" w:eastAsia="Calibri" w:hAnsi="Times New Roman" w:cs="Times New Roman"/>
          <w:color w:val="000000"/>
          <w:sz w:val="24"/>
          <w:szCs w:val="24"/>
          <w:shd w:val="clear" w:color="auto" w:fill="FFFFFF"/>
        </w:rPr>
      </w:pPr>
      <w:r w:rsidRPr="00586F95">
        <w:rPr>
          <w:rFonts w:ascii="Times New Roman" w:eastAsia="Calibri" w:hAnsi="Times New Roman" w:cs="Times New Roman"/>
          <w:color w:val="000000"/>
          <w:sz w:val="24"/>
          <w:szCs w:val="24"/>
          <w:shd w:val="clear" w:color="auto" w:fill="FFFFFF"/>
        </w:rPr>
        <w:t>продемонстрировали детям умение работать в коллективе, ответственное отношение к своему труду, кроме того, ребята услышали хорошую речь, дикцию.  Ведь все эти навыки способствуют всестороннему развитию ребенка. Хороший репертуар формирует вкус и воспитывает любовь к Родине, доброту к людям.</w:t>
      </w:r>
      <w:r w:rsidRPr="00586F95">
        <w:rPr>
          <w:rFonts w:ascii="Times New Roman" w:eastAsia="Calibri" w:hAnsi="Times New Roman" w:cs="Times New Roman"/>
          <w:b/>
          <w:color w:val="FF0000"/>
          <w:sz w:val="28"/>
          <w:szCs w:val="28"/>
        </w:rPr>
        <w:t xml:space="preserve"> </w:t>
      </w:r>
    </w:p>
    <w:p w:rsidR="00586F95" w:rsidRPr="008A2A36" w:rsidRDefault="00586F95" w:rsidP="00586F95">
      <w:pPr>
        <w:shd w:val="clear" w:color="auto" w:fill="FFFFFF"/>
        <w:spacing w:after="160"/>
        <w:jc w:val="center"/>
        <w:rPr>
          <w:rFonts w:ascii="Times New Roman" w:eastAsia="Calibri" w:hAnsi="Times New Roman" w:cs="Times New Roman"/>
          <w:b/>
          <w:szCs w:val="24"/>
        </w:rPr>
      </w:pPr>
      <w:r w:rsidRPr="008A2A36">
        <w:rPr>
          <w:rFonts w:ascii="Times New Roman" w:eastAsia="Calibri" w:hAnsi="Times New Roman" w:cs="Times New Roman"/>
          <w:b/>
          <w:sz w:val="24"/>
          <w:szCs w:val="28"/>
        </w:rPr>
        <w:t>Во 2 полугодии  2022-2023 учебного года подготовлено и проведено мер</w:t>
      </w:r>
      <w:r w:rsidRPr="008A2A36">
        <w:rPr>
          <w:rFonts w:ascii="Times New Roman" w:eastAsia="Calibri" w:hAnsi="Times New Roman" w:cs="Times New Roman"/>
          <w:b/>
          <w:sz w:val="24"/>
          <w:szCs w:val="24"/>
        </w:rPr>
        <w:t>оприятие, приуроченное Году чеченского языка-2023</w:t>
      </w:r>
    </w:p>
    <w:p w:rsidR="00586F95" w:rsidRPr="00586F95" w:rsidRDefault="00586F95" w:rsidP="00586F95">
      <w:pPr>
        <w:shd w:val="clear" w:color="auto" w:fill="FFFFFF"/>
        <w:spacing w:after="160"/>
        <w:jc w:val="both"/>
        <w:rPr>
          <w:rFonts w:ascii="Times New Roman" w:eastAsia="Calibri" w:hAnsi="Times New Roman" w:cs="Times New Roman"/>
          <w:b/>
          <w:bCs/>
          <w:color w:val="FF0000"/>
          <w:sz w:val="24"/>
          <w:szCs w:val="24"/>
        </w:rPr>
      </w:pPr>
      <w:r w:rsidRPr="008A2A36">
        <w:rPr>
          <w:rFonts w:ascii="Times New Roman" w:eastAsia="Calibri" w:hAnsi="Times New Roman" w:cs="Times New Roman"/>
          <w:b/>
          <w:sz w:val="24"/>
          <w:szCs w:val="24"/>
        </w:rPr>
        <w:t xml:space="preserve">9 февраля </w:t>
      </w:r>
      <w:r w:rsidRPr="00586F95">
        <w:rPr>
          <w:rFonts w:ascii="Times New Roman" w:eastAsia="Calibri" w:hAnsi="Times New Roman" w:cs="Times New Roman"/>
          <w:sz w:val="24"/>
          <w:szCs w:val="24"/>
        </w:rPr>
        <w:t xml:space="preserve">в ГБОУ «Центр образования города Гудермес» </w:t>
      </w:r>
      <w:r w:rsidRPr="00586F95">
        <w:rPr>
          <w:rFonts w:ascii="Times New Roman" w:eastAsia="Calibri" w:hAnsi="Times New Roman" w:cs="Times New Roman"/>
          <w:sz w:val="24"/>
          <w:szCs w:val="24"/>
          <w:shd w:val="clear" w:color="auto" w:fill="FFFFFF"/>
        </w:rPr>
        <w:t xml:space="preserve">состоялось праздничное мероприятие, приуроченное </w:t>
      </w:r>
      <w:r w:rsidRPr="00586F95">
        <w:rPr>
          <w:rFonts w:ascii="Times New Roman" w:eastAsia="Calibri" w:hAnsi="Times New Roman" w:cs="Times New Roman"/>
          <w:sz w:val="24"/>
          <w:szCs w:val="24"/>
        </w:rPr>
        <w:t xml:space="preserve">Году чеченского языка </w:t>
      </w:r>
      <w:r w:rsidRPr="008A2A36">
        <w:rPr>
          <w:rFonts w:ascii="Times New Roman" w:eastAsia="Calibri" w:hAnsi="Times New Roman" w:cs="Times New Roman"/>
          <w:b/>
          <w:bCs/>
          <w:sz w:val="24"/>
          <w:szCs w:val="24"/>
        </w:rPr>
        <w:t>«Ненан мотт-къоман кхане».</w:t>
      </w:r>
    </w:p>
    <w:p w:rsidR="00586F95" w:rsidRPr="00586F95" w:rsidRDefault="00586F95" w:rsidP="00586F95">
      <w:pPr>
        <w:shd w:val="clear" w:color="auto" w:fill="FFFFFF"/>
        <w:spacing w:after="160"/>
        <w:jc w:val="both"/>
        <w:rPr>
          <w:rFonts w:ascii="Times New Roman" w:eastAsia="Calibri" w:hAnsi="Times New Roman" w:cs="Times New Roman"/>
          <w:sz w:val="24"/>
          <w:szCs w:val="24"/>
        </w:rPr>
      </w:pPr>
      <w:r w:rsidRPr="00586F95">
        <w:rPr>
          <w:rFonts w:ascii="Times New Roman" w:eastAsia="Calibri" w:hAnsi="Times New Roman" w:cs="Times New Roman"/>
          <w:noProof/>
          <w:sz w:val="24"/>
          <w:szCs w:val="24"/>
          <w:lang w:eastAsia="ru-RU"/>
        </w:rPr>
        <w:drawing>
          <wp:anchor distT="0" distB="0" distL="114300" distR="114300" simplePos="0" relativeHeight="251665408" behindDoc="1" locked="0" layoutInCell="1" allowOverlap="1" wp14:anchorId="4FB8E08F" wp14:editId="028BB6A1">
            <wp:simplePos x="0" y="0"/>
            <wp:positionH relativeFrom="column">
              <wp:posOffset>2454910</wp:posOffset>
            </wp:positionH>
            <wp:positionV relativeFrom="paragraph">
              <wp:posOffset>50800</wp:posOffset>
            </wp:positionV>
            <wp:extent cx="3512185" cy="2476500"/>
            <wp:effectExtent l="133350" t="114300" r="126365" b="171450"/>
            <wp:wrapTight wrapText="bothSides">
              <wp:wrapPolygon edited="0">
                <wp:start x="-703" y="-997"/>
                <wp:lineTo x="-820" y="21600"/>
                <wp:lineTo x="-469" y="22929"/>
                <wp:lineTo x="21909" y="22929"/>
                <wp:lineTo x="22260" y="20769"/>
                <wp:lineTo x="22143" y="-997"/>
                <wp:lineTo x="-703" y="-997"/>
              </wp:wrapPolygon>
            </wp:wrapTight>
            <wp:docPr id="27" name="Рисунок 27" descr="C:\Users\user\Desktop\МЕРОПРИЯТИЕ НОХЧИЙ\photo167601940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МЕРОПРИЯТИЕ НОХЧИЙ\photo1676019405 (4).jpe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 r="1458" b="3498"/>
                    <a:stretch/>
                  </pic:blipFill>
                  <pic:spPr bwMode="auto">
                    <a:xfrm>
                      <a:off x="0" y="0"/>
                      <a:ext cx="3512185" cy="24765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6F95">
        <w:rPr>
          <w:rFonts w:ascii="Times New Roman" w:eastAsia="Calibri" w:hAnsi="Times New Roman" w:cs="Times New Roman"/>
          <w:sz w:val="24"/>
          <w:szCs w:val="24"/>
        </w:rPr>
        <w:t xml:space="preserve">Мероприятие проведено в целях воспитания у детей чувства патриотизма, уважительного отношения и любви к чеченскому языку и литературе, показать </w:t>
      </w:r>
    </w:p>
    <w:p w:rsidR="00586F95" w:rsidRPr="00586F95" w:rsidRDefault="00586F95" w:rsidP="00586F95">
      <w:pPr>
        <w:shd w:val="clear" w:color="auto" w:fill="FFFFFF"/>
        <w:spacing w:after="160"/>
        <w:jc w:val="both"/>
        <w:rPr>
          <w:rFonts w:ascii="Times New Roman" w:eastAsia="Calibri" w:hAnsi="Times New Roman" w:cs="Times New Roman"/>
          <w:sz w:val="24"/>
          <w:szCs w:val="24"/>
        </w:rPr>
      </w:pPr>
    </w:p>
    <w:p w:rsidR="00586F95" w:rsidRPr="00586F95" w:rsidRDefault="00586F95" w:rsidP="00586F95">
      <w:pPr>
        <w:shd w:val="clear" w:color="auto" w:fill="FFFFFF"/>
        <w:spacing w:after="16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красоту родного языка и его величие. Выявить одаренных детей, стимулировать их совершенствование в рамках театрального творчества.</w:t>
      </w:r>
    </w:p>
    <w:p w:rsidR="00586F95" w:rsidRPr="00586F95" w:rsidRDefault="00586F95" w:rsidP="00586F95">
      <w:pPr>
        <w:spacing w:after="0"/>
        <w:ind w:firstLine="708"/>
        <w:contextualSpacing/>
        <w:jc w:val="both"/>
        <w:rPr>
          <w:rFonts w:ascii="Times New Roman" w:eastAsia="Times New Roman" w:hAnsi="Times New Roman" w:cs="Times New Roman"/>
          <w:sz w:val="24"/>
          <w:szCs w:val="24"/>
          <w:shd w:val="clear" w:color="auto" w:fill="FFFFFF"/>
          <w:lang w:eastAsia="ru-RU"/>
        </w:rPr>
      </w:pPr>
      <w:r w:rsidRPr="00586F95">
        <w:rPr>
          <w:rFonts w:ascii="Times New Roman" w:eastAsia="Times New Roman" w:hAnsi="Times New Roman" w:cs="Times New Roman"/>
          <w:sz w:val="24"/>
          <w:szCs w:val="24"/>
          <w:lang w:eastAsia="ru-RU"/>
        </w:rPr>
        <w:t xml:space="preserve"> Формировать у детей основы народной духовно-нравственной культуры. </w:t>
      </w:r>
      <w:r w:rsidRPr="00586F95">
        <w:rPr>
          <w:rFonts w:ascii="Times New Roman" w:eastAsia="Times New Roman" w:hAnsi="Times New Roman" w:cs="Times New Roman"/>
          <w:sz w:val="24"/>
          <w:szCs w:val="24"/>
          <w:shd w:val="clear" w:color="auto" w:fill="FFFFFF"/>
          <w:lang w:eastAsia="ru-RU"/>
        </w:rPr>
        <w:t xml:space="preserve">В этот день состоялась встреча обучающихся с писателями, учеными, деятелями культуры и искусства, журналистами, </w:t>
      </w:r>
      <w:r w:rsidRPr="00586F95">
        <w:rPr>
          <w:rFonts w:ascii="Times New Roman" w:eastAsia="Times New Roman" w:hAnsi="Times New Roman" w:cs="Times New Roman"/>
          <w:sz w:val="24"/>
          <w:szCs w:val="24"/>
          <w:shd w:val="clear" w:color="auto" w:fill="FFFFFF"/>
          <w:lang w:eastAsia="ru-RU"/>
        </w:rPr>
        <w:lastRenderedPageBreak/>
        <w:t>внёсшими свой вклад в сохранение, изучение и развитие чеченского языка. Среди них: Зубхаджиев М.В., заместитель министра образования и науки ЧР; Овхадов Р.М., директор института развития чеченского</w:t>
      </w:r>
    </w:p>
    <w:p w:rsidR="00586F95" w:rsidRPr="00586F95" w:rsidRDefault="00586F95" w:rsidP="00586F95">
      <w:pPr>
        <w:spacing w:after="0"/>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shd w:val="clear" w:color="auto" w:fill="FFFFFF"/>
          <w:lang w:eastAsia="ru-RU"/>
        </w:rPr>
        <w:t>языка; Сумбулатов Д.А., поэт, журналист, общественный деятель; Борхаджиев Х.Р., главный редактор газеты «Гумс», поэт и журналист; Асхабов А.А., учитель, поэт.</w:t>
      </w:r>
    </w:p>
    <w:p w:rsidR="00586F95" w:rsidRPr="00586F95" w:rsidRDefault="00586F95" w:rsidP="008A2A36">
      <w:pPr>
        <w:shd w:val="clear" w:color="auto" w:fill="FFFFFF"/>
        <w:spacing w:after="160"/>
        <w:rPr>
          <w:rFonts w:ascii="Times New Roman" w:eastAsia="Calibri" w:hAnsi="Times New Roman" w:cs="Times New Roman"/>
          <w:snapToGrid w:val="0"/>
          <w:color w:val="000000"/>
          <w:w w:val="0"/>
          <w:sz w:val="24"/>
          <w:szCs w:val="24"/>
          <w:u w:color="000000"/>
          <w:bdr w:val="none" w:sz="0" w:space="0" w:color="000000"/>
          <w:shd w:val="clear" w:color="000000" w:fill="000000"/>
          <w:lang w:val="x-none" w:eastAsia="x-none" w:bidi="x-none"/>
        </w:rPr>
      </w:pPr>
      <w:r w:rsidRPr="00586F95">
        <w:rPr>
          <w:rFonts w:ascii="Times New Roman" w:eastAsia="Calibri" w:hAnsi="Times New Roman" w:cs="Times New Roman"/>
          <w:sz w:val="24"/>
          <w:szCs w:val="24"/>
          <w:shd w:val="clear" w:color="auto" w:fill="FFFFFF"/>
        </w:rPr>
        <w:t>Гости в своих выступлениях отмечали высокую значимость родного языка в жизни каждого человека.</w:t>
      </w:r>
      <w:r w:rsidRPr="00586F95">
        <w:rPr>
          <w:rFonts w:ascii="Times New Roman" w:eastAsia="Calibri" w:hAnsi="Times New Roman" w:cs="Times New Roman"/>
          <w:noProof/>
          <w:sz w:val="24"/>
          <w:szCs w:val="24"/>
          <w:shd w:val="clear" w:color="auto" w:fill="FFFFFF"/>
          <w:lang w:eastAsia="ru-RU"/>
        </w:rPr>
        <w:drawing>
          <wp:anchor distT="0" distB="0" distL="114300" distR="114300" simplePos="0" relativeHeight="251666432" behindDoc="1" locked="0" layoutInCell="1" allowOverlap="1" wp14:anchorId="2E4D57CE" wp14:editId="682E4C08">
            <wp:simplePos x="0" y="0"/>
            <wp:positionH relativeFrom="column">
              <wp:posOffset>-5715</wp:posOffset>
            </wp:positionH>
            <wp:positionV relativeFrom="paragraph">
              <wp:posOffset>96520</wp:posOffset>
            </wp:positionV>
            <wp:extent cx="3838575" cy="2438400"/>
            <wp:effectExtent l="133350" t="133350" r="142875" b="171450"/>
            <wp:wrapTight wrapText="bothSides">
              <wp:wrapPolygon edited="0">
                <wp:start x="10612" y="-1181"/>
                <wp:lineTo x="-750" y="-844"/>
                <wp:lineTo x="-750" y="20756"/>
                <wp:lineTo x="-536" y="22950"/>
                <wp:lineTo x="21975" y="22950"/>
                <wp:lineTo x="22190" y="20925"/>
                <wp:lineTo x="22297" y="-506"/>
                <wp:lineTo x="21225" y="-844"/>
                <wp:lineTo x="11041" y="-1181"/>
                <wp:lineTo x="10612" y="-1181"/>
              </wp:wrapPolygon>
            </wp:wrapTight>
            <wp:docPr id="28" name="Рисунок 28" descr="C:\Users\user\Desktop\МЕРОПРИЯТИЕ НОХЧИЙ\photo1676019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МЕРОПРИЯТИЕ НОХЧИЙ\photo167601942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38575" cy="243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86F95" w:rsidRPr="00586F95" w:rsidRDefault="00586F95" w:rsidP="008A2A36">
      <w:pPr>
        <w:spacing w:after="0"/>
        <w:ind w:firstLine="708"/>
        <w:contextualSpacing/>
        <w:jc w:val="both"/>
        <w:rPr>
          <w:rFonts w:ascii="Times New Roman" w:eastAsia="Times New Roman" w:hAnsi="Times New Roman" w:cs="Times New Roman"/>
          <w:sz w:val="24"/>
          <w:szCs w:val="24"/>
          <w:shd w:val="clear" w:color="auto" w:fill="FFFFFF"/>
          <w:lang w:eastAsia="ru-RU"/>
        </w:rPr>
      </w:pPr>
      <w:r w:rsidRPr="00586F95">
        <w:rPr>
          <w:rFonts w:ascii="Times New Roman" w:eastAsia="Times New Roman" w:hAnsi="Times New Roman" w:cs="Times New Roman"/>
          <w:sz w:val="24"/>
          <w:szCs w:val="24"/>
          <w:shd w:val="clear" w:color="auto" w:fill="FFFFFF"/>
          <w:lang w:eastAsia="ru-RU"/>
        </w:rPr>
        <w:t xml:space="preserve">По мнению собравшихся, его изучению необходимо уделять особое внимание, тем более, в нашем регионе Главой Республики, Героем России </w:t>
      </w:r>
      <w:r w:rsidR="008A2A36">
        <w:rPr>
          <w:rFonts w:ascii="Times New Roman" w:eastAsia="Times New Roman" w:hAnsi="Times New Roman" w:cs="Times New Roman"/>
          <w:sz w:val="24"/>
          <w:szCs w:val="24"/>
          <w:shd w:val="clear" w:color="auto" w:fill="FFFFFF"/>
          <w:lang w:eastAsia="ru-RU"/>
        </w:rPr>
        <w:t xml:space="preserve">Рамзаном Ахмадовичем Кадыровым </w:t>
      </w:r>
      <w:r w:rsidRPr="00586F95">
        <w:rPr>
          <w:rFonts w:ascii="Times New Roman" w:eastAsia="Times New Roman" w:hAnsi="Times New Roman" w:cs="Times New Roman"/>
          <w:sz w:val="24"/>
          <w:szCs w:val="24"/>
          <w:shd w:val="clear" w:color="auto" w:fill="FFFFFF"/>
          <w:lang w:eastAsia="ru-RU"/>
        </w:rPr>
        <w:t>созданы все условия для его популяризации и внедрения в воспитате</w:t>
      </w:r>
      <w:r w:rsidR="008A2A36">
        <w:rPr>
          <w:rFonts w:ascii="Times New Roman" w:eastAsia="Times New Roman" w:hAnsi="Times New Roman" w:cs="Times New Roman"/>
          <w:sz w:val="24"/>
          <w:szCs w:val="24"/>
          <w:shd w:val="clear" w:color="auto" w:fill="FFFFFF"/>
          <w:lang w:eastAsia="ru-RU"/>
        </w:rPr>
        <w:t xml:space="preserve">льно — образовательный процесс. </w:t>
      </w:r>
      <w:r w:rsidRPr="00586F95">
        <w:rPr>
          <w:rFonts w:ascii="Times New Roman" w:eastAsia="Times New Roman" w:hAnsi="Times New Roman" w:cs="Times New Roman"/>
          <w:sz w:val="24"/>
          <w:szCs w:val="24"/>
          <w:shd w:val="clear" w:color="auto" w:fill="FFFFFF"/>
          <w:lang w:eastAsia="ru-RU"/>
        </w:rPr>
        <w:t>«Этот день еще один повод привлечь внимание нашей общественности к важности родной речи, так как для чеченца он является</w:t>
      </w:r>
      <w:proofErr w:type="gramStart"/>
      <w:r w:rsidRPr="00586F95">
        <w:rPr>
          <w:rFonts w:ascii="Times New Roman" w:eastAsia="Times New Roman" w:hAnsi="Times New Roman" w:cs="Times New Roman"/>
          <w:sz w:val="24"/>
          <w:szCs w:val="24"/>
          <w:shd w:val="clear" w:color="auto" w:fill="FFFFFF"/>
          <w:lang w:eastAsia="ru-RU"/>
        </w:rPr>
        <w:t>«Э</w:t>
      </w:r>
      <w:proofErr w:type="gramEnd"/>
      <w:r w:rsidRPr="00586F95">
        <w:rPr>
          <w:rFonts w:ascii="Times New Roman" w:eastAsia="Times New Roman" w:hAnsi="Times New Roman" w:cs="Times New Roman"/>
          <w:sz w:val="24"/>
          <w:szCs w:val="24"/>
          <w:shd w:val="clear" w:color="auto" w:fill="FFFFFF"/>
          <w:lang w:eastAsia="ru-RU"/>
        </w:rPr>
        <w:t>тот день еще один</w:t>
      </w:r>
      <w:r w:rsidR="008A2A36">
        <w:rPr>
          <w:rFonts w:ascii="Times New Roman" w:eastAsia="Times New Roman" w:hAnsi="Times New Roman" w:cs="Times New Roman"/>
          <w:sz w:val="24"/>
          <w:szCs w:val="24"/>
          <w:shd w:val="clear" w:color="auto" w:fill="FFFFFF"/>
          <w:lang w:eastAsia="ru-RU"/>
        </w:rPr>
        <w:t xml:space="preserve"> повод привлечь внимание нашей </w:t>
      </w:r>
      <w:r w:rsidRPr="00586F95">
        <w:rPr>
          <w:rFonts w:ascii="Times New Roman" w:eastAsia="Times New Roman" w:hAnsi="Times New Roman" w:cs="Times New Roman"/>
          <w:noProof/>
          <w:sz w:val="24"/>
          <w:szCs w:val="24"/>
          <w:shd w:val="clear" w:color="auto" w:fill="FFFFFF"/>
          <w:lang w:eastAsia="ru-RU"/>
        </w:rPr>
        <w:drawing>
          <wp:anchor distT="0" distB="0" distL="114300" distR="114300" simplePos="0" relativeHeight="251670528" behindDoc="1" locked="0" layoutInCell="1" allowOverlap="1" wp14:anchorId="711A7DC7" wp14:editId="20582D7C">
            <wp:simplePos x="0" y="0"/>
            <wp:positionH relativeFrom="column">
              <wp:posOffset>43815</wp:posOffset>
            </wp:positionH>
            <wp:positionV relativeFrom="paragraph">
              <wp:posOffset>88900</wp:posOffset>
            </wp:positionV>
            <wp:extent cx="3314700" cy="2314575"/>
            <wp:effectExtent l="114300" t="114300" r="114300" b="142875"/>
            <wp:wrapTight wrapText="bothSides">
              <wp:wrapPolygon edited="0">
                <wp:start x="-745" y="-1067"/>
                <wp:lineTo x="-745" y="22756"/>
                <wp:lineTo x="22221" y="22756"/>
                <wp:lineTo x="22221" y="-1067"/>
                <wp:lineTo x="-745" y="-1067"/>
              </wp:wrapPolygon>
            </wp:wrapTight>
            <wp:docPr id="29" name="Рисунок 29" descr="C:\Users\user\Desktop\МЕРОПРИЯТИЕ НОХЧИЙ\photo1676019365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МЕРОПРИЯТИЕ НОХЧИЙ\photo1676019365 (5).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14700" cy="2314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86F95">
        <w:rPr>
          <w:rFonts w:ascii="Times New Roman" w:eastAsia="Times New Roman" w:hAnsi="Times New Roman" w:cs="Times New Roman"/>
          <w:sz w:val="24"/>
          <w:szCs w:val="24"/>
          <w:shd w:val="clear" w:color="auto" w:fill="FFFFFF"/>
          <w:lang w:eastAsia="ru-RU"/>
        </w:rPr>
        <w:t>общественности к важности родной речи, так как для чеченца он является</w:t>
      </w:r>
    </w:p>
    <w:p w:rsidR="00586F95" w:rsidRPr="00586F95" w:rsidRDefault="00586F95" w:rsidP="00586F95">
      <w:pPr>
        <w:spacing w:after="0"/>
        <w:contextualSpacing/>
        <w:jc w:val="both"/>
        <w:rPr>
          <w:rFonts w:ascii="Times New Roman" w:eastAsia="Times New Roman" w:hAnsi="Times New Roman" w:cs="Times New Roman"/>
          <w:sz w:val="24"/>
          <w:szCs w:val="24"/>
          <w:shd w:val="clear" w:color="auto" w:fill="FFFFFF"/>
          <w:lang w:eastAsia="ru-RU"/>
        </w:rPr>
      </w:pPr>
      <w:r w:rsidRPr="00586F95">
        <w:rPr>
          <w:rFonts w:ascii="Times New Roman" w:eastAsia="Times New Roman" w:hAnsi="Times New Roman" w:cs="Times New Roman"/>
          <w:sz w:val="24"/>
          <w:szCs w:val="24"/>
          <w:shd w:val="clear" w:color="auto" w:fill="FFFFFF"/>
          <w:lang w:eastAsia="ru-RU"/>
        </w:rPr>
        <w:t xml:space="preserve"> «Ненан мотт»», - сказал заместитель Министра образования и науки ЧР Зубхаджиев М.В.</w:t>
      </w:r>
    </w:p>
    <w:p w:rsidR="00586F95" w:rsidRPr="00586F95" w:rsidRDefault="00586F95" w:rsidP="00586F95">
      <w:pPr>
        <w:spacing w:after="0"/>
        <w:contextualSpacing/>
        <w:jc w:val="both"/>
        <w:rPr>
          <w:rFonts w:ascii="Times New Roman" w:eastAsia="Times New Roman" w:hAnsi="Times New Roman" w:cs="Times New Roman"/>
          <w:sz w:val="24"/>
          <w:szCs w:val="24"/>
          <w:shd w:val="clear" w:color="auto" w:fill="FFFFFF"/>
          <w:lang w:eastAsia="ru-RU"/>
        </w:rPr>
      </w:pPr>
      <w:r w:rsidRPr="00586F95">
        <w:rPr>
          <w:rFonts w:ascii="Times New Roman" w:eastAsia="Times New Roman" w:hAnsi="Times New Roman" w:cs="Times New Roman"/>
          <w:sz w:val="24"/>
          <w:szCs w:val="24"/>
          <w:shd w:val="clear" w:color="auto" w:fill="FFFFFF"/>
          <w:lang w:eastAsia="ru-RU"/>
        </w:rPr>
        <w:t xml:space="preserve">Присутствующие имели возможность познакомится с музеем-выставкой, на </w:t>
      </w:r>
    </w:p>
    <w:p w:rsidR="00586F95" w:rsidRPr="00586F95" w:rsidRDefault="00586F95" w:rsidP="00586F95">
      <w:pPr>
        <w:spacing w:after="0"/>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shd w:val="clear" w:color="auto" w:fill="FFFFFF"/>
          <w:lang w:eastAsia="ru-RU"/>
        </w:rPr>
        <w:t>которой были представлены старинные орудия труда, изделия древних традиционных промыслов чеченцев, экспонаты народного творчества, быт чеченской женщины-матери.</w:t>
      </w:r>
      <w:r w:rsidRPr="00586F95">
        <w:rPr>
          <w:rFonts w:ascii="Times New Roman" w:eastAsia="Times New Roman" w:hAnsi="Times New Roman" w:cs="Times New Roman"/>
          <w:sz w:val="24"/>
          <w:szCs w:val="24"/>
          <w:lang w:eastAsia="ru-RU"/>
        </w:rPr>
        <w:t xml:space="preserve"> </w:t>
      </w:r>
    </w:p>
    <w:p w:rsidR="00586F95" w:rsidRPr="00586F95" w:rsidRDefault="00586F95" w:rsidP="00586F95">
      <w:pPr>
        <w:spacing w:after="0"/>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noProof/>
          <w:sz w:val="24"/>
          <w:szCs w:val="24"/>
          <w:shd w:val="clear" w:color="auto" w:fill="FFFFFF"/>
          <w:lang w:eastAsia="ru-RU"/>
        </w:rPr>
        <w:drawing>
          <wp:anchor distT="0" distB="0" distL="114300" distR="114300" simplePos="0" relativeHeight="251671552" behindDoc="1" locked="0" layoutInCell="1" allowOverlap="1" wp14:anchorId="62AB6C56" wp14:editId="656805D1">
            <wp:simplePos x="0" y="0"/>
            <wp:positionH relativeFrom="column">
              <wp:posOffset>2766060</wp:posOffset>
            </wp:positionH>
            <wp:positionV relativeFrom="paragraph">
              <wp:posOffset>220345</wp:posOffset>
            </wp:positionV>
            <wp:extent cx="3305175" cy="2317115"/>
            <wp:effectExtent l="114300" t="114300" r="104775" b="140335"/>
            <wp:wrapTight wrapText="bothSides">
              <wp:wrapPolygon edited="0">
                <wp:start x="-747" y="-1065"/>
                <wp:lineTo x="-747" y="22731"/>
                <wp:lineTo x="22160" y="22731"/>
                <wp:lineTo x="22160" y="-1065"/>
                <wp:lineTo x="-747" y="-1065"/>
              </wp:wrapPolygon>
            </wp:wrapTight>
            <wp:docPr id="30" name="Рисунок 30" descr="C:\Users\user\Desktop\МЕРОПРИЯТИЕ НОХЧИЙ\photo167601936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МЕРОПРИЯТИЕ НОХЧИЙ\photo1676019365 (2).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05175" cy="2317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86F95">
        <w:rPr>
          <w:rFonts w:ascii="Times New Roman" w:eastAsia="Times New Roman" w:hAnsi="Times New Roman" w:cs="Times New Roman"/>
          <w:sz w:val="24"/>
          <w:szCs w:val="24"/>
          <w:lang w:eastAsia="ru-RU"/>
        </w:rPr>
        <w:t>Обучающиеся под руководством своих педагогов подготовили музыкально-литературную композицию</w:t>
      </w:r>
      <w:r w:rsidRPr="00586F95">
        <w:rPr>
          <w:rFonts w:ascii="Times New Roman" w:eastAsia="Times New Roman" w:hAnsi="Times New Roman" w:cs="Times New Roman"/>
          <w:b/>
          <w:bCs/>
          <w:color w:val="181818"/>
          <w:sz w:val="24"/>
          <w:szCs w:val="24"/>
          <w:lang w:eastAsia="ru-RU"/>
        </w:rPr>
        <w:t xml:space="preserve"> </w:t>
      </w:r>
      <w:r w:rsidRPr="00586F95">
        <w:rPr>
          <w:rFonts w:ascii="Times New Roman" w:eastAsia="Times New Roman" w:hAnsi="Times New Roman" w:cs="Times New Roman"/>
          <w:bCs/>
          <w:color w:val="181818"/>
          <w:sz w:val="24"/>
          <w:szCs w:val="24"/>
          <w:lang w:eastAsia="ru-RU"/>
        </w:rPr>
        <w:t>«Ненан мотт-къоман кхане»</w:t>
      </w:r>
      <w:r w:rsidRPr="00586F95">
        <w:rPr>
          <w:rFonts w:ascii="Times New Roman" w:eastAsia="Times New Roman" w:hAnsi="Times New Roman" w:cs="Times New Roman"/>
          <w:sz w:val="24"/>
          <w:szCs w:val="24"/>
          <w:lang w:eastAsia="ru-RU"/>
        </w:rPr>
        <w:t>, через которую продемонстрировали все богатство и красоту чеченского языка.</w:t>
      </w:r>
    </w:p>
    <w:p w:rsidR="00586F95" w:rsidRPr="00586F95" w:rsidRDefault="00586F95" w:rsidP="00586F95">
      <w:pPr>
        <w:spacing w:after="0"/>
        <w:ind w:firstLine="708"/>
        <w:contextualSpacing/>
        <w:jc w:val="both"/>
        <w:rPr>
          <w:rFonts w:ascii="Times New Roman" w:eastAsia="Times New Roman" w:hAnsi="Times New Roman" w:cs="Times New Roman"/>
          <w:sz w:val="24"/>
          <w:szCs w:val="24"/>
          <w:shd w:val="clear" w:color="auto" w:fill="FFFFFF"/>
          <w:lang w:eastAsia="ru-RU"/>
        </w:rPr>
      </w:pPr>
      <w:r w:rsidRPr="00586F95">
        <w:rPr>
          <w:rFonts w:ascii="Times New Roman" w:eastAsia="Times New Roman" w:hAnsi="Times New Roman" w:cs="Times New Roman"/>
          <w:noProof/>
          <w:sz w:val="24"/>
          <w:szCs w:val="24"/>
          <w:shd w:val="clear" w:color="auto" w:fill="FFFFFF"/>
          <w:lang w:eastAsia="ru-RU"/>
        </w:rPr>
        <w:lastRenderedPageBreak/>
        <w:drawing>
          <wp:anchor distT="0" distB="0" distL="114300" distR="114300" simplePos="0" relativeHeight="251676672" behindDoc="1" locked="0" layoutInCell="1" allowOverlap="1" wp14:anchorId="31C8F0C7" wp14:editId="04C9C37C">
            <wp:simplePos x="0" y="0"/>
            <wp:positionH relativeFrom="column">
              <wp:posOffset>42545</wp:posOffset>
            </wp:positionH>
            <wp:positionV relativeFrom="paragraph">
              <wp:posOffset>1366520</wp:posOffset>
            </wp:positionV>
            <wp:extent cx="3248025" cy="2225040"/>
            <wp:effectExtent l="114300" t="114300" r="104775" b="137160"/>
            <wp:wrapTight wrapText="bothSides">
              <wp:wrapPolygon edited="0">
                <wp:start x="-760" y="-1110"/>
                <wp:lineTo x="-760" y="22747"/>
                <wp:lineTo x="22170" y="22747"/>
                <wp:lineTo x="22170" y="-1110"/>
                <wp:lineTo x="-760" y="-1110"/>
              </wp:wrapPolygon>
            </wp:wrapTight>
            <wp:docPr id="31" name="Рисунок 31" descr="C:\Users\user\Desktop\МЕРОПРИЯТИЕ НОХЧИЙ\photo16760193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МЕРОПРИЯТИЕ НОХЧИЙ\photo1676019365.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48025" cy="2225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86F95">
        <w:rPr>
          <w:rFonts w:ascii="Times New Roman" w:eastAsia="Times New Roman" w:hAnsi="Times New Roman" w:cs="Times New Roman"/>
          <w:sz w:val="24"/>
          <w:szCs w:val="24"/>
          <w:lang w:eastAsia="ru-RU"/>
        </w:rPr>
        <w:t>В ходе мероприятия участниками были прочитаны стихи о родном языке</w:t>
      </w:r>
      <w:r w:rsidRPr="00586F95">
        <w:rPr>
          <w:rFonts w:ascii="Times New Roman" w:eastAsia="Times New Roman" w:hAnsi="Times New Roman" w:cs="Times New Roman"/>
          <w:sz w:val="24"/>
          <w:szCs w:val="24"/>
          <w:shd w:val="clear" w:color="auto" w:fill="FFFFFF"/>
          <w:lang w:eastAsia="ru-RU"/>
        </w:rPr>
        <w:t xml:space="preserve"> </w:t>
      </w:r>
      <w:r w:rsidRPr="00586F95">
        <w:rPr>
          <w:rFonts w:ascii="Times New Roman" w:eastAsia="Times New Roman" w:hAnsi="Times New Roman" w:cs="Times New Roman"/>
          <w:sz w:val="24"/>
          <w:szCs w:val="24"/>
          <w:lang w:eastAsia="ru-RU"/>
        </w:rPr>
        <w:t xml:space="preserve">известных классиков чеченской литературы и молодых дарований, школьный хор в </w:t>
      </w:r>
      <w:r w:rsidRPr="00586F95">
        <w:rPr>
          <w:rFonts w:ascii="Times New Roman" w:eastAsia="Times New Roman" w:hAnsi="Times New Roman" w:cs="Times New Roman"/>
          <w:sz w:val="24"/>
          <w:szCs w:val="24"/>
          <w:shd w:val="clear" w:color="auto" w:fill="FFFFFF"/>
          <w:lang w:eastAsia="ru-RU"/>
        </w:rPr>
        <w:t>традиционных платьях — «г1абли</w:t>
      </w:r>
    </w:p>
    <w:p w:rsidR="00586F95" w:rsidRPr="00586F95" w:rsidRDefault="00586F95" w:rsidP="008A2A36">
      <w:pPr>
        <w:tabs>
          <w:tab w:val="left" w:pos="5529"/>
        </w:tabs>
        <w:spacing w:after="160"/>
        <w:rPr>
          <w:rFonts w:ascii="Times New Roman" w:eastAsia="Calibri" w:hAnsi="Times New Roman" w:cs="Times New Roman"/>
          <w:sz w:val="24"/>
          <w:szCs w:val="24"/>
        </w:rPr>
      </w:pPr>
      <w:r w:rsidRPr="00586F95">
        <w:rPr>
          <w:rFonts w:ascii="Times New Roman" w:eastAsia="Calibri" w:hAnsi="Times New Roman" w:cs="Times New Roman"/>
          <w:sz w:val="24"/>
          <w:szCs w:val="24"/>
        </w:rPr>
        <w:t>выступил с хоровым исполнением известных и любимых в республике патриотических песен.В программу вошли сценки художественной самодеятельности из школьных произведений.</w:t>
      </w:r>
    </w:p>
    <w:p w:rsidR="00586F95" w:rsidRPr="00586F95" w:rsidRDefault="00586F95" w:rsidP="008A2A36">
      <w:pPr>
        <w:tabs>
          <w:tab w:val="left" w:pos="5529"/>
        </w:tabs>
        <w:spacing w:after="0"/>
        <w:ind w:firstLine="708"/>
        <w:contextualSpacing/>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Учащимися пятого класса был подготовлен научно-исследовательский проект «Дашо дитт».</w:t>
      </w:r>
    </w:p>
    <w:p w:rsidR="00586F95" w:rsidRPr="00586F95" w:rsidRDefault="00586F95" w:rsidP="00586F95">
      <w:pPr>
        <w:tabs>
          <w:tab w:val="left" w:pos="5529"/>
        </w:tabs>
        <w:spacing w:after="0"/>
        <w:ind w:firstLine="708"/>
        <w:contextualSpacing/>
        <w:jc w:val="center"/>
        <w:rPr>
          <w:rFonts w:ascii="Times New Roman" w:eastAsia="Times New Roman" w:hAnsi="Times New Roman" w:cs="Times New Roman"/>
          <w:sz w:val="24"/>
          <w:szCs w:val="24"/>
          <w:lang w:eastAsia="ru-RU"/>
        </w:rPr>
      </w:pPr>
    </w:p>
    <w:p w:rsidR="00586F95" w:rsidRPr="00586F95" w:rsidRDefault="00586F95" w:rsidP="00586F95">
      <w:pPr>
        <w:tabs>
          <w:tab w:val="left" w:pos="5529"/>
        </w:tabs>
        <w:spacing w:after="0"/>
        <w:ind w:firstLine="708"/>
        <w:contextualSpacing/>
        <w:jc w:val="center"/>
        <w:rPr>
          <w:rFonts w:ascii="Times New Roman" w:eastAsia="Times New Roman" w:hAnsi="Times New Roman" w:cs="Times New Roman"/>
          <w:sz w:val="24"/>
          <w:szCs w:val="24"/>
          <w:shd w:val="clear" w:color="auto" w:fill="FFFFFF"/>
          <w:lang w:eastAsia="ru-RU"/>
        </w:rPr>
      </w:pPr>
      <w:r w:rsidRPr="00586F95">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14:anchorId="3F95BC6A" wp14:editId="6E69F47D">
            <wp:simplePos x="0" y="0"/>
            <wp:positionH relativeFrom="column">
              <wp:posOffset>42545</wp:posOffset>
            </wp:positionH>
            <wp:positionV relativeFrom="paragraph">
              <wp:posOffset>523240</wp:posOffset>
            </wp:positionV>
            <wp:extent cx="3314700" cy="2057400"/>
            <wp:effectExtent l="114300" t="114300" r="114300" b="152400"/>
            <wp:wrapTight wrapText="bothSides">
              <wp:wrapPolygon edited="0">
                <wp:start x="-745" y="-1200"/>
                <wp:lineTo x="-745" y="23000"/>
                <wp:lineTo x="22221" y="23000"/>
                <wp:lineTo x="22221" y="-1200"/>
                <wp:lineTo x="-745" y="-1200"/>
              </wp:wrapPolygon>
            </wp:wrapTight>
            <wp:docPr id="32" name="Рисунок 32" descr="C:\Users\user\Desktop\МЕРОПРИЯТИЕ НОХЧИЙ\photo167601945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МЕРОПРИЯТИЕ НОХЧИЙ\photo1676019457 (2).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14700" cy="205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86F95">
        <w:rPr>
          <w:rFonts w:ascii="Times New Roman" w:eastAsia="Times New Roman" w:hAnsi="Times New Roman" w:cs="Times New Roman"/>
          <w:sz w:val="24"/>
          <w:szCs w:val="24"/>
          <w:shd w:val="clear" w:color="auto" w:fill="FFFFFF"/>
          <w:lang w:eastAsia="ru-RU"/>
        </w:rPr>
        <w:t>Для сохранения своей культуры, традиций очень важно знание и</w:t>
      </w:r>
    </w:p>
    <w:p w:rsidR="00586F95" w:rsidRPr="00586F95" w:rsidRDefault="00586F95" w:rsidP="00586F95">
      <w:pPr>
        <w:tabs>
          <w:tab w:val="left" w:pos="5529"/>
        </w:tabs>
        <w:spacing w:after="0"/>
        <w:contextualSpacing/>
        <w:jc w:val="center"/>
        <w:rPr>
          <w:rFonts w:ascii="Times New Roman" w:eastAsia="Times New Roman" w:hAnsi="Times New Roman" w:cs="Times New Roman"/>
          <w:sz w:val="24"/>
          <w:szCs w:val="24"/>
          <w:shd w:val="clear" w:color="auto" w:fill="FFFFFF"/>
          <w:lang w:eastAsia="ru-RU"/>
        </w:rPr>
      </w:pPr>
      <w:r w:rsidRPr="00586F95">
        <w:rPr>
          <w:rFonts w:ascii="Times New Roman" w:eastAsia="Times New Roman" w:hAnsi="Times New Roman" w:cs="Times New Roman"/>
          <w:sz w:val="24"/>
          <w:szCs w:val="24"/>
          <w:shd w:val="clear" w:color="auto" w:fill="FFFFFF"/>
          <w:lang w:eastAsia="ru-RU"/>
        </w:rPr>
        <w:t>изучение родного языка, где бы человек не находился. Этому был посвящен видеоролик беженцев – чеченцев, проживающих в Иордании с 19 века.</w:t>
      </w:r>
    </w:p>
    <w:p w:rsidR="00586F95" w:rsidRPr="00586F95" w:rsidRDefault="00586F95" w:rsidP="008A2A36">
      <w:pPr>
        <w:tabs>
          <w:tab w:val="left" w:pos="5529"/>
        </w:tabs>
        <w:spacing w:after="0"/>
        <w:ind w:firstLine="708"/>
        <w:contextualSpacing/>
        <w:rPr>
          <w:rFonts w:ascii="Times New Roman" w:eastAsia="Times New Roman" w:hAnsi="Times New Roman" w:cs="Times New Roman"/>
          <w:sz w:val="24"/>
          <w:szCs w:val="24"/>
          <w:shd w:val="clear" w:color="auto" w:fill="FFFFFF"/>
          <w:lang w:eastAsia="ru-RU"/>
        </w:rPr>
      </w:pPr>
      <w:r w:rsidRPr="00586F95">
        <w:rPr>
          <w:rFonts w:ascii="Times New Roman" w:eastAsia="Times New Roman" w:hAnsi="Times New Roman" w:cs="Times New Roman"/>
          <w:sz w:val="24"/>
          <w:szCs w:val="24"/>
          <w:shd w:val="clear" w:color="auto" w:fill="FFFFFF"/>
          <w:lang w:eastAsia="ru-RU"/>
        </w:rPr>
        <w:t>Также была подготовлена книжно-журнальная выставка</w:t>
      </w:r>
    </w:p>
    <w:p w:rsidR="00586F95" w:rsidRPr="00586F95" w:rsidRDefault="00586F95" w:rsidP="008A2A36">
      <w:pPr>
        <w:tabs>
          <w:tab w:val="left" w:pos="5529"/>
        </w:tabs>
        <w:spacing w:after="0"/>
        <w:contextualSpacing/>
        <w:rPr>
          <w:rFonts w:ascii="Times New Roman" w:eastAsia="Times New Roman" w:hAnsi="Times New Roman" w:cs="Times New Roman"/>
          <w:sz w:val="24"/>
          <w:szCs w:val="24"/>
          <w:shd w:val="clear" w:color="auto" w:fill="FFFFFF"/>
          <w:lang w:eastAsia="ru-RU"/>
        </w:rPr>
      </w:pPr>
      <w:r w:rsidRPr="00586F95">
        <w:rPr>
          <w:rFonts w:ascii="Times New Roman" w:eastAsia="Times New Roman" w:hAnsi="Times New Roman" w:cs="Times New Roman"/>
          <w:sz w:val="24"/>
          <w:szCs w:val="24"/>
          <w:shd w:val="clear" w:color="auto" w:fill="FFFFFF"/>
          <w:lang w:eastAsia="ru-RU"/>
        </w:rPr>
        <w:t>“Бек</w:t>
      </w:r>
      <w:r w:rsidR="008A2A36">
        <w:rPr>
          <w:rFonts w:ascii="Times New Roman" w:eastAsia="Times New Roman" w:hAnsi="Times New Roman" w:cs="Times New Roman"/>
          <w:sz w:val="24"/>
          <w:szCs w:val="24"/>
          <w:shd w:val="clear" w:color="auto" w:fill="FFFFFF"/>
          <w:lang w:eastAsia="ru-RU"/>
        </w:rPr>
        <w:t>алахь, бахалахь сан ненан Мотт”</w:t>
      </w:r>
    </w:p>
    <w:p w:rsidR="00586F95" w:rsidRPr="00586F95" w:rsidRDefault="00586F95" w:rsidP="00586F95">
      <w:pPr>
        <w:spacing w:after="0"/>
        <w:contextualSpacing/>
        <w:jc w:val="both"/>
        <w:rPr>
          <w:rFonts w:ascii="Times New Roman" w:eastAsia="Times New Roman" w:hAnsi="Times New Roman" w:cs="Times New Roman"/>
          <w:sz w:val="24"/>
          <w:szCs w:val="24"/>
          <w:shd w:val="clear" w:color="auto" w:fill="FFFFFF"/>
          <w:lang w:eastAsia="ru-RU"/>
        </w:rPr>
      </w:pPr>
      <w:r w:rsidRPr="00586F95">
        <w:rPr>
          <w:rFonts w:ascii="Times New Roman" w:eastAsia="Times New Roman" w:hAnsi="Times New Roman" w:cs="Times New Roman"/>
          <w:sz w:val="24"/>
          <w:szCs w:val="24"/>
          <w:shd w:val="clear" w:color="auto" w:fill="FFFFFF"/>
          <w:lang w:eastAsia="ru-RU"/>
        </w:rPr>
        <w:t>с произведениями чеченских писателей, поэтов, учёных, филологов.</w:t>
      </w:r>
    </w:p>
    <w:p w:rsidR="00586F95" w:rsidRPr="00586F95" w:rsidRDefault="00586F95" w:rsidP="00586F95">
      <w:pPr>
        <w:spacing w:after="0"/>
        <w:contextualSpacing/>
        <w:jc w:val="both"/>
        <w:rPr>
          <w:rFonts w:ascii="Times New Roman" w:eastAsia="Times New Roman" w:hAnsi="Times New Roman" w:cs="Times New Roman"/>
          <w:sz w:val="24"/>
          <w:szCs w:val="24"/>
          <w:shd w:val="clear" w:color="auto" w:fill="FFFFFF"/>
          <w:lang w:eastAsia="ru-RU"/>
        </w:rPr>
      </w:pPr>
      <w:r w:rsidRPr="00586F95">
        <w:rPr>
          <w:rFonts w:ascii="Times New Roman" w:eastAsia="Times New Roman" w:hAnsi="Times New Roman" w:cs="Times New Roman"/>
          <w:sz w:val="24"/>
          <w:szCs w:val="24"/>
          <w:shd w:val="clear" w:color="auto" w:fill="FFFFFF"/>
          <w:lang w:eastAsia="ru-RU"/>
        </w:rPr>
        <w:t>Подобные мероприятия повышают интерес детей к культуре своего народа, а также формируют знания о родном языке, о своей Родине.Мероприятия прошли ярко, интересно и принесли в жизнь школьников атмосферу радости.</w:t>
      </w:r>
    </w:p>
    <w:p w:rsidR="00586F95" w:rsidRPr="00586F95" w:rsidRDefault="00586F95" w:rsidP="00586F95">
      <w:pPr>
        <w:spacing w:after="160"/>
        <w:ind w:firstLine="708"/>
        <w:contextualSpacing/>
        <w:jc w:val="center"/>
        <w:rPr>
          <w:rFonts w:ascii="Times New Roman" w:eastAsia="Times New Roman" w:hAnsi="Times New Roman" w:cs="Times New Roman"/>
          <w:b/>
          <w:color w:val="FF0000"/>
          <w:sz w:val="24"/>
          <w:szCs w:val="24"/>
          <w:lang w:eastAsia="ru-RU"/>
        </w:rPr>
      </w:pPr>
      <w:r w:rsidRPr="00586F95">
        <w:rPr>
          <w:rFonts w:ascii="Times New Roman" w:eastAsia="Times New Roman" w:hAnsi="Times New Roman" w:cs="Times New Roman"/>
          <w:noProof/>
          <w:sz w:val="24"/>
          <w:szCs w:val="24"/>
          <w:shd w:val="clear" w:color="auto" w:fill="FFFFFF"/>
          <w:lang w:eastAsia="ru-RU"/>
        </w:rPr>
        <w:drawing>
          <wp:anchor distT="0" distB="0" distL="114300" distR="114300" simplePos="0" relativeHeight="251667456" behindDoc="1" locked="0" layoutInCell="1" allowOverlap="1" wp14:anchorId="6F0B1208" wp14:editId="16BF9D31">
            <wp:simplePos x="0" y="0"/>
            <wp:positionH relativeFrom="column">
              <wp:posOffset>763905</wp:posOffset>
            </wp:positionH>
            <wp:positionV relativeFrom="paragraph">
              <wp:posOffset>160020</wp:posOffset>
            </wp:positionV>
            <wp:extent cx="3952875" cy="2289175"/>
            <wp:effectExtent l="114300" t="114300" r="123825" b="149225"/>
            <wp:wrapTight wrapText="bothSides">
              <wp:wrapPolygon edited="0">
                <wp:start x="-625" y="-1079"/>
                <wp:lineTo x="-625" y="22828"/>
                <wp:lineTo x="22068" y="22828"/>
                <wp:lineTo x="22173" y="2157"/>
                <wp:lineTo x="21964" y="-539"/>
                <wp:lineTo x="21964" y="-1079"/>
                <wp:lineTo x="-625" y="-1079"/>
              </wp:wrapPolygon>
            </wp:wrapTight>
            <wp:docPr id="33" name="Рисунок 33" descr="C:\Users\user\Desktop\МЕРОПРИЯТИЕ НОХЧИЙ\photo167601947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МЕРОПРИЯТИЕ НОХЧИЙ\photo1676019474 (4).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52875" cy="2289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86F95" w:rsidRPr="00586F95" w:rsidRDefault="00586F95" w:rsidP="00586F95">
      <w:pPr>
        <w:spacing w:after="160"/>
        <w:ind w:firstLine="708"/>
        <w:contextualSpacing/>
        <w:jc w:val="center"/>
        <w:rPr>
          <w:rFonts w:ascii="Times New Roman" w:eastAsia="Times New Roman" w:hAnsi="Times New Roman" w:cs="Times New Roman"/>
          <w:b/>
          <w:color w:val="FF0000"/>
          <w:sz w:val="24"/>
          <w:szCs w:val="24"/>
          <w:lang w:eastAsia="ru-RU"/>
        </w:rPr>
      </w:pPr>
    </w:p>
    <w:p w:rsidR="00586F95" w:rsidRPr="00586F95" w:rsidRDefault="00586F95" w:rsidP="00586F95">
      <w:pPr>
        <w:spacing w:after="160"/>
        <w:ind w:firstLine="708"/>
        <w:contextualSpacing/>
        <w:jc w:val="center"/>
        <w:rPr>
          <w:rFonts w:ascii="Times New Roman" w:eastAsia="Times New Roman" w:hAnsi="Times New Roman" w:cs="Times New Roman"/>
          <w:b/>
          <w:color w:val="FF0000"/>
          <w:sz w:val="24"/>
          <w:szCs w:val="24"/>
          <w:lang w:eastAsia="ru-RU"/>
        </w:rPr>
      </w:pPr>
    </w:p>
    <w:p w:rsidR="00586F95" w:rsidRPr="00586F95" w:rsidRDefault="00586F95" w:rsidP="00586F95">
      <w:pPr>
        <w:spacing w:after="160"/>
        <w:ind w:firstLine="708"/>
        <w:contextualSpacing/>
        <w:jc w:val="center"/>
        <w:rPr>
          <w:rFonts w:ascii="Times New Roman" w:eastAsia="Times New Roman" w:hAnsi="Times New Roman" w:cs="Times New Roman"/>
          <w:b/>
          <w:color w:val="FF0000"/>
          <w:sz w:val="24"/>
          <w:szCs w:val="24"/>
          <w:lang w:eastAsia="ru-RU"/>
        </w:rPr>
      </w:pPr>
    </w:p>
    <w:p w:rsidR="00586F95" w:rsidRPr="00586F95" w:rsidRDefault="00586F95" w:rsidP="00586F95">
      <w:pPr>
        <w:spacing w:after="160"/>
        <w:ind w:firstLine="708"/>
        <w:contextualSpacing/>
        <w:jc w:val="center"/>
        <w:rPr>
          <w:rFonts w:ascii="Times New Roman" w:eastAsia="Times New Roman" w:hAnsi="Times New Roman" w:cs="Times New Roman"/>
          <w:b/>
          <w:color w:val="FF0000"/>
          <w:sz w:val="24"/>
          <w:szCs w:val="24"/>
          <w:lang w:eastAsia="ru-RU"/>
        </w:rPr>
      </w:pPr>
    </w:p>
    <w:p w:rsidR="00586F95" w:rsidRPr="00586F95" w:rsidRDefault="00586F95" w:rsidP="00586F95">
      <w:pPr>
        <w:spacing w:after="160"/>
        <w:ind w:firstLine="708"/>
        <w:contextualSpacing/>
        <w:jc w:val="center"/>
        <w:rPr>
          <w:rFonts w:ascii="Times New Roman" w:eastAsia="Times New Roman" w:hAnsi="Times New Roman" w:cs="Times New Roman"/>
          <w:b/>
          <w:color w:val="FF0000"/>
          <w:sz w:val="28"/>
          <w:szCs w:val="24"/>
          <w:lang w:eastAsia="ru-RU"/>
        </w:rPr>
      </w:pPr>
    </w:p>
    <w:p w:rsidR="00586F95" w:rsidRPr="00586F95" w:rsidRDefault="00586F95" w:rsidP="00586F95">
      <w:pPr>
        <w:spacing w:after="160"/>
        <w:ind w:firstLine="708"/>
        <w:contextualSpacing/>
        <w:jc w:val="center"/>
        <w:rPr>
          <w:rFonts w:ascii="Times New Roman" w:eastAsia="Times New Roman" w:hAnsi="Times New Roman" w:cs="Times New Roman"/>
          <w:b/>
          <w:color w:val="FF0000"/>
          <w:sz w:val="28"/>
          <w:szCs w:val="24"/>
          <w:lang w:eastAsia="ru-RU"/>
        </w:rPr>
      </w:pPr>
    </w:p>
    <w:p w:rsidR="00586F95" w:rsidRPr="00586F95" w:rsidRDefault="00586F95" w:rsidP="00586F95">
      <w:pPr>
        <w:spacing w:after="160"/>
        <w:ind w:firstLine="708"/>
        <w:contextualSpacing/>
        <w:jc w:val="center"/>
        <w:rPr>
          <w:rFonts w:ascii="Times New Roman" w:eastAsia="Times New Roman" w:hAnsi="Times New Roman" w:cs="Times New Roman"/>
          <w:b/>
          <w:color w:val="FF0000"/>
          <w:sz w:val="28"/>
          <w:szCs w:val="24"/>
          <w:lang w:eastAsia="ru-RU"/>
        </w:rPr>
      </w:pPr>
    </w:p>
    <w:p w:rsidR="00586F95" w:rsidRPr="00586F95" w:rsidRDefault="00586F95" w:rsidP="00586F95">
      <w:pPr>
        <w:spacing w:after="160"/>
        <w:ind w:firstLine="708"/>
        <w:contextualSpacing/>
        <w:jc w:val="center"/>
        <w:rPr>
          <w:rFonts w:ascii="Times New Roman" w:eastAsia="Times New Roman" w:hAnsi="Times New Roman" w:cs="Times New Roman"/>
          <w:b/>
          <w:color w:val="FF0000"/>
          <w:sz w:val="28"/>
          <w:szCs w:val="24"/>
          <w:lang w:eastAsia="ru-RU"/>
        </w:rPr>
      </w:pPr>
    </w:p>
    <w:p w:rsidR="00586F95" w:rsidRPr="00586F95" w:rsidRDefault="00586F95" w:rsidP="00586F95">
      <w:pPr>
        <w:spacing w:after="160"/>
        <w:ind w:firstLine="708"/>
        <w:contextualSpacing/>
        <w:jc w:val="center"/>
        <w:rPr>
          <w:rFonts w:ascii="Times New Roman" w:eastAsia="Times New Roman" w:hAnsi="Times New Roman" w:cs="Times New Roman"/>
          <w:b/>
          <w:color w:val="FF0000"/>
          <w:sz w:val="28"/>
          <w:szCs w:val="24"/>
          <w:lang w:eastAsia="ru-RU"/>
        </w:rPr>
      </w:pPr>
    </w:p>
    <w:p w:rsidR="00586F95" w:rsidRPr="00586F95" w:rsidRDefault="00586F95" w:rsidP="00586F95">
      <w:pPr>
        <w:spacing w:after="160" w:line="256" w:lineRule="auto"/>
        <w:rPr>
          <w:rFonts w:ascii="Times New Roman" w:eastAsia="Calibri" w:hAnsi="Times New Roman" w:cs="Times New Roman"/>
          <w:b/>
          <w:color w:val="FF0000"/>
          <w:sz w:val="28"/>
          <w:szCs w:val="24"/>
        </w:rPr>
      </w:pPr>
    </w:p>
    <w:p w:rsidR="00586F95" w:rsidRPr="008A2A36" w:rsidRDefault="00586F95" w:rsidP="00586F95">
      <w:pPr>
        <w:spacing w:after="160"/>
        <w:ind w:firstLine="708"/>
        <w:contextualSpacing/>
        <w:jc w:val="center"/>
        <w:rPr>
          <w:rFonts w:ascii="Times New Roman" w:eastAsia="Times New Roman" w:hAnsi="Times New Roman" w:cs="Times New Roman"/>
          <w:sz w:val="28"/>
          <w:szCs w:val="24"/>
          <w:lang w:eastAsia="ru-RU"/>
        </w:rPr>
      </w:pPr>
      <w:r w:rsidRPr="008A2A36">
        <w:rPr>
          <w:rFonts w:ascii="Times New Roman" w:eastAsia="Times New Roman" w:hAnsi="Times New Roman" w:cs="Times New Roman"/>
          <w:b/>
          <w:sz w:val="24"/>
          <w:szCs w:val="24"/>
          <w:lang w:eastAsia="ru-RU"/>
        </w:rPr>
        <w:lastRenderedPageBreak/>
        <w:t>Значимые мероприятия по патриотическому воспитанию</w:t>
      </w:r>
    </w:p>
    <w:p w:rsidR="00586F95" w:rsidRPr="00586F95" w:rsidRDefault="00586F95" w:rsidP="00586F95">
      <w:pPr>
        <w:shd w:val="clear" w:color="auto" w:fill="FFFFFF"/>
        <w:spacing w:before="120" w:after="160"/>
        <w:ind w:right="30" w:firstLine="708"/>
        <w:jc w:val="both"/>
        <w:rPr>
          <w:rFonts w:ascii="Times New Roman" w:eastAsia="Calibri" w:hAnsi="Times New Roman" w:cs="Times New Roman"/>
          <w:color w:val="212121"/>
          <w:sz w:val="24"/>
          <w:szCs w:val="24"/>
          <w:shd w:val="clear" w:color="auto" w:fill="FFFFFF"/>
        </w:rPr>
      </w:pPr>
      <w:r w:rsidRPr="00586F95">
        <w:rPr>
          <w:rFonts w:ascii="Times New Roman" w:eastAsia="Calibri" w:hAnsi="Times New Roman" w:cs="Times New Roman"/>
          <w:b/>
          <w:noProof/>
          <w:color w:val="C00000"/>
          <w:sz w:val="24"/>
          <w:szCs w:val="24"/>
          <w:lang w:eastAsia="ru-RU"/>
        </w:rPr>
        <w:drawing>
          <wp:anchor distT="0" distB="0" distL="114300" distR="114300" simplePos="0" relativeHeight="251669504" behindDoc="0" locked="0" layoutInCell="1" allowOverlap="1" wp14:anchorId="7B9AB727" wp14:editId="797155EA">
            <wp:simplePos x="0" y="0"/>
            <wp:positionH relativeFrom="column">
              <wp:posOffset>766445</wp:posOffset>
            </wp:positionH>
            <wp:positionV relativeFrom="paragraph">
              <wp:posOffset>626745</wp:posOffset>
            </wp:positionV>
            <wp:extent cx="4514850" cy="2286000"/>
            <wp:effectExtent l="0" t="0" r="0" b="0"/>
            <wp:wrapSquare wrapText="bothSides"/>
            <wp:docPr id="34" name="Рисунок 34" descr="C:\Users\user\Pictures\8affc1a2-24f0-48a7-987d-6b2bececbf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8affc1a2-24f0-48a7-987d-6b2bececbf7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1485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6F95">
        <w:rPr>
          <w:rFonts w:ascii="Times New Roman" w:eastAsia="Calibri" w:hAnsi="Times New Roman" w:cs="Times New Roman"/>
          <w:color w:val="212121"/>
          <w:sz w:val="24"/>
          <w:szCs w:val="24"/>
          <w:shd w:val="clear" w:color="auto" w:fill="FFFFFF"/>
        </w:rPr>
        <w:t xml:space="preserve">Патриотическое воспитание в школе играет основополагающую роль в становлении высоконравственной личности; человека с твердой социальной позицией, истинного гражданина России. </w:t>
      </w:r>
    </w:p>
    <w:p w:rsidR="00586F95" w:rsidRPr="00586F95" w:rsidRDefault="00586F95" w:rsidP="00586F95">
      <w:pPr>
        <w:shd w:val="clear" w:color="auto" w:fill="FFFFFF"/>
        <w:spacing w:before="120" w:after="160"/>
        <w:ind w:right="30" w:firstLine="708"/>
        <w:jc w:val="both"/>
        <w:rPr>
          <w:rFonts w:ascii="Times New Roman" w:eastAsia="Calibri" w:hAnsi="Times New Roman" w:cs="Times New Roman"/>
          <w:color w:val="212121"/>
          <w:sz w:val="24"/>
          <w:szCs w:val="24"/>
          <w:shd w:val="clear" w:color="auto" w:fill="FFFFFF"/>
        </w:rPr>
      </w:pPr>
    </w:p>
    <w:p w:rsidR="00586F95" w:rsidRPr="00586F95" w:rsidRDefault="00586F95" w:rsidP="00586F95">
      <w:pPr>
        <w:shd w:val="clear" w:color="auto" w:fill="FFFFFF"/>
        <w:spacing w:before="120" w:after="160"/>
        <w:ind w:right="30" w:firstLine="708"/>
        <w:jc w:val="both"/>
        <w:rPr>
          <w:rFonts w:ascii="Times New Roman" w:eastAsia="Calibri" w:hAnsi="Times New Roman" w:cs="Times New Roman"/>
          <w:color w:val="212121"/>
          <w:sz w:val="24"/>
          <w:szCs w:val="24"/>
          <w:shd w:val="clear" w:color="auto" w:fill="FFFFFF"/>
        </w:rPr>
      </w:pPr>
    </w:p>
    <w:p w:rsidR="00586F95" w:rsidRPr="00586F95" w:rsidRDefault="00586F95" w:rsidP="00586F95">
      <w:pPr>
        <w:shd w:val="clear" w:color="auto" w:fill="FFFFFF"/>
        <w:spacing w:before="120" w:after="160"/>
        <w:ind w:right="30" w:firstLine="708"/>
        <w:jc w:val="both"/>
        <w:rPr>
          <w:rFonts w:ascii="Times New Roman" w:eastAsia="Calibri" w:hAnsi="Times New Roman" w:cs="Times New Roman"/>
          <w:color w:val="212121"/>
          <w:sz w:val="24"/>
          <w:szCs w:val="24"/>
          <w:shd w:val="clear" w:color="auto" w:fill="FFFFFF"/>
        </w:rPr>
      </w:pPr>
    </w:p>
    <w:p w:rsidR="00586F95" w:rsidRPr="00586F95" w:rsidRDefault="00586F95" w:rsidP="00586F95">
      <w:pPr>
        <w:shd w:val="clear" w:color="auto" w:fill="FFFFFF"/>
        <w:spacing w:before="120" w:after="160"/>
        <w:ind w:right="30" w:firstLine="708"/>
        <w:jc w:val="both"/>
        <w:rPr>
          <w:rFonts w:ascii="Times New Roman" w:eastAsia="Calibri" w:hAnsi="Times New Roman" w:cs="Times New Roman"/>
          <w:color w:val="212121"/>
          <w:sz w:val="24"/>
          <w:szCs w:val="24"/>
          <w:shd w:val="clear" w:color="auto" w:fill="FFFFFF"/>
        </w:rPr>
      </w:pPr>
    </w:p>
    <w:p w:rsidR="00586F95" w:rsidRPr="00586F95" w:rsidRDefault="00586F95" w:rsidP="00586F95">
      <w:pPr>
        <w:shd w:val="clear" w:color="auto" w:fill="FFFFFF"/>
        <w:spacing w:before="120" w:after="160"/>
        <w:ind w:right="30" w:firstLine="708"/>
        <w:jc w:val="both"/>
        <w:rPr>
          <w:rFonts w:ascii="Times New Roman" w:eastAsia="Calibri" w:hAnsi="Times New Roman" w:cs="Times New Roman"/>
          <w:color w:val="212121"/>
          <w:sz w:val="24"/>
          <w:szCs w:val="24"/>
          <w:shd w:val="clear" w:color="auto" w:fill="FFFFFF"/>
        </w:rPr>
      </w:pPr>
    </w:p>
    <w:p w:rsidR="00586F95" w:rsidRPr="00586F95" w:rsidRDefault="00586F95" w:rsidP="00586F95">
      <w:pPr>
        <w:shd w:val="clear" w:color="auto" w:fill="FFFFFF"/>
        <w:spacing w:before="120" w:after="160"/>
        <w:ind w:right="30" w:firstLine="708"/>
        <w:jc w:val="both"/>
        <w:rPr>
          <w:rFonts w:ascii="Times New Roman" w:eastAsia="Calibri" w:hAnsi="Times New Roman" w:cs="Times New Roman"/>
          <w:color w:val="212121"/>
          <w:sz w:val="24"/>
          <w:szCs w:val="24"/>
          <w:shd w:val="clear" w:color="auto" w:fill="FFFFFF"/>
        </w:rPr>
      </w:pPr>
    </w:p>
    <w:p w:rsidR="00586F95" w:rsidRPr="00586F95" w:rsidRDefault="00586F95" w:rsidP="00586F95">
      <w:pPr>
        <w:shd w:val="clear" w:color="auto" w:fill="FFFFFF"/>
        <w:spacing w:before="120" w:after="160"/>
        <w:ind w:right="30" w:firstLine="708"/>
        <w:jc w:val="both"/>
        <w:rPr>
          <w:rFonts w:ascii="Times New Roman" w:eastAsia="Calibri" w:hAnsi="Times New Roman" w:cs="Times New Roman"/>
          <w:color w:val="212121"/>
          <w:sz w:val="24"/>
          <w:szCs w:val="24"/>
          <w:shd w:val="clear" w:color="auto" w:fill="FFFFFF"/>
        </w:rPr>
      </w:pPr>
    </w:p>
    <w:p w:rsidR="00586F95" w:rsidRPr="00586F95" w:rsidRDefault="00586F95" w:rsidP="00586F95">
      <w:pPr>
        <w:spacing w:after="160" w:line="256" w:lineRule="auto"/>
        <w:rPr>
          <w:rFonts w:ascii="Times New Roman" w:eastAsia="Calibri" w:hAnsi="Times New Roman" w:cs="Times New Roman"/>
          <w:sz w:val="24"/>
          <w:szCs w:val="24"/>
        </w:rPr>
      </w:pPr>
    </w:p>
    <w:p w:rsidR="00586F95" w:rsidRPr="00586F95" w:rsidRDefault="00586F95" w:rsidP="00586F95">
      <w:pPr>
        <w:spacing w:after="160" w:line="256" w:lineRule="auto"/>
        <w:rPr>
          <w:rFonts w:ascii="Times New Roman" w:eastAsia="Calibri" w:hAnsi="Times New Roman" w:cs="Times New Roman"/>
          <w:sz w:val="24"/>
          <w:szCs w:val="24"/>
        </w:rPr>
      </w:pPr>
      <w:r w:rsidRPr="00586F95">
        <w:rPr>
          <w:rFonts w:ascii="Times New Roman" w:eastAsia="Calibri" w:hAnsi="Times New Roman" w:cs="Times New Roman"/>
          <w:color w:val="000000"/>
          <w:sz w:val="24"/>
          <w:szCs w:val="24"/>
          <w:lang w:eastAsia="ja-JP"/>
        </w:rPr>
        <w:t xml:space="preserve">Более 150 обучающихся во второй половине дня 21 марта посетили передвижной музей «Поезд Победы» в г.Гудермесе. </w:t>
      </w:r>
    </w:p>
    <w:p w:rsidR="00586F95" w:rsidRPr="00586F95" w:rsidRDefault="008A2A36" w:rsidP="00586F95">
      <w:pPr>
        <w:spacing w:after="0"/>
        <w:ind w:right="-1" w:firstLine="708"/>
        <w:jc w:val="both"/>
        <w:rPr>
          <w:rFonts w:ascii="Times New Roman" w:eastAsia="Calibri" w:hAnsi="Times New Roman" w:cs="Times New Roman"/>
          <w:color w:val="000000"/>
          <w:sz w:val="24"/>
          <w:szCs w:val="24"/>
          <w:lang w:eastAsia="ja-JP"/>
        </w:rPr>
      </w:pPr>
      <w:r w:rsidRPr="00586F95">
        <w:rPr>
          <w:rFonts w:ascii="Times New Roman" w:eastAsia="Calibri" w:hAnsi="Times New Roman" w:cs="Times New Roman"/>
          <w:b/>
          <w:noProof/>
          <w:color w:val="C00000"/>
          <w:sz w:val="24"/>
          <w:szCs w:val="24"/>
          <w:lang w:eastAsia="ru-RU"/>
        </w:rPr>
        <w:drawing>
          <wp:anchor distT="0" distB="0" distL="114300" distR="114300" simplePos="0" relativeHeight="251692032" behindDoc="0" locked="0" layoutInCell="1" allowOverlap="1" wp14:anchorId="10436294" wp14:editId="04297D91">
            <wp:simplePos x="0" y="0"/>
            <wp:positionH relativeFrom="column">
              <wp:posOffset>2728595</wp:posOffset>
            </wp:positionH>
            <wp:positionV relativeFrom="paragraph">
              <wp:posOffset>316230</wp:posOffset>
            </wp:positionV>
            <wp:extent cx="3714750" cy="2314575"/>
            <wp:effectExtent l="0" t="0" r="0" b="9525"/>
            <wp:wrapSquare wrapText="bothSides"/>
            <wp:docPr id="35" name="Рисунок 35" descr="C:\Users\user\Pictures\6c626678-27f5-4c81-b99a-b58a876687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6c626678-27f5-4c81-b99a-b58a876687c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1475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F95" w:rsidRPr="00586F95">
        <w:rPr>
          <w:rFonts w:ascii="Times New Roman" w:eastAsia="Calibri" w:hAnsi="Times New Roman" w:cs="Times New Roman"/>
          <w:color w:val="000000"/>
          <w:sz w:val="24"/>
          <w:szCs w:val="24"/>
          <w:lang w:eastAsia="ja-JP"/>
        </w:rPr>
        <w:t xml:space="preserve">Ученики школы с неподдельным интересом приобщались к величайшему в истории нашей страны подвигу. </w:t>
      </w:r>
    </w:p>
    <w:p w:rsidR="00586F95" w:rsidRPr="00586F95" w:rsidRDefault="00586F95" w:rsidP="008A2A36">
      <w:pPr>
        <w:spacing w:after="0" w:line="240" w:lineRule="auto"/>
        <w:ind w:right="-1" w:firstLine="708"/>
        <w:jc w:val="both"/>
        <w:rPr>
          <w:rFonts w:ascii="Times New Roman" w:eastAsia="Calibri" w:hAnsi="Times New Roman" w:cs="Times New Roman"/>
          <w:color w:val="000000"/>
          <w:sz w:val="24"/>
          <w:szCs w:val="24"/>
          <w:lang w:eastAsia="ja-JP"/>
        </w:rPr>
      </w:pPr>
      <w:r w:rsidRPr="00586F95">
        <w:rPr>
          <w:rFonts w:ascii="Times New Roman" w:eastAsia="Calibri" w:hAnsi="Times New Roman" w:cs="Times New Roman"/>
          <w:color w:val="000000"/>
          <w:sz w:val="24"/>
          <w:szCs w:val="24"/>
          <w:lang w:eastAsia="ja-JP"/>
        </w:rPr>
        <w:t xml:space="preserve">Экспозиция очень четко отражала с психологической точки зрения те фронтовые этапы, которые </w:t>
      </w:r>
    </w:p>
    <w:p w:rsidR="008A2A36" w:rsidRDefault="00586F95" w:rsidP="008A2A36">
      <w:pPr>
        <w:tabs>
          <w:tab w:val="left" w:pos="8340"/>
        </w:tabs>
        <w:spacing w:after="0" w:line="240" w:lineRule="auto"/>
        <w:ind w:right="-1"/>
        <w:rPr>
          <w:rFonts w:ascii="Times New Roman" w:eastAsia="Calibri" w:hAnsi="Times New Roman" w:cs="Times New Roman"/>
          <w:b/>
          <w:color w:val="000000"/>
          <w:sz w:val="24"/>
          <w:szCs w:val="24"/>
          <w:lang w:eastAsia="ja-JP"/>
        </w:rPr>
      </w:pPr>
      <w:r w:rsidRPr="00586F95">
        <w:rPr>
          <w:rFonts w:ascii="Times New Roman" w:eastAsia="Calibri" w:hAnsi="Times New Roman" w:cs="Times New Roman"/>
          <w:color w:val="000000"/>
          <w:sz w:val="24"/>
          <w:szCs w:val="24"/>
          <w:lang w:eastAsia="ja-JP"/>
        </w:rPr>
        <w:tab/>
        <w:t xml:space="preserve">             </w:t>
      </w:r>
      <w:r w:rsidR="008A2A36">
        <w:rPr>
          <w:rFonts w:ascii="Times New Roman" w:eastAsia="Calibri" w:hAnsi="Times New Roman" w:cs="Times New Roman"/>
          <w:b/>
          <w:color w:val="000000"/>
          <w:sz w:val="24"/>
          <w:szCs w:val="24"/>
          <w:lang w:eastAsia="ja-JP"/>
        </w:rPr>
        <w:t>25</w:t>
      </w:r>
    </w:p>
    <w:p w:rsidR="00586F95" w:rsidRPr="008A2A36" w:rsidRDefault="00586F95" w:rsidP="008A2A36">
      <w:pPr>
        <w:tabs>
          <w:tab w:val="left" w:pos="8340"/>
        </w:tabs>
        <w:spacing w:after="0" w:line="240" w:lineRule="auto"/>
        <w:ind w:right="-1"/>
        <w:rPr>
          <w:rFonts w:ascii="Times New Roman" w:eastAsia="Calibri" w:hAnsi="Times New Roman" w:cs="Times New Roman"/>
          <w:b/>
          <w:color w:val="000000"/>
          <w:sz w:val="24"/>
          <w:szCs w:val="24"/>
          <w:lang w:eastAsia="ja-JP"/>
        </w:rPr>
      </w:pPr>
      <w:r w:rsidRPr="00586F95">
        <w:rPr>
          <w:rFonts w:ascii="Times New Roman" w:eastAsia="Calibri" w:hAnsi="Times New Roman" w:cs="Times New Roman"/>
          <w:color w:val="000000"/>
          <w:sz w:val="24"/>
          <w:szCs w:val="24"/>
          <w:lang w:eastAsia="ja-JP"/>
        </w:rPr>
        <w:t>пришлось пройти в борьбе с жестоким врагом.</w:t>
      </w:r>
    </w:p>
    <w:p w:rsidR="00586F95" w:rsidRPr="00586F95" w:rsidRDefault="00586F95" w:rsidP="00586F95">
      <w:pPr>
        <w:shd w:val="clear" w:color="auto" w:fill="FFFFFF"/>
        <w:spacing w:before="120" w:after="160"/>
        <w:ind w:right="30" w:firstLine="708"/>
        <w:jc w:val="both"/>
        <w:rPr>
          <w:rFonts w:ascii="Times New Roman" w:eastAsia="Calibri" w:hAnsi="Times New Roman" w:cs="Times New Roman"/>
          <w:sz w:val="24"/>
          <w:szCs w:val="24"/>
        </w:rPr>
      </w:pPr>
      <w:r w:rsidRPr="00586F95">
        <w:rPr>
          <w:rFonts w:ascii="Times New Roman" w:eastAsia="Calibri" w:hAnsi="Times New Roman" w:cs="Times New Roman"/>
          <w:color w:val="212121"/>
          <w:sz w:val="24"/>
          <w:szCs w:val="24"/>
          <w:shd w:val="clear" w:color="auto" w:fill="FFFFFF"/>
        </w:rPr>
        <w:t>Для патриотического воспитания у подростков правильных ценностных ориентиров значимы их участие в</w:t>
      </w:r>
      <w:r w:rsidRPr="00586F95">
        <w:rPr>
          <w:rFonts w:ascii="Times New Roman" w:eastAsia="Calibri" w:hAnsi="Times New Roman" w:cs="Times New Roman"/>
          <w:color w:val="212121"/>
          <w:sz w:val="24"/>
          <w:szCs w:val="24"/>
        </w:rPr>
        <w:t xml:space="preserve"> историко-краеведческое направление, которое включает освоение истории края, знакомство с </w:t>
      </w:r>
      <w:r w:rsidRPr="00586F95">
        <w:rPr>
          <w:rFonts w:ascii="Times New Roman" w:eastAsia="Calibri" w:hAnsi="Times New Roman" w:cs="Times New Roman"/>
          <w:color w:val="212121"/>
          <w:sz w:val="24"/>
          <w:szCs w:val="24"/>
        </w:rPr>
        <w:lastRenderedPageBreak/>
        <w:t xml:space="preserve">прошлым родного города, интересными фактами. Просмотр старых фотографий, видеозаписей пробуждают интерес к прошлому и гордость за родной город. Сюда относится </w:t>
      </w:r>
      <w:r w:rsidRPr="00586F95">
        <w:rPr>
          <w:rFonts w:ascii="Times New Roman" w:eastAsia="Calibri" w:hAnsi="Times New Roman" w:cs="Times New Roman"/>
          <w:sz w:val="24"/>
          <w:szCs w:val="24"/>
        </w:rPr>
        <w:t xml:space="preserve">и </w:t>
      </w:r>
      <w:r w:rsidRPr="00586F95">
        <w:rPr>
          <w:rFonts w:ascii="Times New Roman" w:eastAsia="Calibri" w:hAnsi="Times New Roman" w:cs="Times New Roman"/>
          <w:sz w:val="24"/>
          <w:szCs w:val="24"/>
          <w:lang w:eastAsia="ja-JP"/>
        </w:rPr>
        <w:t>историко-просветительский проект «Поезд Победы».</w:t>
      </w:r>
    </w:p>
    <w:p w:rsidR="00586F95" w:rsidRPr="00586F95" w:rsidRDefault="00586F95" w:rsidP="00586F95">
      <w:pPr>
        <w:shd w:val="clear" w:color="auto" w:fill="FFFFFF"/>
        <w:spacing w:after="0"/>
        <w:ind w:firstLine="708"/>
        <w:rPr>
          <w:rFonts w:ascii="Times New Roman" w:eastAsia="Calibri" w:hAnsi="Times New Roman" w:cs="Times New Roman"/>
          <w:sz w:val="24"/>
          <w:szCs w:val="24"/>
          <w:lang w:eastAsia="ja-JP"/>
        </w:rPr>
      </w:pPr>
      <w:r w:rsidRPr="00586F95">
        <w:rPr>
          <w:rFonts w:ascii="Times New Roman" w:eastAsia="Calibri" w:hAnsi="Times New Roman" w:cs="Times New Roman"/>
          <w:sz w:val="24"/>
          <w:szCs w:val="24"/>
          <w:lang w:eastAsia="ja-JP"/>
        </w:rPr>
        <w:t>«Поезд Победы» - масштабный историко-просветительский проект, созданный в рамках празднования 76-летия Победы в ВОВ 1941-1945годов.</w:t>
      </w:r>
      <w:r w:rsidRPr="00586F95">
        <w:rPr>
          <w:rFonts w:ascii="Times New Roman" w:eastAsia="Calibri" w:hAnsi="Times New Roman" w:cs="Times New Roman"/>
          <w:color w:val="000000"/>
          <w:sz w:val="24"/>
          <w:szCs w:val="24"/>
          <w:lang w:eastAsia="ja-JP"/>
        </w:rPr>
        <w:t xml:space="preserve">      </w:t>
      </w: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color w:val="000000"/>
          <w:sz w:val="24"/>
          <w:szCs w:val="24"/>
          <w:lang w:eastAsia="ja-JP"/>
        </w:rPr>
        <w:t>Ученики увидели войну глазами ее участников, через путешествие в прошлое, через эмоцию проект помогает воспитывать у подрастающего поколения интерес к изучению отечественной истории.</w:t>
      </w:r>
      <w:r w:rsidRPr="00586F95">
        <w:rPr>
          <w:rFonts w:ascii="Times New Roman" w:eastAsia="Calibri" w:hAnsi="Times New Roman" w:cs="Times New Roman"/>
          <w:sz w:val="24"/>
          <w:szCs w:val="24"/>
        </w:rPr>
        <w:t xml:space="preserve"> </w:t>
      </w:r>
    </w:p>
    <w:p w:rsidR="00586F95" w:rsidRPr="00586F95" w:rsidRDefault="00586F95" w:rsidP="00586F95">
      <w:pPr>
        <w:spacing w:after="0"/>
        <w:ind w:firstLine="708"/>
        <w:jc w:val="both"/>
        <w:rPr>
          <w:rFonts w:ascii="Times New Roman" w:eastAsia="Calibri" w:hAnsi="Times New Roman" w:cs="Times New Roman"/>
          <w:color w:val="000000"/>
          <w:sz w:val="24"/>
          <w:szCs w:val="24"/>
          <w:lang w:eastAsia="ja-JP"/>
        </w:rPr>
      </w:pPr>
      <w:r w:rsidRPr="00586F95">
        <w:rPr>
          <w:rFonts w:ascii="Times New Roman" w:eastAsia="Calibri" w:hAnsi="Times New Roman" w:cs="Times New Roman"/>
          <w:sz w:val="24"/>
          <w:szCs w:val="24"/>
        </w:rPr>
        <w:t xml:space="preserve">                                                      </w:t>
      </w:r>
    </w:p>
    <w:p w:rsidR="00586F95" w:rsidRPr="008A2A36" w:rsidRDefault="00586F95" w:rsidP="00586F95">
      <w:pPr>
        <w:spacing w:after="160"/>
        <w:contextualSpacing/>
        <w:jc w:val="both"/>
        <w:rPr>
          <w:rFonts w:ascii="Times New Roman" w:eastAsia="Calibri" w:hAnsi="Times New Roman" w:cs="Times New Roman"/>
          <w:b/>
          <w:sz w:val="24"/>
          <w:szCs w:val="24"/>
        </w:rPr>
      </w:pPr>
      <w:r w:rsidRPr="008A2A36">
        <w:rPr>
          <w:rFonts w:ascii="Times New Roman" w:eastAsia="Calibri" w:hAnsi="Times New Roman" w:cs="Times New Roman"/>
          <w:b/>
          <w:sz w:val="24"/>
          <w:szCs w:val="24"/>
        </w:rPr>
        <w:t xml:space="preserve">В течение учебного года проводилась целенаправленная и систематическая  работа по профориентационному направлению с </w:t>
      </w:r>
      <w:proofErr w:type="gramStart"/>
      <w:r w:rsidRPr="008A2A36">
        <w:rPr>
          <w:rFonts w:ascii="Times New Roman" w:eastAsia="Calibri" w:hAnsi="Times New Roman" w:cs="Times New Roman"/>
          <w:b/>
          <w:sz w:val="24"/>
          <w:szCs w:val="24"/>
        </w:rPr>
        <w:t>обучающимися</w:t>
      </w:r>
      <w:proofErr w:type="gramEnd"/>
      <w:r w:rsidRPr="008A2A36">
        <w:rPr>
          <w:rFonts w:ascii="Times New Roman" w:eastAsia="Calibri" w:hAnsi="Times New Roman" w:cs="Times New Roman"/>
          <w:b/>
          <w:sz w:val="24"/>
          <w:szCs w:val="24"/>
        </w:rPr>
        <w:t xml:space="preserve"> 8-9 классов.</w:t>
      </w:r>
    </w:p>
    <w:p w:rsidR="00586F95" w:rsidRPr="00586F95" w:rsidRDefault="00586F95" w:rsidP="00586F95">
      <w:pPr>
        <w:spacing w:after="160"/>
        <w:jc w:val="both"/>
        <w:rPr>
          <w:rFonts w:ascii="Times New Roman" w:eastAsia="Calibri" w:hAnsi="Times New Roman" w:cs="Times New Roman"/>
          <w:color w:val="000000"/>
          <w:sz w:val="24"/>
          <w:szCs w:val="24"/>
        </w:rPr>
      </w:pPr>
      <w:r w:rsidRPr="008A2A36">
        <w:rPr>
          <w:rFonts w:ascii="Times New Roman" w:eastAsia="Calibri" w:hAnsi="Times New Roman" w:cs="Times New Roman"/>
          <w:b/>
          <w:noProof/>
          <w:sz w:val="24"/>
          <w:szCs w:val="24"/>
          <w:lang w:eastAsia="ru-RU"/>
        </w:rPr>
        <w:drawing>
          <wp:anchor distT="0" distB="0" distL="114300" distR="114300" simplePos="0" relativeHeight="251675648" behindDoc="1" locked="0" layoutInCell="1" allowOverlap="1" wp14:anchorId="4EDF1705" wp14:editId="5F830896">
            <wp:simplePos x="0" y="0"/>
            <wp:positionH relativeFrom="column">
              <wp:posOffset>3519170</wp:posOffset>
            </wp:positionH>
            <wp:positionV relativeFrom="paragraph">
              <wp:posOffset>447675</wp:posOffset>
            </wp:positionV>
            <wp:extent cx="2647950" cy="3629025"/>
            <wp:effectExtent l="0" t="0" r="0" b="9525"/>
            <wp:wrapTight wrapText="bothSides">
              <wp:wrapPolygon edited="0">
                <wp:start x="0" y="0"/>
                <wp:lineTo x="0" y="21543"/>
                <wp:lineTo x="21445" y="21543"/>
                <wp:lineTo x="21445" y="0"/>
                <wp:lineTo x="0" y="0"/>
              </wp:wrapPolygon>
            </wp:wrapTight>
            <wp:docPr id="36" name="Рисунок 36" descr="C:\Users\user\Documents\bb7b9095-24da-4dfc-a407-c9d66551e0c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bb7b9095-24da-4dfc-a407-c9d66551e0cc (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47950" cy="362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2A36">
        <w:rPr>
          <w:rFonts w:ascii="Times New Roman" w:eastAsia="Calibri" w:hAnsi="Times New Roman" w:cs="Times New Roman"/>
          <w:b/>
          <w:sz w:val="24"/>
          <w:szCs w:val="24"/>
        </w:rPr>
        <w:t>26 апреля 2023года</w:t>
      </w:r>
      <w:r w:rsidRPr="008A2A36">
        <w:rPr>
          <w:rFonts w:ascii="Times New Roman" w:eastAsia="Calibri" w:hAnsi="Times New Roman" w:cs="Times New Roman"/>
          <w:sz w:val="24"/>
          <w:szCs w:val="24"/>
        </w:rPr>
        <w:t xml:space="preserve"> </w:t>
      </w:r>
      <w:r w:rsidRPr="00586F95">
        <w:rPr>
          <w:rFonts w:ascii="Times New Roman" w:eastAsia="Calibri" w:hAnsi="Times New Roman" w:cs="Times New Roman"/>
          <w:b/>
          <w:sz w:val="24"/>
          <w:szCs w:val="24"/>
        </w:rPr>
        <w:t>в ГБОУ «Центр образования города Гудермес» с лекцией по теме «Факторы, влияющие на выбор профессий будущего 2035-2045гг.»</w:t>
      </w:r>
      <w:r w:rsidRPr="00586F95">
        <w:rPr>
          <w:rFonts w:ascii="Times New Roman" w:eastAsia="Calibri" w:hAnsi="Times New Roman" w:cs="Times New Roman"/>
          <w:sz w:val="24"/>
          <w:szCs w:val="24"/>
        </w:rPr>
        <w:t xml:space="preserve"> </w:t>
      </w:r>
      <w:r w:rsidRPr="00586F95">
        <w:rPr>
          <w:rFonts w:ascii="Times New Roman" w:eastAsia="Calibri" w:hAnsi="Times New Roman" w:cs="Times New Roman"/>
          <w:color w:val="000000"/>
          <w:sz w:val="24"/>
          <w:szCs w:val="24"/>
        </w:rPr>
        <w:t xml:space="preserve">выступил научный консультант федеральной инновационной площадки, Доктор педагогических наук, Заслуженный учитель РФ, Лауреат премии Президента РФ в области «Образование» Просвиркин Владимир Николаевич. </w:t>
      </w:r>
    </w:p>
    <w:p w:rsidR="00586F95" w:rsidRPr="00586F95" w:rsidRDefault="00586F95" w:rsidP="00586F95">
      <w:pPr>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 xml:space="preserve">Ученики и учителя получили интересную и полезную информацию по данной теме. </w:t>
      </w: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b/>
          <w:noProof/>
          <w:sz w:val="24"/>
          <w:szCs w:val="24"/>
          <w:lang w:eastAsia="ru-RU"/>
        </w:rPr>
        <w:drawing>
          <wp:anchor distT="0" distB="0" distL="114300" distR="114300" simplePos="0" relativeHeight="251677696" behindDoc="1" locked="0" layoutInCell="1" allowOverlap="1" wp14:anchorId="1C882B70" wp14:editId="2EF73B4F">
            <wp:simplePos x="0" y="0"/>
            <wp:positionH relativeFrom="column">
              <wp:posOffset>-43180</wp:posOffset>
            </wp:positionH>
            <wp:positionV relativeFrom="paragraph">
              <wp:posOffset>390525</wp:posOffset>
            </wp:positionV>
            <wp:extent cx="3371850" cy="2581275"/>
            <wp:effectExtent l="0" t="0" r="0" b="9525"/>
            <wp:wrapTight wrapText="bothSides">
              <wp:wrapPolygon edited="0">
                <wp:start x="0" y="0"/>
                <wp:lineTo x="0" y="21520"/>
                <wp:lineTo x="21478" y="21520"/>
                <wp:lineTo x="21478" y="0"/>
                <wp:lineTo x="0" y="0"/>
              </wp:wrapPolygon>
            </wp:wrapTight>
            <wp:docPr id="37" name="Рисунок 37" descr="C:\Users\user\Documents\b9303df8-af86-4083-bea6-aa5fd866df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b9303df8-af86-4083-bea6-aa5fd866dfd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7185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6F95">
        <w:rPr>
          <w:rFonts w:ascii="Times New Roman" w:eastAsia="Calibri" w:hAnsi="Times New Roman" w:cs="Times New Roman"/>
          <w:color w:val="000000"/>
          <w:sz w:val="24"/>
          <w:szCs w:val="24"/>
        </w:rPr>
        <w:t>Особое внимание уделено главной задаче человека выбирающего свой профессиональный пут</w:t>
      </w:r>
      <w:proofErr w:type="gramStart"/>
      <w:r w:rsidRPr="00586F95">
        <w:rPr>
          <w:rFonts w:ascii="Times New Roman" w:eastAsia="Calibri" w:hAnsi="Times New Roman" w:cs="Times New Roman"/>
          <w:color w:val="000000"/>
          <w:sz w:val="24"/>
          <w:szCs w:val="24"/>
        </w:rPr>
        <w:t>ь-</w:t>
      </w:r>
      <w:proofErr w:type="gramEnd"/>
      <w:r w:rsidRPr="00586F95">
        <w:rPr>
          <w:rFonts w:ascii="Times New Roman" w:eastAsia="Calibri" w:hAnsi="Times New Roman" w:cs="Times New Roman"/>
          <w:color w:val="000000"/>
          <w:sz w:val="24"/>
          <w:szCs w:val="24"/>
        </w:rPr>
        <w:t xml:space="preserve"> тщательно проанализировать их и принять самостоятельное решение, помнить о том, что человек </w:t>
      </w:r>
      <w:r w:rsidRPr="00586F95">
        <w:rPr>
          <w:rFonts w:ascii="Times New Roman" w:eastAsia="Calibri" w:hAnsi="Times New Roman" w:cs="Times New Roman"/>
          <w:sz w:val="24"/>
          <w:szCs w:val="24"/>
        </w:rPr>
        <w:t>бывает успешен в той деятельности, которая ему интересна.</w:t>
      </w:r>
      <w:r w:rsidRPr="00586F95">
        <w:rPr>
          <w:rFonts w:ascii="Times New Roman" w:eastAsia="Calibri" w:hAnsi="Times New Roman" w:cs="Times New Roman"/>
          <w:noProof/>
          <w:color w:val="FF0000"/>
          <w:sz w:val="24"/>
          <w:szCs w:val="24"/>
        </w:rPr>
        <w:t xml:space="preserve"> </w:t>
      </w:r>
    </w:p>
    <w:p w:rsidR="00586F95" w:rsidRPr="00586F95" w:rsidRDefault="00586F95" w:rsidP="00586F95">
      <w:pPr>
        <w:shd w:val="clear" w:color="auto" w:fill="FFFFFF"/>
        <w:spacing w:after="0"/>
        <w:ind w:firstLine="567"/>
        <w:jc w:val="both"/>
        <w:rPr>
          <w:rFonts w:ascii="Times New Roman" w:eastAsia="Calibri" w:hAnsi="Times New Roman" w:cs="Times New Roman"/>
          <w:b/>
          <w:sz w:val="24"/>
          <w:szCs w:val="24"/>
        </w:rPr>
      </w:pPr>
      <w:r w:rsidRPr="00586F95">
        <w:rPr>
          <w:rFonts w:ascii="Times New Roman" w:eastAsia="Calibri" w:hAnsi="Times New Roman" w:cs="Times New Roman"/>
          <w:b/>
          <w:sz w:val="24"/>
          <w:szCs w:val="24"/>
        </w:rPr>
        <w:t xml:space="preserve"> Выводы:</w:t>
      </w:r>
    </w:p>
    <w:p w:rsidR="00586F95" w:rsidRPr="00586F95" w:rsidRDefault="00586F95" w:rsidP="00586F95">
      <w:pPr>
        <w:shd w:val="clear" w:color="auto" w:fill="FFFFFF"/>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1. Модель внеурочной деятельности функционирует на основе оптимизации всех внутренних ресурсов школы.</w:t>
      </w:r>
    </w:p>
    <w:p w:rsidR="00586F95" w:rsidRPr="00586F95" w:rsidRDefault="00586F95" w:rsidP="00586F95">
      <w:pPr>
        <w:shd w:val="clear" w:color="auto" w:fill="FFFFFF"/>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2. В осуществлении внеурочной деятельности совместно с воспитателями школы полного дня принимают участие педагог-психолог, учителя - предметники, библиотекарь, педагог по ДНВР. </w:t>
      </w:r>
    </w:p>
    <w:p w:rsidR="00586F95" w:rsidRPr="00586F95" w:rsidRDefault="00586F95" w:rsidP="00586F95">
      <w:pPr>
        <w:shd w:val="clear" w:color="auto" w:fill="FFFFFF"/>
        <w:spacing w:after="0"/>
        <w:jc w:val="both"/>
        <w:rPr>
          <w:rFonts w:ascii="Times New Roman" w:eastAsia="Calibri" w:hAnsi="Times New Roman" w:cs="Times New Roman"/>
          <w:sz w:val="24"/>
          <w:szCs w:val="24"/>
        </w:rPr>
      </w:pPr>
    </w:p>
    <w:p w:rsidR="00586F95" w:rsidRPr="00586F95" w:rsidRDefault="00586F95" w:rsidP="00586F95">
      <w:pPr>
        <w:shd w:val="clear" w:color="auto" w:fill="FFFFFF"/>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3. Ориентирами в организации внеурочной деятельности являются:</w:t>
      </w:r>
    </w:p>
    <w:p w:rsidR="00586F95" w:rsidRPr="00586F95" w:rsidRDefault="00586F95" w:rsidP="00586F95">
      <w:pPr>
        <w:shd w:val="clear" w:color="auto" w:fill="FFFFFF"/>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lastRenderedPageBreak/>
        <w:t>- приоритетные направления деятельности школы, интересы и склонности педагогов, запросы родителей.</w:t>
      </w:r>
    </w:p>
    <w:p w:rsidR="00586F95" w:rsidRPr="00586F95" w:rsidRDefault="00586F95" w:rsidP="00586F95">
      <w:pPr>
        <w:shd w:val="clear" w:color="auto" w:fill="FFFFFF"/>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4. Обучающиеся 1-4 классов вовлечены во внеурочную деятельность со 100% охватом.</w:t>
      </w:r>
    </w:p>
    <w:p w:rsidR="00586F95" w:rsidRPr="00586F95" w:rsidRDefault="00586F95" w:rsidP="00586F95">
      <w:pPr>
        <w:shd w:val="clear" w:color="auto" w:fill="FFFFFF"/>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5. Для удовлетворительного обеспечения внеурочной деятельности обучающихся использован достаточный материально-технический и информационно-технологический ресурсный потенциал.</w:t>
      </w:r>
    </w:p>
    <w:p w:rsidR="00586F95" w:rsidRPr="00586F95" w:rsidRDefault="00586F95" w:rsidP="00586F95">
      <w:pPr>
        <w:shd w:val="clear" w:color="auto" w:fill="FFFFFF"/>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6. Высокая результативность участия обучающихся в интеллектуальных, творческих, спортивных мероприятиях свидетельствует об эффективности организации внеурочной деятельности.</w:t>
      </w:r>
    </w:p>
    <w:p w:rsidR="00586F95" w:rsidRPr="008A2A36" w:rsidRDefault="00586F95" w:rsidP="00586F95">
      <w:pPr>
        <w:shd w:val="clear" w:color="auto" w:fill="FFFFFF"/>
        <w:spacing w:after="0"/>
        <w:jc w:val="center"/>
        <w:rPr>
          <w:rFonts w:ascii="Times New Roman" w:eastAsia="Calibri" w:hAnsi="Times New Roman" w:cs="Times New Roman"/>
          <w:b/>
          <w:sz w:val="24"/>
          <w:szCs w:val="24"/>
        </w:rPr>
      </w:pPr>
      <w:r w:rsidRPr="008A2A36">
        <w:rPr>
          <w:rFonts w:ascii="Times New Roman" w:eastAsia="Calibri" w:hAnsi="Times New Roman" w:cs="Times New Roman"/>
          <w:b/>
          <w:sz w:val="24"/>
          <w:szCs w:val="24"/>
        </w:rPr>
        <w:t>Результаты изучение уровня воспитанности обучающихся 2-4 классов</w:t>
      </w:r>
    </w:p>
    <w:p w:rsidR="00586F95" w:rsidRPr="00586F95" w:rsidRDefault="00586F95" w:rsidP="00586F95">
      <w:pPr>
        <w:shd w:val="clear" w:color="auto" w:fill="FFFFFF"/>
        <w:spacing w:after="0"/>
        <w:ind w:firstLine="567"/>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Одним из эффективных способов, позволяющих распространить педагогический опыт, является участие педагогов в конкурсах, публикациях методических наработок. В течение</w:t>
      </w:r>
    </w:p>
    <w:p w:rsidR="00586F95" w:rsidRPr="00586F95" w:rsidRDefault="00586F95" w:rsidP="00586F95">
      <w:pPr>
        <w:shd w:val="clear" w:color="auto" w:fill="FFFFFF"/>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учебного года воспитатели сдали творческие отчеты, собственные методические разработки внеклассных занятий, презентации, фотоотчёты, информацию о воспитательном процессе, сценарии классных мероприятий. </w:t>
      </w:r>
    </w:p>
    <w:p w:rsidR="00586F95" w:rsidRPr="00586F95" w:rsidRDefault="00586F95" w:rsidP="00586F95">
      <w:pPr>
        <w:shd w:val="clear" w:color="auto" w:fill="FFFFFF"/>
        <w:spacing w:after="0"/>
        <w:ind w:firstLine="567"/>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В период между заседаниями МО воспитатели самостоятельно работают по плану объединения. В этом учебном году воспитатели продолжили работу по тематическому планированию, в ходе работы делались необходимые корректировки. Учитывая возрастные особенности воспитанников, воспитатели обратили внимание на различные формы воспитательных мероприятий в своем планировании. </w:t>
      </w:r>
    </w:p>
    <w:p w:rsidR="00586F95" w:rsidRPr="00586F95" w:rsidRDefault="00586F95" w:rsidP="00586F95">
      <w:pPr>
        <w:shd w:val="clear" w:color="auto" w:fill="FFFFFF"/>
        <w:spacing w:after="0"/>
        <w:ind w:firstLine="567"/>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Изучение уровня воспитанности обучающихся является одним из важнейших компонентов мониторинга воспитательной работы </w:t>
      </w:r>
      <w:proofErr w:type="gramStart"/>
      <w:r w:rsidRPr="00586F95">
        <w:rPr>
          <w:rFonts w:ascii="Times New Roman" w:eastAsia="Calibri" w:hAnsi="Times New Roman" w:cs="Times New Roman"/>
          <w:sz w:val="24"/>
          <w:szCs w:val="24"/>
        </w:rPr>
        <w:t>школы полного дня</w:t>
      </w:r>
      <w:proofErr w:type="gramEnd"/>
      <w:r w:rsidRPr="00586F95">
        <w:rPr>
          <w:rFonts w:ascii="Times New Roman" w:eastAsia="Calibri" w:hAnsi="Times New Roman" w:cs="Times New Roman"/>
          <w:sz w:val="24"/>
          <w:szCs w:val="24"/>
        </w:rPr>
        <w:t xml:space="preserve">. Диагностика уровня воспитанности 2-4 классов проведена в начале учебного года, в конце учебного года. </w:t>
      </w:r>
    </w:p>
    <w:p w:rsidR="00586F95" w:rsidRPr="00586F95" w:rsidRDefault="00586F95" w:rsidP="00586F95">
      <w:pPr>
        <w:shd w:val="clear" w:color="auto" w:fill="FFFFFF"/>
        <w:spacing w:after="0"/>
        <w:ind w:firstLine="567"/>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Основной целью изучения уровня воспитанности являлась оценка личностных качеств воспитанников, оценка уровня знаний и социально значимых качеств, характеризующих систему отношений человека к обществу и к коллективу. </w:t>
      </w:r>
    </w:p>
    <w:p w:rsidR="00586F95" w:rsidRPr="00586F95" w:rsidRDefault="00586F95" w:rsidP="00586F95">
      <w:pPr>
        <w:shd w:val="clear" w:color="auto" w:fill="FFFFFF"/>
        <w:spacing w:after="0"/>
        <w:ind w:firstLine="567"/>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Достижение этой цели предполагало решение следующих задач: определение уровня воспитанности учащихся; анализ аспектов, влияющих на уровень воспитанности ребёнка; подготовка решений и реализация мер, направленных на совершенствование воспитательной работы, осуществляемой воспитателями. </w:t>
      </w:r>
    </w:p>
    <w:tbl>
      <w:tblPr>
        <w:tblStyle w:val="141"/>
        <w:tblpPr w:leftFromText="180" w:rightFromText="180" w:vertAnchor="text" w:horzAnchor="page" w:tblpX="2833" w:tblpY="7"/>
        <w:tblW w:w="0" w:type="auto"/>
        <w:tblLook w:val="04A0" w:firstRow="1" w:lastRow="0" w:firstColumn="1" w:lastColumn="0" w:noHBand="0" w:noVBand="1"/>
      </w:tblPr>
      <w:tblGrid>
        <w:gridCol w:w="988"/>
        <w:gridCol w:w="2750"/>
        <w:gridCol w:w="1869"/>
        <w:gridCol w:w="1869"/>
      </w:tblGrid>
      <w:tr w:rsidR="008A2A36" w:rsidRPr="00586F95" w:rsidTr="008A2A36">
        <w:tc>
          <w:tcPr>
            <w:tcW w:w="988"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Класс</w:t>
            </w:r>
          </w:p>
        </w:tc>
        <w:tc>
          <w:tcPr>
            <w:tcW w:w="2750"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Воспитатели</w:t>
            </w:r>
          </w:p>
        </w:tc>
        <w:tc>
          <w:tcPr>
            <w:tcW w:w="1869"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Начало учебного года</w:t>
            </w:r>
          </w:p>
        </w:tc>
        <w:tc>
          <w:tcPr>
            <w:tcW w:w="1869"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Конец учебного года</w:t>
            </w:r>
          </w:p>
        </w:tc>
      </w:tr>
      <w:tr w:rsidR="008A2A36" w:rsidRPr="00586F95" w:rsidTr="008A2A36">
        <w:tc>
          <w:tcPr>
            <w:tcW w:w="988"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2а</w:t>
            </w:r>
          </w:p>
        </w:tc>
        <w:tc>
          <w:tcPr>
            <w:tcW w:w="2750"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Чакаева Т.Л.</w:t>
            </w:r>
          </w:p>
        </w:tc>
        <w:tc>
          <w:tcPr>
            <w:tcW w:w="1869"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 xml:space="preserve">34,6% </w:t>
            </w:r>
          </w:p>
        </w:tc>
        <w:tc>
          <w:tcPr>
            <w:tcW w:w="1869"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61,6%</w:t>
            </w:r>
          </w:p>
        </w:tc>
      </w:tr>
      <w:tr w:rsidR="008A2A36" w:rsidRPr="00586F95" w:rsidTr="008A2A36">
        <w:tc>
          <w:tcPr>
            <w:tcW w:w="988"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2б</w:t>
            </w:r>
          </w:p>
        </w:tc>
        <w:tc>
          <w:tcPr>
            <w:tcW w:w="2750"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Тузуркаева Х.М.</w:t>
            </w:r>
          </w:p>
        </w:tc>
        <w:tc>
          <w:tcPr>
            <w:tcW w:w="1869"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19%</w:t>
            </w:r>
          </w:p>
        </w:tc>
        <w:tc>
          <w:tcPr>
            <w:tcW w:w="1869"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54%</w:t>
            </w:r>
          </w:p>
        </w:tc>
      </w:tr>
      <w:tr w:rsidR="008A2A36" w:rsidRPr="00586F95" w:rsidTr="008A2A36">
        <w:tc>
          <w:tcPr>
            <w:tcW w:w="988"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2в</w:t>
            </w:r>
          </w:p>
        </w:tc>
        <w:tc>
          <w:tcPr>
            <w:tcW w:w="2750"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Минкаилова Л.Д.</w:t>
            </w:r>
          </w:p>
        </w:tc>
        <w:tc>
          <w:tcPr>
            <w:tcW w:w="1869"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 xml:space="preserve">39% </w:t>
            </w:r>
          </w:p>
        </w:tc>
        <w:tc>
          <w:tcPr>
            <w:tcW w:w="1869"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67%</w:t>
            </w:r>
          </w:p>
        </w:tc>
      </w:tr>
      <w:tr w:rsidR="008A2A36" w:rsidRPr="00586F95" w:rsidTr="008A2A36">
        <w:tc>
          <w:tcPr>
            <w:tcW w:w="988"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3а</w:t>
            </w:r>
          </w:p>
        </w:tc>
        <w:tc>
          <w:tcPr>
            <w:tcW w:w="2750"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Гилисханова С.М.</w:t>
            </w:r>
          </w:p>
        </w:tc>
        <w:tc>
          <w:tcPr>
            <w:tcW w:w="1869"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 xml:space="preserve">51% </w:t>
            </w:r>
          </w:p>
        </w:tc>
        <w:tc>
          <w:tcPr>
            <w:tcW w:w="1869"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56%</w:t>
            </w:r>
          </w:p>
        </w:tc>
      </w:tr>
      <w:tr w:rsidR="008A2A36" w:rsidRPr="00586F95" w:rsidTr="008A2A36">
        <w:tc>
          <w:tcPr>
            <w:tcW w:w="988"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3б</w:t>
            </w:r>
          </w:p>
        </w:tc>
        <w:tc>
          <w:tcPr>
            <w:tcW w:w="2750"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Мадагова С.М.</w:t>
            </w:r>
          </w:p>
        </w:tc>
        <w:tc>
          <w:tcPr>
            <w:tcW w:w="1869"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 xml:space="preserve">43% </w:t>
            </w:r>
          </w:p>
        </w:tc>
        <w:tc>
          <w:tcPr>
            <w:tcW w:w="1869"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61%</w:t>
            </w:r>
          </w:p>
        </w:tc>
      </w:tr>
      <w:tr w:rsidR="008A2A36" w:rsidRPr="00586F95" w:rsidTr="008A2A36">
        <w:tc>
          <w:tcPr>
            <w:tcW w:w="988"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3в</w:t>
            </w:r>
          </w:p>
        </w:tc>
        <w:tc>
          <w:tcPr>
            <w:tcW w:w="2750"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Кимаева З.Б.</w:t>
            </w:r>
          </w:p>
        </w:tc>
        <w:tc>
          <w:tcPr>
            <w:tcW w:w="1869"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 xml:space="preserve">51% </w:t>
            </w:r>
          </w:p>
        </w:tc>
        <w:tc>
          <w:tcPr>
            <w:tcW w:w="1869"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69%</w:t>
            </w:r>
          </w:p>
        </w:tc>
      </w:tr>
      <w:tr w:rsidR="008A2A36" w:rsidRPr="00586F95" w:rsidTr="008A2A36">
        <w:tc>
          <w:tcPr>
            <w:tcW w:w="988"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4а</w:t>
            </w:r>
          </w:p>
        </w:tc>
        <w:tc>
          <w:tcPr>
            <w:tcW w:w="2750"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Тимерсултанова Х.С.</w:t>
            </w:r>
          </w:p>
        </w:tc>
        <w:tc>
          <w:tcPr>
            <w:tcW w:w="1869"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 xml:space="preserve">32% </w:t>
            </w:r>
          </w:p>
        </w:tc>
        <w:tc>
          <w:tcPr>
            <w:tcW w:w="1869"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54%</w:t>
            </w:r>
          </w:p>
        </w:tc>
      </w:tr>
      <w:tr w:rsidR="008A2A36" w:rsidRPr="00586F95" w:rsidTr="008A2A36">
        <w:tc>
          <w:tcPr>
            <w:tcW w:w="988"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4б</w:t>
            </w:r>
          </w:p>
        </w:tc>
        <w:tc>
          <w:tcPr>
            <w:tcW w:w="2750"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Халадова Л.Э.</w:t>
            </w:r>
          </w:p>
        </w:tc>
        <w:tc>
          <w:tcPr>
            <w:tcW w:w="1869"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 xml:space="preserve">52% </w:t>
            </w:r>
          </w:p>
        </w:tc>
        <w:tc>
          <w:tcPr>
            <w:tcW w:w="1869"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64%</w:t>
            </w:r>
          </w:p>
        </w:tc>
      </w:tr>
      <w:tr w:rsidR="008A2A36" w:rsidRPr="00586F95" w:rsidTr="008A2A36">
        <w:tc>
          <w:tcPr>
            <w:tcW w:w="988"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4в</w:t>
            </w:r>
          </w:p>
        </w:tc>
        <w:tc>
          <w:tcPr>
            <w:tcW w:w="2750"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Эдилгериева М.И.</w:t>
            </w:r>
          </w:p>
        </w:tc>
        <w:tc>
          <w:tcPr>
            <w:tcW w:w="1869"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 xml:space="preserve">58% </w:t>
            </w:r>
          </w:p>
        </w:tc>
        <w:tc>
          <w:tcPr>
            <w:tcW w:w="1869" w:type="dxa"/>
          </w:tcPr>
          <w:p w:rsidR="008A2A36" w:rsidRPr="008A2A36" w:rsidRDefault="008A2A36" w:rsidP="008A2A36">
            <w:pPr>
              <w:spacing w:line="276" w:lineRule="auto"/>
              <w:jc w:val="both"/>
              <w:rPr>
                <w:rFonts w:ascii="Times New Roman" w:eastAsia="Calibri" w:hAnsi="Times New Roman" w:cs="Times New Roman"/>
                <w:sz w:val="24"/>
                <w:szCs w:val="24"/>
              </w:rPr>
            </w:pPr>
            <w:r w:rsidRPr="008A2A36">
              <w:rPr>
                <w:rFonts w:ascii="Times New Roman" w:eastAsia="Calibri" w:hAnsi="Times New Roman" w:cs="Times New Roman"/>
                <w:sz w:val="24"/>
                <w:szCs w:val="24"/>
              </w:rPr>
              <w:t>67%</w:t>
            </w:r>
          </w:p>
        </w:tc>
      </w:tr>
    </w:tbl>
    <w:p w:rsidR="00586F95" w:rsidRPr="00586F95" w:rsidRDefault="00586F95" w:rsidP="00586F95">
      <w:pPr>
        <w:shd w:val="clear" w:color="auto" w:fill="FFFFFF"/>
        <w:spacing w:after="0"/>
        <w:ind w:firstLine="567"/>
        <w:jc w:val="both"/>
        <w:rPr>
          <w:rFonts w:ascii="Times New Roman" w:eastAsia="Calibri" w:hAnsi="Times New Roman" w:cs="Times New Roman"/>
          <w:sz w:val="24"/>
          <w:szCs w:val="24"/>
        </w:rPr>
      </w:pPr>
    </w:p>
    <w:p w:rsidR="00586F95" w:rsidRPr="00586F95" w:rsidRDefault="00586F95" w:rsidP="00586F95">
      <w:pPr>
        <w:shd w:val="clear" w:color="auto" w:fill="FFFFFF"/>
        <w:spacing w:after="0"/>
        <w:ind w:firstLine="567"/>
        <w:jc w:val="both"/>
        <w:rPr>
          <w:rFonts w:ascii="Times New Roman" w:eastAsia="Calibri" w:hAnsi="Times New Roman" w:cs="Times New Roman"/>
          <w:sz w:val="24"/>
          <w:szCs w:val="24"/>
        </w:rPr>
      </w:pPr>
    </w:p>
    <w:p w:rsidR="00586F95" w:rsidRPr="00586F95" w:rsidRDefault="00586F95" w:rsidP="00586F95">
      <w:pPr>
        <w:shd w:val="clear" w:color="auto" w:fill="FFFFFF"/>
        <w:spacing w:after="0"/>
        <w:ind w:firstLine="567"/>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Уровень воспитанности проводилось по методике Н.П. Капустиной, которая включает для оценки 6 качеств личности: </w:t>
      </w:r>
    </w:p>
    <w:p w:rsidR="00586F95" w:rsidRPr="00586F95" w:rsidRDefault="008A2A36" w:rsidP="008A2A36">
      <w:pPr>
        <w:shd w:val="clear" w:color="auto" w:fill="FFFFFF"/>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1. Любознательность </w:t>
      </w:r>
    </w:p>
    <w:p w:rsidR="00586F95" w:rsidRPr="00586F95" w:rsidRDefault="00586F95" w:rsidP="00586F95">
      <w:pPr>
        <w:shd w:val="clear" w:color="auto" w:fill="FFFFFF"/>
        <w:spacing w:after="0"/>
        <w:ind w:firstLine="567"/>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2. Трудолюбие</w:t>
      </w:r>
    </w:p>
    <w:p w:rsidR="00586F95" w:rsidRPr="00586F95" w:rsidRDefault="00586F95" w:rsidP="00586F95">
      <w:pPr>
        <w:shd w:val="clear" w:color="auto" w:fill="FFFFFF"/>
        <w:spacing w:after="0"/>
        <w:ind w:firstLine="567"/>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3. Бережное отношение к природе</w:t>
      </w:r>
    </w:p>
    <w:p w:rsidR="00586F95" w:rsidRPr="00586F95" w:rsidRDefault="00586F95" w:rsidP="00586F95">
      <w:pPr>
        <w:shd w:val="clear" w:color="auto" w:fill="FFFFFF"/>
        <w:spacing w:after="0"/>
        <w:ind w:firstLine="567"/>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4. Отношение к школе</w:t>
      </w:r>
    </w:p>
    <w:p w:rsidR="00586F95" w:rsidRPr="00586F95" w:rsidRDefault="00586F95" w:rsidP="00586F95">
      <w:pPr>
        <w:shd w:val="clear" w:color="auto" w:fill="FFFFFF"/>
        <w:spacing w:after="0"/>
        <w:ind w:firstLine="567"/>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5. Красивое в жизни школьника</w:t>
      </w:r>
    </w:p>
    <w:p w:rsidR="00586F95" w:rsidRPr="00586F95" w:rsidRDefault="00586F95" w:rsidP="00586F95">
      <w:pPr>
        <w:shd w:val="clear" w:color="auto" w:fill="FFFFFF"/>
        <w:spacing w:after="0"/>
        <w:ind w:firstLine="567"/>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6. Отношение к себеТаким образом, по результатам изучения уровня воспитанности установлено, что динамика положительная.</w:t>
      </w:r>
    </w:p>
    <w:p w:rsidR="00586F95" w:rsidRPr="00586F95" w:rsidRDefault="00586F95" w:rsidP="00586F95">
      <w:pPr>
        <w:shd w:val="clear" w:color="auto" w:fill="FFFFFF"/>
        <w:spacing w:after="0"/>
        <w:ind w:firstLine="567"/>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Наблюдения за уровнем воспитанности учащихся  2-9 классов  в течение учебного года  проводилось также в дневниках наблюдений воспитателей.</w:t>
      </w:r>
    </w:p>
    <w:p w:rsidR="00586F95" w:rsidRPr="00CE0374" w:rsidRDefault="00586F95" w:rsidP="00586F95">
      <w:pPr>
        <w:spacing w:after="160"/>
        <w:jc w:val="center"/>
        <w:rPr>
          <w:rFonts w:ascii="Times New Roman" w:eastAsia="Calibri" w:hAnsi="Times New Roman" w:cs="Times New Roman"/>
          <w:b/>
          <w:bCs/>
          <w:sz w:val="24"/>
          <w:szCs w:val="24"/>
        </w:rPr>
      </w:pPr>
      <w:r w:rsidRPr="00CE0374">
        <w:rPr>
          <w:rFonts w:ascii="Times New Roman" w:eastAsia="Calibri" w:hAnsi="Times New Roman" w:cs="Times New Roman"/>
          <w:b/>
          <w:bCs/>
          <w:sz w:val="24"/>
          <w:szCs w:val="24"/>
        </w:rPr>
        <w:t>Организация горячего питания обучающихся</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pacing w:val="-1"/>
          <w:sz w:val="24"/>
          <w:szCs w:val="24"/>
        </w:rPr>
        <w:t xml:space="preserve">  </w:t>
      </w:r>
      <w:r w:rsidRPr="00586F95">
        <w:rPr>
          <w:rFonts w:ascii="Times New Roman" w:eastAsia="Calibri" w:hAnsi="Times New Roman" w:cs="Times New Roman"/>
          <w:spacing w:val="-1"/>
          <w:sz w:val="24"/>
          <w:szCs w:val="24"/>
        </w:rPr>
        <w:tab/>
      </w:r>
      <w:r w:rsidRPr="00586F95">
        <w:rPr>
          <w:rFonts w:ascii="Times New Roman" w:eastAsia="Calibri" w:hAnsi="Times New Roman" w:cs="Times New Roman"/>
          <w:sz w:val="24"/>
          <w:szCs w:val="24"/>
        </w:rPr>
        <w:t>Администрация общеобразовательного учреждения организует в обеденном зале дежурство воспитателей, которые обеспечивают соблюдение режима посещения столовой, общественный порядок и содействуют работникам столовой в организации питания.</w:t>
      </w:r>
      <w:r w:rsidRPr="00586F95">
        <w:rPr>
          <w:rFonts w:ascii="Times New Roman" w:eastAsia="Calibri" w:hAnsi="Times New Roman" w:cs="Times New Roman"/>
          <w:sz w:val="24"/>
          <w:szCs w:val="24"/>
        </w:rPr>
        <w:tab/>
      </w:r>
    </w:p>
    <w:p w:rsidR="00586F95" w:rsidRPr="00586F95" w:rsidRDefault="00586F95" w:rsidP="00586F95">
      <w:pPr>
        <w:shd w:val="clear" w:color="auto" w:fill="FFFFFF"/>
        <w:spacing w:after="0"/>
        <w:jc w:val="both"/>
        <w:rPr>
          <w:rFonts w:ascii="Times New Roman" w:eastAsia="Calibri" w:hAnsi="Times New Roman" w:cs="Times New Roman"/>
          <w:b/>
          <w:bCs/>
          <w:sz w:val="24"/>
          <w:szCs w:val="24"/>
        </w:rPr>
      </w:pPr>
      <w:r w:rsidRPr="00586F95">
        <w:rPr>
          <w:rFonts w:ascii="Times New Roman" w:eastAsia="Calibri" w:hAnsi="Times New Roman" w:cs="Times New Roman"/>
          <w:color w:val="222222"/>
          <w:sz w:val="24"/>
          <w:szCs w:val="24"/>
          <w:shd w:val="clear" w:color="auto" w:fill="FFFFFF"/>
        </w:rPr>
        <w:t xml:space="preserve">          Обучающиеся заходят в столовую с сопровождением воспитателей. </w:t>
      </w:r>
      <w:r w:rsidRPr="00586F95">
        <w:rPr>
          <w:rFonts w:ascii="Times New Roman" w:eastAsia="Calibri" w:hAnsi="Times New Roman" w:cs="Times New Roman"/>
          <w:sz w:val="24"/>
          <w:szCs w:val="24"/>
          <w:shd w:val="clear" w:color="auto" w:fill="FFFFFF"/>
        </w:rPr>
        <w:t xml:space="preserve">Приучаются к самообслуживанию и культуре поведения в столовой.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noProof/>
          <w:sz w:val="24"/>
          <w:szCs w:val="24"/>
          <w:lang w:eastAsia="ru-RU"/>
        </w:rPr>
        <w:drawing>
          <wp:anchor distT="0" distB="0" distL="114300" distR="114300" simplePos="0" relativeHeight="251660288" behindDoc="1" locked="0" layoutInCell="1" allowOverlap="1" wp14:anchorId="37287232" wp14:editId="25B1AED3">
            <wp:simplePos x="0" y="0"/>
            <wp:positionH relativeFrom="margin">
              <wp:posOffset>3520440</wp:posOffset>
            </wp:positionH>
            <wp:positionV relativeFrom="paragraph">
              <wp:posOffset>774700</wp:posOffset>
            </wp:positionV>
            <wp:extent cx="2381250" cy="3181350"/>
            <wp:effectExtent l="114300" t="114300" r="152400" b="152400"/>
            <wp:wrapTight wrapText="bothSides">
              <wp:wrapPolygon edited="0">
                <wp:start x="-1037" y="-776"/>
                <wp:lineTo x="-1037" y="22505"/>
                <wp:lineTo x="22464" y="22505"/>
                <wp:lineTo x="22810" y="20307"/>
                <wp:lineTo x="22810" y="1552"/>
                <wp:lineTo x="22464" y="-776"/>
                <wp:lineTo x="-1037" y="-776"/>
              </wp:wrapPolygon>
            </wp:wrapTight>
            <wp:docPr id="38" name="Рисунок 4" descr="C:\Users\марха\Desktop\Telegram Desktop\IMG_8883.jpg"/>
            <wp:cNvGraphicFramePr/>
            <a:graphic xmlns:a="http://schemas.openxmlformats.org/drawingml/2006/main">
              <a:graphicData uri="http://schemas.openxmlformats.org/drawingml/2006/picture">
                <pic:pic xmlns:pic="http://schemas.openxmlformats.org/drawingml/2006/picture">
                  <pic:nvPicPr>
                    <pic:cNvPr id="4" name="Рисунок 4" descr="C:\Users\марха\Desktop\Telegram Desktop\IMG_8883.jp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81250" cy="3181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86F95">
        <w:rPr>
          <w:rFonts w:ascii="Times New Roman" w:eastAsia="Calibri" w:hAnsi="Times New Roman" w:cs="Times New Roman"/>
          <w:sz w:val="24"/>
          <w:szCs w:val="24"/>
        </w:rPr>
        <w:t xml:space="preserve">          Отпуск горячего питания обучающимся организован по классам в соответствии с режимом учебных занятий.            Продолжительность перемен, во время которых питаются учащиеся, составляет 20 минут, что достаточно для нормального приема пищи. За каждым классом в столовой закреплены определенные обеденные столы, каждый ученик имеет свое отведенное место.</w:t>
      </w:r>
    </w:p>
    <w:p w:rsidR="00586F95" w:rsidRPr="00586F95" w:rsidRDefault="00586F95" w:rsidP="00586F95">
      <w:pPr>
        <w:spacing w:after="0"/>
        <w:jc w:val="both"/>
        <w:rPr>
          <w:rFonts w:ascii="Times New Roman" w:eastAsia="Calibri" w:hAnsi="Times New Roman" w:cs="Times New Roman"/>
          <w:bCs/>
          <w:sz w:val="24"/>
          <w:szCs w:val="24"/>
        </w:rPr>
      </w:pPr>
      <w:r w:rsidRPr="00586F95">
        <w:rPr>
          <w:rFonts w:ascii="Times New Roman" w:eastAsia="Calibri" w:hAnsi="Times New Roman" w:cs="Times New Roman"/>
          <w:bCs/>
          <w:sz w:val="24"/>
          <w:szCs w:val="24"/>
        </w:rPr>
        <w:t xml:space="preserve">         Наша школа функционирует с 2016 года в режиме школы полного дня. Обучающиеся проводят в школе большую часть своего времени. Поэтому горячее питание детей является одним из важнейших условий поддержания их здоровья и способностей к эффективному обучению.</w:t>
      </w:r>
    </w:p>
    <w:p w:rsidR="00586F95" w:rsidRPr="00586F95" w:rsidRDefault="00586F95" w:rsidP="00586F95">
      <w:pPr>
        <w:spacing w:after="0"/>
        <w:jc w:val="both"/>
        <w:rPr>
          <w:rFonts w:ascii="Times New Roman" w:eastAsia="Calibri" w:hAnsi="Times New Roman" w:cs="Times New Roman"/>
          <w:b/>
          <w:color w:val="FF0000"/>
          <w:sz w:val="24"/>
          <w:szCs w:val="24"/>
        </w:rPr>
      </w:pPr>
      <w:r w:rsidRPr="00586F95">
        <w:rPr>
          <w:rFonts w:ascii="Times New Roman" w:eastAsia="Calibri" w:hAnsi="Times New Roman" w:cs="Times New Roman"/>
          <w:b/>
          <w:sz w:val="24"/>
          <w:szCs w:val="24"/>
        </w:rPr>
        <w:t xml:space="preserve">Организация питания в школе предусматривает следующие цели: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1. Улучшение организации питания, повышение культуры обслуживания учащихся;</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2. Максимальное обеспечение учащихся горячим питанием во время учебного процесса. </w:t>
      </w:r>
    </w:p>
    <w:p w:rsidR="00586F95" w:rsidRPr="00586F95" w:rsidRDefault="00586F95" w:rsidP="00586F95">
      <w:pPr>
        <w:spacing w:after="0"/>
        <w:jc w:val="both"/>
        <w:rPr>
          <w:rFonts w:ascii="Times New Roman" w:eastAsia="Calibri" w:hAnsi="Times New Roman" w:cs="Times New Roman"/>
          <w:b/>
          <w:sz w:val="24"/>
          <w:szCs w:val="24"/>
        </w:rPr>
      </w:pPr>
      <w:r w:rsidRPr="00586F95">
        <w:rPr>
          <w:rFonts w:ascii="Times New Roman" w:eastAsia="Calibri" w:hAnsi="Times New Roman" w:cs="Times New Roman"/>
          <w:b/>
          <w:sz w:val="24"/>
          <w:szCs w:val="24"/>
        </w:rPr>
        <w:t>Основными задачами школы в этом направлений являются:</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1. Систематическое отслеживание состояния организации и качества питания учащихся с учетом их потребности.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2. Улучшение материально-технической базы столовой.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3. Повышение профессионального уровня работников школьной столовой.</w:t>
      </w:r>
    </w:p>
    <w:p w:rsidR="00586F95" w:rsidRPr="00586F95" w:rsidRDefault="00586F95" w:rsidP="00586F95">
      <w:pPr>
        <w:spacing w:after="0"/>
        <w:ind w:right="75"/>
        <w:contextualSpacing/>
        <w:jc w:val="both"/>
        <w:textAlignment w:val="baseline"/>
        <w:rPr>
          <w:rFonts w:ascii="Times New Roman" w:eastAsia="Times New Roman" w:hAnsi="Times New Roman" w:cs="Times New Roman"/>
          <w:color w:val="000000"/>
          <w:sz w:val="24"/>
          <w:szCs w:val="24"/>
          <w:lang w:eastAsia="ru-RU"/>
        </w:rPr>
      </w:pPr>
      <w:r w:rsidRPr="00586F95">
        <w:rPr>
          <w:rFonts w:ascii="Times New Roman" w:eastAsia="Times New Roman" w:hAnsi="Times New Roman" w:cs="Times New Roman"/>
          <w:color w:val="000000"/>
          <w:sz w:val="24"/>
          <w:szCs w:val="24"/>
          <w:bdr w:val="none" w:sz="0" w:space="0" w:color="auto" w:frame="1"/>
          <w:lang w:eastAsia="ru-RU"/>
        </w:rPr>
        <w:t>4.Обеспечить обучающихся 1-11 классов полноценным горячим питанием.</w:t>
      </w:r>
    </w:p>
    <w:p w:rsidR="00586F95" w:rsidRPr="00586F95" w:rsidRDefault="00586F95" w:rsidP="00586F95">
      <w:pPr>
        <w:spacing w:after="0"/>
        <w:ind w:right="75"/>
        <w:jc w:val="both"/>
        <w:textAlignment w:val="baseline"/>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bdr w:val="none" w:sz="0" w:space="0" w:color="auto" w:frame="1"/>
        </w:rPr>
        <w:t>5.Следить за калорийностью и сбалансированностью питания.</w:t>
      </w:r>
    </w:p>
    <w:p w:rsidR="00586F95" w:rsidRPr="00586F95" w:rsidRDefault="00586F95" w:rsidP="00586F95">
      <w:pPr>
        <w:spacing w:after="0"/>
        <w:ind w:right="75"/>
        <w:jc w:val="both"/>
        <w:textAlignment w:val="baseline"/>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bdr w:val="none" w:sz="0" w:space="0" w:color="auto" w:frame="1"/>
        </w:rPr>
        <w:t>6.Прививать обучающимся навыки здорового образа жизни.</w:t>
      </w:r>
    </w:p>
    <w:p w:rsidR="00586F95" w:rsidRPr="00586F95" w:rsidRDefault="00586F95" w:rsidP="00586F95">
      <w:pPr>
        <w:spacing w:after="0"/>
        <w:ind w:right="75"/>
        <w:jc w:val="both"/>
        <w:textAlignment w:val="baseline"/>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bdr w:val="none" w:sz="0" w:space="0" w:color="auto" w:frame="1"/>
        </w:rPr>
        <w:t>7.Развивать здоровые привычки и формировать потребность в здоровом образе жизни.</w:t>
      </w:r>
    </w:p>
    <w:p w:rsidR="00586F95" w:rsidRPr="00586F95" w:rsidRDefault="00586F95" w:rsidP="00586F95">
      <w:pPr>
        <w:spacing w:after="0"/>
        <w:ind w:right="75"/>
        <w:jc w:val="both"/>
        <w:textAlignment w:val="baseline"/>
        <w:rPr>
          <w:rFonts w:ascii="Times New Roman" w:eastAsia="Calibri" w:hAnsi="Times New Roman" w:cs="Times New Roman"/>
          <w:color w:val="000000"/>
          <w:sz w:val="24"/>
          <w:szCs w:val="24"/>
          <w:bdr w:val="none" w:sz="0" w:space="0" w:color="auto" w:frame="1"/>
        </w:rPr>
      </w:pPr>
      <w:r w:rsidRPr="00586F95">
        <w:rPr>
          <w:rFonts w:ascii="Times New Roman" w:eastAsia="Calibri" w:hAnsi="Times New Roman" w:cs="Times New Roman"/>
          <w:color w:val="000000"/>
          <w:sz w:val="24"/>
          <w:szCs w:val="24"/>
          <w:bdr w:val="none" w:sz="0" w:space="0" w:color="auto" w:frame="1"/>
        </w:rPr>
        <w:t>8.Формировать культуру питания и навыки самообслуживания.</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lastRenderedPageBreak/>
        <w:t>9. Оказывать социальную поддержку отдельным категориям обучающихся.</w:t>
      </w:r>
    </w:p>
    <w:p w:rsidR="00586F95" w:rsidRPr="00586F95" w:rsidRDefault="00586F95" w:rsidP="00586F95">
      <w:pPr>
        <w:spacing w:after="0"/>
        <w:ind w:firstLine="708"/>
        <w:jc w:val="both"/>
        <w:rPr>
          <w:rFonts w:ascii="Times New Roman" w:eastAsia="Calibri" w:hAnsi="Times New Roman" w:cs="Times New Roman"/>
          <w:color w:val="000000"/>
          <w:sz w:val="24"/>
          <w:szCs w:val="24"/>
        </w:rPr>
      </w:pPr>
      <w:r w:rsidRPr="00586F95">
        <w:rPr>
          <w:rFonts w:ascii="Times New Roman" w:eastAsia="Calibri" w:hAnsi="Times New Roman" w:cs="Times New Roman"/>
          <w:bCs/>
          <w:sz w:val="24"/>
          <w:szCs w:val="24"/>
        </w:rPr>
        <w:t>Школьная столовая рассчитана на 250 посадочных мест и осуществляет современное обеспечение качественным питанием более 700 человек в день.</w:t>
      </w:r>
      <w:r w:rsidRPr="00586F95">
        <w:rPr>
          <w:rFonts w:ascii="Times New Roman" w:eastAsia="Calibri" w:hAnsi="Times New Roman" w:cs="Times New Roman"/>
          <w:color w:val="000000"/>
          <w:sz w:val="24"/>
          <w:szCs w:val="24"/>
        </w:rPr>
        <w:t xml:space="preserve">  </w:t>
      </w:r>
    </w:p>
    <w:p w:rsidR="00586F95" w:rsidRPr="00586F95" w:rsidRDefault="00586F95" w:rsidP="00CE0374">
      <w:pPr>
        <w:spacing w:after="0"/>
        <w:ind w:firstLine="708"/>
        <w:jc w:val="both"/>
        <w:rPr>
          <w:rFonts w:ascii="Times New Roman" w:eastAsia="Calibri" w:hAnsi="Times New Roman" w:cs="Times New Roman"/>
          <w:spacing w:val="-1"/>
          <w:sz w:val="24"/>
          <w:szCs w:val="24"/>
        </w:rPr>
      </w:pPr>
      <w:r w:rsidRPr="00586F95">
        <w:rPr>
          <w:rFonts w:ascii="Times New Roman" w:eastAsia="Calibri" w:hAnsi="Times New Roman" w:cs="Times New Roman"/>
          <w:spacing w:val="-1"/>
          <w:sz w:val="24"/>
          <w:szCs w:val="24"/>
        </w:rPr>
        <w:t xml:space="preserve">Для обучающихся </w:t>
      </w:r>
      <w:proofErr w:type="gramStart"/>
      <w:r w:rsidRPr="00586F95">
        <w:rPr>
          <w:rFonts w:ascii="Times New Roman" w:eastAsia="Calibri" w:hAnsi="Times New Roman" w:cs="Times New Roman"/>
          <w:spacing w:val="-1"/>
          <w:sz w:val="24"/>
          <w:szCs w:val="24"/>
        </w:rPr>
        <w:t>обучающиеся</w:t>
      </w:r>
      <w:proofErr w:type="gramEnd"/>
      <w:r w:rsidRPr="00586F95">
        <w:rPr>
          <w:rFonts w:ascii="Times New Roman" w:eastAsia="Calibri" w:hAnsi="Times New Roman" w:cs="Times New Roman"/>
          <w:spacing w:val="-1"/>
          <w:sz w:val="24"/>
          <w:szCs w:val="24"/>
        </w:rPr>
        <w:t xml:space="preserve">  1-4 классов о</w:t>
      </w:r>
      <w:r w:rsidR="00CE0374">
        <w:rPr>
          <w:rFonts w:ascii="Times New Roman" w:eastAsia="Calibri" w:hAnsi="Times New Roman" w:cs="Times New Roman"/>
          <w:spacing w:val="-1"/>
          <w:sz w:val="24"/>
          <w:szCs w:val="24"/>
        </w:rPr>
        <w:t xml:space="preserve">рганизовано горячее питание с </w:t>
      </w:r>
    </w:p>
    <w:p w:rsidR="00586F95" w:rsidRPr="00586F95" w:rsidRDefault="00586F95" w:rsidP="00586F95">
      <w:pPr>
        <w:spacing w:after="0"/>
        <w:jc w:val="both"/>
        <w:rPr>
          <w:rFonts w:ascii="Times New Roman" w:eastAsia="Calibri" w:hAnsi="Times New Roman" w:cs="Times New Roman"/>
          <w:spacing w:val="-1"/>
          <w:sz w:val="24"/>
          <w:szCs w:val="24"/>
        </w:rPr>
      </w:pPr>
      <w:r w:rsidRPr="00586F95">
        <w:rPr>
          <w:rFonts w:ascii="Times New Roman" w:eastAsia="Calibri" w:hAnsi="Times New Roman" w:cs="Times New Roman"/>
          <w:spacing w:val="-1"/>
          <w:sz w:val="24"/>
          <w:szCs w:val="24"/>
        </w:rPr>
        <w:t>02.09.2022 года. 393 учеников получают бесплатное горячее питание (обед).</w:t>
      </w:r>
    </w:p>
    <w:p w:rsidR="00586F95" w:rsidRPr="00586F95" w:rsidRDefault="00586F95" w:rsidP="00586F95">
      <w:pPr>
        <w:spacing w:after="160" w:line="256" w:lineRule="auto"/>
        <w:ind w:firstLine="708"/>
        <w:rPr>
          <w:rFonts w:ascii="Times New Roman" w:eastAsia="Calibri" w:hAnsi="Times New Roman" w:cs="Times New Roman"/>
          <w:sz w:val="24"/>
          <w:szCs w:val="24"/>
        </w:rPr>
      </w:pPr>
      <w:r w:rsidRPr="00586F95">
        <w:rPr>
          <w:rFonts w:ascii="Times New Roman" w:eastAsia="Calibri" w:hAnsi="Times New Roman" w:cs="Times New Roman"/>
          <w:bCs/>
          <w:sz w:val="24"/>
          <w:szCs w:val="24"/>
        </w:rPr>
        <w:t>В 5-11 классах горячее питание организовано за счет родительских средств из расчета 120 руб. в день.</w:t>
      </w:r>
      <w:r w:rsidRPr="00586F95">
        <w:rPr>
          <w:rFonts w:ascii="Times New Roman" w:eastAsia="Calibri" w:hAnsi="Times New Roman" w:cs="Times New Roman"/>
          <w:color w:val="222222"/>
          <w:sz w:val="24"/>
          <w:szCs w:val="24"/>
        </w:rPr>
        <w:t xml:space="preserve"> С родителями, законными представителями обучающихся, проводится работа по организации горячего питания за родительские средства.</w:t>
      </w:r>
    </w:p>
    <w:p w:rsidR="00586F95" w:rsidRPr="00586F95" w:rsidRDefault="00586F95" w:rsidP="00586F95">
      <w:pPr>
        <w:spacing w:after="160" w:line="256" w:lineRule="auto"/>
        <w:ind w:firstLine="708"/>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Учащиеся из многодетных и социально незащищенных семей имеют право на получение бесплатного питания. Бесплатным питанием обеспечены 4 ученика. </w:t>
      </w:r>
    </w:p>
    <w:p w:rsidR="00586F95" w:rsidRPr="00586F95" w:rsidRDefault="00586F95" w:rsidP="00586F95">
      <w:pPr>
        <w:spacing w:after="160" w:line="256" w:lineRule="auto"/>
        <w:ind w:firstLine="708"/>
        <w:jc w:val="both"/>
        <w:rPr>
          <w:rFonts w:ascii="Times New Roman" w:eastAsia="Calibri" w:hAnsi="Times New Roman" w:cs="Times New Roman"/>
          <w:szCs w:val="28"/>
        </w:rPr>
      </w:pPr>
      <w:r w:rsidRPr="00586F95">
        <w:rPr>
          <w:rFonts w:ascii="Times New Roman" w:eastAsia="Calibri" w:hAnsi="Times New Roman" w:cs="Times New Roman"/>
          <w:szCs w:val="24"/>
        </w:rPr>
        <w:t xml:space="preserve">В течение 2022-2023года </w:t>
      </w:r>
      <w:r w:rsidRPr="00586F95">
        <w:rPr>
          <w:rFonts w:ascii="Times New Roman" w:eastAsia="Calibri" w:hAnsi="Times New Roman" w:cs="Times New Roman"/>
          <w:sz w:val="24"/>
          <w:szCs w:val="28"/>
        </w:rPr>
        <w:t xml:space="preserve">продуктовыми наборами </w:t>
      </w:r>
      <w:proofErr w:type="gramStart"/>
      <w:r w:rsidRPr="00586F95">
        <w:rPr>
          <w:rFonts w:ascii="Times New Roman" w:eastAsia="Calibri" w:hAnsi="Times New Roman" w:cs="Times New Roman"/>
          <w:sz w:val="24"/>
          <w:szCs w:val="28"/>
        </w:rPr>
        <w:t>обеспечены</w:t>
      </w:r>
      <w:proofErr w:type="gramEnd"/>
      <w:r w:rsidRPr="00586F95">
        <w:rPr>
          <w:rFonts w:ascii="Times New Roman" w:eastAsia="Calibri" w:hAnsi="Times New Roman" w:cs="Times New Roman"/>
          <w:sz w:val="24"/>
          <w:szCs w:val="28"/>
        </w:rPr>
        <w:t xml:space="preserve"> 3 учеников  с ОВЗ, обучающиеся на дому.</w:t>
      </w:r>
      <w:r w:rsidRPr="00586F95">
        <w:rPr>
          <w:rFonts w:ascii="Times New Roman" w:eastAsia="Calibri" w:hAnsi="Times New Roman" w:cs="Times New Roman"/>
          <w:sz w:val="28"/>
          <w:szCs w:val="28"/>
        </w:rPr>
        <w:t xml:space="preserve"> </w:t>
      </w:r>
      <w:r w:rsidRPr="00586F95">
        <w:rPr>
          <w:rFonts w:ascii="Times New Roman" w:eastAsia="Calibri" w:hAnsi="Times New Roman" w:cs="Times New Roman"/>
          <w:sz w:val="24"/>
          <w:szCs w:val="28"/>
        </w:rPr>
        <w:t>Н</w:t>
      </w:r>
      <w:r w:rsidRPr="00586F95">
        <w:rPr>
          <w:rFonts w:ascii="Times New Roman" w:eastAsia="Calibri" w:hAnsi="Times New Roman" w:cs="Times New Roman"/>
          <w:sz w:val="24"/>
          <w:szCs w:val="28"/>
          <w:shd w:val="clear" w:color="auto" w:fill="FFFFFF"/>
        </w:rPr>
        <w:t>аборы продуктов (сух паёк) для детей с ограниченными возможностями здоровья (ОВЗ) сформированы согласно спецификации в соответствии с требованиями к качеству.</w:t>
      </w:r>
    </w:p>
    <w:tbl>
      <w:tblPr>
        <w:tblStyle w:val="141"/>
        <w:tblW w:w="9634" w:type="dxa"/>
        <w:tblLook w:val="04A0" w:firstRow="1" w:lastRow="0" w:firstColumn="1" w:lastColumn="0" w:noHBand="0" w:noVBand="1"/>
      </w:tblPr>
      <w:tblGrid>
        <w:gridCol w:w="1696"/>
        <w:gridCol w:w="5954"/>
        <w:gridCol w:w="1984"/>
      </w:tblGrid>
      <w:tr w:rsidR="00586F95" w:rsidRPr="00586F95" w:rsidTr="00586F95">
        <w:tc>
          <w:tcPr>
            <w:tcW w:w="1696" w:type="dxa"/>
          </w:tcPr>
          <w:p w:rsidR="00586F95" w:rsidRPr="00CE0374" w:rsidRDefault="00586F95" w:rsidP="00586F95">
            <w:pPr>
              <w:spacing w:line="256" w:lineRule="auto"/>
              <w:rPr>
                <w:rFonts w:ascii="Times New Roman" w:eastAsia="Calibri" w:hAnsi="Times New Roman" w:cs="Times New Roman"/>
                <w:sz w:val="24"/>
                <w:szCs w:val="24"/>
                <w:shd w:val="clear" w:color="auto" w:fill="FFFFFF"/>
              </w:rPr>
            </w:pPr>
            <w:r w:rsidRPr="00CE0374">
              <w:rPr>
                <w:rFonts w:ascii="Times New Roman" w:eastAsia="Calibri" w:hAnsi="Times New Roman" w:cs="Times New Roman"/>
                <w:sz w:val="24"/>
                <w:szCs w:val="24"/>
                <w:shd w:val="clear" w:color="auto" w:fill="FFFFFF"/>
              </w:rPr>
              <w:t>Численность обучающихся с ОВЗ в ГБОУ «Центр образования города Гудерме»</w:t>
            </w:r>
          </w:p>
        </w:tc>
        <w:tc>
          <w:tcPr>
            <w:tcW w:w="5954" w:type="dxa"/>
          </w:tcPr>
          <w:p w:rsidR="00586F95" w:rsidRPr="00CE0374" w:rsidRDefault="00586F95" w:rsidP="00586F95">
            <w:pPr>
              <w:spacing w:line="256" w:lineRule="auto"/>
              <w:rPr>
                <w:rFonts w:ascii="Times New Roman" w:eastAsia="Calibri" w:hAnsi="Times New Roman" w:cs="Times New Roman"/>
                <w:sz w:val="24"/>
                <w:szCs w:val="24"/>
                <w:shd w:val="clear" w:color="auto" w:fill="FFFFFF"/>
              </w:rPr>
            </w:pPr>
            <w:r w:rsidRPr="00CE0374">
              <w:rPr>
                <w:rFonts w:ascii="Times New Roman" w:eastAsia="Calibri" w:hAnsi="Times New Roman" w:cs="Times New Roman"/>
                <w:sz w:val="24"/>
                <w:szCs w:val="24"/>
                <w:shd w:val="clear" w:color="auto" w:fill="FFFFFF"/>
              </w:rPr>
              <w:t>Наличие (отсутствие) разработанного порядка предоставления компенсационных выплат на питание указанной категории лиц</w:t>
            </w:r>
          </w:p>
        </w:tc>
        <w:tc>
          <w:tcPr>
            <w:tcW w:w="1984" w:type="dxa"/>
          </w:tcPr>
          <w:p w:rsidR="00586F95" w:rsidRPr="00CE0374" w:rsidRDefault="00586F95" w:rsidP="00586F95">
            <w:pPr>
              <w:spacing w:line="256" w:lineRule="auto"/>
              <w:rPr>
                <w:rFonts w:ascii="Times New Roman" w:eastAsia="Calibri" w:hAnsi="Times New Roman" w:cs="Times New Roman"/>
                <w:sz w:val="24"/>
                <w:szCs w:val="24"/>
                <w:shd w:val="clear" w:color="auto" w:fill="FFFFFF"/>
              </w:rPr>
            </w:pPr>
            <w:r w:rsidRPr="00CE0374">
              <w:rPr>
                <w:rFonts w:ascii="Times New Roman" w:eastAsia="Calibri" w:hAnsi="Times New Roman" w:cs="Times New Roman"/>
                <w:sz w:val="24"/>
                <w:szCs w:val="24"/>
                <w:shd w:val="clear" w:color="auto" w:fill="FFFFFF"/>
              </w:rPr>
              <w:t xml:space="preserve">Предусмотрено ли в порядке компенсации предоставление </w:t>
            </w:r>
            <w:proofErr w:type="gramStart"/>
            <w:r w:rsidRPr="00CE0374">
              <w:rPr>
                <w:rFonts w:ascii="Times New Roman" w:eastAsia="Calibri" w:hAnsi="Times New Roman" w:cs="Times New Roman"/>
                <w:sz w:val="24"/>
                <w:szCs w:val="24"/>
                <w:shd w:val="clear" w:color="auto" w:fill="FFFFFF"/>
              </w:rPr>
              <w:t>обучающимся</w:t>
            </w:r>
            <w:proofErr w:type="gramEnd"/>
            <w:r w:rsidRPr="00CE0374">
              <w:rPr>
                <w:rFonts w:ascii="Times New Roman" w:eastAsia="Calibri" w:hAnsi="Times New Roman" w:cs="Times New Roman"/>
                <w:sz w:val="24"/>
                <w:szCs w:val="24"/>
                <w:shd w:val="clear" w:color="auto" w:fill="FFFFFF"/>
              </w:rPr>
              <w:t xml:space="preserve">  с ограниченными возможностями продуктовых наборов</w:t>
            </w:r>
          </w:p>
        </w:tc>
      </w:tr>
      <w:tr w:rsidR="00586F95" w:rsidRPr="00586F95" w:rsidTr="00586F95">
        <w:tc>
          <w:tcPr>
            <w:tcW w:w="1696" w:type="dxa"/>
          </w:tcPr>
          <w:p w:rsidR="00586F95" w:rsidRPr="00CE0374" w:rsidRDefault="00586F95" w:rsidP="00586F95">
            <w:pPr>
              <w:spacing w:line="256" w:lineRule="auto"/>
              <w:rPr>
                <w:rFonts w:ascii="Times New Roman" w:eastAsia="Calibri" w:hAnsi="Times New Roman" w:cs="Times New Roman"/>
                <w:sz w:val="24"/>
                <w:szCs w:val="24"/>
                <w:shd w:val="clear" w:color="auto" w:fill="FFFFFF"/>
              </w:rPr>
            </w:pPr>
            <w:r w:rsidRPr="00CE0374">
              <w:rPr>
                <w:rFonts w:ascii="Times New Roman" w:eastAsia="Calibri" w:hAnsi="Times New Roman" w:cs="Times New Roman"/>
                <w:sz w:val="24"/>
                <w:szCs w:val="24"/>
                <w:shd w:val="clear" w:color="auto" w:fill="FFFFFF"/>
              </w:rPr>
              <w:t>3</w:t>
            </w:r>
          </w:p>
        </w:tc>
        <w:tc>
          <w:tcPr>
            <w:tcW w:w="5954" w:type="dxa"/>
          </w:tcPr>
          <w:p w:rsidR="00586F95" w:rsidRPr="00CE0374" w:rsidRDefault="00586F95" w:rsidP="00851C42">
            <w:pPr>
              <w:numPr>
                <w:ilvl w:val="0"/>
                <w:numId w:val="53"/>
              </w:numPr>
              <w:spacing w:line="256" w:lineRule="auto"/>
              <w:ind w:left="0" w:firstLine="0"/>
              <w:contextualSpacing/>
              <w:jc w:val="both"/>
              <w:rPr>
                <w:rFonts w:ascii="Times New Roman" w:eastAsia="Times New Roman" w:hAnsi="Times New Roman" w:cs="Times New Roman"/>
                <w:sz w:val="24"/>
                <w:szCs w:val="24"/>
                <w:shd w:val="clear" w:color="auto" w:fill="FFFFFF"/>
                <w:lang w:eastAsia="ru-RU"/>
              </w:rPr>
            </w:pPr>
            <w:r w:rsidRPr="00CE0374">
              <w:rPr>
                <w:rFonts w:ascii="Times New Roman" w:eastAsia="Times New Roman" w:hAnsi="Times New Roman" w:cs="Times New Roman"/>
                <w:sz w:val="24"/>
                <w:szCs w:val="24"/>
                <w:shd w:val="clear" w:color="auto" w:fill="FFFFFF"/>
                <w:lang w:eastAsia="ru-RU"/>
              </w:rPr>
              <w:t>Порядок предоставления питания отдельным категориям обучающихся ГБОУ «ЦО г.Гудермес» от 29.08.2020г.Приказ №487;</w:t>
            </w:r>
          </w:p>
          <w:p w:rsidR="00586F95" w:rsidRPr="00CE0374" w:rsidRDefault="00586F95" w:rsidP="00851C42">
            <w:pPr>
              <w:numPr>
                <w:ilvl w:val="0"/>
                <w:numId w:val="53"/>
              </w:numPr>
              <w:spacing w:line="256" w:lineRule="auto"/>
              <w:ind w:left="0" w:firstLine="0"/>
              <w:contextualSpacing/>
              <w:jc w:val="both"/>
              <w:rPr>
                <w:rFonts w:ascii="Times New Roman" w:eastAsia="Times New Roman" w:hAnsi="Times New Roman" w:cs="Times New Roman"/>
                <w:sz w:val="24"/>
                <w:szCs w:val="24"/>
                <w:shd w:val="clear" w:color="auto" w:fill="FFFFFF"/>
                <w:lang w:eastAsia="ru-RU"/>
              </w:rPr>
            </w:pPr>
            <w:r w:rsidRPr="00CE0374">
              <w:rPr>
                <w:rFonts w:ascii="Times New Roman" w:eastAsia="Times New Roman" w:hAnsi="Times New Roman" w:cs="Times New Roman"/>
                <w:sz w:val="24"/>
                <w:szCs w:val="24"/>
                <w:shd w:val="clear" w:color="auto" w:fill="FFFFFF"/>
                <w:lang w:eastAsia="ru-RU"/>
              </w:rPr>
              <w:t>Заявления от родителей на обеспечение бесплатным питанием;</w:t>
            </w:r>
          </w:p>
          <w:p w:rsidR="00586F95" w:rsidRPr="00CE0374" w:rsidRDefault="00586F95" w:rsidP="00851C42">
            <w:pPr>
              <w:numPr>
                <w:ilvl w:val="0"/>
                <w:numId w:val="53"/>
              </w:numPr>
              <w:spacing w:line="256" w:lineRule="auto"/>
              <w:ind w:left="0" w:firstLine="0"/>
              <w:contextualSpacing/>
              <w:jc w:val="both"/>
              <w:rPr>
                <w:rFonts w:ascii="Times New Roman" w:eastAsia="Times New Roman" w:hAnsi="Times New Roman" w:cs="Times New Roman"/>
                <w:sz w:val="24"/>
                <w:szCs w:val="24"/>
                <w:shd w:val="clear" w:color="auto" w:fill="FFFFFF"/>
                <w:lang w:eastAsia="ru-RU"/>
              </w:rPr>
            </w:pPr>
            <w:r w:rsidRPr="00CE0374">
              <w:rPr>
                <w:rFonts w:ascii="Times New Roman" w:eastAsia="Times New Roman" w:hAnsi="Times New Roman" w:cs="Times New Roman"/>
                <w:sz w:val="24"/>
                <w:szCs w:val="24"/>
                <w:shd w:val="clear" w:color="auto" w:fill="FFFFFF"/>
                <w:lang w:eastAsia="ru-RU"/>
              </w:rPr>
              <w:t>Приказ №180-а от 02.09.2022г. «Об утверждении списков на льготное питание»</w:t>
            </w:r>
          </w:p>
          <w:p w:rsidR="00586F95" w:rsidRPr="00CE0374" w:rsidRDefault="00586F95" w:rsidP="00851C42">
            <w:pPr>
              <w:numPr>
                <w:ilvl w:val="0"/>
                <w:numId w:val="53"/>
              </w:numPr>
              <w:spacing w:line="256" w:lineRule="auto"/>
              <w:ind w:left="0" w:firstLine="0"/>
              <w:contextualSpacing/>
              <w:jc w:val="both"/>
              <w:rPr>
                <w:rFonts w:ascii="Times New Roman" w:eastAsia="Times New Roman" w:hAnsi="Times New Roman" w:cs="Times New Roman"/>
                <w:sz w:val="24"/>
                <w:szCs w:val="24"/>
                <w:shd w:val="clear" w:color="auto" w:fill="FFFFFF"/>
                <w:lang w:eastAsia="ru-RU"/>
              </w:rPr>
            </w:pPr>
            <w:r w:rsidRPr="00CE0374">
              <w:rPr>
                <w:rFonts w:ascii="Times New Roman" w:eastAsia="Times New Roman" w:hAnsi="Times New Roman" w:cs="Times New Roman"/>
                <w:sz w:val="24"/>
                <w:szCs w:val="24"/>
                <w:shd w:val="clear" w:color="auto" w:fill="FFFFFF"/>
                <w:lang w:eastAsia="ru-RU"/>
              </w:rPr>
              <w:t>Описи продуктовых наборов для обучающихся надомного обучения</w:t>
            </w:r>
          </w:p>
        </w:tc>
        <w:tc>
          <w:tcPr>
            <w:tcW w:w="1984" w:type="dxa"/>
          </w:tcPr>
          <w:p w:rsidR="00586F95" w:rsidRPr="00CE0374" w:rsidRDefault="00586F95" w:rsidP="00586F95">
            <w:pPr>
              <w:spacing w:line="256" w:lineRule="auto"/>
              <w:rPr>
                <w:rFonts w:ascii="Times New Roman" w:eastAsia="Calibri" w:hAnsi="Times New Roman" w:cs="Times New Roman"/>
                <w:sz w:val="24"/>
                <w:szCs w:val="24"/>
                <w:shd w:val="clear" w:color="auto" w:fill="FFFFFF"/>
              </w:rPr>
            </w:pPr>
            <w:r w:rsidRPr="00CE0374">
              <w:rPr>
                <w:rFonts w:ascii="Times New Roman" w:eastAsia="Calibri" w:hAnsi="Times New Roman" w:cs="Times New Roman"/>
                <w:sz w:val="24"/>
                <w:szCs w:val="24"/>
                <w:shd w:val="clear" w:color="auto" w:fill="FFFFFF"/>
              </w:rPr>
              <w:t>да</w:t>
            </w:r>
          </w:p>
        </w:tc>
      </w:tr>
    </w:tbl>
    <w:p w:rsidR="00586F95" w:rsidRPr="00586F95" w:rsidRDefault="00586F95" w:rsidP="00586F95">
      <w:pPr>
        <w:spacing w:before="150" w:after="0" w:line="240" w:lineRule="auto"/>
        <w:outlineLvl w:val="1"/>
        <w:rPr>
          <w:rFonts w:ascii="Trebuchet MS" w:eastAsia="Times New Roman" w:hAnsi="Trebuchet MS" w:cs="Times New Roman"/>
          <w:b/>
          <w:bCs/>
          <w:color w:val="FFFFFF"/>
          <w:sz w:val="36"/>
          <w:szCs w:val="36"/>
          <w:lang w:eastAsia="ru-RU"/>
        </w:rPr>
      </w:pPr>
      <w:r w:rsidRPr="00586F95">
        <w:rPr>
          <w:rFonts w:ascii="Trebuchet MS" w:eastAsia="Times New Roman" w:hAnsi="Trebuchet MS" w:cs="Times New Roman"/>
          <w:b/>
          <w:bCs/>
          <w:color w:val="FFFFFF"/>
          <w:sz w:val="36"/>
          <w:szCs w:val="36"/>
          <w:lang w:eastAsia="ru-RU"/>
        </w:rPr>
        <w:t>ому</w:t>
      </w:r>
    </w:p>
    <w:p w:rsidR="00586F95" w:rsidRPr="00586F95" w:rsidRDefault="00586F95" w:rsidP="00586F95">
      <w:pPr>
        <w:shd w:val="clear" w:color="auto" w:fill="FFFFFF"/>
        <w:tabs>
          <w:tab w:val="left" w:pos="284"/>
          <w:tab w:val="left" w:pos="426"/>
        </w:tabs>
        <w:spacing w:after="160"/>
        <w:ind w:firstLine="284"/>
        <w:jc w:val="both"/>
        <w:rPr>
          <w:rFonts w:ascii="Times New Roman" w:eastAsia="Calibri" w:hAnsi="Times New Roman" w:cs="Times New Roman"/>
          <w:color w:val="222222"/>
          <w:sz w:val="24"/>
          <w:szCs w:val="24"/>
        </w:rPr>
      </w:pPr>
      <w:r w:rsidRPr="00586F95">
        <w:rPr>
          <w:rFonts w:ascii="Times New Roman" w:eastAsia="Calibri" w:hAnsi="Times New Roman" w:cs="Times New Roman"/>
          <w:color w:val="222222"/>
          <w:sz w:val="24"/>
          <w:szCs w:val="24"/>
        </w:rPr>
        <w:t xml:space="preserve">       На классных родительских собраниях родители (законные представители) ознакомлены с примерным 10- дневным  меню для питания обучающихся, с использованием в рационах школьного питания  продуктов повышенной пищевой и биологической ценности, обогащенных витаминами.</w:t>
      </w:r>
    </w:p>
    <w:p w:rsidR="00586F95" w:rsidRPr="004B70DE" w:rsidRDefault="00586F95" w:rsidP="00586F95">
      <w:pPr>
        <w:tabs>
          <w:tab w:val="left" w:pos="284"/>
          <w:tab w:val="left" w:pos="426"/>
        </w:tabs>
        <w:autoSpaceDE w:val="0"/>
        <w:autoSpaceDN w:val="0"/>
        <w:adjustRightInd w:val="0"/>
        <w:spacing w:after="0"/>
        <w:jc w:val="center"/>
        <w:rPr>
          <w:rFonts w:ascii="Times New Roman" w:eastAsia="Times New Roman" w:hAnsi="Times New Roman" w:cs="Times New Roman"/>
          <w:b/>
          <w:sz w:val="24"/>
          <w:szCs w:val="24"/>
          <w:lang w:eastAsia="ru-RU"/>
        </w:rPr>
      </w:pPr>
      <w:r w:rsidRPr="004B70DE">
        <w:rPr>
          <w:rFonts w:ascii="Times New Roman" w:eastAsia="Times New Roman" w:hAnsi="Times New Roman" w:cs="Times New Roman"/>
          <w:b/>
          <w:sz w:val="24"/>
          <w:szCs w:val="24"/>
          <w:lang w:eastAsia="ru-RU"/>
        </w:rPr>
        <w:t>Анкетирование родителей</w:t>
      </w:r>
    </w:p>
    <w:p w:rsidR="00586F95" w:rsidRPr="00586F95" w:rsidRDefault="00586F95" w:rsidP="00586F95">
      <w:pPr>
        <w:tabs>
          <w:tab w:val="left" w:pos="284"/>
          <w:tab w:val="left" w:pos="426"/>
        </w:tabs>
        <w:autoSpaceDE w:val="0"/>
        <w:autoSpaceDN w:val="0"/>
        <w:adjustRightInd w:val="0"/>
        <w:spacing w:after="0"/>
        <w:jc w:val="both"/>
        <w:rPr>
          <w:rFonts w:ascii="Times New Roman" w:eastAsia="Times New Roman" w:hAnsi="Times New Roman" w:cs="Times New Roman"/>
          <w:b/>
          <w:sz w:val="24"/>
          <w:szCs w:val="24"/>
          <w:lang w:eastAsia="ru-RU"/>
        </w:rPr>
      </w:pPr>
      <w:r w:rsidRPr="00586F95">
        <w:rPr>
          <w:rFonts w:ascii="Times New Roman" w:eastAsia="Times New Roman" w:hAnsi="Times New Roman" w:cs="Times New Roman"/>
          <w:b/>
          <w:sz w:val="24"/>
          <w:szCs w:val="24"/>
          <w:lang w:eastAsia="ru-RU"/>
        </w:rPr>
        <w:tab/>
      </w:r>
      <w:r w:rsidRPr="00586F95">
        <w:rPr>
          <w:rFonts w:ascii="Times New Roman" w:eastAsia="Times New Roman" w:hAnsi="Times New Roman" w:cs="Times New Roman"/>
          <w:b/>
          <w:sz w:val="24"/>
          <w:szCs w:val="24"/>
          <w:lang w:eastAsia="ru-RU"/>
        </w:rPr>
        <w:tab/>
      </w:r>
      <w:r w:rsidRPr="00586F95">
        <w:rPr>
          <w:rFonts w:ascii="Times New Roman" w:eastAsia="Times New Roman" w:hAnsi="Times New Roman" w:cs="Times New Roman"/>
          <w:b/>
          <w:sz w:val="24"/>
          <w:szCs w:val="24"/>
          <w:lang w:eastAsia="ru-RU"/>
        </w:rPr>
        <w:tab/>
        <w:t>В течение учебного годав соответствии с планом работы ШПД проведено 2 анкетирования среди родителей обучающихся 2-9 классов.</w:t>
      </w:r>
    </w:p>
    <w:p w:rsidR="00586F95" w:rsidRPr="00586F95" w:rsidRDefault="00586F95" w:rsidP="00586F95">
      <w:pPr>
        <w:tabs>
          <w:tab w:val="left" w:pos="284"/>
          <w:tab w:val="left" w:pos="426"/>
        </w:tabs>
        <w:autoSpaceDE w:val="0"/>
        <w:autoSpaceDN w:val="0"/>
        <w:adjustRightInd w:val="0"/>
        <w:spacing w:after="0"/>
        <w:jc w:val="both"/>
        <w:rPr>
          <w:rFonts w:ascii="Times New Roman" w:eastAsia="Times New Roman" w:hAnsi="Times New Roman" w:cs="Times New Roman"/>
          <w:b/>
          <w:color w:val="C00000"/>
          <w:sz w:val="24"/>
          <w:szCs w:val="24"/>
          <w:lang w:val="x-none" w:eastAsia="ru-RU"/>
        </w:rPr>
      </w:pPr>
      <w:r w:rsidRPr="00586F95">
        <w:rPr>
          <w:rFonts w:ascii="Times New Roman" w:eastAsia="Times New Roman" w:hAnsi="Times New Roman" w:cs="Times New Roman"/>
          <w:b/>
          <w:sz w:val="24"/>
          <w:szCs w:val="24"/>
          <w:lang w:eastAsia="ru-RU"/>
        </w:rPr>
        <w:tab/>
      </w:r>
      <w:r w:rsidRPr="00586F95">
        <w:rPr>
          <w:rFonts w:ascii="Times New Roman" w:eastAsia="Times New Roman" w:hAnsi="Times New Roman" w:cs="Times New Roman"/>
          <w:b/>
          <w:sz w:val="24"/>
          <w:szCs w:val="24"/>
          <w:lang w:eastAsia="ru-RU"/>
        </w:rPr>
        <w:tab/>
      </w:r>
      <w:r w:rsidRPr="00586F95">
        <w:rPr>
          <w:rFonts w:ascii="Times New Roman" w:eastAsia="Times New Roman" w:hAnsi="Times New Roman" w:cs="Times New Roman"/>
          <w:b/>
          <w:sz w:val="24"/>
          <w:szCs w:val="24"/>
          <w:lang w:eastAsia="ru-RU"/>
        </w:rPr>
        <w:tab/>
        <w:t>В сентябре проведено анкетирование родителей «Удовлетворенность работой школьной столовой «Здоровое питание – здоровый ребенок».</w:t>
      </w:r>
      <w:r w:rsidRPr="00586F95">
        <w:rPr>
          <w:rFonts w:ascii="Times New Roman" w:eastAsia="Times New Roman" w:hAnsi="Times New Roman" w:cs="Times New Roman"/>
          <w:b/>
          <w:snapToGrid w:val="0"/>
          <w:w w:val="0"/>
          <w:sz w:val="24"/>
          <w:szCs w:val="24"/>
          <w:u w:color="000000"/>
          <w:bdr w:val="none" w:sz="0" w:space="0" w:color="000000"/>
          <w:shd w:val="clear" w:color="000000" w:fill="000000"/>
          <w:lang w:val="x-none" w:eastAsia="x-none" w:bidi="x-none"/>
        </w:rPr>
        <w:t xml:space="preserve"> </w:t>
      </w:r>
    </w:p>
    <w:p w:rsidR="00586F95" w:rsidRPr="00586F95" w:rsidRDefault="00586F95" w:rsidP="00586F95">
      <w:pPr>
        <w:tabs>
          <w:tab w:val="left" w:pos="284"/>
          <w:tab w:val="left" w:pos="426"/>
        </w:tabs>
        <w:autoSpaceDE w:val="0"/>
        <w:autoSpaceDN w:val="0"/>
        <w:adjustRightInd w:val="0"/>
        <w:spacing w:after="0"/>
        <w:jc w:val="both"/>
        <w:rPr>
          <w:rFonts w:ascii="Times New Roman" w:eastAsia="Times New Roman" w:hAnsi="Times New Roman" w:cs="Times New Roman"/>
          <w:color w:val="000000"/>
          <w:sz w:val="24"/>
          <w:szCs w:val="24"/>
          <w:lang w:eastAsia="ru-RU"/>
        </w:rPr>
      </w:pPr>
      <w:r w:rsidRPr="00586F95">
        <w:rPr>
          <w:rFonts w:ascii="Times New Roman" w:eastAsia="Times New Roman" w:hAnsi="Times New Roman" w:cs="Times New Roman"/>
          <w:color w:val="000000"/>
          <w:sz w:val="24"/>
          <w:szCs w:val="24"/>
          <w:lang w:eastAsia="ru-RU"/>
        </w:rPr>
        <w:tab/>
      </w:r>
      <w:r w:rsidRPr="00586F95">
        <w:rPr>
          <w:rFonts w:ascii="Times New Roman" w:eastAsia="Times New Roman" w:hAnsi="Times New Roman" w:cs="Times New Roman"/>
          <w:color w:val="000000"/>
          <w:sz w:val="24"/>
          <w:szCs w:val="24"/>
          <w:lang w:eastAsia="ru-RU"/>
        </w:rPr>
        <w:tab/>
      </w:r>
      <w:r w:rsidRPr="00586F95">
        <w:rPr>
          <w:rFonts w:ascii="Times New Roman" w:eastAsia="Times New Roman" w:hAnsi="Times New Roman" w:cs="Times New Roman"/>
          <w:color w:val="000000"/>
          <w:sz w:val="24"/>
          <w:szCs w:val="24"/>
          <w:lang w:eastAsia="ru-RU"/>
        </w:rPr>
        <w:tab/>
        <w:t xml:space="preserve">Анализ полученных результата о позволяет </w:t>
      </w:r>
      <w:proofErr w:type="gramStart"/>
      <w:r w:rsidRPr="00586F95">
        <w:rPr>
          <w:rFonts w:ascii="Times New Roman" w:eastAsia="Times New Roman" w:hAnsi="Times New Roman" w:cs="Times New Roman"/>
          <w:color w:val="000000"/>
          <w:sz w:val="24"/>
          <w:szCs w:val="24"/>
          <w:lang w:eastAsia="ru-RU"/>
        </w:rPr>
        <w:t>говорить</w:t>
      </w:r>
      <w:proofErr w:type="gramEnd"/>
      <w:r w:rsidRPr="00586F95">
        <w:rPr>
          <w:rFonts w:ascii="Times New Roman" w:eastAsia="Times New Roman" w:hAnsi="Times New Roman" w:cs="Times New Roman"/>
          <w:color w:val="000000"/>
          <w:sz w:val="24"/>
          <w:szCs w:val="24"/>
          <w:lang w:eastAsia="ru-RU"/>
        </w:rPr>
        <w:t xml:space="preserve"> об удовлетворенности большинства родителей условиями и качеством приготовления пищи, положительные </w:t>
      </w:r>
      <w:r w:rsidRPr="00586F95">
        <w:rPr>
          <w:rFonts w:ascii="Times New Roman" w:eastAsia="Times New Roman" w:hAnsi="Times New Roman" w:cs="Times New Roman"/>
          <w:color w:val="000000"/>
          <w:sz w:val="24"/>
          <w:szCs w:val="24"/>
          <w:lang w:eastAsia="ru-RU"/>
        </w:rPr>
        <w:lastRenderedPageBreak/>
        <w:t xml:space="preserve">результаты по культуре обслуживания обучающихся в школьной столовой и соблюдению санитарно-гигиенических условий в обеденном зале, высокий процент показали родители по вопросу эстетики тематического оформления обеденного зала. </w:t>
      </w:r>
    </w:p>
    <w:p w:rsidR="00586F95" w:rsidRPr="00586F95" w:rsidRDefault="00586F95" w:rsidP="00586F95">
      <w:pPr>
        <w:tabs>
          <w:tab w:val="left" w:pos="284"/>
          <w:tab w:val="left" w:pos="426"/>
        </w:tabs>
        <w:autoSpaceDE w:val="0"/>
        <w:autoSpaceDN w:val="0"/>
        <w:adjustRightInd w:val="0"/>
        <w:spacing w:after="0"/>
        <w:jc w:val="both"/>
        <w:rPr>
          <w:rFonts w:ascii="Times New Roman" w:eastAsia="Times New Roman" w:hAnsi="Times New Roman" w:cs="Times New Roman"/>
          <w:color w:val="000000"/>
          <w:sz w:val="24"/>
          <w:szCs w:val="24"/>
          <w:lang w:eastAsia="ru-RU"/>
        </w:rPr>
      </w:pPr>
    </w:p>
    <w:p w:rsidR="00586F95" w:rsidRPr="00586F95" w:rsidRDefault="00586F95" w:rsidP="00586F95">
      <w:pPr>
        <w:tabs>
          <w:tab w:val="left" w:pos="284"/>
          <w:tab w:val="left" w:pos="426"/>
        </w:tabs>
        <w:autoSpaceDE w:val="0"/>
        <w:autoSpaceDN w:val="0"/>
        <w:adjustRightInd w:val="0"/>
        <w:spacing w:after="0"/>
        <w:jc w:val="both"/>
        <w:rPr>
          <w:rFonts w:ascii="Times New Roman" w:eastAsia="Times New Roman" w:hAnsi="Times New Roman" w:cs="Times New Roman"/>
          <w:color w:val="181818"/>
          <w:sz w:val="24"/>
          <w:szCs w:val="28"/>
          <w:lang w:eastAsia="ru-RU"/>
        </w:rPr>
      </w:pPr>
      <w:r w:rsidRPr="00586F95">
        <w:rPr>
          <w:rFonts w:ascii="Times New Roman" w:eastAsia="Times New Roman" w:hAnsi="Times New Roman" w:cs="Times New Roman"/>
          <w:color w:val="000000"/>
          <w:sz w:val="24"/>
          <w:szCs w:val="24"/>
          <w:lang w:eastAsia="ru-RU"/>
        </w:rPr>
        <w:t xml:space="preserve"> </w:t>
      </w:r>
      <w:r w:rsidRPr="00586F95">
        <w:rPr>
          <w:rFonts w:ascii="Times New Roman" w:eastAsia="Times New Roman" w:hAnsi="Times New Roman" w:cs="Times New Roman"/>
          <w:color w:val="000000"/>
          <w:sz w:val="24"/>
          <w:szCs w:val="24"/>
          <w:lang w:eastAsia="ru-RU"/>
        </w:rPr>
        <w:tab/>
      </w:r>
      <w:r w:rsidRPr="00586F95">
        <w:rPr>
          <w:rFonts w:ascii="Times New Roman" w:eastAsia="Times New Roman" w:hAnsi="Times New Roman" w:cs="Times New Roman"/>
          <w:color w:val="000000"/>
          <w:sz w:val="24"/>
          <w:szCs w:val="24"/>
          <w:lang w:eastAsia="ru-RU"/>
        </w:rPr>
        <w:tab/>
      </w:r>
      <w:r w:rsidRPr="00586F95">
        <w:rPr>
          <w:rFonts w:ascii="Times New Roman" w:eastAsia="Times New Roman" w:hAnsi="Times New Roman" w:cs="Times New Roman"/>
          <w:color w:val="000000"/>
          <w:sz w:val="24"/>
          <w:szCs w:val="24"/>
          <w:lang w:eastAsia="ru-RU"/>
        </w:rPr>
        <w:tab/>
      </w:r>
      <w:r w:rsidRPr="00586F95">
        <w:rPr>
          <w:rFonts w:ascii="Times New Roman" w:eastAsia="Times New Roman" w:hAnsi="Times New Roman" w:cs="Times New Roman"/>
          <w:b/>
          <w:color w:val="000000"/>
          <w:sz w:val="24"/>
          <w:szCs w:val="28"/>
          <w:lang w:eastAsia="ru-RU"/>
        </w:rPr>
        <w:t>В мае 2023года проведено второе анкетирование родителей.</w:t>
      </w:r>
      <w:r w:rsidRPr="00586F95">
        <w:rPr>
          <w:rFonts w:ascii="Times New Roman" w:eastAsia="Times New Roman" w:hAnsi="Times New Roman" w:cs="Times New Roman"/>
          <w:color w:val="181818"/>
          <w:sz w:val="24"/>
          <w:szCs w:val="28"/>
          <w:lang w:eastAsia="ru-RU"/>
        </w:rPr>
        <w:t xml:space="preserve"> </w:t>
      </w:r>
    </w:p>
    <w:p w:rsidR="00586F95" w:rsidRPr="004B70DE" w:rsidRDefault="00586F95" w:rsidP="004B70DE">
      <w:pPr>
        <w:tabs>
          <w:tab w:val="left" w:pos="284"/>
          <w:tab w:val="left" w:pos="426"/>
        </w:tabs>
        <w:autoSpaceDE w:val="0"/>
        <w:autoSpaceDN w:val="0"/>
        <w:adjustRightInd w:val="0"/>
        <w:spacing w:after="0"/>
        <w:jc w:val="both"/>
        <w:rPr>
          <w:rFonts w:ascii="Times New Roman" w:eastAsia="Times New Roman" w:hAnsi="Times New Roman" w:cs="Times New Roman"/>
          <w:color w:val="000000"/>
          <w:sz w:val="24"/>
          <w:szCs w:val="24"/>
          <w:lang w:eastAsia="ru-RU"/>
        </w:rPr>
      </w:pPr>
      <w:r w:rsidRPr="00586F95">
        <w:rPr>
          <w:rFonts w:ascii="Times New Roman" w:eastAsia="Times New Roman" w:hAnsi="Times New Roman" w:cs="Times New Roman"/>
          <w:color w:val="181818"/>
          <w:sz w:val="24"/>
          <w:szCs w:val="28"/>
          <w:lang w:eastAsia="ru-RU"/>
        </w:rPr>
        <w:t>В анкетировании приняли участие  родители  воспитанников 2-4 классов в количестве 240 человек, что составило 61%.</w:t>
      </w:r>
    </w:p>
    <w:p w:rsidR="00586F95" w:rsidRPr="00586F95" w:rsidRDefault="00586F95" w:rsidP="00586F95">
      <w:pPr>
        <w:shd w:val="clear" w:color="auto" w:fill="FFFFFF"/>
        <w:spacing w:after="0"/>
        <w:ind w:firstLine="851"/>
        <w:jc w:val="both"/>
        <w:rPr>
          <w:rFonts w:ascii="Times New Roman" w:eastAsia="Times New Roman" w:hAnsi="Times New Roman" w:cs="Times New Roman"/>
          <w:color w:val="181818"/>
          <w:sz w:val="24"/>
          <w:szCs w:val="28"/>
          <w:lang w:eastAsia="ru-RU"/>
        </w:rPr>
      </w:pPr>
    </w:p>
    <w:p w:rsidR="00586F95" w:rsidRPr="00586F95" w:rsidRDefault="00586F95" w:rsidP="00586F95">
      <w:pPr>
        <w:shd w:val="clear" w:color="auto" w:fill="FFFFFF"/>
        <w:spacing w:after="0"/>
        <w:ind w:firstLine="851"/>
        <w:jc w:val="both"/>
        <w:rPr>
          <w:rFonts w:ascii="Times New Roman" w:eastAsia="Times New Roman" w:hAnsi="Times New Roman" w:cs="Times New Roman"/>
          <w:color w:val="181818"/>
          <w:sz w:val="24"/>
          <w:szCs w:val="28"/>
          <w:lang w:eastAsia="ru-RU"/>
        </w:rPr>
      </w:pPr>
      <w:r w:rsidRPr="00586F95">
        <w:rPr>
          <w:rFonts w:ascii="Times New Roman" w:eastAsia="Times New Roman" w:hAnsi="Times New Roman" w:cs="Times New Roman"/>
          <w:b/>
          <w:noProof/>
          <w:sz w:val="24"/>
          <w:szCs w:val="24"/>
          <w:lang w:eastAsia="ru-RU"/>
        </w:rPr>
        <w:drawing>
          <wp:anchor distT="0" distB="0" distL="114300" distR="114300" simplePos="0" relativeHeight="251661312" behindDoc="0" locked="0" layoutInCell="1" allowOverlap="1" wp14:anchorId="722AFE27" wp14:editId="766518E6">
            <wp:simplePos x="0" y="0"/>
            <wp:positionH relativeFrom="column">
              <wp:posOffset>100965</wp:posOffset>
            </wp:positionH>
            <wp:positionV relativeFrom="paragraph">
              <wp:posOffset>64135</wp:posOffset>
            </wp:positionV>
            <wp:extent cx="3235325" cy="2200275"/>
            <wp:effectExtent l="114300" t="114300" r="117475" b="142875"/>
            <wp:wrapSquare wrapText="bothSides"/>
            <wp:docPr id="39" name="Рисунок 39" descr="G:\фотоооо\index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ооо\index11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35325" cy="2200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86F95">
        <w:rPr>
          <w:rFonts w:ascii="Times New Roman" w:eastAsia="Times New Roman" w:hAnsi="Times New Roman" w:cs="Times New Roman"/>
          <w:color w:val="181818"/>
          <w:sz w:val="24"/>
          <w:szCs w:val="28"/>
          <w:lang w:eastAsia="ru-RU"/>
        </w:rPr>
        <w:t>Такой процент указывает на то, что родители готовы на взаимодействие, сотрудничество с воспитателем и педагогическим коллективом и остаются неравнодушными к жизнедеятельности класса и школы полного дня.</w:t>
      </w:r>
    </w:p>
    <w:p w:rsidR="00586F95" w:rsidRPr="00586F95" w:rsidRDefault="00586F95" w:rsidP="00586F95">
      <w:pPr>
        <w:shd w:val="clear" w:color="auto" w:fill="FFFFFF"/>
        <w:spacing w:after="0"/>
        <w:ind w:firstLine="851"/>
        <w:jc w:val="both"/>
        <w:rPr>
          <w:rFonts w:ascii="Times New Roman" w:eastAsia="Times New Roman" w:hAnsi="Times New Roman" w:cs="Times New Roman"/>
          <w:color w:val="181818"/>
          <w:sz w:val="24"/>
          <w:szCs w:val="28"/>
          <w:lang w:eastAsia="ru-RU"/>
        </w:rPr>
      </w:pPr>
      <w:r w:rsidRPr="00586F95">
        <w:rPr>
          <w:rFonts w:ascii="Times New Roman" w:eastAsia="Times New Roman" w:hAnsi="Times New Roman" w:cs="Times New Roman"/>
          <w:color w:val="181818"/>
          <w:sz w:val="24"/>
          <w:szCs w:val="28"/>
          <w:lang w:eastAsia="ru-RU"/>
        </w:rPr>
        <w:t>Родителям предлагалось оценить педагога по 10 предложенным вопросам ответами «да», «нет», «не знаю»</w:t>
      </w:r>
    </w:p>
    <w:p w:rsidR="00586F95" w:rsidRPr="00586F95" w:rsidRDefault="00586F95" w:rsidP="00586F95">
      <w:pPr>
        <w:shd w:val="clear" w:color="auto" w:fill="FFFFFF"/>
        <w:spacing w:after="0"/>
        <w:ind w:firstLine="851"/>
        <w:jc w:val="both"/>
        <w:rPr>
          <w:rFonts w:ascii="Times New Roman" w:eastAsia="Times New Roman" w:hAnsi="Times New Roman" w:cs="Times New Roman"/>
          <w:color w:val="181818"/>
          <w:sz w:val="24"/>
          <w:szCs w:val="28"/>
          <w:lang w:eastAsia="ru-RU"/>
        </w:rPr>
      </w:pPr>
      <w:r w:rsidRPr="00586F95">
        <w:rPr>
          <w:rFonts w:ascii="Times New Roman" w:eastAsia="Times New Roman" w:hAnsi="Times New Roman" w:cs="Times New Roman"/>
          <w:color w:val="181818"/>
          <w:sz w:val="24"/>
          <w:szCs w:val="28"/>
          <w:lang w:eastAsia="ru-RU"/>
        </w:rPr>
        <w:t xml:space="preserve">По результаты анкетирования родители воспитанников 2-4 классов в основном удовлетворены работой воспитателей. </w:t>
      </w:r>
    </w:p>
    <w:p w:rsidR="00586F95" w:rsidRPr="00586F95" w:rsidRDefault="00586F95" w:rsidP="00586F95">
      <w:pPr>
        <w:shd w:val="clear" w:color="auto" w:fill="FFFFFF"/>
        <w:spacing w:after="0"/>
        <w:ind w:firstLine="851"/>
        <w:jc w:val="both"/>
        <w:rPr>
          <w:rFonts w:ascii="Times New Roman" w:eastAsia="Times New Roman" w:hAnsi="Times New Roman" w:cs="Times New Roman"/>
          <w:color w:val="181818"/>
          <w:sz w:val="24"/>
          <w:szCs w:val="28"/>
          <w:lang w:eastAsia="ru-RU"/>
        </w:rPr>
      </w:pPr>
      <w:r w:rsidRPr="00586F95">
        <w:rPr>
          <w:rFonts w:ascii="Times New Roman" w:eastAsia="Times New Roman" w:hAnsi="Times New Roman" w:cs="Times New Roman"/>
          <w:color w:val="181818"/>
          <w:sz w:val="24"/>
          <w:szCs w:val="28"/>
          <w:lang w:eastAsia="ru-RU"/>
        </w:rPr>
        <w:t xml:space="preserve">Педагоги доброжелательны к детям, внимательны в общении с родителями (47%), активно взаимодействует с родителями по вопросам воспитания и развития личности ребенка, что является главной задачей в соответствии с требованиями федерального  государственного образовательного стандарта  НОО. </w:t>
      </w:r>
    </w:p>
    <w:p w:rsidR="00586F95" w:rsidRPr="00586F95" w:rsidRDefault="00586F95" w:rsidP="00586F95">
      <w:pPr>
        <w:shd w:val="clear" w:color="auto" w:fill="FFFFFF"/>
        <w:spacing w:after="0"/>
        <w:ind w:firstLine="851"/>
        <w:jc w:val="both"/>
        <w:rPr>
          <w:rFonts w:ascii="Times New Roman" w:eastAsia="Times New Roman" w:hAnsi="Times New Roman" w:cs="Times New Roman"/>
          <w:color w:val="181818"/>
          <w:sz w:val="24"/>
          <w:szCs w:val="28"/>
          <w:lang w:eastAsia="ru-RU"/>
        </w:rPr>
      </w:pPr>
      <w:r w:rsidRPr="00586F95">
        <w:rPr>
          <w:rFonts w:ascii="Times New Roman" w:eastAsia="Times New Roman" w:hAnsi="Times New Roman" w:cs="Times New Roman"/>
          <w:color w:val="181818"/>
          <w:sz w:val="24"/>
          <w:szCs w:val="28"/>
          <w:lang w:eastAsia="ru-RU"/>
        </w:rPr>
        <w:t xml:space="preserve">Большая часть родителей считает, что воспитательно-образовательная работа, проводимая воспитателем, положительно влияет на развитие и воспитание  ребёнка: </w:t>
      </w:r>
    </w:p>
    <w:p w:rsidR="00586F95" w:rsidRPr="00586F95" w:rsidRDefault="00586F95" w:rsidP="00586F95">
      <w:pPr>
        <w:shd w:val="clear" w:color="auto" w:fill="FFFFFF"/>
        <w:tabs>
          <w:tab w:val="left" w:pos="7665"/>
        </w:tabs>
        <w:spacing w:after="0"/>
        <w:jc w:val="both"/>
        <w:rPr>
          <w:rFonts w:ascii="Times New Roman" w:eastAsia="Times New Roman" w:hAnsi="Times New Roman" w:cs="Times New Roman"/>
          <w:b/>
          <w:color w:val="181818"/>
          <w:sz w:val="24"/>
          <w:szCs w:val="28"/>
          <w:lang w:eastAsia="ru-RU"/>
        </w:rPr>
      </w:pPr>
      <w:r w:rsidRPr="00586F95">
        <w:rPr>
          <w:rFonts w:ascii="Times New Roman" w:eastAsia="Times New Roman" w:hAnsi="Times New Roman" w:cs="Times New Roman"/>
          <w:color w:val="181818"/>
          <w:sz w:val="24"/>
          <w:szCs w:val="28"/>
          <w:lang w:eastAsia="ru-RU"/>
        </w:rPr>
        <w:t>93%родителей  ответили «Да».</w:t>
      </w:r>
    </w:p>
    <w:p w:rsidR="00586F95" w:rsidRPr="00586F95" w:rsidRDefault="00586F95" w:rsidP="00586F95">
      <w:pPr>
        <w:shd w:val="clear" w:color="auto" w:fill="FFFFFF"/>
        <w:spacing w:after="0"/>
        <w:ind w:firstLine="851"/>
        <w:jc w:val="both"/>
        <w:rPr>
          <w:rFonts w:ascii="Times New Roman" w:eastAsia="Times New Roman" w:hAnsi="Times New Roman" w:cs="Times New Roman"/>
          <w:color w:val="181818"/>
          <w:sz w:val="24"/>
          <w:szCs w:val="28"/>
          <w:lang w:eastAsia="ru-RU"/>
        </w:rPr>
      </w:pPr>
      <w:r w:rsidRPr="00586F95">
        <w:rPr>
          <w:rFonts w:ascii="Times New Roman" w:eastAsia="Times New Roman" w:hAnsi="Times New Roman" w:cs="Times New Roman"/>
          <w:color w:val="181818"/>
          <w:sz w:val="24"/>
          <w:szCs w:val="28"/>
          <w:lang w:eastAsia="ru-RU"/>
        </w:rPr>
        <w:t xml:space="preserve">Интересующую информацию </w:t>
      </w:r>
      <w:proofErr w:type="gramStart"/>
      <w:r w:rsidRPr="00586F95">
        <w:rPr>
          <w:rFonts w:ascii="Times New Roman" w:eastAsia="Times New Roman" w:hAnsi="Times New Roman" w:cs="Times New Roman"/>
          <w:color w:val="181818"/>
          <w:sz w:val="24"/>
          <w:szCs w:val="28"/>
          <w:lang w:eastAsia="ru-RU"/>
        </w:rPr>
        <w:t>развитии</w:t>
      </w:r>
      <w:proofErr w:type="gramEnd"/>
      <w:r w:rsidRPr="00586F95">
        <w:rPr>
          <w:rFonts w:ascii="Times New Roman" w:eastAsia="Times New Roman" w:hAnsi="Times New Roman" w:cs="Times New Roman"/>
          <w:color w:val="181818"/>
          <w:sz w:val="24"/>
          <w:szCs w:val="28"/>
          <w:lang w:eastAsia="ru-RU"/>
        </w:rPr>
        <w:t xml:space="preserve"> и воспитании  детей родители могут найти на стенде «Информационный стенд для родителей», в папках – передвижках, в индивидуальных беседах воспитателя с родителями.</w:t>
      </w:r>
    </w:p>
    <w:p w:rsidR="00586F95" w:rsidRPr="00586F95" w:rsidRDefault="00586F95" w:rsidP="00586F95">
      <w:pPr>
        <w:spacing w:after="160" w:line="256" w:lineRule="auto"/>
        <w:rPr>
          <w:rFonts w:ascii="Times New Roman" w:eastAsia="Calibri" w:hAnsi="Times New Roman" w:cs="Times New Roman"/>
          <w:b/>
          <w:sz w:val="24"/>
          <w:lang w:eastAsia="ru-RU"/>
        </w:rPr>
      </w:pPr>
      <w:r w:rsidRPr="00586F95">
        <w:rPr>
          <w:rFonts w:ascii="Times New Roman" w:eastAsia="Calibri" w:hAnsi="Times New Roman" w:cs="Times New Roman"/>
          <w:color w:val="181818"/>
          <w:sz w:val="24"/>
          <w:szCs w:val="28"/>
        </w:rPr>
        <w:t>98% родителей считают, что  ребёнок рассказывает дома о жизни класса: играх, занятиях которые проводит воспитатель, у 2% родителей затрудняются с ответом на этот вопрос.</w:t>
      </w:r>
      <w:r w:rsidRPr="00586F95">
        <w:rPr>
          <w:rFonts w:ascii="Times New Roman" w:eastAsia="Calibri" w:hAnsi="Times New Roman" w:cs="Times New Roman"/>
          <w:b/>
          <w:bCs/>
          <w:color w:val="181818"/>
          <w:sz w:val="24"/>
          <w:szCs w:val="28"/>
        </w:rPr>
        <w:t> </w:t>
      </w:r>
      <w:r w:rsidRPr="00586F95">
        <w:rPr>
          <w:rFonts w:ascii="Calibri" w:eastAsia="Calibri" w:hAnsi="Calibri" w:cs="Times New Roman"/>
          <w:noProof/>
          <w:lang w:eastAsia="ru-RU"/>
        </w:rPr>
        <w:drawing>
          <wp:anchor distT="0" distB="0" distL="114300" distR="114300" simplePos="0" relativeHeight="251662336" behindDoc="0" locked="0" layoutInCell="1" allowOverlap="1" wp14:anchorId="640098ED" wp14:editId="05F7BAE2">
            <wp:simplePos x="0" y="0"/>
            <wp:positionH relativeFrom="column">
              <wp:posOffset>52070</wp:posOffset>
            </wp:positionH>
            <wp:positionV relativeFrom="paragraph">
              <wp:posOffset>151130</wp:posOffset>
            </wp:positionV>
            <wp:extent cx="4133850" cy="2724150"/>
            <wp:effectExtent l="133350" t="114300" r="133350" b="171450"/>
            <wp:wrapSquare wrapText="bothSides"/>
            <wp:docPr id="40" name="Рисунок 40" descr="G:\фотоооо\index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ооо\index1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33850" cy="2724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86F95">
        <w:rPr>
          <w:rFonts w:ascii="Calibri" w:eastAsia="Calibri" w:hAnsi="Calibri" w:cs="Times New Roman"/>
          <w:color w:val="181818"/>
          <w:szCs w:val="28"/>
        </w:rPr>
        <w:t xml:space="preserve">86 % родителей уверены, что их ребёнку нравится посещать занятия в </w:t>
      </w:r>
      <w:proofErr w:type="gramStart"/>
      <w:r w:rsidRPr="00586F95">
        <w:rPr>
          <w:rFonts w:ascii="Calibri" w:eastAsia="Calibri" w:hAnsi="Calibri" w:cs="Times New Roman"/>
          <w:color w:val="181818"/>
          <w:szCs w:val="28"/>
        </w:rPr>
        <w:t xml:space="preserve">школе полного </w:t>
      </w:r>
      <w:r w:rsidRPr="00586F95">
        <w:rPr>
          <w:rFonts w:ascii="Calibri" w:eastAsia="Calibri" w:hAnsi="Calibri" w:cs="Times New Roman"/>
          <w:color w:val="181818"/>
          <w:szCs w:val="28"/>
        </w:rPr>
        <w:lastRenderedPageBreak/>
        <w:t>дня</w:t>
      </w:r>
      <w:proofErr w:type="gramEnd"/>
      <w:r w:rsidRPr="00586F95">
        <w:rPr>
          <w:rFonts w:ascii="Calibri" w:eastAsia="Calibri" w:hAnsi="Calibri" w:cs="Times New Roman"/>
          <w:color w:val="181818"/>
          <w:szCs w:val="28"/>
        </w:rPr>
        <w:t>, в которой работает этот воспитатель.</w:t>
      </w:r>
    </w:p>
    <w:p w:rsidR="00586F95" w:rsidRPr="00586F95" w:rsidRDefault="00586F95" w:rsidP="00586F95">
      <w:pPr>
        <w:shd w:val="clear" w:color="auto" w:fill="FFFFFF"/>
        <w:spacing w:after="0"/>
        <w:ind w:firstLine="851"/>
        <w:jc w:val="both"/>
        <w:rPr>
          <w:rFonts w:ascii="Times New Roman" w:eastAsia="Times New Roman" w:hAnsi="Times New Roman" w:cs="Times New Roman"/>
          <w:color w:val="181818"/>
          <w:sz w:val="24"/>
          <w:szCs w:val="28"/>
          <w:lang w:eastAsia="ru-RU"/>
        </w:rPr>
      </w:pPr>
      <w:r w:rsidRPr="00586F95">
        <w:rPr>
          <w:rFonts w:ascii="Times New Roman" w:eastAsia="Times New Roman" w:hAnsi="Times New Roman" w:cs="Times New Roman"/>
          <w:color w:val="181818"/>
          <w:sz w:val="24"/>
          <w:szCs w:val="28"/>
          <w:lang w:eastAsia="ru-RU"/>
        </w:rPr>
        <w:t xml:space="preserve">Работа по взаимодействию с семьей  помогает воспитателю создать успешное развитие воспитанников начальной школы, в том числе и  развитие навыков самообслуживания и разговорной  речи. </w:t>
      </w:r>
    </w:p>
    <w:p w:rsidR="00586F95" w:rsidRPr="00586F95" w:rsidRDefault="00586F95" w:rsidP="00586F95">
      <w:pPr>
        <w:shd w:val="clear" w:color="auto" w:fill="FFFFFF"/>
        <w:spacing w:after="0"/>
        <w:ind w:firstLine="851"/>
        <w:jc w:val="both"/>
        <w:rPr>
          <w:rFonts w:ascii="Times New Roman" w:eastAsia="Times New Roman" w:hAnsi="Times New Roman" w:cs="Times New Roman"/>
          <w:color w:val="181818"/>
          <w:sz w:val="24"/>
          <w:szCs w:val="28"/>
          <w:lang w:eastAsia="ru-RU"/>
        </w:rPr>
      </w:pPr>
      <w:r w:rsidRPr="00586F95">
        <w:rPr>
          <w:rFonts w:ascii="Times New Roman" w:eastAsia="Times New Roman" w:hAnsi="Times New Roman" w:cs="Times New Roman"/>
          <w:color w:val="181818"/>
          <w:sz w:val="24"/>
          <w:szCs w:val="28"/>
          <w:lang w:eastAsia="ru-RU"/>
        </w:rPr>
        <w:t>Педагог ежедневно общается с родителями воспитанников, информирует их об успехах и затруднениях в работе с детьми.</w:t>
      </w:r>
    </w:p>
    <w:p w:rsidR="00586F95" w:rsidRPr="00586F95" w:rsidRDefault="00586F95" w:rsidP="00586F95">
      <w:pPr>
        <w:shd w:val="clear" w:color="auto" w:fill="FFFFFF"/>
        <w:spacing w:after="0"/>
        <w:ind w:firstLine="851"/>
        <w:jc w:val="both"/>
        <w:rPr>
          <w:rFonts w:ascii="Times New Roman" w:eastAsia="Times New Roman" w:hAnsi="Times New Roman" w:cs="Times New Roman"/>
          <w:color w:val="181818"/>
          <w:sz w:val="24"/>
          <w:szCs w:val="28"/>
          <w:lang w:eastAsia="ru-RU"/>
        </w:rPr>
      </w:pPr>
      <w:r w:rsidRPr="00586F95">
        <w:rPr>
          <w:rFonts w:ascii="Times New Roman" w:eastAsia="Times New Roman" w:hAnsi="Times New Roman" w:cs="Times New Roman"/>
          <w:color w:val="181818"/>
          <w:sz w:val="24"/>
          <w:szCs w:val="28"/>
          <w:lang w:eastAsia="ru-RU"/>
        </w:rPr>
        <w:t xml:space="preserve">Воспитатели 2-4 классов Чакаева Т.Л., Тузуркаева Х.М., Минкаилова Л.Д., Гилисханова С.М., Мадагова Х.А., Кимаева З.Б., Тимерсултанова Х.С., Халадова Л.Э., Эдилгериева М.И. совместно с родителями воспитанников начинает работу с первого организационного собрания по ознакомлению родителей с целью и задачами в соответствии с основной образовательной программой начального общего образования. </w:t>
      </w:r>
    </w:p>
    <w:p w:rsidR="00586F95" w:rsidRPr="00586F95" w:rsidRDefault="00586F95" w:rsidP="004B70DE">
      <w:pPr>
        <w:shd w:val="clear" w:color="auto" w:fill="FFFFFF"/>
        <w:spacing w:after="0"/>
        <w:jc w:val="both"/>
        <w:rPr>
          <w:rFonts w:ascii="Times New Roman" w:eastAsia="Times New Roman" w:hAnsi="Times New Roman" w:cs="Times New Roman"/>
          <w:color w:val="181818"/>
          <w:sz w:val="24"/>
          <w:szCs w:val="28"/>
          <w:lang w:eastAsia="ru-RU"/>
        </w:rPr>
      </w:pPr>
    </w:p>
    <w:p w:rsidR="00586F95" w:rsidRPr="00586F95" w:rsidRDefault="004B70DE" w:rsidP="004B70DE">
      <w:pPr>
        <w:shd w:val="clear" w:color="auto" w:fill="FFFFFF"/>
        <w:spacing w:after="0"/>
        <w:jc w:val="both"/>
        <w:rPr>
          <w:rFonts w:ascii="Times New Roman" w:eastAsia="Times New Roman" w:hAnsi="Times New Roman" w:cs="Times New Roman"/>
          <w:color w:val="181818"/>
          <w:sz w:val="24"/>
          <w:szCs w:val="28"/>
          <w:lang w:eastAsia="ru-RU"/>
        </w:rPr>
      </w:pPr>
      <w:r>
        <w:rPr>
          <w:rFonts w:ascii="Times New Roman" w:eastAsia="Times New Roman" w:hAnsi="Times New Roman" w:cs="Times New Roman"/>
          <w:color w:val="181818"/>
          <w:sz w:val="24"/>
          <w:szCs w:val="28"/>
          <w:lang w:eastAsia="ru-RU"/>
        </w:rPr>
        <w:t xml:space="preserve">    </w:t>
      </w:r>
      <w:r w:rsidR="00586F95" w:rsidRPr="00586F95">
        <w:rPr>
          <w:rFonts w:ascii="Times New Roman" w:eastAsia="Times New Roman" w:hAnsi="Times New Roman" w:cs="Times New Roman"/>
          <w:color w:val="181818"/>
          <w:sz w:val="24"/>
          <w:szCs w:val="28"/>
          <w:lang w:eastAsia="ru-RU"/>
        </w:rPr>
        <w:t xml:space="preserve">Обязательным моментом является выявление особенностей детей: особенности характера, состояния здоровья, уровня речевого и  социально – коммуникативного развития. </w:t>
      </w:r>
    </w:p>
    <w:p w:rsidR="00586F95" w:rsidRPr="00586F95" w:rsidRDefault="00586F95" w:rsidP="00586F95">
      <w:pPr>
        <w:shd w:val="clear" w:color="auto" w:fill="FFFFFF"/>
        <w:spacing w:after="0"/>
        <w:ind w:firstLine="851"/>
        <w:jc w:val="both"/>
        <w:rPr>
          <w:rFonts w:ascii="Times New Roman" w:eastAsia="Times New Roman" w:hAnsi="Times New Roman" w:cs="Times New Roman"/>
          <w:color w:val="181818"/>
          <w:sz w:val="24"/>
          <w:szCs w:val="28"/>
          <w:lang w:eastAsia="ru-RU"/>
        </w:rPr>
      </w:pPr>
      <w:r w:rsidRPr="00586F95">
        <w:rPr>
          <w:rFonts w:ascii="Times New Roman" w:eastAsia="Times New Roman" w:hAnsi="Times New Roman" w:cs="Times New Roman"/>
          <w:color w:val="181818"/>
          <w:sz w:val="24"/>
          <w:szCs w:val="28"/>
          <w:lang w:eastAsia="ru-RU"/>
        </w:rPr>
        <w:t xml:space="preserve">Воспитатель поддерживает тесную связь с родителями через информационное обеспечение родителей (рекомендации, консультации), использование  папок – передвижек (уголок родителей), а также с помощью приложения </w:t>
      </w:r>
      <w:proofErr w:type="gramStart"/>
      <w:r w:rsidRPr="00586F95">
        <w:rPr>
          <w:rFonts w:ascii="Times New Roman" w:eastAsia="Times New Roman" w:hAnsi="Times New Roman" w:cs="Times New Roman"/>
          <w:color w:val="181818"/>
          <w:sz w:val="24"/>
          <w:szCs w:val="28"/>
          <w:lang w:eastAsia="ru-RU"/>
        </w:rPr>
        <w:t>ОК</w:t>
      </w:r>
      <w:proofErr w:type="gramEnd"/>
      <w:r w:rsidRPr="00586F95">
        <w:rPr>
          <w:rFonts w:ascii="Times New Roman" w:eastAsia="Times New Roman" w:hAnsi="Times New Roman" w:cs="Times New Roman"/>
          <w:color w:val="181818"/>
          <w:sz w:val="24"/>
          <w:szCs w:val="28"/>
          <w:lang w:eastAsia="ru-RU"/>
        </w:rPr>
        <w:t>, где создана «Родительская группа».</w:t>
      </w:r>
    </w:p>
    <w:p w:rsidR="00586F95" w:rsidRPr="00586F95" w:rsidRDefault="00586F95" w:rsidP="00586F95">
      <w:pPr>
        <w:shd w:val="clear" w:color="auto" w:fill="FFFFFF"/>
        <w:spacing w:after="0"/>
        <w:ind w:firstLine="851"/>
        <w:jc w:val="both"/>
        <w:rPr>
          <w:rFonts w:ascii="Times New Roman" w:eastAsia="Times New Roman" w:hAnsi="Times New Roman" w:cs="Times New Roman"/>
          <w:color w:val="181818"/>
          <w:sz w:val="24"/>
          <w:szCs w:val="28"/>
          <w:lang w:eastAsia="ru-RU"/>
        </w:rPr>
      </w:pPr>
      <w:r w:rsidRPr="00586F95">
        <w:rPr>
          <w:rFonts w:ascii="Times New Roman" w:eastAsia="Times New Roman" w:hAnsi="Times New Roman" w:cs="Times New Roman"/>
          <w:color w:val="181818"/>
          <w:sz w:val="24"/>
          <w:szCs w:val="28"/>
          <w:lang w:eastAsia="ru-RU"/>
        </w:rPr>
        <w:t>Родители активно помогают воспитателю в организации развивающей среды. Руками  мам и пап было изготовлено много поделок, костюмов, дидактического материала для  развития детей. Родители с удовольствием включаются в работу по изготовлению этих пособий, проявляют инициативу и творчество. Тесный контакт в работе с родителями способствует полноценному развитию детей вшколе.</w:t>
      </w:r>
    </w:p>
    <w:p w:rsidR="00586F95" w:rsidRPr="00586F95" w:rsidRDefault="00586F95" w:rsidP="00586F95">
      <w:pPr>
        <w:shd w:val="clear" w:color="auto" w:fill="FFFFFF"/>
        <w:spacing w:after="0"/>
        <w:ind w:firstLine="851"/>
        <w:jc w:val="both"/>
        <w:rPr>
          <w:rFonts w:ascii="Times New Roman" w:eastAsia="Times New Roman" w:hAnsi="Times New Roman" w:cs="Times New Roman"/>
          <w:color w:val="181818"/>
          <w:sz w:val="24"/>
          <w:szCs w:val="28"/>
          <w:lang w:eastAsia="ru-RU"/>
        </w:rPr>
      </w:pPr>
      <w:r w:rsidRPr="00586F95">
        <w:rPr>
          <w:rFonts w:ascii="Times New Roman" w:eastAsia="Times New Roman" w:hAnsi="Times New Roman" w:cs="Times New Roman"/>
          <w:color w:val="181818"/>
          <w:sz w:val="24"/>
          <w:szCs w:val="28"/>
          <w:lang w:eastAsia="ru-RU"/>
        </w:rPr>
        <w:t xml:space="preserve">Анкетирование выявило, что процент удовлетворенности деятельностью воспитателей 2-4 классов  составляет  100 % опрошенных родителей, что позволяет сделать следующие выводы: созданная система работы в </w:t>
      </w:r>
      <w:proofErr w:type="gramStart"/>
      <w:r w:rsidRPr="00586F95">
        <w:rPr>
          <w:rFonts w:ascii="Times New Roman" w:eastAsia="Times New Roman" w:hAnsi="Times New Roman" w:cs="Times New Roman"/>
          <w:color w:val="181818"/>
          <w:sz w:val="24"/>
          <w:szCs w:val="28"/>
          <w:lang w:eastAsia="ru-RU"/>
        </w:rPr>
        <w:t>школе полного дня</w:t>
      </w:r>
      <w:proofErr w:type="gramEnd"/>
      <w:r w:rsidRPr="00586F95">
        <w:rPr>
          <w:rFonts w:ascii="Times New Roman" w:eastAsia="Times New Roman" w:hAnsi="Times New Roman" w:cs="Times New Roman"/>
          <w:color w:val="181818"/>
          <w:sz w:val="24"/>
          <w:szCs w:val="28"/>
          <w:lang w:eastAsia="ru-RU"/>
        </w:rPr>
        <w:t xml:space="preserve"> и воспитательно – образовательная деятельность воситателей 2-4 классов позволяет максимально удовлетворять потребность и запросы родителей.</w:t>
      </w:r>
    </w:p>
    <w:p w:rsidR="00586F95" w:rsidRPr="00586F95" w:rsidRDefault="00586F95" w:rsidP="00586F95">
      <w:pPr>
        <w:shd w:val="clear" w:color="auto" w:fill="FFFFFF"/>
        <w:tabs>
          <w:tab w:val="left" w:pos="284"/>
          <w:tab w:val="left" w:pos="426"/>
        </w:tabs>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ab/>
      </w:r>
      <w:r w:rsidRPr="00586F95">
        <w:rPr>
          <w:rFonts w:ascii="Times New Roman" w:eastAsia="Calibri" w:hAnsi="Times New Roman" w:cs="Times New Roman"/>
          <w:sz w:val="24"/>
          <w:szCs w:val="24"/>
        </w:rPr>
        <w:tab/>
      </w:r>
      <w:r w:rsidRPr="00586F95">
        <w:rPr>
          <w:rFonts w:ascii="Times New Roman" w:eastAsia="Calibri" w:hAnsi="Times New Roman" w:cs="Times New Roman"/>
          <w:sz w:val="24"/>
          <w:szCs w:val="24"/>
        </w:rPr>
        <w:tab/>
        <w:t xml:space="preserve">Охват питанием в ГБОУ «Центр образования города Гудермес» анализируется ежемесячно по предоставлению соответствующей информации от воспитателей и передается ответственному по питанию. </w:t>
      </w:r>
    </w:p>
    <w:p w:rsidR="00586F95" w:rsidRPr="00586F95" w:rsidRDefault="00586F95" w:rsidP="00586F95">
      <w:pPr>
        <w:shd w:val="clear" w:color="auto" w:fill="FFFFFF"/>
        <w:tabs>
          <w:tab w:val="left" w:pos="284"/>
          <w:tab w:val="left" w:pos="426"/>
        </w:tabs>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sz w:val="24"/>
          <w:szCs w:val="24"/>
        </w:rPr>
        <w:tab/>
      </w:r>
      <w:r w:rsidRPr="00586F95">
        <w:rPr>
          <w:rFonts w:ascii="Times New Roman" w:eastAsia="Calibri" w:hAnsi="Times New Roman" w:cs="Times New Roman"/>
          <w:sz w:val="24"/>
          <w:szCs w:val="24"/>
        </w:rPr>
        <w:tab/>
      </w:r>
      <w:r w:rsidRPr="00586F95">
        <w:rPr>
          <w:rFonts w:ascii="Times New Roman" w:eastAsia="Calibri" w:hAnsi="Times New Roman" w:cs="Times New Roman"/>
          <w:sz w:val="24"/>
          <w:szCs w:val="24"/>
        </w:rPr>
        <w:tab/>
        <w:t>После систематизации информация представляется администрации и общественной комиссии по контролю за организацией и качеством питания.</w:t>
      </w:r>
      <w:r w:rsidRPr="00586F95">
        <w:rPr>
          <w:rFonts w:ascii="Times New Roman" w:eastAsia="Calibri" w:hAnsi="Times New Roman" w:cs="Times New Roman"/>
          <w:color w:val="000000"/>
          <w:sz w:val="24"/>
          <w:szCs w:val="24"/>
        </w:rPr>
        <w:t xml:space="preserve">          Школьникам, чтобы </w:t>
      </w:r>
      <w:r w:rsidR="004B70DE">
        <w:rPr>
          <w:rFonts w:ascii="Times New Roman" w:eastAsia="Calibri" w:hAnsi="Times New Roman" w:cs="Times New Roman"/>
          <w:color w:val="000000"/>
          <w:sz w:val="24"/>
          <w:szCs w:val="24"/>
        </w:rPr>
        <w:t xml:space="preserve"> </w:t>
      </w:r>
      <w:r w:rsidRPr="00586F95">
        <w:rPr>
          <w:rFonts w:ascii="Times New Roman" w:eastAsia="Calibri" w:hAnsi="Times New Roman" w:cs="Times New Roman"/>
          <w:color w:val="000000"/>
          <w:sz w:val="24"/>
          <w:szCs w:val="24"/>
        </w:rPr>
        <w:t>справляться с многочисленными нагрузками, в течение всего учебного года необходимо соблюдать рациональный режим дня.</w:t>
      </w:r>
    </w:p>
    <w:p w:rsidR="00586F95" w:rsidRPr="00586F95" w:rsidRDefault="00586F95" w:rsidP="00586F95">
      <w:pPr>
        <w:shd w:val="clear" w:color="auto" w:fill="FFFFFF"/>
        <w:tabs>
          <w:tab w:val="left" w:pos="0"/>
          <w:tab w:val="left" w:pos="426"/>
        </w:tabs>
        <w:spacing w:after="0"/>
        <w:ind w:firstLine="709"/>
        <w:jc w:val="both"/>
        <w:rPr>
          <w:rFonts w:ascii="Times New Roman" w:eastAsia="Calibri" w:hAnsi="Times New Roman" w:cs="Times New Roman"/>
          <w:sz w:val="24"/>
          <w:szCs w:val="24"/>
        </w:rPr>
      </w:pPr>
      <w:r w:rsidRPr="00586F95">
        <w:rPr>
          <w:rFonts w:ascii="Times New Roman" w:eastAsia="Calibri" w:hAnsi="Times New Roman" w:cs="Times New Roman"/>
          <w:noProof/>
          <w:sz w:val="24"/>
          <w:szCs w:val="24"/>
          <w:lang w:eastAsia="ru-RU"/>
        </w:rPr>
        <w:drawing>
          <wp:anchor distT="0" distB="0" distL="114300" distR="114300" simplePos="0" relativeHeight="251659264" behindDoc="1" locked="0" layoutInCell="1" allowOverlap="1" wp14:anchorId="5665F1A2" wp14:editId="1FF3BEC7">
            <wp:simplePos x="0" y="0"/>
            <wp:positionH relativeFrom="margin">
              <wp:posOffset>2233295</wp:posOffset>
            </wp:positionH>
            <wp:positionV relativeFrom="paragraph">
              <wp:posOffset>588010</wp:posOffset>
            </wp:positionV>
            <wp:extent cx="3762375" cy="2057400"/>
            <wp:effectExtent l="57150" t="57150" r="47625" b="38100"/>
            <wp:wrapTight wrapText="bothSides">
              <wp:wrapPolygon edited="0">
                <wp:start x="-328" y="-600"/>
                <wp:lineTo x="-328" y="21800"/>
                <wp:lineTo x="21764" y="21800"/>
                <wp:lineTo x="21764" y="-600"/>
                <wp:lineTo x="-328" y="-600"/>
              </wp:wrapPolygon>
            </wp:wrapTight>
            <wp:docPr id="41" name="Рисунок 17" descr="C:\Users\2CA3~1\AppData\Local\Temp\Rar$DIa0.841\IMG_20211012_115142_867.jpg"/>
            <wp:cNvGraphicFramePr/>
            <a:graphic xmlns:a="http://schemas.openxmlformats.org/drawingml/2006/main">
              <a:graphicData uri="http://schemas.openxmlformats.org/drawingml/2006/picture">
                <pic:pic xmlns:pic="http://schemas.openxmlformats.org/drawingml/2006/picture">
                  <pic:nvPicPr>
                    <pic:cNvPr id="9" name="Рисунок 9" descr="C:\Users\2CA3~1\AppData\Local\Temp\Rar$DIa0.841\IMG_20211012_115142_867.jpg"/>
                    <pic:cNvPicPr/>
                  </pic:nvPicPr>
                  <pic:blipFill rotWithShape="1">
                    <a:blip r:embed="rId56" cstate="print">
                      <a:extLst>
                        <a:ext uri="{28A0092B-C50C-407E-A947-70E740481C1C}">
                          <a14:useLocalDpi xmlns:a14="http://schemas.microsoft.com/office/drawing/2010/main" val="0"/>
                        </a:ext>
                      </a:extLst>
                    </a:blip>
                    <a:srcRect t="28538"/>
                    <a:stretch/>
                  </pic:blipFill>
                  <pic:spPr bwMode="auto">
                    <a:xfrm>
                      <a:off x="0" y="0"/>
                      <a:ext cx="3762375" cy="2057400"/>
                    </a:xfrm>
                    <a:prstGeom prst="rect">
                      <a:avLst/>
                    </a:prstGeom>
                    <a:noFill/>
                    <a:ln>
                      <a:noFill/>
                    </a:ln>
                    <a:scene3d>
                      <a:camera prst="orthographicFront"/>
                      <a:lightRig rig="threePt" dir="t"/>
                    </a:scene3d>
                    <a:sp3d>
                      <a:bevelT prst="relaxedInse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6F95">
        <w:rPr>
          <w:rFonts w:ascii="Times New Roman" w:eastAsia="Calibri" w:hAnsi="Times New Roman" w:cs="Times New Roman"/>
          <w:color w:val="000000"/>
          <w:sz w:val="24"/>
          <w:szCs w:val="24"/>
        </w:rPr>
        <w:t>Хорошо составленный и четко соблюдаемый режим повышает работоспособность, успеваемость, дисциплинирует, способствует нормальному росту и развитию детей. Особенно это актуально для первоклассников, так как помогает школьнику привыкать к новой жизни и правильно сочетать отдых и учёбу</w:t>
      </w: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Для школьников разработано цикличное, </w:t>
      </w:r>
      <w:r w:rsidRPr="00586F95">
        <w:rPr>
          <w:rFonts w:ascii="Times New Roman" w:eastAsia="Calibri" w:hAnsi="Times New Roman" w:cs="Times New Roman"/>
          <w:sz w:val="24"/>
          <w:szCs w:val="24"/>
        </w:rPr>
        <w:lastRenderedPageBreak/>
        <w:t>разнообразное 10 - дневное меню с соблюдением требований СанПИН: исключение повторяемости блюд, использование разрешенных продуктов в питании детей, использование только щадящих технологий приготовления. Данные варианты меню не являются сбалансированными, но учитывают индивидуальные вкусовые потребности учащихся.</w:t>
      </w:r>
    </w:p>
    <w:p w:rsidR="00586F95" w:rsidRPr="00586F95" w:rsidRDefault="00586F95" w:rsidP="00586F95">
      <w:pPr>
        <w:spacing w:after="0"/>
        <w:ind w:firstLine="708"/>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Примерное меню разрабатывается шеф-поваром, согласовывается с руководителем              образовательного учреждения.</w:t>
      </w:r>
    </w:p>
    <w:p w:rsidR="00586F95" w:rsidRPr="00586F95" w:rsidRDefault="00586F95" w:rsidP="00586F95">
      <w:pPr>
        <w:spacing w:after="0"/>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 xml:space="preserve">       </w:t>
      </w:r>
      <w:r w:rsidRPr="00586F95">
        <w:rPr>
          <w:rFonts w:ascii="Times New Roman" w:eastAsia="Times New Roman" w:hAnsi="Times New Roman" w:cs="Times New Roman"/>
          <w:sz w:val="24"/>
          <w:szCs w:val="24"/>
          <w:lang w:eastAsia="ru-RU"/>
        </w:rPr>
        <w:tab/>
        <w:t xml:space="preserve">С учетом возраста обучающихся в примерном меню соблюдаются требования санитарных правил по массе порций блюд, их пищевой и энергетической ценности, суточной потребности в основных витаминах и микроэлементах для различных групп обучающихся в школе. </w:t>
      </w:r>
    </w:p>
    <w:p w:rsidR="00586F95" w:rsidRPr="00586F95" w:rsidRDefault="004B70DE" w:rsidP="004B70DE">
      <w:pPr>
        <w:spacing w:after="0"/>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586F95" w:rsidRPr="00586F95" w:rsidRDefault="00586F95" w:rsidP="00586F95">
      <w:pPr>
        <w:spacing w:after="0"/>
        <w:ind w:firstLine="708"/>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 xml:space="preserve"> Примерное меню содержит информацию о количественном составе блюд, энергетической и пищевой ценности, включая содержание витаминов и минеральных веществ </w:t>
      </w:r>
    </w:p>
    <w:p w:rsidR="00586F95" w:rsidRPr="00586F95" w:rsidRDefault="00586F95" w:rsidP="00586F95">
      <w:pPr>
        <w:spacing w:after="0"/>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в каждом блюде. Обязательно приводятся ссылки на рецептуры используемых блюд и кулинарных изделий в соответствии со сборниками рецептур.</w:t>
      </w:r>
    </w:p>
    <w:p w:rsidR="00586F95" w:rsidRPr="00586F95" w:rsidRDefault="00586F95" w:rsidP="00586F95">
      <w:pPr>
        <w:spacing w:after="0"/>
        <w:contextualSpacing/>
        <w:jc w:val="both"/>
        <w:rPr>
          <w:rFonts w:ascii="Times New Roman" w:eastAsia="Times New Roman" w:hAnsi="Times New Roman" w:cs="Times New Roman"/>
          <w:b/>
          <w:sz w:val="24"/>
          <w:szCs w:val="24"/>
          <w:lang w:eastAsia="ru-RU"/>
        </w:rPr>
      </w:pPr>
      <w:r w:rsidRPr="00586F95">
        <w:rPr>
          <w:rFonts w:ascii="Times New Roman" w:eastAsia="Times New Roman" w:hAnsi="Times New Roman" w:cs="Times New Roman"/>
          <w:sz w:val="24"/>
          <w:szCs w:val="24"/>
          <w:lang w:eastAsia="ru-RU"/>
        </w:rPr>
        <w:t xml:space="preserve">            </w:t>
      </w:r>
      <w:r w:rsidRPr="00586F95">
        <w:rPr>
          <w:rFonts w:ascii="Times New Roman" w:eastAsia="Times New Roman" w:hAnsi="Times New Roman" w:cs="Times New Roman"/>
          <w:b/>
          <w:sz w:val="24"/>
          <w:szCs w:val="24"/>
          <w:lang w:eastAsia="ru-RU"/>
        </w:rPr>
        <w:t>Со всеми вариантами меню можно ознакомиться на нашем сайте, а также на бумажном носителе, размещенном на информационном стенде в столовой образовательного учреждения.</w:t>
      </w:r>
    </w:p>
    <w:p w:rsidR="00586F95" w:rsidRPr="00586F95" w:rsidRDefault="00586F95" w:rsidP="00586F95">
      <w:pPr>
        <w:spacing w:after="0"/>
        <w:ind w:firstLine="708"/>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Учитывая специфику деятельности образовательного учреждения, в школьной столовой созданы условия для развития потребности школьников в общении словесными средствами. С этой целью в обеденном зале оформлены речевые стенды:</w:t>
      </w:r>
    </w:p>
    <w:p w:rsidR="00586F95" w:rsidRPr="00586F95" w:rsidRDefault="00586F95" w:rsidP="00586F95">
      <w:pPr>
        <w:spacing w:after="0"/>
        <w:jc w:val="both"/>
        <w:rPr>
          <w:rFonts w:ascii="Times New Roman" w:eastAsia="Times New Roman" w:hAnsi="Times New Roman" w:cs="Times New Roman"/>
          <w:color w:val="000000"/>
          <w:sz w:val="24"/>
          <w:szCs w:val="24"/>
          <w:shd w:val="clear" w:color="auto" w:fill="FFFFFF"/>
          <w:lang w:eastAsia="ru-RU"/>
        </w:rPr>
      </w:pPr>
      <w:r w:rsidRPr="00586F95">
        <w:rPr>
          <w:rFonts w:ascii="Times New Roman" w:eastAsia="Times New Roman" w:hAnsi="Times New Roman" w:cs="Times New Roman"/>
          <w:sz w:val="24"/>
          <w:szCs w:val="24"/>
          <w:lang w:eastAsia="ru-RU"/>
        </w:rPr>
        <w:t>- «Культура поведения в столовой»;</w:t>
      </w:r>
    </w:p>
    <w:p w:rsidR="00586F95" w:rsidRPr="00586F95" w:rsidRDefault="00586F95" w:rsidP="00586F95">
      <w:pPr>
        <w:spacing w:after="0"/>
        <w:jc w:val="both"/>
        <w:rPr>
          <w:rFonts w:ascii="Times New Roman" w:eastAsia="Times New Roman" w:hAnsi="Times New Roman" w:cs="Times New Roman"/>
          <w:color w:val="000000"/>
          <w:sz w:val="24"/>
          <w:szCs w:val="24"/>
          <w:shd w:val="clear" w:color="auto" w:fill="FFFFFF"/>
          <w:lang w:eastAsia="ru-RU"/>
        </w:rPr>
      </w:pPr>
      <w:r w:rsidRPr="00586F95">
        <w:rPr>
          <w:rFonts w:ascii="Times New Roman" w:eastAsia="Times New Roman" w:hAnsi="Times New Roman" w:cs="Times New Roman"/>
          <w:sz w:val="24"/>
          <w:szCs w:val="24"/>
          <w:lang w:eastAsia="ru-RU"/>
        </w:rPr>
        <w:t>- у входа в столовую оформлен уголок «Организация горячего питания»;</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в обеденном зале  уголок «Меню», где представлены меню по возрастным категориям и диапазон высказываний необходимых для овладения учащимися речевыми конструкциями разной степени сложности;</w:t>
      </w:r>
    </w:p>
    <w:p w:rsidR="00586F95" w:rsidRPr="00586F95" w:rsidRDefault="00586F95" w:rsidP="00586F95">
      <w:pPr>
        <w:spacing w:after="0"/>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 оформлены стенды:</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«Правила поведения в школьной столовой»;</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«Здоровое питание – успешное обучение»;</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фото - галерея «Ох, как вкусно!»;</w:t>
      </w:r>
    </w:p>
    <w:p w:rsidR="00586F95" w:rsidRPr="00586F95" w:rsidRDefault="00586F95" w:rsidP="00586F95">
      <w:pPr>
        <w:spacing w:after="16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в вестибюле представлен уголок «Нестандартный формат» с пресс релизами о питании, объявлениями, информацией о здоровой пище.</w:t>
      </w:r>
    </w:p>
    <w:p w:rsidR="00586F95" w:rsidRPr="00586F95" w:rsidRDefault="00586F95" w:rsidP="00586F95">
      <w:pPr>
        <w:spacing w:after="160"/>
        <w:ind w:firstLine="708"/>
        <w:jc w:val="both"/>
        <w:rPr>
          <w:rFonts w:ascii="Times New Roman" w:eastAsia="Calibri" w:hAnsi="Times New Roman" w:cs="Times New Roman"/>
          <w:color w:val="FF0000"/>
          <w:sz w:val="28"/>
          <w:szCs w:val="24"/>
        </w:rPr>
      </w:pPr>
      <w:r w:rsidRPr="004B70DE">
        <w:rPr>
          <w:rFonts w:ascii="Times New Roman" w:eastAsia="Calibri" w:hAnsi="Times New Roman" w:cs="Times New Roman"/>
          <w:b/>
          <w:sz w:val="24"/>
          <w:szCs w:val="24"/>
        </w:rPr>
        <w:t>Неделя здорового питания «Здоровое питание – здоровье нации!».</w:t>
      </w:r>
    </w:p>
    <w:p w:rsidR="00586F95" w:rsidRPr="00586F95" w:rsidRDefault="00586F95" w:rsidP="00586F95">
      <w:pPr>
        <w:spacing w:after="160"/>
        <w:ind w:firstLine="708"/>
        <w:jc w:val="both"/>
        <w:rPr>
          <w:rFonts w:ascii="Times New Roman" w:eastAsia="Calibri" w:hAnsi="Times New Roman" w:cs="Times New Roman"/>
          <w:sz w:val="24"/>
          <w:szCs w:val="24"/>
        </w:rPr>
      </w:pPr>
      <w:r w:rsidRPr="00586F95">
        <w:rPr>
          <w:rFonts w:ascii="Times New Roman" w:eastAsia="Calibri" w:hAnsi="Times New Roman" w:cs="Times New Roman"/>
          <w:b/>
          <w:sz w:val="24"/>
          <w:szCs w:val="24"/>
        </w:rPr>
        <w:t>В целях формирования у детей и подростков устойчивой мотивации здорового образа жизни, повышения компетентности участников образовательного пространства в области здорового рационального питания, а также формирования культуры здорового питания обучающихся в ГБОУ «Центр образования города Гудермес» с 21 по 25 ноября 2022 года проведена Неделя здорового питания «Здоровое питание – здоровье нации!».</w:t>
      </w:r>
    </w:p>
    <w:p w:rsidR="00586F95" w:rsidRPr="00586F95" w:rsidRDefault="00586F95" w:rsidP="00586F95">
      <w:pPr>
        <w:spacing w:after="160"/>
        <w:ind w:firstLine="708"/>
        <w:jc w:val="both"/>
        <w:rPr>
          <w:rFonts w:ascii="Times New Roman" w:eastAsia="Calibri" w:hAnsi="Times New Roman" w:cs="Times New Roman"/>
          <w:sz w:val="24"/>
          <w:szCs w:val="24"/>
        </w:rPr>
      </w:pPr>
      <w:r w:rsidRPr="00586F95">
        <w:rPr>
          <w:rFonts w:ascii="Times New Roman" w:eastAsia="Calibri" w:hAnsi="Times New Roman" w:cs="Times New Roman"/>
          <w:color w:val="000000"/>
          <w:sz w:val="24"/>
          <w:szCs w:val="24"/>
          <w:shd w:val="clear" w:color="auto" w:fill="FFFFFF"/>
        </w:rPr>
        <w:t xml:space="preserve">Для проведения Недели Здоровья в школе была создана группа, в которую вошли </w:t>
      </w:r>
      <w:r w:rsidRPr="00586F95">
        <w:rPr>
          <w:rFonts w:ascii="Times New Roman" w:eastAsia="Calibri" w:hAnsi="Times New Roman" w:cs="Times New Roman"/>
          <w:sz w:val="24"/>
          <w:szCs w:val="24"/>
        </w:rPr>
        <w:t xml:space="preserve">воспитатели 2-9 классов, классные руководители, учителя – предметники, работники пищеблоков, </w:t>
      </w:r>
      <w:r w:rsidRPr="00586F95">
        <w:rPr>
          <w:rFonts w:ascii="Times New Roman" w:eastAsia="Calibri" w:hAnsi="Times New Roman" w:cs="Times New Roman"/>
          <w:color w:val="000000"/>
          <w:sz w:val="24"/>
          <w:szCs w:val="24"/>
          <w:shd w:val="clear" w:color="auto" w:fill="FFFFFF"/>
        </w:rPr>
        <w:t xml:space="preserve">учителя физической культуры, медицинский работник, психолог, </w:t>
      </w:r>
      <w:r w:rsidRPr="00586F95">
        <w:rPr>
          <w:rFonts w:ascii="Times New Roman" w:eastAsia="Calibri" w:hAnsi="Times New Roman" w:cs="Times New Roman"/>
          <w:sz w:val="24"/>
          <w:szCs w:val="24"/>
        </w:rPr>
        <w:t xml:space="preserve">а также </w:t>
      </w:r>
      <w:r w:rsidRPr="00586F95">
        <w:rPr>
          <w:rFonts w:ascii="Times New Roman" w:eastAsia="Calibri" w:hAnsi="Times New Roman" w:cs="Times New Roman"/>
          <w:sz w:val="24"/>
          <w:szCs w:val="24"/>
        </w:rPr>
        <w:lastRenderedPageBreak/>
        <w:t>обучающиеся общеобразовательного учреждения и их родители (законные представители). </w:t>
      </w:r>
    </w:p>
    <w:p w:rsidR="00586F95" w:rsidRPr="00586F95" w:rsidRDefault="00586F95" w:rsidP="00586F95">
      <w:pPr>
        <w:spacing w:after="160"/>
        <w:ind w:firstLine="708"/>
        <w:jc w:val="both"/>
        <w:rPr>
          <w:rFonts w:ascii="Times New Roman" w:eastAsia="Calibri" w:hAnsi="Times New Roman" w:cs="Times New Roman"/>
          <w:sz w:val="24"/>
          <w:szCs w:val="24"/>
        </w:rPr>
      </w:pPr>
      <w:r w:rsidRPr="00586F95">
        <w:rPr>
          <w:rFonts w:ascii="Times New Roman" w:eastAsia="Calibri" w:hAnsi="Times New Roman" w:cs="Times New Roman"/>
          <w:noProof/>
          <w:color w:val="000000"/>
          <w:sz w:val="24"/>
          <w:szCs w:val="24"/>
          <w:shd w:val="clear" w:color="auto" w:fill="FFFFFF"/>
          <w:lang w:eastAsia="ru-RU"/>
        </w:rPr>
        <w:drawing>
          <wp:anchor distT="0" distB="0" distL="114300" distR="114300" simplePos="0" relativeHeight="251688960" behindDoc="0" locked="0" layoutInCell="1" allowOverlap="1" wp14:anchorId="35F69E2C" wp14:editId="511ED2F4">
            <wp:simplePos x="0" y="0"/>
            <wp:positionH relativeFrom="column">
              <wp:posOffset>60960</wp:posOffset>
            </wp:positionH>
            <wp:positionV relativeFrom="paragraph">
              <wp:posOffset>363855</wp:posOffset>
            </wp:positionV>
            <wp:extent cx="3848100" cy="2590800"/>
            <wp:effectExtent l="0" t="0" r="0" b="0"/>
            <wp:wrapSquare wrapText="bothSides"/>
            <wp:docPr id="42" name="Рисунок 42" descr="G:\фотоооо\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ооо\index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H="1">
                      <a:off x="0" y="0"/>
                      <a:ext cx="38481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6F95">
        <w:rPr>
          <w:rFonts w:ascii="Times New Roman" w:eastAsia="Calibri" w:hAnsi="Times New Roman" w:cs="Times New Roman"/>
          <w:color w:val="000000"/>
          <w:sz w:val="24"/>
          <w:szCs w:val="24"/>
          <w:shd w:val="clear" w:color="auto" w:fill="FFFFFF"/>
        </w:rPr>
        <w:t>Для проведения тематической Недели в образовательном учреждении разработано</w:t>
      </w:r>
      <w:r w:rsidRPr="00586F95">
        <w:rPr>
          <w:rFonts w:ascii="Times New Roman" w:eastAsia="Calibri" w:hAnsi="Times New Roman" w:cs="Times New Roman"/>
          <w:sz w:val="24"/>
          <w:szCs w:val="24"/>
        </w:rPr>
        <w:t xml:space="preserve"> ряд нормативно-правовых актов:</w:t>
      </w:r>
    </w:p>
    <w:p w:rsidR="00586F95" w:rsidRPr="00586F95" w:rsidRDefault="00586F95" w:rsidP="00586F95">
      <w:pPr>
        <w:spacing w:after="16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приказ о проведении Недели здорового питания; </w:t>
      </w:r>
    </w:p>
    <w:p w:rsidR="00586F95" w:rsidRPr="00586F95" w:rsidRDefault="00586F95" w:rsidP="00586F95">
      <w:pPr>
        <w:spacing w:after="16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План проведения Недели по пропаганде здорового питания в ГБОУ «Центр образования города Гудермес» с 21 по 25 ноября 2022 года «Здоровое питание – здоровье нации!»</w:t>
      </w:r>
    </w:p>
    <w:p w:rsidR="00586F95" w:rsidRPr="00586F95" w:rsidRDefault="00586F95" w:rsidP="00586F95">
      <w:pPr>
        <w:spacing w:after="160"/>
        <w:rPr>
          <w:rFonts w:ascii="Times New Roman" w:eastAsia="Calibri" w:hAnsi="Times New Roman" w:cs="Times New Roman"/>
          <w:sz w:val="24"/>
          <w:szCs w:val="24"/>
        </w:rPr>
      </w:pPr>
    </w:p>
    <w:p w:rsidR="00586F95" w:rsidRPr="00586F95" w:rsidRDefault="00586F95" w:rsidP="00586F95">
      <w:pPr>
        <w:spacing w:after="160"/>
        <w:rPr>
          <w:rFonts w:ascii="Times New Roman" w:eastAsia="Calibri" w:hAnsi="Times New Roman" w:cs="Times New Roman"/>
          <w:sz w:val="24"/>
          <w:szCs w:val="24"/>
        </w:rPr>
      </w:pPr>
    </w:p>
    <w:p w:rsidR="00586F95" w:rsidRPr="00586F95" w:rsidRDefault="00586F95" w:rsidP="00586F95">
      <w:pPr>
        <w:spacing w:after="160"/>
        <w:rPr>
          <w:rFonts w:ascii="Times New Roman" w:eastAsia="Calibri" w:hAnsi="Times New Roman" w:cs="Times New Roman"/>
          <w:sz w:val="24"/>
          <w:szCs w:val="24"/>
        </w:rPr>
      </w:pPr>
    </w:p>
    <w:p w:rsidR="00586F95" w:rsidRPr="00586F95" w:rsidRDefault="00586F95" w:rsidP="00586F95">
      <w:pPr>
        <w:spacing w:after="160"/>
        <w:rPr>
          <w:rFonts w:ascii="Times New Roman" w:eastAsia="Calibri" w:hAnsi="Times New Roman" w:cs="Times New Roman"/>
          <w:sz w:val="24"/>
          <w:szCs w:val="24"/>
        </w:rPr>
      </w:pPr>
      <w:r w:rsidRPr="00586F95">
        <w:rPr>
          <w:rFonts w:ascii="Times New Roman" w:eastAsia="Calibri" w:hAnsi="Times New Roman" w:cs="Times New Roman"/>
          <w:sz w:val="24"/>
          <w:szCs w:val="24"/>
        </w:rPr>
        <w:t>- анкеты для родителей и обучающихся;</w:t>
      </w:r>
    </w:p>
    <w:p w:rsidR="00586F95" w:rsidRPr="00586F95" w:rsidRDefault="00586F95" w:rsidP="00586F95">
      <w:pPr>
        <w:spacing w:after="160"/>
        <w:rPr>
          <w:rFonts w:ascii="Times New Roman" w:eastAsia="Calibri" w:hAnsi="Times New Roman" w:cs="Times New Roman"/>
          <w:sz w:val="24"/>
          <w:szCs w:val="24"/>
        </w:rPr>
      </w:pPr>
      <w:r w:rsidRPr="00586F95">
        <w:rPr>
          <w:rFonts w:ascii="Times New Roman" w:eastAsia="Calibri" w:hAnsi="Times New Roman" w:cs="Times New Roman"/>
          <w:sz w:val="24"/>
          <w:szCs w:val="24"/>
        </w:rPr>
        <w:t>- памятки о здоровом питании.</w:t>
      </w:r>
    </w:p>
    <w:p w:rsidR="00586F95" w:rsidRPr="00586F95" w:rsidRDefault="00586F95" w:rsidP="00586F95">
      <w:pPr>
        <w:ind w:firstLine="708"/>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i/>
          <w:noProof/>
          <w:sz w:val="24"/>
          <w:szCs w:val="24"/>
          <w:lang w:eastAsia="ru-RU"/>
        </w:rPr>
        <w:drawing>
          <wp:anchor distT="0" distB="0" distL="114300" distR="114300" simplePos="0" relativeHeight="251689984" behindDoc="0" locked="0" layoutInCell="1" allowOverlap="1" wp14:anchorId="39792373" wp14:editId="7751B409">
            <wp:simplePos x="0" y="0"/>
            <wp:positionH relativeFrom="column">
              <wp:posOffset>2233295</wp:posOffset>
            </wp:positionH>
            <wp:positionV relativeFrom="paragraph">
              <wp:posOffset>280670</wp:posOffset>
            </wp:positionV>
            <wp:extent cx="3886200" cy="2466975"/>
            <wp:effectExtent l="0" t="0" r="0" b="9525"/>
            <wp:wrapSquare wrapText="bothSides"/>
            <wp:docPr id="43" name="Рисунок 43" descr="G:\фотоооо\inde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отоооо\index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8620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6F95">
        <w:rPr>
          <w:rFonts w:ascii="Times New Roman" w:eastAsia="Times New Roman" w:hAnsi="Times New Roman" w:cs="Times New Roman"/>
          <w:sz w:val="24"/>
          <w:szCs w:val="24"/>
          <w:lang w:eastAsia="ru-RU"/>
        </w:rPr>
        <w:t>В соответствии с Планом проведения в ГБОУ «Центр образования города Гудермес» организованы и проведены следующие мероприятия:</w:t>
      </w:r>
    </w:p>
    <w:p w:rsidR="00586F95" w:rsidRPr="00586F95" w:rsidRDefault="00586F95" w:rsidP="00586F95">
      <w:pPr>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 организована выставка рисунков обучающихся 2-4 классов на темы «О вкусной и здоровой пище», «Здоровое питание»;</w:t>
      </w:r>
    </w:p>
    <w:p w:rsidR="00586F95" w:rsidRPr="00586F95" w:rsidRDefault="00586F95" w:rsidP="00586F95">
      <w:pPr>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-проведен конкурс стенгазет для обучающихся 5-9 классов «О вкусной и здоровой пище» и выставка открыток, буклетов, памяток (5-9 класс);</w:t>
      </w:r>
    </w:p>
    <w:p w:rsidR="00586F95" w:rsidRPr="00586F95" w:rsidRDefault="00586F95" w:rsidP="00586F95">
      <w:pPr>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-работники библиотеки совместно с ученическим самоуправлением классов подготовили выставку книг в школьной библиотеке на тему «Праздничный стол разных народов России»;</w:t>
      </w:r>
    </w:p>
    <w:p w:rsidR="00586F95" w:rsidRPr="00586F95" w:rsidRDefault="00586F95" w:rsidP="00586F95">
      <w:pPr>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 xml:space="preserve"> -с большой пользой и интересом проведены открытые классные часы в 3а классе «Азбука здоровья» (Воспитатель: Гилисханова С.М.);5б классе «Правильное питание – основа ЗОЖ» (Воспитатель: Вокуева С.Л.). (</w:t>
      </w:r>
      <w:r w:rsidRPr="00586F95">
        <w:rPr>
          <w:rFonts w:ascii="Times New Roman" w:eastAsia="Times New Roman" w:hAnsi="Times New Roman" w:cs="Times New Roman"/>
          <w:i/>
          <w:sz w:val="24"/>
          <w:szCs w:val="24"/>
          <w:lang w:eastAsia="ru-RU"/>
        </w:rPr>
        <w:t>Информация размещена 23.11.2022года в сети Интернет);</w:t>
      </w:r>
    </w:p>
    <w:p w:rsidR="00586F95" w:rsidRPr="00586F95" w:rsidRDefault="00586F95" w:rsidP="00586F95">
      <w:pPr>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noProof/>
          <w:sz w:val="24"/>
          <w:szCs w:val="24"/>
          <w:lang w:eastAsia="ru-RU"/>
        </w:rPr>
        <w:lastRenderedPageBreak/>
        <w:drawing>
          <wp:anchor distT="0" distB="0" distL="114300" distR="114300" simplePos="0" relativeHeight="251691008" behindDoc="0" locked="0" layoutInCell="1" allowOverlap="1" wp14:anchorId="59D1DFC0" wp14:editId="6381AF66">
            <wp:simplePos x="0" y="0"/>
            <wp:positionH relativeFrom="column">
              <wp:posOffset>-14605</wp:posOffset>
            </wp:positionH>
            <wp:positionV relativeFrom="paragraph">
              <wp:posOffset>309880</wp:posOffset>
            </wp:positionV>
            <wp:extent cx="3733800" cy="2600325"/>
            <wp:effectExtent l="0" t="0" r="0" b="9525"/>
            <wp:wrapSquare wrapText="bothSides"/>
            <wp:docPr id="44" name="Рисунок 44" descr="G:\фотоооо\ind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фотоооо\index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33800"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6F95">
        <w:rPr>
          <w:rFonts w:ascii="Times New Roman" w:eastAsia="Times New Roman" w:hAnsi="Times New Roman" w:cs="Times New Roman"/>
          <w:i/>
          <w:sz w:val="24"/>
          <w:szCs w:val="24"/>
          <w:lang w:eastAsia="ru-RU"/>
        </w:rPr>
        <w:t>-</w:t>
      </w:r>
      <w:r w:rsidRPr="00586F95">
        <w:rPr>
          <w:rFonts w:ascii="Times New Roman" w:eastAsia="Times New Roman" w:hAnsi="Times New Roman" w:cs="Times New Roman"/>
          <w:sz w:val="24"/>
          <w:szCs w:val="24"/>
          <w:lang w:eastAsia="ru-RU"/>
        </w:rPr>
        <w:t>Подготовлены и проведены внеклассные мероприятия</w:t>
      </w:r>
      <w:proofErr w:type="gramStart"/>
      <w:r w:rsidRPr="00586F95">
        <w:rPr>
          <w:rFonts w:ascii="Times New Roman" w:eastAsia="Times New Roman" w:hAnsi="Times New Roman" w:cs="Times New Roman"/>
          <w:sz w:val="24"/>
          <w:szCs w:val="24"/>
          <w:lang w:eastAsia="ru-RU"/>
        </w:rPr>
        <w:t>:б</w:t>
      </w:r>
      <w:proofErr w:type="gramEnd"/>
      <w:r w:rsidRPr="00586F95">
        <w:rPr>
          <w:rFonts w:ascii="Times New Roman" w:eastAsia="Times New Roman" w:hAnsi="Times New Roman" w:cs="Times New Roman"/>
          <w:sz w:val="24"/>
          <w:szCs w:val="24"/>
          <w:lang w:eastAsia="ru-RU"/>
        </w:rPr>
        <w:t>иблиотечный урок 1-2класс «Каша сила наша»; традиции чаепития -3-4класс; сказки о здоровом питании – 5-8 класс;</w:t>
      </w:r>
    </w:p>
    <w:p w:rsidR="00586F95" w:rsidRPr="00586F95" w:rsidRDefault="00586F95" w:rsidP="00586F95">
      <w:pPr>
        <w:contextualSpacing/>
        <w:jc w:val="both"/>
        <w:rPr>
          <w:rFonts w:ascii="Times New Roman" w:eastAsia="Times New Roman" w:hAnsi="Times New Roman" w:cs="Times New Roman"/>
          <w:i/>
          <w:sz w:val="24"/>
          <w:szCs w:val="24"/>
          <w:lang w:eastAsia="ru-RU"/>
        </w:rPr>
      </w:pPr>
    </w:p>
    <w:p w:rsidR="00586F95" w:rsidRPr="00586F95" w:rsidRDefault="00586F95" w:rsidP="00586F95">
      <w:pPr>
        <w:contextualSpacing/>
        <w:jc w:val="both"/>
        <w:rPr>
          <w:rFonts w:ascii="Times New Roman" w:eastAsia="Times New Roman" w:hAnsi="Times New Roman" w:cs="Times New Roman"/>
          <w:i/>
          <w:sz w:val="24"/>
          <w:szCs w:val="24"/>
          <w:lang w:eastAsia="ru-RU"/>
        </w:rPr>
      </w:pPr>
    </w:p>
    <w:p w:rsidR="00586F95" w:rsidRPr="00586F95" w:rsidRDefault="00586F95" w:rsidP="00586F95">
      <w:pPr>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i/>
          <w:sz w:val="24"/>
          <w:szCs w:val="24"/>
          <w:lang w:eastAsia="ru-RU"/>
        </w:rPr>
        <w:t>-</w:t>
      </w:r>
      <w:r w:rsidRPr="00586F95">
        <w:rPr>
          <w:rFonts w:ascii="Times New Roman" w:eastAsia="Times New Roman" w:hAnsi="Times New Roman" w:cs="Times New Roman"/>
          <w:sz w:val="24"/>
          <w:szCs w:val="24"/>
          <w:lang w:eastAsia="ru-RU"/>
        </w:rPr>
        <w:t>обучающиеся 7г класса подготовили и провели среди параллелей 6-7-х классов мультимедийную презентацию «Разговор о правильном питании» (Воспитатель: Ибрагимов С.Л.);</w:t>
      </w:r>
    </w:p>
    <w:p w:rsidR="00586F95" w:rsidRPr="00586F95" w:rsidRDefault="00586F95" w:rsidP="00586F95">
      <w:pPr>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i/>
          <w:sz w:val="24"/>
          <w:szCs w:val="24"/>
          <w:lang w:eastAsia="ru-RU"/>
        </w:rPr>
        <w:t>-</w:t>
      </w:r>
      <w:r w:rsidRPr="00586F95">
        <w:rPr>
          <w:rFonts w:ascii="Times New Roman" w:eastAsia="Times New Roman" w:hAnsi="Times New Roman" w:cs="Times New Roman"/>
          <w:sz w:val="24"/>
          <w:szCs w:val="24"/>
          <w:lang w:eastAsia="ru-RU"/>
        </w:rPr>
        <w:t>состоялась защита проекта «Школа кулинаров» 9а класса (Воспитатель: Межидова Т.З.). (</w:t>
      </w:r>
      <w:r w:rsidRPr="00586F95">
        <w:rPr>
          <w:rFonts w:ascii="Times New Roman" w:eastAsia="Times New Roman" w:hAnsi="Times New Roman" w:cs="Times New Roman"/>
          <w:i/>
          <w:sz w:val="24"/>
          <w:szCs w:val="24"/>
          <w:lang w:eastAsia="ru-RU"/>
        </w:rPr>
        <w:t>Информация размещена 23.11.2022года в сети Интернет.)</w:t>
      </w:r>
      <w:r w:rsidRPr="00586F95">
        <w:rPr>
          <w:rFonts w:ascii="Times New Roman" w:eastAsia="Times New Roman" w:hAnsi="Times New Roman" w:cs="Times New Roman"/>
          <w:sz w:val="24"/>
          <w:szCs w:val="24"/>
          <w:lang w:eastAsia="ru-RU"/>
        </w:rPr>
        <w:t xml:space="preserve"> </w:t>
      </w:r>
    </w:p>
    <w:p w:rsidR="00586F95" w:rsidRPr="00586F95" w:rsidRDefault="00586F95" w:rsidP="00586F95">
      <w:pPr>
        <w:spacing w:after="0"/>
        <w:ind w:firstLine="708"/>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 xml:space="preserve">Достичь необходимого уровня развития может только здоровый ребенок. Развитие детей младшего возраста и улучшение их здоровья в процессе воспитания и обучения в </w:t>
      </w:r>
    </w:p>
    <w:p w:rsidR="00586F95" w:rsidRPr="00586F95" w:rsidRDefault="00586F95" w:rsidP="00586F95">
      <w:pPr>
        <w:spacing w:after="0"/>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ГБОУ «Центр образования г.Гудермес» - одна из актуальных задач каждого учителя и родителя.</w:t>
      </w:r>
    </w:p>
    <w:p w:rsidR="00586F95" w:rsidRPr="004B70DE" w:rsidRDefault="00586F95" w:rsidP="004B70DE">
      <w:pPr>
        <w:spacing w:after="0"/>
        <w:ind w:firstLine="708"/>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Родители обучающихся 2а класса (Воспитатель: Чакаева Т.Л.)  признают, что фундамент здоровья ребенка закладывается в семье. В этом классе накоплен положительный опыт совместной работы с родителями по здоровье сберегающему сопровождению детей. В рамках проведения Недели родители обучающихся подготови</w:t>
      </w:r>
      <w:r w:rsidR="004B70DE">
        <w:rPr>
          <w:rFonts w:ascii="Times New Roman" w:eastAsia="Times New Roman" w:hAnsi="Times New Roman" w:cs="Times New Roman"/>
          <w:sz w:val="24"/>
          <w:szCs w:val="24"/>
          <w:lang w:eastAsia="ru-RU"/>
        </w:rPr>
        <w:t xml:space="preserve">ли серию видео фильмов на тему </w:t>
      </w:r>
      <w:r w:rsidRPr="00586F95">
        <w:rPr>
          <w:rFonts w:ascii="Calibri" w:eastAsia="Calibri" w:hAnsi="Calibri" w:cs="Times New Roman"/>
          <w:lang w:eastAsia="ru-RU"/>
        </w:rPr>
        <w:tab/>
      </w:r>
    </w:p>
    <w:p w:rsidR="00586F95" w:rsidRPr="00586F95" w:rsidRDefault="00586F95" w:rsidP="00586F95">
      <w:pPr>
        <w:spacing w:after="0"/>
        <w:ind w:firstLine="708"/>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«Здоровым быть – здорово!» (</w:t>
      </w:r>
      <w:r w:rsidRPr="00586F95">
        <w:rPr>
          <w:rFonts w:ascii="Times New Roman" w:eastAsia="Times New Roman" w:hAnsi="Times New Roman" w:cs="Times New Roman"/>
          <w:i/>
          <w:sz w:val="24"/>
          <w:szCs w:val="24"/>
          <w:lang w:eastAsia="ru-RU"/>
        </w:rPr>
        <w:t>Информация размещена 25.11.2022года в сети Интернет.)</w:t>
      </w:r>
      <w:r w:rsidRPr="00586F95">
        <w:rPr>
          <w:rFonts w:ascii="Times New Roman" w:eastAsia="Times New Roman" w:hAnsi="Times New Roman" w:cs="Times New Roman"/>
          <w:sz w:val="24"/>
          <w:szCs w:val="24"/>
          <w:lang w:eastAsia="ru-RU"/>
        </w:rPr>
        <w:t xml:space="preserve"> </w:t>
      </w:r>
    </w:p>
    <w:p w:rsidR="00586F95" w:rsidRPr="00586F95" w:rsidRDefault="00586F95" w:rsidP="00586F95">
      <w:pPr>
        <w:spacing w:after="0"/>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Среди обучающихся 4а класса (Воспитатель: Тимерсултанова Х.С.) и 3б класса (Воспитатель: Мадагова Х.А.) совместно с родительской общественностью был проведен «Витаминный день» - конкурс блюд салатов.</w:t>
      </w:r>
    </w:p>
    <w:p w:rsidR="00586F95" w:rsidRPr="00586F95" w:rsidRDefault="00586F95" w:rsidP="00586F95">
      <w:pPr>
        <w:spacing w:after="0"/>
        <w:ind w:firstLine="708"/>
        <w:jc w:val="both"/>
        <w:rPr>
          <w:rFonts w:ascii="Times New Roman" w:eastAsia="Calibri" w:hAnsi="Times New Roman" w:cs="Times New Roman"/>
          <w:sz w:val="24"/>
          <w:szCs w:val="24"/>
        </w:rPr>
      </w:pP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И, завершая Неделю здорового питания, в обеденном зале школьной столовой подготовлена фотогалерея на тему «Как питаешься, так и улыбаешься». Воспитатели 1- 9 классов предоставили более 30 лучших работ.</w:t>
      </w:r>
      <w:r w:rsidRPr="00586F95">
        <w:rPr>
          <w:rFonts w:ascii="Times New Roman" w:eastAsia="Calibri" w:hAnsi="Times New Roman" w:cs="Times New Roman"/>
          <w:sz w:val="24"/>
          <w:szCs w:val="24"/>
        </w:rPr>
        <w:tab/>
      </w:r>
    </w:p>
    <w:p w:rsidR="00586F95" w:rsidRPr="00586F95" w:rsidRDefault="00586F95" w:rsidP="00586F95">
      <w:pPr>
        <w:spacing w:after="0"/>
        <w:rPr>
          <w:rFonts w:ascii="Times New Roman" w:eastAsia="Calibri" w:hAnsi="Times New Roman" w:cs="Times New Roman"/>
          <w:sz w:val="24"/>
          <w:szCs w:val="24"/>
        </w:rPr>
      </w:pPr>
      <w:r w:rsidRPr="00586F95">
        <w:rPr>
          <w:rFonts w:ascii="Times New Roman" w:eastAsia="Calibri" w:hAnsi="Times New Roman" w:cs="Times New Roman"/>
          <w:sz w:val="24"/>
          <w:szCs w:val="24"/>
        </w:rPr>
        <w:t>А также красочно оформлен уголок «Приятного аппетита».</w:t>
      </w:r>
    </w:p>
    <w:p w:rsidR="00586F95" w:rsidRPr="004B70DE" w:rsidRDefault="00586F95" w:rsidP="00586F95">
      <w:pPr>
        <w:spacing w:after="160"/>
        <w:jc w:val="both"/>
        <w:rPr>
          <w:rFonts w:ascii="Times New Roman" w:eastAsia="Calibri" w:hAnsi="Times New Roman" w:cs="Times New Roman"/>
          <w:sz w:val="24"/>
          <w:szCs w:val="24"/>
        </w:rPr>
      </w:pPr>
      <w:r w:rsidRPr="004B70DE">
        <w:rPr>
          <w:rFonts w:ascii="Times New Roman" w:eastAsia="Calibri" w:hAnsi="Times New Roman" w:cs="Times New Roman"/>
          <w:b/>
          <w:sz w:val="24"/>
          <w:szCs w:val="24"/>
        </w:rPr>
        <w:t>Выводы:</w:t>
      </w:r>
      <w:r w:rsidRPr="004B70DE">
        <w:rPr>
          <w:rFonts w:ascii="Times New Roman" w:eastAsia="Calibri" w:hAnsi="Times New Roman" w:cs="Times New Roman"/>
          <w:sz w:val="24"/>
          <w:szCs w:val="24"/>
        </w:rPr>
        <w:t xml:space="preserve"> </w:t>
      </w:r>
    </w:p>
    <w:p w:rsidR="00586F95" w:rsidRPr="00586F95" w:rsidRDefault="00586F95" w:rsidP="00586F95">
      <w:pPr>
        <w:spacing w:after="160"/>
        <w:jc w:val="both"/>
        <w:rPr>
          <w:rFonts w:ascii="Times New Roman" w:eastAsia="Calibri" w:hAnsi="Times New Roman" w:cs="Times New Roman"/>
          <w:sz w:val="24"/>
          <w:szCs w:val="24"/>
        </w:rPr>
      </w:pPr>
      <w:r w:rsidRPr="00586F95">
        <w:rPr>
          <w:rFonts w:ascii="Times New Roman" w:eastAsia="Calibri" w:hAnsi="Times New Roman" w:cs="Times New Roman"/>
          <w:b/>
          <w:sz w:val="24"/>
          <w:szCs w:val="24"/>
        </w:rPr>
        <w:t>1.Неделя закончилась, </w:t>
      </w:r>
      <w:hyperlink r:id="rId60" w:tgtFrame="_blank" w:history="1">
        <w:r w:rsidRPr="00586F95">
          <w:rPr>
            <w:rFonts w:ascii="Times New Roman" w:eastAsia="Calibri" w:hAnsi="Times New Roman" w:cs="Times New Roman"/>
            <w:b/>
            <w:bCs/>
            <w:sz w:val="24"/>
            <w:szCs w:val="24"/>
          </w:rPr>
          <w:t>подведены итоги</w:t>
        </w:r>
      </w:hyperlink>
      <w:r w:rsidRPr="00586F95">
        <w:rPr>
          <w:rFonts w:ascii="Times New Roman" w:eastAsia="Calibri" w:hAnsi="Times New Roman" w:cs="Times New Roman"/>
          <w:b/>
          <w:sz w:val="24"/>
          <w:szCs w:val="24"/>
        </w:rPr>
        <w:t>, вручены благодарственные письма участникам и дипломы победителям. Дети приняли активное участие во всех запланированных мероприятиях и в очередной раз убедились о необходимости сохранения и укрепления своего здоровья, о важности правильного и полноценного питания в детском возрасте, как одной из составляющей здорового образа жизни</w:t>
      </w:r>
      <w:r w:rsidRPr="00586F95">
        <w:rPr>
          <w:rFonts w:ascii="Times New Roman" w:eastAsia="Calibri" w:hAnsi="Times New Roman" w:cs="Times New Roman"/>
          <w:sz w:val="24"/>
          <w:szCs w:val="24"/>
        </w:rPr>
        <w:t>.</w:t>
      </w:r>
    </w:p>
    <w:p w:rsidR="00586F95" w:rsidRPr="00586F95" w:rsidRDefault="00586F95" w:rsidP="00586F95">
      <w:pPr>
        <w:tabs>
          <w:tab w:val="left" w:pos="1560"/>
        </w:tabs>
        <w:spacing w:after="160"/>
        <w:jc w:val="both"/>
        <w:rPr>
          <w:rFonts w:ascii="Times New Roman" w:eastAsia="Calibri" w:hAnsi="Times New Roman" w:cs="Times New Roman"/>
          <w:b/>
          <w:sz w:val="24"/>
          <w:szCs w:val="24"/>
        </w:rPr>
      </w:pPr>
      <w:r w:rsidRPr="00586F95">
        <w:rPr>
          <w:rFonts w:ascii="Times New Roman" w:eastAsia="Calibri" w:hAnsi="Times New Roman" w:cs="Times New Roman"/>
          <w:b/>
          <w:sz w:val="24"/>
          <w:szCs w:val="24"/>
        </w:rPr>
        <w:lastRenderedPageBreak/>
        <w:t xml:space="preserve">2.Задача по формированию устойчивых навыков здорового образа жизни через систему просветительской работы с обучающимися воспитателями 2-9 классов в 2022-2023 учебном году выполнена в достаточной мере. </w:t>
      </w:r>
    </w:p>
    <w:p w:rsidR="00586F95" w:rsidRPr="004B70DE" w:rsidRDefault="00586F95" w:rsidP="00586F95">
      <w:pPr>
        <w:tabs>
          <w:tab w:val="left" w:pos="1560"/>
        </w:tabs>
        <w:spacing w:after="0"/>
        <w:jc w:val="both"/>
        <w:rPr>
          <w:rFonts w:ascii="Times New Roman" w:eastAsia="Calibri" w:hAnsi="Times New Roman" w:cs="Times New Roman"/>
          <w:b/>
          <w:sz w:val="24"/>
          <w:szCs w:val="24"/>
        </w:rPr>
      </w:pPr>
      <w:r w:rsidRPr="004B70DE">
        <w:rPr>
          <w:rFonts w:ascii="Times New Roman" w:eastAsia="Calibri" w:hAnsi="Times New Roman" w:cs="Times New Roman"/>
          <w:b/>
          <w:sz w:val="24"/>
          <w:szCs w:val="24"/>
        </w:rPr>
        <w:t>Задачи на 2023-2024 учебный год в данном направлении:</w:t>
      </w:r>
    </w:p>
    <w:p w:rsidR="00586F95" w:rsidRPr="00586F95" w:rsidRDefault="00586F95" w:rsidP="00586F95">
      <w:pPr>
        <w:tabs>
          <w:tab w:val="left" w:pos="1560"/>
        </w:tabs>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1.Продолжить работу по формированию устойчивых навыков здорового образа жизни через систему просветительской работы с обучающимися и их родителями в 2023-2024 учебном году. </w:t>
      </w:r>
    </w:p>
    <w:p w:rsidR="00586F95" w:rsidRPr="00586F95" w:rsidRDefault="00586F95" w:rsidP="00586F95">
      <w:pPr>
        <w:tabs>
          <w:tab w:val="left" w:pos="1560"/>
        </w:tabs>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2. Прививать навыки культуры поведения, приучать соблюдению правил для учащихся.</w:t>
      </w:r>
    </w:p>
    <w:p w:rsidR="00586F95" w:rsidRPr="004B70DE" w:rsidRDefault="00586F95" w:rsidP="00586F95">
      <w:pPr>
        <w:spacing w:after="160"/>
        <w:jc w:val="both"/>
        <w:rPr>
          <w:rFonts w:ascii="Times New Roman" w:eastAsia="Calibri" w:hAnsi="Times New Roman" w:cs="Times New Roman"/>
          <w:b/>
          <w:sz w:val="24"/>
          <w:szCs w:val="24"/>
        </w:rPr>
      </w:pPr>
      <w:r w:rsidRPr="004B70DE">
        <w:rPr>
          <w:rFonts w:ascii="Times New Roman" w:eastAsia="Calibri" w:hAnsi="Times New Roman" w:cs="Times New Roman"/>
          <w:b/>
          <w:sz w:val="24"/>
          <w:szCs w:val="24"/>
        </w:rPr>
        <w:t>Предложения по улучшению здоровья учащихся:</w:t>
      </w:r>
    </w:p>
    <w:p w:rsidR="00586F95" w:rsidRPr="00586F95" w:rsidRDefault="00586F95" w:rsidP="00586F95">
      <w:pPr>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 xml:space="preserve">1. Охватить бесплатным горячим полноценным питанием 100% обучающихся 1-4 классов и горячим питание за счет родительской платы не менее 60% от общего числа обучающихся 5-11 классов. </w:t>
      </w:r>
    </w:p>
    <w:p w:rsidR="00586F95" w:rsidRPr="00586F95" w:rsidRDefault="00586F95" w:rsidP="00586F95">
      <w:pPr>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2. Систематически проводить разъяснительную работу среди обучающихся и их родителей о правильном питании и культуре поведения в общественных местах.</w:t>
      </w:r>
    </w:p>
    <w:p w:rsidR="00586F95" w:rsidRPr="00586F95" w:rsidRDefault="00586F95" w:rsidP="00586F95">
      <w:pPr>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3. На занятиях по самоподготовке прививать навыки правильной осанки, сколиоза и плоскостопия.</w:t>
      </w:r>
    </w:p>
    <w:p w:rsidR="00586F95" w:rsidRPr="00586F95" w:rsidRDefault="00586F95" w:rsidP="00586F95">
      <w:pPr>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4. Проводить динамические паузы для учащихся 2-9 классов на свежем воздухе.</w:t>
      </w:r>
    </w:p>
    <w:p w:rsidR="00586F95" w:rsidRPr="00586F95" w:rsidRDefault="00586F95" w:rsidP="00586F95">
      <w:pPr>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5. Организовывать и проводить спортивные праздники, Дни здоровья, конкурсы на тему ЗОЖ  и т.д.</w:t>
      </w:r>
    </w:p>
    <w:p w:rsidR="00586F95" w:rsidRPr="00586F95" w:rsidRDefault="00586F95" w:rsidP="00586F95">
      <w:pPr>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6. Взаимодействовать с младшими учащимися с целью просвещения и вовлечения в здоровый образ жизни, с приглашением их на уроки здоровья, сценические выступления.</w:t>
      </w:r>
    </w:p>
    <w:p w:rsidR="00586F95" w:rsidRPr="00586F95" w:rsidRDefault="00586F95" w:rsidP="00586F95">
      <w:pPr>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 xml:space="preserve">7. Проведение консультационных встреч с родителями (беседы, собрания, диспуты, круглые столы) о здоровье ребенка. </w:t>
      </w:r>
    </w:p>
    <w:p w:rsidR="00586F95" w:rsidRPr="004B70DE" w:rsidRDefault="00586F95" w:rsidP="00586F95">
      <w:pPr>
        <w:spacing w:after="0"/>
        <w:jc w:val="both"/>
        <w:rPr>
          <w:rFonts w:ascii="Times New Roman" w:eastAsia="Calibri" w:hAnsi="Times New Roman" w:cs="Times New Roman"/>
          <w:b/>
          <w:color w:val="000000"/>
          <w:szCs w:val="24"/>
        </w:rPr>
      </w:pPr>
      <w:r w:rsidRPr="00586F95">
        <w:rPr>
          <w:rFonts w:ascii="Times New Roman" w:eastAsia="Calibri" w:hAnsi="Times New Roman" w:cs="Times New Roman"/>
          <w:color w:val="000000"/>
          <w:sz w:val="24"/>
          <w:szCs w:val="24"/>
        </w:rPr>
        <w:t>8. Организация воспитательных часов с приглашением медицинских работников, социально-</w:t>
      </w:r>
      <w:r w:rsidRPr="004B70DE">
        <w:rPr>
          <w:rFonts w:ascii="Times New Roman" w:eastAsia="Calibri" w:hAnsi="Times New Roman" w:cs="Times New Roman"/>
          <w:color w:val="000000"/>
          <w:szCs w:val="24"/>
        </w:rPr>
        <w:t>психологической службы школы, работников правоохранительных органов и духовенства.</w:t>
      </w:r>
    </w:p>
    <w:p w:rsidR="00586F95" w:rsidRPr="00ED6C95" w:rsidRDefault="00586F95" w:rsidP="00586F95">
      <w:pPr>
        <w:tabs>
          <w:tab w:val="left" w:pos="1560"/>
        </w:tabs>
        <w:spacing w:after="160"/>
        <w:jc w:val="both"/>
        <w:rPr>
          <w:rFonts w:ascii="Times New Roman" w:eastAsia="Calibri" w:hAnsi="Times New Roman" w:cs="Times New Roman"/>
          <w:b/>
          <w:sz w:val="24"/>
          <w:szCs w:val="24"/>
        </w:rPr>
      </w:pPr>
      <w:r w:rsidRPr="00ED6C95">
        <w:rPr>
          <w:rFonts w:ascii="Times New Roman" w:eastAsia="Calibri" w:hAnsi="Times New Roman" w:cs="Times New Roman"/>
          <w:b/>
          <w:sz w:val="24"/>
          <w:szCs w:val="24"/>
        </w:rPr>
        <w:t>Проблема:</w:t>
      </w:r>
    </w:p>
    <w:p w:rsidR="00586F95" w:rsidRPr="00586F95" w:rsidRDefault="00586F95" w:rsidP="004B70DE">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1.Не в полном объеме организована просветительская работа среди школьников по профилактике травматизма, слабо налажена просветительская работа медработника в классах по соблюдению правил личной гигиены, не организована движение «Санитары класса», не выпускается бюл</w:t>
      </w:r>
      <w:r w:rsidR="004B70DE">
        <w:rPr>
          <w:rFonts w:ascii="Times New Roman" w:eastAsia="Calibri" w:hAnsi="Times New Roman" w:cs="Times New Roman"/>
          <w:sz w:val="24"/>
          <w:szCs w:val="24"/>
        </w:rPr>
        <w:t>летень «Береги здоровье» и т.д.</w:t>
      </w:r>
    </w:p>
    <w:p w:rsidR="004B70DE"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2. Продолжать готовить воспитанников к успешной социализации в обществе.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3. Корректировать эмоционально-волевую сферу воспитанников на основе индивидуального подхода.</w:t>
      </w:r>
    </w:p>
    <w:p w:rsidR="00586F95" w:rsidRPr="00586F95" w:rsidRDefault="004B70DE" w:rsidP="00586F95">
      <w:pPr>
        <w:shd w:val="clear" w:color="auto" w:fill="FFFFFF"/>
        <w:spacing w:after="0"/>
        <w:jc w:val="both"/>
        <w:rPr>
          <w:rFonts w:ascii="Times New Roman" w:eastAsia="Times New Roman" w:hAnsi="Times New Roman" w:cs="Times New Roman"/>
          <w:color w:val="181818"/>
          <w:sz w:val="24"/>
          <w:szCs w:val="28"/>
          <w:lang w:eastAsia="ru-RU"/>
        </w:rPr>
      </w:pPr>
      <w:r>
        <w:rPr>
          <w:rFonts w:ascii="Times New Roman" w:eastAsia="Times New Roman" w:hAnsi="Times New Roman" w:cs="Times New Roman"/>
          <w:color w:val="181818"/>
          <w:sz w:val="24"/>
          <w:szCs w:val="28"/>
          <w:lang w:eastAsia="ru-RU"/>
        </w:rPr>
        <w:t>4</w:t>
      </w:r>
      <w:r w:rsidR="00586F95" w:rsidRPr="00586F95">
        <w:rPr>
          <w:rFonts w:ascii="Times New Roman" w:eastAsia="Times New Roman" w:hAnsi="Times New Roman" w:cs="Times New Roman"/>
          <w:color w:val="181818"/>
          <w:sz w:val="24"/>
          <w:szCs w:val="28"/>
          <w:lang w:eastAsia="ru-RU"/>
        </w:rPr>
        <w:t>.</w:t>
      </w:r>
      <w:r>
        <w:rPr>
          <w:rFonts w:ascii="Times New Roman" w:eastAsia="Times New Roman" w:hAnsi="Times New Roman" w:cs="Times New Roman"/>
          <w:color w:val="181818"/>
          <w:sz w:val="24"/>
          <w:szCs w:val="28"/>
          <w:lang w:eastAsia="ru-RU"/>
        </w:rPr>
        <w:t xml:space="preserve"> </w:t>
      </w:r>
      <w:r w:rsidR="00586F95" w:rsidRPr="00586F95">
        <w:rPr>
          <w:rFonts w:ascii="Times New Roman" w:eastAsia="Times New Roman" w:hAnsi="Times New Roman" w:cs="Times New Roman"/>
          <w:color w:val="181818"/>
          <w:sz w:val="24"/>
          <w:szCs w:val="28"/>
          <w:lang w:eastAsia="ru-RU"/>
        </w:rPr>
        <w:t xml:space="preserve">Наиболее полно изучить потребности родителей, выявить конкретные недостатки, и </w:t>
      </w:r>
    </w:p>
    <w:p w:rsidR="00586F95" w:rsidRPr="00586F95" w:rsidRDefault="00586F95" w:rsidP="00586F95">
      <w:pPr>
        <w:shd w:val="clear" w:color="auto" w:fill="FFFFFF"/>
        <w:spacing w:after="0"/>
        <w:jc w:val="both"/>
        <w:rPr>
          <w:rFonts w:ascii="Times New Roman" w:eastAsia="Times New Roman" w:hAnsi="Times New Roman" w:cs="Times New Roman"/>
          <w:color w:val="181818"/>
          <w:sz w:val="20"/>
          <w:szCs w:val="21"/>
          <w:lang w:eastAsia="ru-RU"/>
        </w:rPr>
      </w:pPr>
      <w:r w:rsidRPr="00586F95">
        <w:rPr>
          <w:rFonts w:ascii="Times New Roman" w:eastAsia="Times New Roman" w:hAnsi="Times New Roman" w:cs="Times New Roman"/>
          <w:color w:val="181818"/>
          <w:sz w:val="24"/>
          <w:szCs w:val="28"/>
          <w:lang w:eastAsia="ru-RU"/>
        </w:rPr>
        <w:t>в дальнейшем вести работу по улучшению того или иного направления  деятельности ОО.</w:t>
      </w:r>
    </w:p>
    <w:p w:rsidR="00586F95" w:rsidRPr="004B70DE" w:rsidRDefault="00586F95" w:rsidP="00586F95">
      <w:pPr>
        <w:shd w:val="clear" w:color="auto" w:fill="FFFFFF"/>
        <w:spacing w:after="0"/>
        <w:rPr>
          <w:rFonts w:ascii="Times New Roman" w:eastAsia="Times New Roman" w:hAnsi="Times New Roman" w:cs="Times New Roman"/>
          <w:b/>
          <w:sz w:val="24"/>
          <w:szCs w:val="28"/>
          <w:lang w:eastAsia="ru-RU"/>
        </w:rPr>
      </w:pPr>
      <w:r w:rsidRPr="004B70DE">
        <w:rPr>
          <w:rFonts w:ascii="Times New Roman" w:eastAsia="Times New Roman" w:hAnsi="Times New Roman" w:cs="Times New Roman"/>
          <w:b/>
          <w:sz w:val="24"/>
          <w:szCs w:val="28"/>
          <w:lang w:eastAsia="ru-RU"/>
        </w:rPr>
        <w:t>Выводы:</w:t>
      </w:r>
    </w:p>
    <w:p w:rsidR="00586F95" w:rsidRPr="00586F95" w:rsidRDefault="00586F95" w:rsidP="00586F95">
      <w:pPr>
        <w:spacing w:after="0" w:line="256" w:lineRule="auto"/>
        <w:ind w:firstLine="708"/>
        <w:jc w:val="both"/>
        <w:rPr>
          <w:rFonts w:ascii="Times New Roman" w:eastAsia="Calibri" w:hAnsi="Times New Roman" w:cs="Times New Roman"/>
          <w:sz w:val="24"/>
          <w:szCs w:val="28"/>
          <w:shd w:val="clear" w:color="auto" w:fill="FFFFFF"/>
        </w:rPr>
      </w:pPr>
      <w:r w:rsidRPr="00586F95">
        <w:rPr>
          <w:rFonts w:ascii="Times New Roman" w:eastAsia="Calibri" w:hAnsi="Times New Roman" w:cs="Times New Roman"/>
          <w:sz w:val="24"/>
          <w:szCs w:val="28"/>
          <w:shd w:val="clear" w:color="auto" w:fill="FFFFFF"/>
        </w:rPr>
        <w:t>И настал в жизни школьных коллективов тот момент, когда все решают кадры, причем не отдельные звездные учителя, а коллектив в целом.  Судите сами: высокие баллы ОГЭ и ЕГЭ, отсутствие нарушений во время ЕГЭ и ОГЭ, успешные диагностики в 4-х и 7-х классах, участие во Всероссийской олимпиаде школьников, отсутствие правонарушений,</w:t>
      </w:r>
    </w:p>
    <w:p w:rsidR="00586F95" w:rsidRPr="00586F95" w:rsidRDefault="00586F95" w:rsidP="00586F95">
      <w:pPr>
        <w:spacing w:after="0" w:line="256" w:lineRule="auto"/>
        <w:jc w:val="both"/>
        <w:rPr>
          <w:rFonts w:ascii="Times New Roman" w:eastAsia="Calibri" w:hAnsi="Times New Roman" w:cs="Times New Roman"/>
          <w:sz w:val="24"/>
          <w:szCs w:val="28"/>
          <w:shd w:val="clear" w:color="auto" w:fill="FFFFFF"/>
        </w:rPr>
      </w:pPr>
      <w:r w:rsidRPr="00586F95">
        <w:rPr>
          <w:rFonts w:ascii="Times New Roman" w:eastAsia="Calibri" w:hAnsi="Times New Roman" w:cs="Times New Roman"/>
          <w:sz w:val="24"/>
          <w:szCs w:val="28"/>
          <w:shd w:val="clear" w:color="auto" w:fill="FFFFFF"/>
        </w:rPr>
        <w:t xml:space="preserve">формирование условий для комфортного и успешного обучения детей-инвалидов, создание развивающей творческой социокультурной среды. Разве могут одиночки </w:t>
      </w:r>
      <w:r w:rsidRPr="00586F95">
        <w:rPr>
          <w:rFonts w:ascii="Times New Roman" w:eastAsia="Calibri" w:hAnsi="Times New Roman" w:cs="Times New Roman"/>
          <w:sz w:val="24"/>
          <w:szCs w:val="28"/>
          <w:shd w:val="clear" w:color="auto" w:fill="FFFFFF"/>
        </w:rPr>
        <w:lastRenderedPageBreak/>
        <w:t>обеспечить достижение высоких значений таких разноплановых показателей? Нет, конечно, только команда.</w:t>
      </w:r>
    </w:p>
    <w:p w:rsidR="00586F95" w:rsidRPr="004B70DE" w:rsidRDefault="00586F95" w:rsidP="00586F95">
      <w:pPr>
        <w:spacing w:after="0" w:line="256" w:lineRule="auto"/>
        <w:jc w:val="both"/>
        <w:rPr>
          <w:rFonts w:ascii="Times New Roman" w:eastAsia="Calibri" w:hAnsi="Times New Roman" w:cs="Times New Roman"/>
          <w:b/>
          <w:sz w:val="24"/>
          <w:szCs w:val="28"/>
        </w:rPr>
      </w:pPr>
      <w:r w:rsidRPr="004B70DE">
        <w:rPr>
          <w:rFonts w:ascii="Times New Roman" w:eastAsia="Calibri" w:hAnsi="Times New Roman" w:cs="Times New Roman"/>
          <w:b/>
          <w:sz w:val="24"/>
          <w:szCs w:val="28"/>
          <w:shd w:val="clear" w:color="auto" w:fill="FFFFFF"/>
        </w:rPr>
        <w:t>Рекомендации:</w:t>
      </w:r>
    </w:p>
    <w:p w:rsidR="00586F95" w:rsidRPr="00586F95" w:rsidRDefault="00586F95" w:rsidP="00586F95">
      <w:pPr>
        <w:spacing w:after="0" w:line="256" w:lineRule="auto"/>
        <w:jc w:val="both"/>
        <w:rPr>
          <w:rFonts w:ascii="Times New Roman" w:eastAsia="Calibri" w:hAnsi="Times New Roman" w:cs="Times New Roman"/>
          <w:sz w:val="24"/>
          <w:szCs w:val="40"/>
        </w:rPr>
      </w:pPr>
      <w:r w:rsidRPr="00586F95">
        <w:rPr>
          <w:rFonts w:ascii="Times New Roman" w:eastAsia="Calibri" w:hAnsi="Times New Roman" w:cs="Times New Roman"/>
          <w:bCs/>
          <w:sz w:val="24"/>
          <w:szCs w:val="40"/>
        </w:rPr>
        <w:t>1.Составить  карту личностных критериев  успешности воспитателя для нашей школы.</w:t>
      </w:r>
    </w:p>
    <w:p w:rsidR="00586F95" w:rsidRPr="00586F95" w:rsidRDefault="00586F95" w:rsidP="00586F95">
      <w:pPr>
        <w:spacing w:after="0" w:line="256" w:lineRule="auto"/>
        <w:jc w:val="both"/>
        <w:rPr>
          <w:rFonts w:ascii="Times New Roman" w:eastAsia="Calibri" w:hAnsi="Times New Roman" w:cs="Times New Roman"/>
          <w:sz w:val="24"/>
          <w:szCs w:val="40"/>
        </w:rPr>
      </w:pPr>
      <w:r w:rsidRPr="00586F95">
        <w:rPr>
          <w:rFonts w:ascii="Times New Roman" w:eastAsia="Calibri" w:hAnsi="Times New Roman" w:cs="Times New Roman"/>
          <w:sz w:val="24"/>
          <w:szCs w:val="40"/>
        </w:rPr>
        <w:t>2.Каждому воспитателю</w:t>
      </w:r>
      <w:proofErr w:type="gramStart"/>
      <w:r w:rsidRPr="00586F95">
        <w:rPr>
          <w:rFonts w:ascii="Times New Roman" w:eastAsia="Calibri" w:hAnsi="Times New Roman" w:cs="Times New Roman"/>
          <w:sz w:val="24"/>
          <w:szCs w:val="40"/>
        </w:rPr>
        <w:t xml:space="preserve"> :</w:t>
      </w:r>
      <w:proofErr w:type="gramEnd"/>
    </w:p>
    <w:p w:rsidR="00586F95" w:rsidRPr="00586F95" w:rsidRDefault="00586F95" w:rsidP="00586F95">
      <w:pPr>
        <w:spacing w:after="0" w:line="256" w:lineRule="auto"/>
        <w:jc w:val="both"/>
        <w:rPr>
          <w:rFonts w:ascii="Times New Roman" w:eastAsia="Calibri" w:hAnsi="Times New Roman" w:cs="Times New Roman"/>
          <w:sz w:val="24"/>
          <w:szCs w:val="40"/>
        </w:rPr>
      </w:pPr>
      <w:r w:rsidRPr="00586F95">
        <w:rPr>
          <w:rFonts w:ascii="Times New Roman" w:eastAsia="Calibri" w:hAnsi="Times New Roman" w:cs="Times New Roman"/>
          <w:bCs/>
          <w:sz w:val="24"/>
          <w:szCs w:val="40"/>
        </w:rPr>
        <w:t>2.1. Провести самодиагностику на основе технологической карты критериев успешности.</w:t>
      </w:r>
    </w:p>
    <w:p w:rsidR="00586F95" w:rsidRPr="00586F95" w:rsidRDefault="00586F95" w:rsidP="00586F95">
      <w:pPr>
        <w:spacing w:after="0" w:line="256" w:lineRule="auto"/>
        <w:jc w:val="both"/>
        <w:rPr>
          <w:rFonts w:ascii="Times New Roman" w:eastAsia="Calibri" w:hAnsi="Times New Roman" w:cs="Times New Roman"/>
          <w:sz w:val="24"/>
          <w:szCs w:val="40"/>
        </w:rPr>
      </w:pPr>
      <w:r w:rsidRPr="00586F95">
        <w:rPr>
          <w:rFonts w:ascii="Times New Roman" w:eastAsia="Calibri" w:hAnsi="Times New Roman" w:cs="Times New Roman"/>
          <w:bCs/>
          <w:sz w:val="24"/>
          <w:szCs w:val="40"/>
        </w:rPr>
        <w:t>2.2.Членам ШМО воспитателей подготовить отчёты по самообразованию и ведению экспериментальной работы.</w:t>
      </w:r>
    </w:p>
    <w:p w:rsidR="00586F95" w:rsidRPr="004B70DE" w:rsidRDefault="00586F95" w:rsidP="00586F95">
      <w:pPr>
        <w:spacing w:after="160"/>
        <w:jc w:val="both"/>
        <w:rPr>
          <w:rFonts w:ascii="Calibri" w:eastAsia="Calibri" w:hAnsi="Calibri" w:cs="Times New Roman"/>
        </w:rPr>
      </w:pPr>
      <w:r w:rsidRPr="004B70DE">
        <w:rPr>
          <w:rFonts w:ascii="Times New Roman" w:eastAsia="Calibri" w:hAnsi="Times New Roman" w:cs="Times New Roman"/>
          <w:b/>
          <w:sz w:val="24"/>
          <w:szCs w:val="24"/>
        </w:rPr>
        <w:t>Проанализировав работу МО воспитателей за прошедший учебный год, следует отметить положительное в работе:</w:t>
      </w:r>
      <w:r w:rsidRPr="004B70DE">
        <w:rPr>
          <w:rFonts w:ascii="Calibri" w:eastAsia="Calibri" w:hAnsi="Calibri" w:cs="Times New Roman"/>
        </w:rPr>
        <w:t xml:space="preserve"> </w:t>
      </w:r>
    </w:p>
    <w:p w:rsidR="00586F95" w:rsidRPr="00586F95" w:rsidRDefault="00586F95" w:rsidP="00586F95">
      <w:pPr>
        <w:spacing w:after="160" w:line="256" w:lineRule="auto"/>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1.Поставленные задачи перед МО были выполнены, повысился профессиональный уровень, возросла активность воспитателей, их стремление к творчеству, разрабатываются более </w:t>
      </w:r>
    </w:p>
    <w:p w:rsidR="00586F95" w:rsidRPr="00586F95" w:rsidRDefault="00586F95" w:rsidP="00586F95">
      <w:pPr>
        <w:spacing w:after="160" w:line="256" w:lineRule="auto"/>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эффективные формы работы с воспитанниками.  </w:t>
      </w:r>
    </w:p>
    <w:p w:rsidR="00586F95" w:rsidRPr="00586F95" w:rsidRDefault="00586F95" w:rsidP="00586F95">
      <w:pPr>
        <w:spacing w:after="0"/>
        <w:jc w:val="both"/>
        <w:rPr>
          <w:rFonts w:ascii="Times New Roman" w:eastAsia="Calibri" w:hAnsi="Times New Roman" w:cs="Times New Roman"/>
          <w:sz w:val="24"/>
        </w:rPr>
      </w:pPr>
      <w:r w:rsidRPr="00586F95">
        <w:rPr>
          <w:rFonts w:ascii="Times New Roman" w:eastAsia="Calibri" w:hAnsi="Times New Roman" w:cs="Times New Roman"/>
          <w:sz w:val="24"/>
        </w:rPr>
        <w:t xml:space="preserve">2.Организация научно-методической работы в школе полного дня представляет собой структуру, в которую включен каждый воспитатель. </w:t>
      </w:r>
    </w:p>
    <w:p w:rsidR="00586F95" w:rsidRPr="00586F95" w:rsidRDefault="00586F95" w:rsidP="00586F95">
      <w:pPr>
        <w:spacing w:after="0"/>
        <w:jc w:val="both"/>
        <w:rPr>
          <w:rFonts w:ascii="Times New Roman" w:eastAsia="Calibri" w:hAnsi="Times New Roman" w:cs="Times New Roman"/>
          <w:sz w:val="24"/>
        </w:rPr>
      </w:pPr>
      <w:r w:rsidRPr="00586F95">
        <w:rPr>
          <w:rFonts w:ascii="Times New Roman" w:eastAsia="Calibri" w:hAnsi="Times New Roman" w:cs="Times New Roman"/>
          <w:sz w:val="24"/>
        </w:rPr>
        <w:t>3.Повышение профессионального мастерства воспитателя является важной составляющей качества образования.</w:t>
      </w:r>
    </w:p>
    <w:p w:rsidR="00586F95" w:rsidRPr="00586F95" w:rsidRDefault="00586F95" w:rsidP="00586F95">
      <w:pPr>
        <w:spacing w:after="0"/>
        <w:jc w:val="both"/>
        <w:rPr>
          <w:rFonts w:ascii="Times New Roman" w:eastAsia="Calibri" w:hAnsi="Times New Roman" w:cs="Times New Roman"/>
          <w:b/>
          <w:sz w:val="24"/>
        </w:rPr>
      </w:pPr>
      <w:r w:rsidRPr="00586F95">
        <w:rPr>
          <w:rFonts w:ascii="Times New Roman" w:eastAsia="Calibri" w:hAnsi="Times New Roman" w:cs="Times New Roman"/>
          <w:sz w:val="24"/>
        </w:rPr>
        <w:t xml:space="preserve"> </w:t>
      </w:r>
      <w:r w:rsidRPr="00586F95">
        <w:rPr>
          <w:rFonts w:ascii="Times New Roman" w:eastAsia="Calibri" w:hAnsi="Times New Roman" w:cs="Times New Roman"/>
          <w:b/>
          <w:sz w:val="24"/>
        </w:rPr>
        <w:t>Сильные стороны:</w:t>
      </w:r>
    </w:p>
    <w:p w:rsidR="00586F95" w:rsidRPr="00586F95" w:rsidRDefault="00586F95" w:rsidP="00586F95">
      <w:pPr>
        <w:spacing w:after="0"/>
        <w:jc w:val="both"/>
        <w:rPr>
          <w:rFonts w:ascii="Times New Roman" w:eastAsia="Calibri" w:hAnsi="Times New Roman" w:cs="Times New Roman"/>
          <w:sz w:val="24"/>
        </w:rPr>
      </w:pPr>
      <w:r w:rsidRPr="00586F95">
        <w:rPr>
          <w:rFonts w:ascii="Times New Roman" w:eastAsia="Calibri" w:hAnsi="Times New Roman" w:cs="Times New Roman"/>
          <w:sz w:val="24"/>
        </w:rPr>
        <w:t xml:space="preserve"> Интерактивные формы методической работы, внутренняя диссеминация опыта, возможность стажировки и повышения квалификации как основа для совершенствования профессиональных компетентностей. </w:t>
      </w:r>
    </w:p>
    <w:p w:rsidR="00586F95" w:rsidRPr="00586F95" w:rsidRDefault="00586F95" w:rsidP="00586F95">
      <w:pPr>
        <w:spacing w:after="0"/>
        <w:jc w:val="both"/>
        <w:rPr>
          <w:rFonts w:ascii="Times New Roman" w:eastAsia="Calibri" w:hAnsi="Times New Roman" w:cs="Times New Roman"/>
          <w:b/>
          <w:sz w:val="24"/>
        </w:rPr>
      </w:pPr>
      <w:r w:rsidRPr="00586F95">
        <w:rPr>
          <w:rFonts w:ascii="Times New Roman" w:eastAsia="Calibri" w:hAnsi="Times New Roman" w:cs="Times New Roman"/>
          <w:b/>
          <w:sz w:val="24"/>
        </w:rPr>
        <w:t xml:space="preserve">Проблемы: </w:t>
      </w:r>
    </w:p>
    <w:p w:rsidR="00586F95" w:rsidRPr="00586F95" w:rsidRDefault="00586F95" w:rsidP="00586F95">
      <w:pPr>
        <w:spacing w:after="0"/>
        <w:jc w:val="both"/>
        <w:rPr>
          <w:rFonts w:ascii="Times New Roman" w:eastAsia="Calibri" w:hAnsi="Times New Roman" w:cs="Times New Roman"/>
          <w:sz w:val="24"/>
        </w:rPr>
      </w:pPr>
      <w:r w:rsidRPr="00586F95">
        <w:rPr>
          <w:rFonts w:ascii="Times New Roman" w:eastAsia="Calibri" w:hAnsi="Times New Roman" w:cs="Times New Roman"/>
          <w:sz w:val="24"/>
        </w:rPr>
        <w:t>1.Активизация участия в региональных конкурсах профессионального мастерства.</w:t>
      </w:r>
    </w:p>
    <w:p w:rsidR="00586F95" w:rsidRPr="00586F95" w:rsidRDefault="00586F95" w:rsidP="00586F95">
      <w:pPr>
        <w:spacing w:after="0"/>
        <w:jc w:val="both"/>
        <w:rPr>
          <w:rFonts w:ascii="Times New Roman" w:eastAsia="Calibri" w:hAnsi="Times New Roman" w:cs="Times New Roman"/>
          <w:b/>
          <w:color w:val="FF0000"/>
          <w:sz w:val="28"/>
          <w:szCs w:val="24"/>
        </w:rPr>
      </w:pPr>
      <w:r w:rsidRPr="00586F95">
        <w:rPr>
          <w:rFonts w:ascii="Times New Roman" w:eastAsia="Calibri" w:hAnsi="Times New Roman" w:cs="Times New Roman"/>
          <w:sz w:val="24"/>
        </w:rPr>
        <w:t>2. Взаимопосещение занятий.</w:t>
      </w:r>
    </w:p>
    <w:p w:rsidR="00586F95" w:rsidRPr="00586F95" w:rsidRDefault="00586F95" w:rsidP="00586F95">
      <w:pPr>
        <w:spacing w:after="0"/>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3.Недостаточная пропаганда идей здорового образа жизни среди воспитанников среднего и старшего школьного возраста.</w:t>
      </w:r>
    </w:p>
    <w:p w:rsidR="00586F95" w:rsidRPr="00586F95" w:rsidRDefault="00586F95" w:rsidP="00586F95">
      <w:pPr>
        <w:spacing w:after="160"/>
        <w:jc w:val="both"/>
        <w:rPr>
          <w:rFonts w:ascii="Times New Roman" w:eastAsia="Calibri" w:hAnsi="Times New Roman" w:cs="Times New Roman"/>
          <w:b/>
          <w:sz w:val="24"/>
          <w:szCs w:val="24"/>
        </w:rPr>
      </w:pPr>
      <w:r w:rsidRPr="00586F95">
        <w:rPr>
          <w:rFonts w:ascii="Times New Roman" w:eastAsia="Calibri" w:hAnsi="Times New Roman" w:cs="Times New Roman"/>
          <w:b/>
          <w:sz w:val="24"/>
          <w:szCs w:val="24"/>
        </w:rPr>
        <w:t>На основании выше указанного методическое объединение воспитателей на 2023-2024 учебный год принято решение:</w:t>
      </w:r>
    </w:p>
    <w:p w:rsidR="00586F95" w:rsidRPr="00586F95" w:rsidRDefault="00586F95" w:rsidP="00851C42">
      <w:pPr>
        <w:numPr>
          <w:ilvl w:val="0"/>
          <w:numId w:val="49"/>
        </w:numPr>
        <w:spacing w:after="160" w:line="256" w:lineRule="auto"/>
        <w:ind w:left="284" w:hanging="284"/>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Создать такую систему деятельности методического объединения, при которой станет невозможным продолжать профессиональную деятельность без постоянного профессионального роста и включения во все инновационные процессы школы.</w:t>
      </w:r>
    </w:p>
    <w:p w:rsidR="00586F95" w:rsidRPr="00586F95" w:rsidRDefault="00586F95" w:rsidP="00851C42">
      <w:pPr>
        <w:numPr>
          <w:ilvl w:val="0"/>
          <w:numId w:val="49"/>
        </w:numPr>
        <w:spacing w:after="160" w:line="256" w:lineRule="auto"/>
        <w:ind w:left="284" w:hanging="284"/>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Принимать участие в методических конкурсах, обобщать положительный педагогический опыт на муниципальном региональном уровне, более четко планировать свои выступления на заседаниях методического объединения.</w:t>
      </w:r>
    </w:p>
    <w:p w:rsidR="00586F95" w:rsidRPr="00586F95" w:rsidRDefault="00586F95" w:rsidP="00851C42">
      <w:pPr>
        <w:numPr>
          <w:ilvl w:val="0"/>
          <w:numId w:val="49"/>
        </w:numPr>
        <w:spacing w:after="160" w:line="256" w:lineRule="auto"/>
        <w:ind w:left="284" w:hanging="284"/>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 xml:space="preserve">Создавать атмосферу сотрудничества и доброжелательности в группе путем совместной </w:t>
      </w:r>
    </w:p>
    <w:p w:rsidR="00586F95" w:rsidRPr="00586F95" w:rsidRDefault="00586F95" w:rsidP="009149B8">
      <w:pPr>
        <w:tabs>
          <w:tab w:val="left" w:pos="7770"/>
        </w:tabs>
        <w:ind w:left="284"/>
        <w:contextualSpacing/>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работы с родителями, учителями и другими специалистами школы</w:t>
      </w:r>
    </w:p>
    <w:p w:rsidR="00586F95" w:rsidRPr="00586F95" w:rsidRDefault="00586F95" w:rsidP="00851C42">
      <w:pPr>
        <w:numPr>
          <w:ilvl w:val="0"/>
          <w:numId w:val="49"/>
        </w:numPr>
        <w:spacing w:after="160" w:line="256" w:lineRule="auto"/>
        <w:ind w:left="284" w:hanging="284"/>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Разносторонне развивать воспитанников, привлекая их к участию в классных и общешкольных мероприятиях, изготовлению поделок к праздникам во внеурочное время.</w:t>
      </w:r>
    </w:p>
    <w:p w:rsidR="00586F95" w:rsidRDefault="00586F95" w:rsidP="00851C42">
      <w:pPr>
        <w:numPr>
          <w:ilvl w:val="0"/>
          <w:numId w:val="49"/>
        </w:numPr>
        <w:spacing w:after="160" w:line="256" w:lineRule="auto"/>
        <w:ind w:left="284" w:hanging="284"/>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 xml:space="preserve"> Продолжать готовить воспитанников к успешной социализации в обществе. 8. Корректировать эмоционально-волевую сферу воспитанников на основе индивидуального подхода.</w:t>
      </w:r>
    </w:p>
    <w:p w:rsidR="001C70FF" w:rsidRDefault="001C70FF" w:rsidP="001C70FF">
      <w:pPr>
        <w:spacing w:after="160" w:line="256" w:lineRule="auto"/>
        <w:contextualSpacing/>
        <w:jc w:val="both"/>
        <w:rPr>
          <w:rFonts w:ascii="Times New Roman" w:eastAsia="Times New Roman" w:hAnsi="Times New Roman" w:cs="Times New Roman"/>
          <w:sz w:val="24"/>
          <w:szCs w:val="24"/>
          <w:lang w:eastAsia="ru-RU"/>
        </w:rPr>
      </w:pPr>
    </w:p>
    <w:p w:rsidR="001C70FF" w:rsidRDefault="001C70FF" w:rsidP="001C70FF">
      <w:pPr>
        <w:spacing w:after="160" w:line="256" w:lineRule="auto"/>
        <w:contextualSpacing/>
        <w:jc w:val="both"/>
        <w:rPr>
          <w:rFonts w:ascii="Times New Roman" w:eastAsia="Times New Roman" w:hAnsi="Times New Roman" w:cs="Times New Roman"/>
          <w:sz w:val="24"/>
          <w:szCs w:val="24"/>
          <w:lang w:eastAsia="ru-RU"/>
        </w:rPr>
      </w:pPr>
    </w:p>
    <w:p w:rsidR="001C70FF" w:rsidRDefault="001C70FF" w:rsidP="001C70FF">
      <w:pPr>
        <w:spacing w:after="160" w:line="256" w:lineRule="auto"/>
        <w:contextualSpacing/>
        <w:jc w:val="both"/>
        <w:rPr>
          <w:rFonts w:ascii="Times New Roman" w:eastAsia="Times New Roman" w:hAnsi="Times New Roman" w:cs="Times New Roman"/>
          <w:sz w:val="24"/>
          <w:szCs w:val="24"/>
          <w:lang w:eastAsia="ru-RU"/>
        </w:rPr>
      </w:pPr>
    </w:p>
    <w:p w:rsidR="001C70FF" w:rsidRDefault="001C70FF" w:rsidP="001C70FF">
      <w:pPr>
        <w:spacing w:after="160" w:line="256" w:lineRule="auto"/>
        <w:contextualSpacing/>
        <w:jc w:val="both"/>
        <w:rPr>
          <w:rFonts w:ascii="Times New Roman" w:eastAsia="Times New Roman" w:hAnsi="Times New Roman" w:cs="Times New Roman"/>
          <w:sz w:val="24"/>
          <w:szCs w:val="24"/>
          <w:lang w:eastAsia="ru-RU"/>
        </w:rPr>
      </w:pPr>
    </w:p>
    <w:p w:rsidR="001C70FF" w:rsidRDefault="001C70FF" w:rsidP="001C70FF">
      <w:pPr>
        <w:spacing w:after="160" w:line="256" w:lineRule="auto"/>
        <w:contextualSpacing/>
        <w:jc w:val="both"/>
        <w:rPr>
          <w:rFonts w:ascii="Times New Roman" w:eastAsia="Times New Roman" w:hAnsi="Times New Roman" w:cs="Times New Roman"/>
          <w:sz w:val="24"/>
          <w:szCs w:val="24"/>
          <w:lang w:eastAsia="ru-RU"/>
        </w:rPr>
      </w:pPr>
    </w:p>
    <w:p w:rsidR="00586F95" w:rsidRPr="009149B8" w:rsidRDefault="00586F95" w:rsidP="00ED6C95">
      <w:pPr>
        <w:spacing w:after="160"/>
        <w:contextualSpacing/>
        <w:jc w:val="both"/>
        <w:rPr>
          <w:rFonts w:ascii="Times New Roman" w:eastAsia="Times New Roman" w:hAnsi="Times New Roman" w:cs="Times New Roman"/>
          <w:b/>
          <w:sz w:val="24"/>
          <w:szCs w:val="28"/>
          <w:lang w:eastAsia="ru-RU"/>
        </w:rPr>
      </w:pPr>
      <w:r w:rsidRPr="009149B8">
        <w:rPr>
          <w:rFonts w:ascii="Times New Roman" w:eastAsia="Times New Roman" w:hAnsi="Times New Roman" w:cs="Times New Roman"/>
          <w:b/>
          <w:sz w:val="24"/>
          <w:szCs w:val="28"/>
          <w:lang w:eastAsia="ru-RU"/>
        </w:rPr>
        <w:t xml:space="preserve">Реализация плана </w:t>
      </w:r>
      <w:r w:rsidR="001C70FF">
        <w:rPr>
          <w:rFonts w:ascii="Times New Roman" w:eastAsia="Times New Roman" w:hAnsi="Times New Roman" w:cs="Times New Roman"/>
          <w:b/>
          <w:sz w:val="24"/>
          <w:szCs w:val="28"/>
          <w:lang w:eastAsia="ru-RU"/>
        </w:rPr>
        <w:t xml:space="preserve">ВШК </w:t>
      </w:r>
      <w:r w:rsidRPr="009149B8">
        <w:rPr>
          <w:rFonts w:ascii="Times New Roman" w:eastAsia="Times New Roman" w:hAnsi="Times New Roman" w:cs="Times New Roman"/>
          <w:b/>
          <w:sz w:val="24"/>
          <w:szCs w:val="28"/>
          <w:lang w:eastAsia="ru-RU"/>
        </w:rPr>
        <w:t xml:space="preserve">ШПД за 2022-2023 учебного года. </w:t>
      </w:r>
      <w:r w:rsidRPr="009149B8">
        <w:rPr>
          <w:rFonts w:ascii="Times New Roman" w:eastAsia="Times New Roman" w:hAnsi="Times New Roman" w:cs="Times New Roman"/>
          <w:b/>
          <w:bCs/>
          <w:iCs/>
          <w:sz w:val="24"/>
          <w:szCs w:val="28"/>
          <w:lang w:eastAsia="ru-RU"/>
        </w:rPr>
        <w:t>Анализ результатов внутришкольного контроля.</w:t>
      </w:r>
      <w:r w:rsidRPr="009149B8">
        <w:rPr>
          <w:rFonts w:ascii="Times New Roman" w:eastAsia="Times New Roman" w:hAnsi="Times New Roman" w:cs="Times New Roman"/>
          <w:b/>
          <w:bCs/>
          <w:sz w:val="24"/>
          <w:szCs w:val="28"/>
          <w:lang w:eastAsia="ru-RU"/>
        </w:rPr>
        <w:t> </w:t>
      </w: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color w:val="000000"/>
          <w:sz w:val="24"/>
          <w:szCs w:val="24"/>
        </w:rPr>
        <w:t>Состояние учебно-воспитательного процесса характеризуется, прежде всего, качеством образования и воспитания учащихся и уровнем профессиональной компетентности педагогических кадров.</w:t>
      </w:r>
      <w:r w:rsidRPr="00586F95">
        <w:rPr>
          <w:rFonts w:ascii="Times New Roman" w:eastAsia="Calibri" w:hAnsi="Times New Roman" w:cs="Times New Roman"/>
          <w:sz w:val="24"/>
          <w:szCs w:val="24"/>
        </w:rPr>
        <w:t xml:space="preserve">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Школьная система оценивания - главный источник информации и диагностики состояния образовательного процесса, основных результатов деятельности образовательного учреждения. </w:t>
      </w:r>
    </w:p>
    <w:p w:rsidR="00586F95" w:rsidRPr="00586F95" w:rsidRDefault="00586F95" w:rsidP="00586F95">
      <w:pPr>
        <w:shd w:val="clear" w:color="auto" w:fill="FFFFFF"/>
        <w:spacing w:after="0"/>
        <w:ind w:firstLine="708"/>
        <w:jc w:val="both"/>
        <w:rPr>
          <w:rFonts w:ascii="Times New Roman" w:eastAsia="Times New Roman" w:hAnsi="Times New Roman" w:cs="Times New Roman"/>
          <w:color w:val="181818"/>
          <w:sz w:val="24"/>
          <w:szCs w:val="24"/>
          <w:lang w:eastAsia="ru-RU"/>
        </w:rPr>
      </w:pPr>
      <w:r w:rsidRPr="00586F95">
        <w:rPr>
          <w:rFonts w:ascii="Times New Roman" w:eastAsia="Times New Roman" w:hAnsi="Times New Roman" w:cs="Times New Roman"/>
          <w:color w:val="181818"/>
          <w:sz w:val="24"/>
          <w:szCs w:val="24"/>
          <w:lang w:eastAsia="ru-RU"/>
        </w:rPr>
        <w:t xml:space="preserve">Основной задачей управленческой деятельности является контроль со стороны администрации за исполнением требований государственных образовательных стандартов. </w:t>
      </w:r>
    </w:p>
    <w:p w:rsidR="00586F95" w:rsidRPr="00586F95" w:rsidRDefault="00586F95" w:rsidP="00586F95">
      <w:pPr>
        <w:shd w:val="clear" w:color="auto" w:fill="FFFFFF"/>
        <w:spacing w:after="0"/>
        <w:ind w:firstLine="708"/>
        <w:jc w:val="both"/>
        <w:rPr>
          <w:rFonts w:ascii="Times New Roman" w:eastAsia="Times New Roman" w:hAnsi="Times New Roman" w:cs="Times New Roman"/>
          <w:color w:val="181818"/>
          <w:sz w:val="24"/>
          <w:szCs w:val="24"/>
          <w:lang w:eastAsia="ru-RU"/>
        </w:rPr>
      </w:pPr>
      <w:r w:rsidRPr="00586F95">
        <w:rPr>
          <w:rFonts w:ascii="Times New Roman" w:eastAsia="Times New Roman" w:hAnsi="Times New Roman" w:cs="Times New Roman"/>
          <w:color w:val="181818"/>
          <w:sz w:val="24"/>
          <w:szCs w:val="24"/>
          <w:lang w:eastAsia="ru-RU"/>
        </w:rPr>
        <w:t xml:space="preserve">Контроль осуществляется на основании плана работы </w:t>
      </w:r>
      <w:proofErr w:type="gramStart"/>
      <w:r w:rsidRPr="00586F95">
        <w:rPr>
          <w:rFonts w:ascii="Times New Roman" w:eastAsia="Times New Roman" w:hAnsi="Times New Roman" w:cs="Times New Roman"/>
          <w:color w:val="181818"/>
          <w:sz w:val="24"/>
          <w:szCs w:val="24"/>
          <w:lang w:eastAsia="ru-RU"/>
        </w:rPr>
        <w:t>школы полного дня</w:t>
      </w:r>
      <w:proofErr w:type="gramEnd"/>
      <w:r w:rsidRPr="00586F95">
        <w:rPr>
          <w:rFonts w:ascii="Times New Roman" w:eastAsia="Times New Roman" w:hAnsi="Times New Roman" w:cs="Times New Roman"/>
          <w:color w:val="181818"/>
          <w:sz w:val="24"/>
          <w:szCs w:val="24"/>
          <w:lang w:eastAsia="ru-RU"/>
        </w:rPr>
        <w:t xml:space="preserve">, положения о  ВСОКО  и строится в соответствии с целями и задачами школы. </w:t>
      </w:r>
    </w:p>
    <w:p w:rsidR="00586F95" w:rsidRPr="00586F95" w:rsidRDefault="00586F95" w:rsidP="00586F95">
      <w:pPr>
        <w:shd w:val="clear" w:color="auto" w:fill="FFFFFF"/>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Заместителем директора по ШПД в течение отчетного периода проведены плановые, внеплановые и оперативные проверки, мониторинговые исследования. </w:t>
      </w:r>
      <w:r w:rsidRPr="00586F95">
        <w:rPr>
          <w:rFonts w:ascii="Times New Roman" w:eastAsia="Calibri" w:hAnsi="Times New Roman" w:cs="Times New Roman"/>
          <w:sz w:val="24"/>
          <w:szCs w:val="24"/>
        </w:rPr>
        <w:tab/>
        <w:t>Контроль осуществлялся как в форме инспектирования, так и в форме оказания методической помощи.</w:t>
      </w:r>
    </w:p>
    <w:p w:rsidR="00586F95" w:rsidRPr="00586F95" w:rsidRDefault="00586F95" w:rsidP="00586F95">
      <w:pPr>
        <w:shd w:val="clear" w:color="auto" w:fill="FFFFFF"/>
        <w:spacing w:after="0"/>
        <w:ind w:firstLine="708"/>
        <w:jc w:val="both"/>
        <w:rPr>
          <w:rFonts w:ascii="Times New Roman" w:eastAsia="Times New Roman" w:hAnsi="Times New Roman" w:cs="Times New Roman"/>
          <w:color w:val="181818"/>
          <w:sz w:val="24"/>
          <w:szCs w:val="24"/>
          <w:lang w:eastAsia="ru-RU"/>
        </w:rPr>
      </w:pPr>
      <w:r w:rsidRPr="00586F95">
        <w:rPr>
          <w:rFonts w:ascii="Times New Roman" w:eastAsia="Calibri" w:hAnsi="Times New Roman" w:cs="Times New Roman"/>
          <w:sz w:val="24"/>
          <w:szCs w:val="24"/>
        </w:rPr>
        <w:t xml:space="preserve"> </w:t>
      </w:r>
      <w:r w:rsidRPr="00586F95">
        <w:rPr>
          <w:rFonts w:ascii="Times New Roman" w:eastAsia="Times New Roman" w:hAnsi="Times New Roman" w:cs="Times New Roman"/>
          <w:color w:val="181818"/>
          <w:sz w:val="24"/>
          <w:szCs w:val="24"/>
          <w:lang w:eastAsia="ru-RU"/>
        </w:rPr>
        <w:t>Администрацией школы используются различные формы внутришкольного контроля: тематический, фронтальный, индивидуальный. </w:t>
      </w:r>
    </w:p>
    <w:p w:rsidR="00586F95" w:rsidRPr="00586F95" w:rsidRDefault="00586F95" w:rsidP="00586F95">
      <w:pPr>
        <w:spacing w:after="0"/>
        <w:ind w:firstLine="708"/>
        <w:contextualSpacing/>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В ходе мониторинговых исследований администрация школы полного дня пыталась выяснить, насколько организованный в школе полного дня процесс образования и воспитания способствует позитивным изменениям в личности ребенка. Выяснить, в первую очередь, для того, чтобы обнаружить и решить наиболее острые проблемы организации процесса образования во второй половине дня, чтобы анализировать, обобщить и распространять позитивный опыт образования. </w:t>
      </w:r>
    </w:p>
    <w:p w:rsidR="00586F95" w:rsidRPr="00586F95" w:rsidRDefault="00586F95" w:rsidP="00586F95">
      <w:pPr>
        <w:spacing w:after="0"/>
        <w:contextualSpacing/>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w:t>
      </w:r>
      <w:r w:rsidRPr="00586F95">
        <w:rPr>
          <w:rFonts w:ascii="Times New Roman" w:eastAsia="Calibri" w:hAnsi="Times New Roman" w:cs="Times New Roman"/>
          <w:sz w:val="24"/>
          <w:szCs w:val="24"/>
        </w:rPr>
        <w:tab/>
        <w:t>В ходе проверок выявлены отрицательные и положительные тенденции в организации учебно-воспитательного процесса и разработаны на этой основе предложения по устранению негативных тенденций и повышению качества образования.</w:t>
      </w: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Осуществление контроля сопровождалось соблюдением его основных принципов: научности, гласности, объективности, цикличности, плановости.      Вопросы контроля носили целенаправленный и последовательный характер.</w:t>
      </w:r>
    </w:p>
    <w:p w:rsidR="00586F95" w:rsidRPr="00586F95" w:rsidRDefault="00586F95" w:rsidP="00586F95">
      <w:pPr>
        <w:spacing w:after="0"/>
        <w:jc w:val="both"/>
        <w:rPr>
          <w:rFonts w:ascii="Times New Roman" w:eastAsia="Times New Roman" w:hAnsi="Times New Roman" w:cs="Times New Roman"/>
          <w:color w:val="181818"/>
          <w:sz w:val="24"/>
          <w:szCs w:val="24"/>
          <w:lang w:eastAsia="ru-RU"/>
        </w:rPr>
      </w:pPr>
      <w:r w:rsidRPr="00586F95">
        <w:rPr>
          <w:rFonts w:ascii="Times New Roman" w:eastAsia="Calibri" w:hAnsi="Times New Roman" w:cs="Times New Roman"/>
          <w:sz w:val="24"/>
          <w:szCs w:val="24"/>
        </w:rPr>
        <w:t xml:space="preserve">          </w:t>
      </w:r>
      <w:r w:rsidRPr="00586F95">
        <w:rPr>
          <w:rFonts w:ascii="Times New Roman" w:eastAsia="Calibri" w:hAnsi="Times New Roman" w:cs="Times New Roman"/>
          <w:sz w:val="24"/>
          <w:szCs w:val="24"/>
        </w:rPr>
        <w:tab/>
        <w:t xml:space="preserve">Итоги контроля отражены в протоколах совещаний при директоре и заместителя директора по ШПД, заседаний МО, приказах, справках и информациях, </w:t>
      </w:r>
      <w:r w:rsidRPr="00586F95">
        <w:rPr>
          <w:rFonts w:ascii="Times New Roman" w:eastAsia="Times New Roman" w:hAnsi="Times New Roman" w:cs="Times New Roman"/>
          <w:color w:val="181818"/>
          <w:sz w:val="24"/>
          <w:szCs w:val="24"/>
          <w:lang w:eastAsia="ru-RU"/>
        </w:rPr>
        <w:t xml:space="preserve">изданы приказы директора. </w:t>
      </w:r>
    </w:p>
    <w:p w:rsidR="00586F95" w:rsidRPr="00586F95" w:rsidRDefault="00586F95" w:rsidP="00586F95">
      <w:pPr>
        <w:spacing w:after="0"/>
        <w:ind w:firstLine="708"/>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Старались соблюдать процедуру проведения контроля, вопросы контроля за месяц вперед доводились до сведения проверяемых.</w:t>
      </w:r>
    </w:p>
    <w:p w:rsidR="00586F95" w:rsidRPr="00586F95" w:rsidRDefault="00586F95" w:rsidP="00586F95">
      <w:pPr>
        <w:shd w:val="clear" w:color="auto" w:fill="FFFFFF"/>
        <w:spacing w:after="0"/>
        <w:ind w:firstLine="708"/>
        <w:jc w:val="both"/>
        <w:rPr>
          <w:rFonts w:ascii="Times New Roman" w:eastAsia="Times New Roman" w:hAnsi="Times New Roman" w:cs="Times New Roman"/>
          <w:color w:val="181818"/>
          <w:sz w:val="24"/>
          <w:szCs w:val="24"/>
          <w:lang w:eastAsia="ru-RU"/>
        </w:rPr>
      </w:pPr>
      <w:r w:rsidRPr="00586F95">
        <w:rPr>
          <w:rFonts w:ascii="Times New Roman" w:eastAsia="Times New Roman" w:hAnsi="Times New Roman" w:cs="Times New Roman"/>
          <w:color w:val="181818"/>
          <w:sz w:val="24"/>
          <w:szCs w:val="24"/>
          <w:lang w:eastAsia="ru-RU"/>
        </w:rPr>
        <w:t>Систематизированные данные ВСОКО ведутся в графиках и таблицах. Результаты ВСОКО обсуждаются на совещаниях при директоре, при завуче, педагогических советах, методических советах.</w:t>
      </w:r>
    </w:p>
    <w:p w:rsidR="00586F95" w:rsidRPr="00586F95" w:rsidRDefault="00586F95" w:rsidP="009149B8">
      <w:pPr>
        <w:shd w:val="clear" w:color="auto" w:fill="FFFFFF"/>
        <w:spacing w:after="0"/>
        <w:ind w:firstLine="708"/>
        <w:jc w:val="both"/>
        <w:rPr>
          <w:rFonts w:ascii="Times New Roman" w:eastAsia="Times New Roman" w:hAnsi="Times New Roman" w:cs="Times New Roman"/>
          <w:color w:val="181818"/>
          <w:sz w:val="24"/>
          <w:szCs w:val="24"/>
          <w:lang w:eastAsia="ru-RU"/>
        </w:rPr>
      </w:pPr>
      <w:r w:rsidRPr="00586F95">
        <w:rPr>
          <w:rFonts w:ascii="Times New Roman" w:eastAsia="Times New Roman" w:hAnsi="Times New Roman" w:cs="Times New Roman"/>
          <w:color w:val="181818"/>
          <w:sz w:val="24"/>
          <w:szCs w:val="24"/>
          <w:lang w:eastAsia="ru-RU"/>
        </w:rPr>
        <w:t xml:space="preserve">Анализ имеющихся материалов позволяет </w:t>
      </w:r>
      <w:r w:rsidR="009149B8">
        <w:rPr>
          <w:rFonts w:ascii="Times New Roman" w:eastAsia="Times New Roman" w:hAnsi="Times New Roman" w:cs="Times New Roman"/>
          <w:color w:val="181818"/>
          <w:sz w:val="24"/>
          <w:szCs w:val="24"/>
          <w:lang w:eastAsia="ru-RU"/>
        </w:rPr>
        <w:t xml:space="preserve">судить об учебных возможностях </w:t>
      </w:r>
    </w:p>
    <w:p w:rsidR="00586F95" w:rsidRPr="00586F95" w:rsidRDefault="00586F95" w:rsidP="00586F95">
      <w:pPr>
        <w:shd w:val="clear" w:color="auto" w:fill="FFFFFF"/>
        <w:spacing w:after="0"/>
        <w:ind w:firstLine="708"/>
        <w:jc w:val="both"/>
        <w:rPr>
          <w:rFonts w:ascii="Times New Roman" w:eastAsia="Times New Roman" w:hAnsi="Times New Roman" w:cs="Times New Roman"/>
          <w:color w:val="181818"/>
          <w:sz w:val="24"/>
          <w:szCs w:val="24"/>
          <w:lang w:eastAsia="ru-RU"/>
        </w:rPr>
      </w:pPr>
      <w:r w:rsidRPr="00586F95">
        <w:rPr>
          <w:rFonts w:ascii="Times New Roman" w:eastAsia="Times New Roman" w:hAnsi="Times New Roman" w:cs="Times New Roman"/>
          <w:color w:val="181818"/>
          <w:sz w:val="24"/>
          <w:szCs w:val="24"/>
          <w:lang w:eastAsia="ru-RU"/>
        </w:rPr>
        <w:t>школьников, целенаправленно проводить коррекционную работу.</w:t>
      </w:r>
    </w:p>
    <w:p w:rsidR="00586F95" w:rsidRPr="00586F95" w:rsidRDefault="00586F95" w:rsidP="00586F95">
      <w:pPr>
        <w:shd w:val="clear" w:color="auto" w:fill="FFFFFF"/>
        <w:spacing w:after="0"/>
        <w:jc w:val="both"/>
        <w:rPr>
          <w:rFonts w:ascii="Times New Roman" w:eastAsia="Times New Roman" w:hAnsi="Times New Roman" w:cs="Times New Roman"/>
          <w:color w:val="181818"/>
          <w:sz w:val="24"/>
          <w:szCs w:val="24"/>
          <w:lang w:eastAsia="ru-RU"/>
        </w:rPr>
      </w:pPr>
      <w:r w:rsidRPr="00586F95">
        <w:rPr>
          <w:rFonts w:ascii="Times New Roman" w:eastAsia="Times New Roman" w:hAnsi="Times New Roman" w:cs="Times New Roman"/>
          <w:color w:val="181818"/>
          <w:sz w:val="24"/>
          <w:szCs w:val="24"/>
          <w:lang w:eastAsia="ru-RU"/>
        </w:rPr>
        <w:lastRenderedPageBreak/>
        <w:t xml:space="preserve"> </w:t>
      </w:r>
      <w:r w:rsidRPr="00586F95">
        <w:rPr>
          <w:rFonts w:ascii="Times New Roman" w:eastAsia="Times New Roman" w:hAnsi="Times New Roman" w:cs="Times New Roman"/>
          <w:color w:val="181818"/>
          <w:sz w:val="24"/>
          <w:szCs w:val="24"/>
          <w:lang w:eastAsia="ru-RU"/>
        </w:rPr>
        <w:tab/>
        <w:t>Мониторинг, проводимый на протяжении нескольких лет, обеспечивает администрацию необходимой объективной информацией, позволяет соотнести результаты с поставленными задачами, корректировать управленческую деятельность.</w:t>
      </w:r>
    </w:p>
    <w:p w:rsidR="00586F95" w:rsidRPr="00586F95" w:rsidRDefault="00586F95" w:rsidP="00586F95">
      <w:pPr>
        <w:shd w:val="clear" w:color="auto" w:fill="FFFFFF"/>
        <w:spacing w:after="0"/>
        <w:jc w:val="both"/>
        <w:rPr>
          <w:rFonts w:ascii="Times New Roman" w:eastAsia="Times New Roman" w:hAnsi="Times New Roman" w:cs="Times New Roman"/>
          <w:color w:val="181818"/>
          <w:sz w:val="24"/>
          <w:szCs w:val="24"/>
          <w:lang w:eastAsia="ru-RU"/>
        </w:rPr>
      </w:pPr>
      <w:r w:rsidRPr="00586F95">
        <w:rPr>
          <w:rFonts w:ascii="Times New Roman" w:eastAsia="Times New Roman" w:hAnsi="Times New Roman" w:cs="Times New Roman"/>
          <w:color w:val="181818"/>
          <w:sz w:val="24"/>
          <w:szCs w:val="24"/>
          <w:lang w:eastAsia="ru-RU"/>
        </w:rPr>
        <w:t>         Управленческая деятельность по ШПД в 2022-2023 учебном году была направлена на реализацию Федерального закона «Об образовании в РФ», на решение методической проблемы школы и на решение задач, стоящих перед педагогическим коллективом. В ходе учебного года согласно плану ВСОКО КОНТРОЛИРОВАЛОСЬ:</w:t>
      </w:r>
    </w:p>
    <w:p w:rsidR="00586F95" w:rsidRPr="009149B8" w:rsidRDefault="00586F95" w:rsidP="00586F95">
      <w:pPr>
        <w:spacing w:after="0"/>
        <w:jc w:val="both"/>
        <w:rPr>
          <w:rFonts w:ascii="Times New Roman" w:eastAsia="Calibri" w:hAnsi="Times New Roman" w:cs="Times New Roman"/>
          <w:b/>
          <w:sz w:val="24"/>
          <w:szCs w:val="24"/>
        </w:rPr>
      </w:pPr>
      <w:r w:rsidRPr="00ED6C95">
        <w:rPr>
          <w:rFonts w:ascii="Times New Roman" w:eastAsia="Calibri" w:hAnsi="Times New Roman" w:cs="Times New Roman"/>
          <w:b/>
          <w:sz w:val="24"/>
          <w:szCs w:val="24"/>
        </w:rPr>
        <w:t xml:space="preserve">За </w:t>
      </w:r>
      <w:r w:rsidRPr="00586F95">
        <w:rPr>
          <w:rFonts w:ascii="Times New Roman" w:eastAsia="Calibri" w:hAnsi="Times New Roman" w:cs="Times New Roman"/>
          <w:b/>
          <w:color w:val="C00000"/>
          <w:sz w:val="24"/>
          <w:szCs w:val="24"/>
        </w:rPr>
        <w:t xml:space="preserve"> </w:t>
      </w:r>
      <w:r w:rsidRPr="009149B8">
        <w:rPr>
          <w:rFonts w:ascii="Times New Roman" w:eastAsia="Calibri" w:hAnsi="Times New Roman" w:cs="Times New Roman"/>
          <w:b/>
          <w:sz w:val="24"/>
          <w:szCs w:val="24"/>
        </w:rPr>
        <w:t>2022-2023 учебный год на совещаниях при директоре рассмотрено 6 вопросов:</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1.Организация горячего питания учащихся в школе полного дня. Охват обучающихся 1-4 классов бесплатным горячим питанием.</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2.Итоги анкетирования родителей (законных представителей) обучающихся 5-9 классов «Здоровое питание-здоровый ребенок» (Протокол №1 от 01.10.2022г.).</w:t>
      </w:r>
    </w:p>
    <w:p w:rsidR="00586F95" w:rsidRPr="00586F95" w:rsidRDefault="00586F95" w:rsidP="00586F95">
      <w:pPr>
        <w:tabs>
          <w:tab w:val="left" w:pos="5529"/>
        </w:tabs>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 xml:space="preserve">3.  </w:t>
      </w:r>
      <w:r w:rsidRPr="00586F95">
        <w:rPr>
          <w:rFonts w:ascii="Times New Roman" w:eastAsia="Calibri" w:hAnsi="Times New Roman" w:cs="Times New Roman"/>
          <w:sz w:val="24"/>
          <w:szCs w:val="24"/>
        </w:rPr>
        <w:t>Специфика организации образовательного процесса во второй половине дня для учащихся 9-х классов по введению ФГОС ООО.</w:t>
      </w:r>
      <w:r w:rsidRPr="00586F95">
        <w:rPr>
          <w:rFonts w:ascii="Times New Roman" w:eastAsia="Calibri" w:hAnsi="Times New Roman" w:cs="Times New Roman"/>
          <w:color w:val="000000"/>
          <w:sz w:val="24"/>
          <w:szCs w:val="24"/>
        </w:rPr>
        <w:t xml:space="preserve"> (Протокол №3 от 30.11. 2022г.).</w:t>
      </w:r>
    </w:p>
    <w:p w:rsidR="00586F95" w:rsidRPr="00586F95" w:rsidRDefault="00586F95" w:rsidP="00586F95">
      <w:pPr>
        <w:tabs>
          <w:tab w:val="left" w:pos="5529"/>
        </w:tabs>
        <w:spacing w:after="0"/>
        <w:jc w:val="both"/>
        <w:rPr>
          <w:rFonts w:ascii="Times New Roman" w:eastAsia="Calibri" w:hAnsi="Times New Roman" w:cs="Times New Roman"/>
          <w:sz w:val="24"/>
          <w:szCs w:val="24"/>
        </w:rPr>
      </w:pPr>
      <w:r w:rsidRPr="00586F95">
        <w:rPr>
          <w:rFonts w:ascii="Times New Roman" w:eastAsia="Calibri" w:hAnsi="Times New Roman" w:cs="Times New Roman"/>
          <w:color w:val="000000"/>
          <w:sz w:val="24"/>
          <w:szCs w:val="24"/>
        </w:rPr>
        <w:t xml:space="preserve">4.   </w:t>
      </w:r>
      <w:r w:rsidRPr="00586F95">
        <w:rPr>
          <w:rFonts w:ascii="Times New Roman" w:eastAsia="Calibri" w:hAnsi="Times New Roman" w:cs="Times New Roman"/>
          <w:sz w:val="24"/>
          <w:szCs w:val="24"/>
        </w:rPr>
        <w:t xml:space="preserve">О результатах </w:t>
      </w:r>
      <w:r w:rsidRPr="00586F95">
        <w:rPr>
          <w:rFonts w:ascii="Times New Roman" w:eastAsia="Calibri" w:hAnsi="Times New Roman" w:cs="Times New Roman"/>
          <w:color w:val="000000"/>
          <w:sz w:val="24"/>
          <w:szCs w:val="24"/>
        </w:rPr>
        <w:t>использования интернет ресурсов в учебном процессе во второй половине дня (Протокол №4 от 30.12.22022г.).</w:t>
      </w:r>
      <w:r w:rsidRPr="00586F95">
        <w:rPr>
          <w:rFonts w:ascii="Times New Roman" w:eastAsia="Calibri" w:hAnsi="Times New Roman" w:cs="Times New Roman"/>
          <w:sz w:val="24"/>
          <w:szCs w:val="24"/>
        </w:rPr>
        <w:t xml:space="preserve"> </w:t>
      </w:r>
    </w:p>
    <w:p w:rsidR="00586F95" w:rsidRPr="00586F95" w:rsidRDefault="00586F95" w:rsidP="00586F95">
      <w:pPr>
        <w:tabs>
          <w:tab w:val="left" w:pos="5529"/>
        </w:tabs>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5.Результативность проведения Декады открытых уроков в ГБОУ «Центр образования города Гудермес» в рамках межшкольного взаимодействия с 01 по 17 марта 2022-2023 учебного года.</w:t>
      </w:r>
    </w:p>
    <w:p w:rsidR="00586F95" w:rsidRPr="00586F95" w:rsidRDefault="00586F95" w:rsidP="00586F95">
      <w:pPr>
        <w:tabs>
          <w:tab w:val="left" w:pos="5529"/>
        </w:tabs>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color w:val="000000"/>
          <w:sz w:val="24"/>
          <w:szCs w:val="24"/>
        </w:rPr>
        <w:t>(Протокол №7 от 30.03.22023г.).</w:t>
      </w:r>
    </w:p>
    <w:p w:rsidR="00586F95" w:rsidRPr="00586F95" w:rsidRDefault="00586F95" w:rsidP="00586F95">
      <w:pPr>
        <w:tabs>
          <w:tab w:val="left" w:pos="5529"/>
        </w:tabs>
        <w:spacing w:after="0"/>
        <w:jc w:val="both"/>
        <w:rPr>
          <w:rFonts w:ascii="Times New Roman" w:eastAsia="Calibri" w:hAnsi="Times New Roman" w:cs="Times New Roman"/>
          <w:color w:val="000000"/>
          <w:sz w:val="24"/>
          <w:szCs w:val="24"/>
        </w:rPr>
      </w:pPr>
      <w:r w:rsidRPr="00586F95">
        <w:rPr>
          <w:rFonts w:ascii="Times New Roman" w:eastAsia="Calibri" w:hAnsi="Times New Roman" w:cs="Times New Roman"/>
          <w:sz w:val="24"/>
          <w:szCs w:val="24"/>
        </w:rPr>
        <w:t>6.Итоги анкетирования родителей (законных представителей) «Качество питания в школе» начальной школы по итогам  3-</w:t>
      </w:r>
      <w:proofErr w:type="gramStart"/>
      <w:r w:rsidRPr="00586F95">
        <w:rPr>
          <w:rFonts w:ascii="Times New Roman" w:eastAsia="Calibri" w:hAnsi="Times New Roman" w:cs="Times New Roman"/>
          <w:sz w:val="24"/>
          <w:szCs w:val="24"/>
        </w:rPr>
        <w:t>й</w:t>
      </w:r>
      <w:r w:rsidRPr="00586F95">
        <w:rPr>
          <w:rFonts w:ascii="Times New Roman" w:eastAsia="Calibri" w:hAnsi="Times New Roman" w:cs="Times New Roman"/>
          <w:color w:val="000000"/>
          <w:sz w:val="24"/>
          <w:szCs w:val="24"/>
        </w:rPr>
        <w:t>(</w:t>
      </w:r>
      <w:proofErr w:type="gramEnd"/>
      <w:r w:rsidRPr="00586F95">
        <w:rPr>
          <w:rFonts w:ascii="Times New Roman" w:eastAsia="Calibri" w:hAnsi="Times New Roman" w:cs="Times New Roman"/>
          <w:color w:val="000000"/>
          <w:sz w:val="24"/>
          <w:szCs w:val="24"/>
        </w:rPr>
        <w:t>Протокол №7 от 30.03.22023г.).</w:t>
      </w:r>
    </w:p>
    <w:p w:rsidR="00586F95" w:rsidRPr="001C70FF" w:rsidRDefault="00586F95" w:rsidP="00586F95">
      <w:pPr>
        <w:spacing w:after="0"/>
        <w:jc w:val="both"/>
        <w:rPr>
          <w:rFonts w:ascii="Times New Roman" w:eastAsia="Calibri" w:hAnsi="Times New Roman" w:cs="Times New Roman"/>
          <w:b/>
          <w:sz w:val="24"/>
          <w:szCs w:val="24"/>
        </w:rPr>
      </w:pPr>
      <w:r w:rsidRPr="001C70FF">
        <w:rPr>
          <w:rFonts w:ascii="Times New Roman" w:eastAsia="Calibri" w:hAnsi="Times New Roman" w:cs="Times New Roman"/>
          <w:b/>
          <w:sz w:val="24"/>
          <w:szCs w:val="24"/>
        </w:rPr>
        <w:t>На совещаниях при заместителе директора по ШПД в 2022-2023 учебном году рассмотрено 31 вопрос:</w:t>
      </w:r>
    </w:p>
    <w:p w:rsidR="00586F95" w:rsidRPr="001C70FF" w:rsidRDefault="00586F95" w:rsidP="00586F95">
      <w:pPr>
        <w:spacing w:after="0"/>
        <w:jc w:val="both"/>
        <w:rPr>
          <w:rFonts w:ascii="Times New Roman" w:eastAsia="Calibri" w:hAnsi="Times New Roman" w:cs="Times New Roman"/>
          <w:b/>
          <w:sz w:val="24"/>
          <w:szCs w:val="24"/>
        </w:rPr>
      </w:pPr>
      <w:r w:rsidRPr="001C70FF">
        <w:rPr>
          <w:rFonts w:ascii="Times New Roman" w:eastAsia="Calibri" w:hAnsi="Times New Roman" w:cs="Times New Roman"/>
          <w:b/>
          <w:sz w:val="24"/>
          <w:szCs w:val="24"/>
        </w:rPr>
        <w:t>Сентябрь (Протокол №1 от 30.09.2022г.)</w:t>
      </w:r>
    </w:p>
    <w:p w:rsidR="00586F95" w:rsidRPr="00586F95" w:rsidRDefault="00586F95" w:rsidP="00586F95">
      <w:pPr>
        <w:spacing w:after="0"/>
        <w:contextualSpacing/>
        <w:jc w:val="both"/>
        <w:rPr>
          <w:rFonts w:ascii="Times New Roman" w:eastAsia="Times New Roman" w:hAnsi="Times New Roman" w:cs="Times New Roman"/>
          <w:b/>
          <w:color w:val="000000"/>
          <w:sz w:val="24"/>
          <w:szCs w:val="24"/>
          <w:lang w:eastAsia="ru-RU"/>
        </w:rPr>
      </w:pPr>
      <w:r w:rsidRPr="00586F95">
        <w:rPr>
          <w:rFonts w:ascii="Times New Roman" w:eastAsia="Times New Roman" w:hAnsi="Times New Roman" w:cs="Times New Roman"/>
          <w:sz w:val="24"/>
          <w:szCs w:val="24"/>
          <w:lang w:eastAsia="ru-RU"/>
        </w:rPr>
        <w:t xml:space="preserve">1.Организация горячего питания учащихся в школе полного дня. </w:t>
      </w:r>
    </w:p>
    <w:p w:rsidR="00586F95" w:rsidRPr="00586F95" w:rsidRDefault="00586F95" w:rsidP="00586F95">
      <w:pPr>
        <w:spacing w:after="0"/>
        <w:contextualSpacing/>
        <w:jc w:val="both"/>
        <w:rPr>
          <w:rFonts w:ascii="Times New Roman" w:eastAsia="Times New Roman" w:hAnsi="Times New Roman" w:cs="Times New Roman"/>
          <w:b/>
          <w:color w:val="000000"/>
          <w:sz w:val="24"/>
          <w:szCs w:val="24"/>
          <w:lang w:eastAsia="ru-RU"/>
        </w:rPr>
      </w:pPr>
      <w:r w:rsidRPr="00586F95">
        <w:rPr>
          <w:rFonts w:ascii="Times New Roman" w:eastAsia="Times New Roman" w:hAnsi="Times New Roman" w:cs="Times New Roman"/>
          <w:sz w:val="24"/>
          <w:szCs w:val="24"/>
          <w:lang w:eastAsia="ru-RU"/>
        </w:rPr>
        <w:t>2.Охват обучающихся 1-4 классов бесплатным горячим питанием.</w:t>
      </w:r>
    </w:p>
    <w:p w:rsidR="00586F95" w:rsidRPr="00586F95" w:rsidRDefault="00586F95" w:rsidP="00586F95">
      <w:pPr>
        <w:spacing w:after="0"/>
        <w:contextualSpacing/>
        <w:jc w:val="both"/>
        <w:rPr>
          <w:rFonts w:ascii="Times New Roman" w:eastAsia="Times New Roman" w:hAnsi="Times New Roman" w:cs="Times New Roman"/>
          <w:b/>
          <w:color w:val="000000"/>
          <w:sz w:val="24"/>
          <w:szCs w:val="24"/>
          <w:lang w:eastAsia="ru-RU"/>
        </w:rPr>
      </w:pPr>
      <w:r w:rsidRPr="00586F95">
        <w:rPr>
          <w:rFonts w:ascii="Times New Roman" w:eastAsia="Times New Roman" w:hAnsi="Times New Roman" w:cs="Times New Roman"/>
          <w:sz w:val="24"/>
          <w:szCs w:val="24"/>
          <w:lang w:eastAsia="ru-RU"/>
        </w:rPr>
        <w:t>3.Состояние рабочих программ и календарно-тематического планирования воспитателей 2-9 классов за 2022-2023 учебный год.</w:t>
      </w:r>
      <w:r w:rsidRPr="00586F95">
        <w:rPr>
          <w:rFonts w:ascii="Times New Roman" w:eastAsia="Times New Roman" w:hAnsi="Times New Roman" w:cs="Times New Roman"/>
          <w:color w:val="000000"/>
          <w:sz w:val="24"/>
          <w:szCs w:val="24"/>
          <w:bdr w:val="none" w:sz="0" w:space="0" w:color="auto" w:frame="1"/>
          <w:lang w:eastAsia="ru-RU"/>
        </w:rPr>
        <w:t xml:space="preserve"> </w:t>
      </w:r>
    </w:p>
    <w:p w:rsidR="00586F95" w:rsidRPr="001C70FF" w:rsidRDefault="00586F95" w:rsidP="00586F95">
      <w:pPr>
        <w:spacing w:after="0"/>
        <w:jc w:val="both"/>
        <w:rPr>
          <w:rFonts w:ascii="Times New Roman" w:eastAsia="Calibri" w:hAnsi="Times New Roman" w:cs="Times New Roman"/>
          <w:b/>
          <w:sz w:val="24"/>
          <w:szCs w:val="24"/>
        </w:rPr>
      </w:pPr>
      <w:r w:rsidRPr="001C70FF">
        <w:rPr>
          <w:rFonts w:ascii="Times New Roman" w:eastAsia="Calibri" w:hAnsi="Times New Roman" w:cs="Times New Roman"/>
          <w:b/>
          <w:sz w:val="24"/>
          <w:szCs w:val="24"/>
        </w:rPr>
        <w:t>Октябрь (Протокол №2 от 01.11.2022г.)</w:t>
      </w:r>
    </w:p>
    <w:p w:rsidR="00586F95" w:rsidRPr="00586F95" w:rsidRDefault="00586F95" w:rsidP="00586F95">
      <w:pPr>
        <w:spacing w:after="0"/>
        <w:jc w:val="both"/>
        <w:rPr>
          <w:rFonts w:ascii="Times New Roman" w:eastAsia="Calibri" w:hAnsi="Times New Roman" w:cs="Times New Roman"/>
          <w:b/>
          <w:color w:val="000000"/>
          <w:sz w:val="24"/>
          <w:szCs w:val="24"/>
        </w:rPr>
      </w:pPr>
      <w:r w:rsidRPr="00586F95">
        <w:rPr>
          <w:rFonts w:ascii="Times New Roman" w:eastAsia="Calibri" w:hAnsi="Times New Roman" w:cs="Times New Roman"/>
          <w:sz w:val="24"/>
          <w:szCs w:val="24"/>
        </w:rPr>
        <w:t>1. Мониторинг охвата обучающихся 5-9 классов школой полного дня</w:t>
      </w:r>
      <w:r w:rsidRPr="00586F95">
        <w:rPr>
          <w:rFonts w:ascii="Times New Roman" w:eastAsia="Calibri" w:hAnsi="Times New Roman" w:cs="Times New Roman"/>
          <w:sz w:val="24"/>
          <w:szCs w:val="24"/>
          <w:bdr w:val="none" w:sz="0" w:space="0" w:color="auto" w:frame="1"/>
        </w:rPr>
        <w:t xml:space="preserve"> от </w:t>
      </w:r>
      <w:r w:rsidRPr="00586F95">
        <w:rPr>
          <w:rFonts w:ascii="Times New Roman" w:eastAsia="Calibri" w:hAnsi="Times New Roman" w:cs="Times New Roman"/>
          <w:color w:val="000000"/>
          <w:sz w:val="24"/>
          <w:szCs w:val="24"/>
          <w:bdr w:val="none" w:sz="0" w:space="0" w:color="auto" w:frame="1"/>
        </w:rPr>
        <w:t>13 октября</w:t>
      </w:r>
      <w:r w:rsidRPr="00586F95">
        <w:rPr>
          <w:rFonts w:ascii="Times New Roman" w:eastAsia="Calibri" w:hAnsi="Times New Roman" w:cs="Times New Roman"/>
          <w:sz w:val="24"/>
          <w:szCs w:val="24"/>
        </w:rPr>
        <w:t xml:space="preserve"> </w:t>
      </w:r>
      <w:r w:rsidRPr="00586F95">
        <w:rPr>
          <w:rFonts w:ascii="Times New Roman" w:eastAsia="Calibri" w:hAnsi="Times New Roman" w:cs="Times New Roman"/>
          <w:color w:val="000000"/>
          <w:sz w:val="24"/>
          <w:szCs w:val="24"/>
          <w:bdr w:val="none" w:sz="0" w:space="0" w:color="auto" w:frame="1"/>
        </w:rPr>
        <w:t>2022года.</w:t>
      </w:r>
      <w:r w:rsidRPr="00586F95">
        <w:rPr>
          <w:rFonts w:ascii="Times New Roman" w:eastAsia="Calibri" w:hAnsi="Times New Roman" w:cs="Times New Roman"/>
          <w:color w:val="000000"/>
          <w:sz w:val="24"/>
          <w:szCs w:val="24"/>
        </w:rPr>
        <w:t xml:space="preserve">  </w:t>
      </w:r>
      <w:r w:rsidRPr="00586F95">
        <w:rPr>
          <w:rFonts w:ascii="Times New Roman" w:eastAsia="Calibri" w:hAnsi="Times New Roman" w:cs="Times New Roman"/>
          <w:sz w:val="24"/>
          <w:szCs w:val="24"/>
        </w:rPr>
        <w:t>2. Итоги</w:t>
      </w:r>
      <w:r w:rsidRPr="00586F95">
        <w:rPr>
          <w:rFonts w:ascii="Times New Roman" w:eastAsia="Calibri" w:hAnsi="Times New Roman" w:cs="Times New Roman"/>
          <w:color w:val="833C0B"/>
          <w:sz w:val="24"/>
          <w:szCs w:val="24"/>
        </w:rPr>
        <w:t xml:space="preserve"> </w:t>
      </w:r>
      <w:r w:rsidRPr="00586F95">
        <w:rPr>
          <w:rFonts w:ascii="Times New Roman" w:eastAsia="Calibri" w:hAnsi="Times New Roman" w:cs="Times New Roman"/>
          <w:sz w:val="24"/>
          <w:szCs w:val="24"/>
        </w:rPr>
        <w:t xml:space="preserve">анкетирования родителей (законных представителей) «Качество питания в школе» по итогам 1 четверти 2022-2023 уч. года.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3. Работа воспитателей с журналами ШПД на конец 1 четверти 2022-2023учебного года.                                                                                            </w:t>
      </w:r>
    </w:p>
    <w:p w:rsidR="00586F95" w:rsidRPr="001C70FF" w:rsidRDefault="00586F95" w:rsidP="00586F95">
      <w:pPr>
        <w:spacing w:after="0"/>
        <w:jc w:val="both"/>
        <w:rPr>
          <w:rFonts w:ascii="Times New Roman" w:eastAsia="Calibri" w:hAnsi="Times New Roman" w:cs="Times New Roman"/>
          <w:b/>
          <w:sz w:val="24"/>
          <w:szCs w:val="24"/>
        </w:rPr>
      </w:pPr>
      <w:r w:rsidRPr="001C70FF">
        <w:rPr>
          <w:rFonts w:ascii="Times New Roman" w:eastAsia="Calibri" w:hAnsi="Times New Roman" w:cs="Times New Roman"/>
          <w:b/>
          <w:sz w:val="24"/>
          <w:szCs w:val="24"/>
        </w:rPr>
        <w:t>Ноябрь (Протокол №3 от 26.11.2022г.)</w:t>
      </w:r>
    </w:p>
    <w:p w:rsidR="00586F95" w:rsidRPr="00586F95" w:rsidRDefault="00586F95" w:rsidP="00586F95">
      <w:pPr>
        <w:spacing w:after="0"/>
        <w:jc w:val="both"/>
        <w:rPr>
          <w:rFonts w:ascii="Times New Roman" w:eastAsia="Calibri" w:hAnsi="Times New Roman" w:cs="Times New Roman"/>
          <w:b/>
          <w:color w:val="000000"/>
          <w:sz w:val="24"/>
          <w:szCs w:val="24"/>
        </w:rPr>
      </w:pPr>
      <w:r w:rsidRPr="00586F95">
        <w:rPr>
          <w:rFonts w:ascii="Times New Roman" w:eastAsia="Calibri" w:hAnsi="Times New Roman" w:cs="Times New Roman"/>
          <w:sz w:val="24"/>
          <w:szCs w:val="24"/>
        </w:rPr>
        <w:t>1. Соблюдение единого орфографического режима в тетрадях для занятий по самоподготовке воспитанников ШПД 5-9 классов.</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2. Итоги интеллектуальной игры «Самый умный класс» среди обучающихся 4-9-х классов.</w:t>
      </w:r>
    </w:p>
    <w:p w:rsidR="00586F95" w:rsidRPr="00586F95" w:rsidRDefault="00586F95" w:rsidP="00586F95">
      <w:pPr>
        <w:spacing w:after="0"/>
        <w:jc w:val="both"/>
        <w:rPr>
          <w:rFonts w:ascii="Times New Roman" w:eastAsia="Calibri" w:hAnsi="Times New Roman" w:cs="Times New Roman"/>
          <w:b/>
          <w:color w:val="0070C0"/>
          <w:sz w:val="24"/>
          <w:szCs w:val="24"/>
        </w:rPr>
      </w:pPr>
      <w:r w:rsidRPr="00586F95">
        <w:rPr>
          <w:rFonts w:ascii="Times New Roman" w:eastAsia="Calibri" w:hAnsi="Times New Roman" w:cs="Times New Roman"/>
          <w:color w:val="0070C0"/>
          <w:sz w:val="24"/>
          <w:szCs w:val="24"/>
        </w:rPr>
        <w:t xml:space="preserve"> </w:t>
      </w:r>
      <w:r w:rsidRPr="001C70FF">
        <w:rPr>
          <w:rFonts w:ascii="Times New Roman" w:eastAsia="Calibri" w:hAnsi="Times New Roman" w:cs="Times New Roman"/>
          <w:b/>
          <w:sz w:val="24"/>
          <w:szCs w:val="24"/>
        </w:rPr>
        <w:t>Декабрь (Протокол №4 от 26.12.2022г.)</w:t>
      </w:r>
      <w:r w:rsidRPr="00586F95">
        <w:rPr>
          <w:rFonts w:ascii="Times New Roman" w:eastAsia="Calibri" w:hAnsi="Times New Roman" w:cs="Times New Roman"/>
          <w:b/>
          <w:color w:val="000000"/>
          <w:sz w:val="24"/>
          <w:szCs w:val="24"/>
        </w:rPr>
        <w:tab/>
        <w:t xml:space="preserve">   </w:t>
      </w:r>
    </w:p>
    <w:p w:rsidR="00586F95" w:rsidRPr="00586F95" w:rsidRDefault="00586F95" w:rsidP="00586F95">
      <w:pPr>
        <w:tabs>
          <w:tab w:val="left" w:pos="-284"/>
        </w:tabs>
        <w:spacing w:after="0"/>
        <w:contextualSpacing/>
        <w:jc w:val="both"/>
        <w:rPr>
          <w:rFonts w:ascii="Times New Roman" w:eastAsia="Times New Roman" w:hAnsi="Times New Roman" w:cs="Times New Roman"/>
          <w:color w:val="806000"/>
          <w:sz w:val="24"/>
          <w:szCs w:val="24"/>
          <w:lang w:eastAsia="ru-RU"/>
        </w:rPr>
      </w:pPr>
      <w:r w:rsidRPr="00586F95">
        <w:rPr>
          <w:rFonts w:ascii="Times New Roman" w:eastAsia="Times New Roman" w:hAnsi="Times New Roman" w:cs="Times New Roman"/>
          <w:sz w:val="24"/>
          <w:szCs w:val="24"/>
          <w:lang w:eastAsia="ru-RU"/>
        </w:rPr>
        <w:t>1.Мониторинг использования Интернет ресурсов в учебном процессе во второй половине</w:t>
      </w:r>
    </w:p>
    <w:p w:rsidR="00586F95" w:rsidRPr="00586F95" w:rsidRDefault="00586F95" w:rsidP="00586F95">
      <w:pPr>
        <w:tabs>
          <w:tab w:val="left" w:pos="-284"/>
        </w:tabs>
        <w:spacing w:after="0"/>
        <w:jc w:val="both"/>
        <w:rPr>
          <w:rFonts w:ascii="Times New Roman" w:eastAsia="Calibri" w:hAnsi="Times New Roman" w:cs="Times New Roman"/>
          <w:color w:val="806000"/>
          <w:sz w:val="24"/>
          <w:szCs w:val="24"/>
        </w:rPr>
      </w:pPr>
      <w:r w:rsidRPr="00586F95">
        <w:rPr>
          <w:rFonts w:ascii="Times New Roman" w:eastAsia="Calibri" w:hAnsi="Times New Roman" w:cs="Times New Roman"/>
          <w:sz w:val="24"/>
          <w:szCs w:val="24"/>
        </w:rPr>
        <w:t>дня</w:t>
      </w:r>
      <w:r w:rsidRPr="00586F95">
        <w:rPr>
          <w:rFonts w:ascii="Times New Roman" w:eastAsia="Calibri" w:hAnsi="Times New Roman" w:cs="Times New Roman"/>
          <w:sz w:val="24"/>
          <w:szCs w:val="24"/>
          <w:bdr w:val="none" w:sz="0" w:space="0" w:color="auto" w:frame="1"/>
          <w:lang w:eastAsia="ru-RU"/>
        </w:rPr>
        <w:t>.</w:t>
      </w:r>
      <w:r w:rsidRPr="00586F95">
        <w:rPr>
          <w:rFonts w:ascii="Times New Roman" w:eastAsia="Calibri" w:hAnsi="Times New Roman" w:cs="Times New Roman"/>
          <w:sz w:val="24"/>
          <w:szCs w:val="24"/>
        </w:rPr>
        <w:t xml:space="preserve">                                                                             </w:t>
      </w:r>
    </w:p>
    <w:p w:rsidR="00586F95" w:rsidRPr="00586F95" w:rsidRDefault="00586F95" w:rsidP="00586F95">
      <w:pPr>
        <w:tabs>
          <w:tab w:val="left" w:pos="-284"/>
        </w:tabs>
        <w:snapToGrid w:val="0"/>
        <w:spacing w:after="0"/>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color w:val="833C0B"/>
          <w:sz w:val="24"/>
          <w:szCs w:val="24"/>
          <w:lang w:eastAsia="ru-RU"/>
        </w:rPr>
        <w:t>2.</w:t>
      </w:r>
      <w:r w:rsidRPr="00586F95">
        <w:rPr>
          <w:rFonts w:ascii="Times New Roman" w:eastAsia="Times New Roman" w:hAnsi="Times New Roman" w:cs="Times New Roman"/>
          <w:sz w:val="24"/>
          <w:szCs w:val="24"/>
          <w:lang w:eastAsia="ru-RU"/>
        </w:rPr>
        <w:t>Итоги 1 полугодия. Корректировка планирования внеурочной воспитательной работы в</w:t>
      </w:r>
    </w:p>
    <w:p w:rsidR="00586F95" w:rsidRPr="00586F95" w:rsidRDefault="00586F95" w:rsidP="00586F95">
      <w:pPr>
        <w:tabs>
          <w:tab w:val="left" w:pos="-284"/>
        </w:tabs>
        <w:snapToGrid w:val="0"/>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ШПД на 2 полугодие 2022-2023 учебного года. </w:t>
      </w:r>
    </w:p>
    <w:p w:rsidR="00586F95" w:rsidRPr="00586F95" w:rsidRDefault="00586F95" w:rsidP="00586F95">
      <w:pPr>
        <w:tabs>
          <w:tab w:val="left" w:pos="-284"/>
        </w:tabs>
        <w:snapToGrid w:val="0"/>
        <w:spacing w:after="0"/>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3.Проверка состояния журналов ШПД 2-9 классов на конец 1 полугодия 2022-2023 уч. года.</w:t>
      </w:r>
      <w:r w:rsidRPr="00586F95">
        <w:rPr>
          <w:rFonts w:ascii="Times New Roman" w:eastAsia="Times New Roman" w:hAnsi="Times New Roman" w:cs="Times New Roman"/>
          <w:sz w:val="24"/>
          <w:szCs w:val="24"/>
          <w:bdr w:val="none" w:sz="0" w:space="0" w:color="auto" w:frame="1"/>
          <w:lang w:eastAsia="ru-RU"/>
        </w:rPr>
        <w:t xml:space="preserve"> </w:t>
      </w:r>
    </w:p>
    <w:p w:rsidR="00586F95" w:rsidRPr="00586F95" w:rsidRDefault="00586F95" w:rsidP="00586F95">
      <w:pPr>
        <w:tabs>
          <w:tab w:val="left" w:pos="-284"/>
        </w:tabs>
        <w:spacing w:after="0"/>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lastRenderedPageBreak/>
        <w:t>4.Выполнение закона РФ «Об образовании в РФ» в части посещаемости. Охват обучающихся</w:t>
      </w:r>
    </w:p>
    <w:p w:rsidR="00586F95" w:rsidRPr="00586F95" w:rsidRDefault="00586F95" w:rsidP="00586F95">
      <w:pPr>
        <w:tabs>
          <w:tab w:val="left" w:pos="-284"/>
        </w:tabs>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1-4 классов горячим питанием за 2 четверть 2022-2023 уч. года.</w:t>
      </w:r>
    </w:p>
    <w:p w:rsidR="00586F95" w:rsidRPr="00586F95" w:rsidRDefault="00586F95" w:rsidP="00586F95">
      <w:pPr>
        <w:tabs>
          <w:tab w:val="left" w:pos="-284"/>
        </w:tabs>
        <w:spacing w:after="0"/>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 xml:space="preserve">По каждому вопросу написаны справки, информации и изданы приказы. </w:t>
      </w:r>
    </w:p>
    <w:p w:rsidR="00586F95" w:rsidRPr="001C70FF" w:rsidRDefault="00586F95" w:rsidP="00586F95">
      <w:pPr>
        <w:spacing w:after="0"/>
        <w:jc w:val="both"/>
        <w:rPr>
          <w:rFonts w:ascii="Times New Roman" w:eastAsia="Calibri" w:hAnsi="Times New Roman" w:cs="Times New Roman"/>
          <w:b/>
          <w:sz w:val="24"/>
          <w:szCs w:val="24"/>
        </w:rPr>
      </w:pPr>
      <w:r w:rsidRPr="001C70FF">
        <w:rPr>
          <w:rFonts w:ascii="Times New Roman" w:eastAsia="Calibri" w:hAnsi="Times New Roman" w:cs="Times New Roman"/>
          <w:b/>
          <w:sz w:val="24"/>
          <w:szCs w:val="24"/>
        </w:rPr>
        <w:t>Во 2 полугодии 2022-2023 учебного года рассмотрено:</w:t>
      </w:r>
    </w:p>
    <w:p w:rsidR="00586F95" w:rsidRPr="001C70FF" w:rsidRDefault="00586F95" w:rsidP="00586F95">
      <w:pPr>
        <w:spacing w:after="0"/>
        <w:jc w:val="both"/>
        <w:rPr>
          <w:rFonts w:ascii="Times New Roman" w:eastAsia="Calibri" w:hAnsi="Times New Roman" w:cs="Times New Roman"/>
          <w:b/>
          <w:sz w:val="24"/>
          <w:szCs w:val="24"/>
        </w:rPr>
      </w:pPr>
      <w:r w:rsidRPr="001C70FF">
        <w:rPr>
          <w:rFonts w:ascii="Times New Roman" w:eastAsia="Calibri" w:hAnsi="Times New Roman" w:cs="Times New Roman"/>
          <w:b/>
          <w:sz w:val="24"/>
          <w:szCs w:val="24"/>
        </w:rPr>
        <w:t>Январь (протокол №5 от 28 января 2023г.)</w:t>
      </w:r>
    </w:p>
    <w:p w:rsidR="00586F95" w:rsidRPr="00586F95" w:rsidRDefault="00586F95" w:rsidP="00851C42">
      <w:pPr>
        <w:numPr>
          <w:ilvl w:val="0"/>
          <w:numId w:val="51"/>
        </w:numPr>
        <w:spacing w:after="0" w:line="256" w:lineRule="auto"/>
        <w:contextualSpacing/>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sz w:val="24"/>
          <w:szCs w:val="24"/>
          <w:lang w:eastAsia="ru-RU"/>
        </w:rPr>
        <w:t>Справка по итогам оценки состояния проведения курсов внеурочной деятельности в 7-8 классах, соответствии их содержаниям, целям и задачам ФГОС ООО.</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2. Проверка соблюдения санитарно-гигиенических требований школьной толовой ГБОУ «Центр образования города Гудермес».                                                                                             </w:t>
      </w:r>
    </w:p>
    <w:p w:rsidR="00586F95" w:rsidRPr="00586F95" w:rsidRDefault="00586F95" w:rsidP="00586F95">
      <w:pPr>
        <w:tabs>
          <w:tab w:val="left" w:pos="5529"/>
        </w:tabs>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3. Об итогах проверки работы воспитателей 2-9 классов с посещаемостью учащимися учебных занятий во второй половине дня.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4. О проведении праздничного мероприятия, приуроченного Году чеченского языка «Ненан мотт – къоман кхане».</w:t>
      </w:r>
    </w:p>
    <w:p w:rsidR="00586F95" w:rsidRPr="001C70FF" w:rsidRDefault="00586F95" w:rsidP="00586F95">
      <w:pPr>
        <w:spacing w:after="0"/>
        <w:jc w:val="both"/>
        <w:rPr>
          <w:rFonts w:ascii="Times New Roman" w:eastAsia="Calibri" w:hAnsi="Times New Roman" w:cs="Times New Roman"/>
          <w:b/>
          <w:sz w:val="24"/>
          <w:szCs w:val="24"/>
        </w:rPr>
      </w:pPr>
      <w:r w:rsidRPr="001C70FF">
        <w:rPr>
          <w:rFonts w:ascii="Times New Roman" w:eastAsia="Calibri" w:hAnsi="Times New Roman" w:cs="Times New Roman"/>
          <w:b/>
          <w:sz w:val="24"/>
          <w:szCs w:val="24"/>
        </w:rPr>
        <w:t>Февраль (протокол №6 от 28 февраля 2023г.)</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1. Анализ качества проведения самоподготовки и внеурочной деятельности  в  5-6   классах в </w:t>
      </w:r>
      <w:proofErr w:type="gramStart"/>
      <w:r w:rsidRPr="00586F95">
        <w:rPr>
          <w:rFonts w:ascii="Times New Roman" w:eastAsia="Calibri" w:hAnsi="Times New Roman" w:cs="Times New Roman"/>
          <w:sz w:val="24"/>
          <w:szCs w:val="24"/>
        </w:rPr>
        <w:t>школе полного дня</w:t>
      </w:r>
      <w:proofErr w:type="gramEnd"/>
      <w:r w:rsidRPr="00586F95">
        <w:rPr>
          <w:rFonts w:ascii="Times New Roman" w:eastAsia="Calibri" w:hAnsi="Times New Roman" w:cs="Times New Roman"/>
          <w:sz w:val="24"/>
          <w:szCs w:val="24"/>
        </w:rPr>
        <w:t xml:space="preserve">.                                                                                       </w:t>
      </w:r>
    </w:p>
    <w:p w:rsidR="00586F95" w:rsidRPr="00586F95" w:rsidRDefault="00586F95" w:rsidP="00586F95">
      <w:pPr>
        <w:tabs>
          <w:tab w:val="left" w:pos="5529"/>
        </w:tabs>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2. Мониторинг опозданий на первый урок обучающихся 1-11 классов в период с 31.01 по 10.02.2023года</w:t>
      </w:r>
    </w:p>
    <w:p w:rsidR="00586F95" w:rsidRPr="00586F95" w:rsidRDefault="00586F95" w:rsidP="00586F95">
      <w:pPr>
        <w:tabs>
          <w:tab w:val="left" w:pos="5529"/>
        </w:tabs>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3.О проведении праздничного мероприятия, приуроченного Году чеченского языка «Ненан мотт – къоман кхане».                                                                             </w:t>
      </w:r>
    </w:p>
    <w:p w:rsidR="00586F95" w:rsidRPr="00586F95" w:rsidRDefault="00586F95" w:rsidP="00586F95">
      <w:pPr>
        <w:spacing w:after="0"/>
        <w:jc w:val="both"/>
        <w:rPr>
          <w:rFonts w:ascii="Times New Roman" w:eastAsia="Calibri" w:hAnsi="Times New Roman" w:cs="Times New Roman"/>
          <w:b/>
          <w:color w:val="0070C0"/>
          <w:sz w:val="24"/>
          <w:szCs w:val="24"/>
        </w:rPr>
      </w:pPr>
      <w:r w:rsidRPr="00586F95">
        <w:rPr>
          <w:rFonts w:ascii="Times New Roman" w:eastAsia="Calibri" w:hAnsi="Times New Roman" w:cs="Times New Roman"/>
          <w:b/>
          <w:color w:val="0070C0"/>
          <w:sz w:val="24"/>
          <w:szCs w:val="24"/>
        </w:rPr>
        <w:t xml:space="preserve"> </w:t>
      </w:r>
      <w:r w:rsidRPr="001C70FF">
        <w:rPr>
          <w:rFonts w:ascii="Times New Roman" w:eastAsia="Calibri" w:hAnsi="Times New Roman" w:cs="Times New Roman"/>
          <w:b/>
          <w:sz w:val="24"/>
          <w:szCs w:val="24"/>
        </w:rPr>
        <w:t>Март (протокол №7 от 30 марта 2023г.)</w:t>
      </w:r>
      <w:r w:rsidRPr="001C70FF">
        <w:rPr>
          <w:rFonts w:ascii="Times New Roman" w:eastAsia="Calibri" w:hAnsi="Times New Roman" w:cs="Times New Roman"/>
          <w:sz w:val="24"/>
          <w:szCs w:val="24"/>
        </w:rPr>
        <w:t xml:space="preserve">                                                                           </w:t>
      </w:r>
    </w:p>
    <w:p w:rsidR="00586F95" w:rsidRPr="00586F95" w:rsidRDefault="00586F95" w:rsidP="00586F95">
      <w:pPr>
        <w:tabs>
          <w:tab w:val="left" w:pos="0"/>
        </w:tabs>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1. Качество ведения дневников наблюдений воспитателей 2-4 классов.</w:t>
      </w:r>
      <w:r w:rsidRPr="00586F95">
        <w:rPr>
          <w:rFonts w:ascii="Times New Roman" w:eastAsia="Calibri" w:hAnsi="Times New Roman" w:cs="Times New Roman"/>
          <w:sz w:val="24"/>
          <w:szCs w:val="24"/>
          <w:bdr w:val="none" w:sz="0" w:space="0" w:color="auto" w:frame="1"/>
        </w:rPr>
        <w:t xml:space="preserve"> </w:t>
      </w:r>
      <w:r w:rsidRPr="00586F95">
        <w:rPr>
          <w:rFonts w:ascii="Times New Roman" w:eastAsia="Calibri" w:hAnsi="Times New Roman" w:cs="Times New Roman"/>
          <w:sz w:val="24"/>
          <w:szCs w:val="24"/>
        </w:rPr>
        <w:t xml:space="preserve">                                                                </w:t>
      </w:r>
    </w:p>
    <w:p w:rsidR="00586F95" w:rsidRPr="00586F95" w:rsidRDefault="00586F95" w:rsidP="00586F95">
      <w:pPr>
        <w:tabs>
          <w:tab w:val="left" w:pos="0"/>
        </w:tabs>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2. Итоги анкетирования родителей (законных представителей) начальной школы «Качество питания в школе» на конец 3-й четверти   2022-2023 уч.года.</w:t>
      </w:r>
    </w:p>
    <w:p w:rsidR="00586F95" w:rsidRPr="00586F95" w:rsidRDefault="00586F95" w:rsidP="00586F95">
      <w:pPr>
        <w:tabs>
          <w:tab w:val="left" w:pos="5529"/>
        </w:tabs>
        <w:spacing w:after="0"/>
        <w:jc w:val="both"/>
        <w:rPr>
          <w:rFonts w:ascii="Times New Roman" w:eastAsia="Calibri" w:hAnsi="Times New Roman" w:cs="Times New Roman"/>
          <w:sz w:val="24"/>
          <w:szCs w:val="24"/>
          <w:bdr w:val="none" w:sz="0" w:space="0" w:color="auto" w:frame="1"/>
        </w:rPr>
      </w:pPr>
      <w:r w:rsidRPr="00586F95">
        <w:rPr>
          <w:rFonts w:ascii="Times New Roman" w:eastAsia="Calibri" w:hAnsi="Times New Roman" w:cs="Times New Roman"/>
          <w:sz w:val="24"/>
          <w:szCs w:val="24"/>
        </w:rPr>
        <w:t xml:space="preserve">3. Работа воспитателей с классными журналами ШПД </w:t>
      </w:r>
      <w:r w:rsidRPr="00586F95">
        <w:rPr>
          <w:rFonts w:ascii="Times New Roman" w:eastAsia="Calibri" w:hAnsi="Times New Roman" w:cs="Times New Roman"/>
          <w:sz w:val="24"/>
          <w:szCs w:val="24"/>
          <w:bdr w:val="none" w:sz="0" w:space="0" w:color="auto" w:frame="1"/>
        </w:rPr>
        <w:t>с 27-30 марта 2023года.</w:t>
      </w:r>
    </w:p>
    <w:p w:rsidR="00586F95" w:rsidRPr="00586F95" w:rsidRDefault="00586F95" w:rsidP="00586F95">
      <w:pPr>
        <w:spacing w:after="0"/>
        <w:ind w:hanging="567"/>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4.Об итогах проведения Декады открытых уроков, внеурочных занятий, занятий по самоподготовке   в школе полного дня в рамках межшкольного взаимодействия.</w:t>
      </w:r>
    </w:p>
    <w:p w:rsidR="00586F95" w:rsidRPr="00586F95" w:rsidRDefault="00586F95" w:rsidP="00586F95">
      <w:pPr>
        <w:spacing w:after="0"/>
        <w:jc w:val="both"/>
        <w:rPr>
          <w:rFonts w:ascii="Times New Roman" w:eastAsia="Calibri" w:hAnsi="Times New Roman" w:cs="Times New Roman"/>
          <w:b/>
          <w:color w:val="0070C0"/>
          <w:sz w:val="24"/>
          <w:szCs w:val="24"/>
        </w:rPr>
      </w:pPr>
      <w:r w:rsidRPr="00586F95">
        <w:rPr>
          <w:rFonts w:ascii="Times New Roman" w:eastAsia="Calibri" w:hAnsi="Times New Roman" w:cs="Times New Roman"/>
          <w:b/>
          <w:color w:val="0070C0"/>
          <w:sz w:val="24"/>
          <w:szCs w:val="24"/>
        </w:rPr>
        <w:t>Апрель (протокол №8 от 29 апреля 2023г.)</w:t>
      </w:r>
      <w:r w:rsidRPr="00586F95">
        <w:rPr>
          <w:rFonts w:ascii="Times New Roman" w:eastAsia="Calibri" w:hAnsi="Times New Roman" w:cs="Times New Roman"/>
          <w:sz w:val="24"/>
          <w:szCs w:val="24"/>
        </w:rPr>
        <w:t xml:space="preserve">                                                                           </w:t>
      </w:r>
    </w:p>
    <w:p w:rsidR="00586F95" w:rsidRPr="00586F95" w:rsidRDefault="00586F95" w:rsidP="00586F95">
      <w:pPr>
        <w:shd w:val="clear" w:color="auto" w:fill="FFFFFF"/>
        <w:spacing w:after="0"/>
        <w:jc w:val="both"/>
        <w:rPr>
          <w:rFonts w:ascii="Times New Roman" w:eastAsia="Calibri" w:hAnsi="Times New Roman" w:cs="Times New Roman"/>
          <w:color w:val="181818"/>
          <w:sz w:val="24"/>
          <w:szCs w:val="24"/>
        </w:rPr>
      </w:pPr>
      <w:r w:rsidRPr="00586F95">
        <w:rPr>
          <w:rFonts w:ascii="Times New Roman" w:eastAsia="Calibri" w:hAnsi="Times New Roman" w:cs="Times New Roman"/>
          <w:sz w:val="24"/>
          <w:szCs w:val="24"/>
        </w:rPr>
        <w:t xml:space="preserve">1. </w:t>
      </w:r>
      <w:r w:rsidRPr="00586F95">
        <w:rPr>
          <w:rFonts w:ascii="Times New Roman" w:eastAsia="Calibri" w:hAnsi="Times New Roman" w:cs="Times New Roman"/>
          <w:color w:val="181818"/>
          <w:sz w:val="24"/>
          <w:szCs w:val="24"/>
        </w:rPr>
        <w:t>Аналитическая справка по результатам проверки организации внеурочной деятельности во 2 - 5 классах в рамках реализации ФГОС</w:t>
      </w:r>
      <w:r w:rsidRPr="00586F95">
        <w:rPr>
          <w:rFonts w:ascii="Times New Roman" w:eastAsia="Calibri" w:hAnsi="Times New Roman" w:cs="Times New Roman"/>
          <w:sz w:val="24"/>
          <w:szCs w:val="24"/>
        </w:rPr>
        <w:t>. Результативность работы воспитателей 2-5 классов по организации и проведению занятий по интересам.</w:t>
      </w:r>
    </w:p>
    <w:p w:rsidR="00586F95" w:rsidRPr="00586F95" w:rsidRDefault="00586F95" w:rsidP="00586F95">
      <w:pPr>
        <w:shd w:val="clear" w:color="auto" w:fill="FFFFFF"/>
        <w:spacing w:after="0"/>
        <w:jc w:val="both"/>
        <w:rPr>
          <w:rFonts w:ascii="Times New Roman" w:eastAsia="Times New Roman" w:hAnsi="Times New Roman" w:cs="Times New Roman"/>
          <w:color w:val="000000"/>
          <w:sz w:val="24"/>
          <w:szCs w:val="24"/>
          <w:lang w:eastAsia="ru-RU"/>
        </w:rPr>
      </w:pPr>
      <w:r w:rsidRPr="00586F95">
        <w:rPr>
          <w:rFonts w:ascii="Times New Roman" w:eastAsia="Times New Roman" w:hAnsi="Times New Roman" w:cs="Times New Roman"/>
          <w:sz w:val="24"/>
          <w:szCs w:val="24"/>
          <w:lang w:eastAsia="ru-RU"/>
        </w:rPr>
        <w:t xml:space="preserve">3. </w:t>
      </w:r>
      <w:r w:rsidRPr="00586F95">
        <w:rPr>
          <w:rFonts w:ascii="Times New Roman" w:eastAsia="Times New Roman" w:hAnsi="Times New Roman" w:cs="Times New Roman"/>
          <w:bCs/>
          <w:color w:val="000000"/>
          <w:sz w:val="24"/>
          <w:szCs w:val="24"/>
          <w:lang w:eastAsia="ru-RU"/>
        </w:rPr>
        <w:t>Аналитическая справка</w:t>
      </w:r>
      <w:r w:rsidRPr="00586F95">
        <w:rPr>
          <w:rFonts w:ascii="Times New Roman" w:eastAsia="Times New Roman" w:hAnsi="Times New Roman" w:cs="Times New Roman"/>
          <w:color w:val="000000"/>
          <w:sz w:val="24"/>
          <w:szCs w:val="24"/>
          <w:lang w:eastAsia="ru-RU"/>
        </w:rPr>
        <w:t xml:space="preserve"> </w:t>
      </w:r>
      <w:r w:rsidRPr="00586F95">
        <w:rPr>
          <w:rFonts w:ascii="Times New Roman" w:eastAsia="Times New Roman" w:hAnsi="Times New Roman" w:cs="Times New Roman"/>
          <w:bCs/>
          <w:color w:val="000000"/>
          <w:sz w:val="24"/>
          <w:szCs w:val="24"/>
          <w:lang w:eastAsia="ru-RU"/>
        </w:rPr>
        <w:t xml:space="preserve">о выполнении санитарно-гигиенических требований в учебно-воспитательном процессе в </w:t>
      </w:r>
      <w:proofErr w:type="gramStart"/>
      <w:r w:rsidRPr="00586F95">
        <w:rPr>
          <w:rFonts w:ascii="Times New Roman" w:eastAsia="Times New Roman" w:hAnsi="Times New Roman" w:cs="Times New Roman"/>
          <w:bCs/>
          <w:color w:val="000000"/>
          <w:sz w:val="24"/>
          <w:szCs w:val="24"/>
          <w:lang w:eastAsia="ru-RU"/>
        </w:rPr>
        <w:t>школе полного дня</w:t>
      </w:r>
      <w:proofErr w:type="gramEnd"/>
      <w:r w:rsidRPr="00586F95">
        <w:rPr>
          <w:rFonts w:ascii="Times New Roman" w:eastAsia="Times New Roman" w:hAnsi="Times New Roman" w:cs="Times New Roman"/>
          <w:bCs/>
          <w:color w:val="000000"/>
          <w:sz w:val="24"/>
          <w:szCs w:val="24"/>
          <w:lang w:eastAsia="ru-RU"/>
        </w:rPr>
        <w:t xml:space="preserve"> и обеспечении охраны жизни и здоровья учащихся  в 2022-2023уч. году.</w:t>
      </w:r>
      <w:r w:rsidRPr="00586F95">
        <w:rPr>
          <w:rFonts w:ascii="Times New Roman" w:eastAsia="Times New Roman" w:hAnsi="Times New Roman" w:cs="Times New Roman"/>
          <w:sz w:val="24"/>
          <w:szCs w:val="24"/>
          <w:lang w:eastAsia="ru-RU"/>
        </w:rPr>
        <w:t xml:space="preserve">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4. Анализ спортивно-оздоровительной и здоровье сберегающей  работы в </w:t>
      </w:r>
      <w:proofErr w:type="gramStart"/>
      <w:r w:rsidRPr="00586F95">
        <w:rPr>
          <w:rFonts w:ascii="Times New Roman" w:eastAsia="Calibri" w:hAnsi="Times New Roman" w:cs="Times New Roman"/>
          <w:sz w:val="24"/>
          <w:szCs w:val="24"/>
        </w:rPr>
        <w:t>школе полного дня</w:t>
      </w:r>
      <w:proofErr w:type="gramEnd"/>
      <w:r w:rsidRPr="00586F95">
        <w:rPr>
          <w:rFonts w:ascii="Times New Roman" w:eastAsia="Calibri" w:hAnsi="Times New Roman" w:cs="Times New Roman"/>
          <w:sz w:val="24"/>
          <w:szCs w:val="24"/>
        </w:rPr>
        <w:t>. Эффективность форм и методов работы воспитателей 2-9 классов за 2022-2023 учебный год.</w:t>
      </w:r>
    </w:p>
    <w:p w:rsidR="00586F95" w:rsidRPr="00586F95" w:rsidRDefault="00586F95" w:rsidP="00586F95">
      <w:pPr>
        <w:spacing w:after="0"/>
        <w:jc w:val="both"/>
        <w:rPr>
          <w:rFonts w:ascii="Times New Roman" w:eastAsia="Calibri" w:hAnsi="Times New Roman" w:cs="Times New Roman"/>
          <w:b/>
          <w:color w:val="0070C0"/>
          <w:sz w:val="24"/>
          <w:szCs w:val="24"/>
        </w:rPr>
      </w:pPr>
      <w:r w:rsidRPr="00586F95">
        <w:rPr>
          <w:rFonts w:ascii="Times New Roman" w:eastAsia="Calibri" w:hAnsi="Times New Roman" w:cs="Times New Roman"/>
          <w:b/>
          <w:color w:val="0070C0"/>
          <w:sz w:val="24"/>
          <w:szCs w:val="24"/>
        </w:rPr>
        <w:t>Май (протокол №9 от  27 мая 2023г.)</w:t>
      </w:r>
      <w:r w:rsidRPr="00586F95">
        <w:rPr>
          <w:rFonts w:ascii="Times New Roman" w:eastAsia="Calibri" w:hAnsi="Times New Roman" w:cs="Times New Roman"/>
          <w:sz w:val="24"/>
          <w:szCs w:val="24"/>
        </w:rPr>
        <w:t xml:space="preserve">                                                                           </w:t>
      </w:r>
    </w:p>
    <w:p w:rsidR="00586F95" w:rsidRPr="00586F95" w:rsidRDefault="00586F95" w:rsidP="00586F95">
      <w:pPr>
        <w:tabs>
          <w:tab w:val="left" w:pos="0"/>
        </w:tabs>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1. Рейтинг успешности воспитателей 2-9 классов за 2022-2023 учебный год. Определение проблем и путей их решения.</w:t>
      </w:r>
    </w:p>
    <w:p w:rsidR="00586F95" w:rsidRPr="00586F95" w:rsidRDefault="00586F95" w:rsidP="00586F95">
      <w:pPr>
        <w:tabs>
          <w:tab w:val="left" w:pos="0"/>
        </w:tabs>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2.</w:t>
      </w:r>
      <w:r w:rsidRPr="00586F95">
        <w:rPr>
          <w:rFonts w:ascii="Times New Roman" w:eastAsia="Calibri" w:hAnsi="Times New Roman" w:cs="Times New Roman"/>
          <w:color w:val="833C0B"/>
          <w:sz w:val="24"/>
          <w:szCs w:val="24"/>
        </w:rPr>
        <w:t xml:space="preserve"> </w:t>
      </w:r>
      <w:r w:rsidRPr="00586F95">
        <w:rPr>
          <w:rFonts w:ascii="Times New Roman" w:eastAsia="Calibri" w:hAnsi="Times New Roman" w:cs="Times New Roman"/>
          <w:sz w:val="24"/>
          <w:szCs w:val="24"/>
        </w:rPr>
        <w:t>Эффективность методической работы руководителя МО.</w:t>
      </w:r>
    </w:p>
    <w:p w:rsidR="00586F95" w:rsidRPr="00586F95" w:rsidRDefault="00586F95" w:rsidP="00586F95">
      <w:pPr>
        <w:tabs>
          <w:tab w:val="left" w:pos="312"/>
        </w:tabs>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3. Публичного отчета школы «Эффективность реализации Программы школы полного дня» за 2022-2023 учебный год. </w:t>
      </w:r>
    </w:p>
    <w:p w:rsidR="00586F95" w:rsidRPr="00586F95" w:rsidRDefault="00586F95" w:rsidP="00586F95">
      <w:pPr>
        <w:snapToGrid w:val="0"/>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4.Работа воспитателей 2-9 классов с журналами ШПД.</w:t>
      </w:r>
    </w:p>
    <w:p w:rsidR="00586F95" w:rsidRPr="001C70FF" w:rsidRDefault="00586F95" w:rsidP="00586F95">
      <w:pPr>
        <w:spacing w:after="0"/>
        <w:jc w:val="both"/>
        <w:rPr>
          <w:rFonts w:ascii="Times New Roman" w:eastAsia="Calibri" w:hAnsi="Times New Roman" w:cs="Times New Roman"/>
          <w:szCs w:val="24"/>
        </w:rPr>
      </w:pPr>
      <w:r w:rsidRPr="001C70FF">
        <w:rPr>
          <w:rFonts w:ascii="Times New Roman" w:eastAsia="Calibri" w:hAnsi="Times New Roman" w:cs="Times New Roman"/>
          <w:b/>
          <w:sz w:val="24"/>
          <w:szCs w:val="24"/>
        </w:rPr>
        <w:lastRenderedPageBreak/>
        <w:t>Одним из способов повышения самообразования воспитателей является взаимопосещение и проведение открытых занятий</w:t>
      </w:r>
      <w:r w:rsidRPr="001C70FF">
        <w:rPr>
          <w:rFonts w:ascii="Times New Roman" w:eastAsia="Calibri" w:hAnsi="Times New Roman" w:cs="Times New Roman"/>
          <w:szCs w:val="24"/>
        </w:rPr>
        <w:t>.</w:t>
      </w:r>
    </w:p>
    <w:p w:rsidR="00586F95" w:rsidRPr="00586F95" w:rsidRDefault="00586F95" w:rsidP="00586F95">
      <w:pPr>
        <w:spacing w:after="0"/>
        <w:ind w:firstLine="708"/>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Регулярно проводились посещения и взаимопосещения воспитательных занятий, внеклассных мероприятий, занятий по самоподготовке. Итоги  анализировались и вырабатывались рекомендации. Методика проведения занятий воспитателей оценена </w:t>
      </w:r>
      <w:r w:rsidRPr="00586F95">
        <w:rPr>
          <w:rFonts w:ascii="Times New Roman" w:eastAsia="Calibri" w:hAnsi="Times New Roman" w:cs="Times New Roman"/>
          <w:color w:val="181818"/>
          <w:sz w:val="24"/>
          <w:szCs w:val="24"/>
        </w:rPr>
        <w:t>по карте Галеевой Н.Л.</w:t>
      </w:r>
      <w:r w:rsidRPr="00586F95">
        <w:rPr>
          <w:rFonts w:ascii="Calibri" w:eastAsia="Calibri" w:hAnsi="Calibri" w:cs="Times New Roman"/>
          <w:color w:val="181818"/>
        </w:rPr>
        <w:t>:</w:t>
      </w:r>
      <w:r w:rsidRPr="00586F95">
        <w:rPr>
          <w:rFonts w:ascii="Times New Roman" w:eastAsia="Calibri" w:hAnsi="Times New Roman" w:cs="Times New Roman"/>
          <w:sz w:val="24"/>
          <w:szCs w:val="24"/>
        </w:rPr>
        <w:t xml:space="preserve"> </w:t>
      </w:r>
    </w:p>
    <w:p w:rsidR="00586F95" w:rsidRPr="001C70FF" w:rsidRDefault="00586F95" w:rsidP="00586F95">
      <w:pPr>
        <w:shd w:val="clear" w:color="auto" w:fill="FFFFFF"/>
        <w:spacing w:after="0"/>
        <w:jc w:val="both"/>
        <w:rPr>
          <w:rFonts w:ascii="Times New Roman" w:eastAsia="Calibri" w:hAnsi="Times New Roman" w:cs="Times New Roman"/>
          <w:color w:val="000000"/>
          <w:sz w:val="24"/>
          <w:szCs w:val="24"/>
        </w:rPr>
      </w:pPr>
      <w:r w:rsidRPr="001C70FF">
        <w:rPr>
          <w:rFonts w:ascii="Times New Roman" w:eastAsia="Calibri" w:hAnsi="Times New Roman" w:cs="Times New Roman"/>
          <w:color w:val="000000"/>
          <w:sz w:val="24"/>
          <w:szCs w:val="24"/>
        </w:rPr>
        <w:t>1.Воспитатель 7а класса Апандиев М.Э. Внеурочное занятие по теме: «Великая Отечественная война. Дети войн</w:t>
      </w:r>
      <w:r w:rsidR="001C70FF">
        <w:rPr>
          <w:rFonts w:ascii="Times New Roman" w:eastAsia="Calibri" w:hAnsi="Times New Roman" w:cs="Times New Roman"/>
          <w:color w:val="000000"/>
          <w:sz w:val="24"/>
          <w:szCs w:val="24"/>
        </w:rPr>
        <w:t>ы».</w:t>
      </w:r>
    </w:p>
    <w:p w:rsidR="00586F95" w:rsidRPr="00586F95" w:rsidRDefault="00586F95" w:rsidP="00586F95">
      <w:pPr>
        <w:shd w:val="clear" w:color="auto" w:fill="FFFFFF"/>
        <w:spacing w:after="0"/>
        <w:jc w:val="both"/>
        <w:rPr>
          <w:rFonts w:ascii="Times New Roman" w:eastAsia="Times New Roman" w:hAnsi="Times New Roman" w:cs="Times New Roman"/>
          <w:color w:val="181818"/>
          <w:sz w:val="24"/>
          <w:szCs w:val="24"/>
          <w:lang w:eastAsia="ru-RU"/>
        </w:rPr>
      </w:pPr>
      <w:r w:rsidRPr="00586F95">
        <w:rPr>
          <w:rFonts w:ascii="Times New Roman" w:eastAsia="Times New Roman" w:hAnsi="Times New Roman" w:cs="Times New Roman"/>
          <w:color w:val="181818"/>
          <w:sz w:val="24"/>
          <w:szCs w:val="24"/>
          <w:lang w:eastAsia="ru-RU"/>
        </w:rPr>
        <w:t>Оценка внеурочного занятия по карте Галеевой Н.Л. – 58 баллов. Системно-деятельностный подход реализован в отдельных учебных ситуациях.</w:t>
      </w:r>
    </w:p>
    <w:p w:rsidR="00586F95" w:rsidRPr="001C70FF" w:rsidRDefault="00586F95" w:rsidP="00586F95">
      <w:pPr>
        <w:shd w:val="clear" w:color="auto" w:fill="FFFFFF"/>
        <w:spacing w:after="0"/>
        <w:jc w:val="both"/>
        <w:rPr>
          <w:rFonts w:ascii="Times New Roman" w:eastAsia="Calibri" w:hAnsi="Times New Roman" w:cs="Times New Roman"/>
          <w:sz w:val="24"/>
          <w:szCs w:val="24"/>
        </w:rPr>
      </w:pPr>
      <w:r w:rsidRPr="001C70FF">
        <w:rPr>
          <w:rFonts w:ascii="Times New Roman" w:eastAsia="Calibri" w:hAnsi="Times New Roman" w:cs="Times New Roman"/>
          <w:sz w:val="24"/>
          <w:szCs w:val="24"/>
        </w:rPr>
        <w:t>2.Воспитатель 2а класса Чакаева Т.Л.  Самоподготовка по математике по теме «Нахождение цены, количества, стоимости».</w:t>
      </w:r>
    </w:p>
    <w:p w:rsidR="00586F95" w:rsidRPr="001C70FF" w:rsidRDefault="00586F95" w:rsidP="00586F95">
      <w:pPr>
        <w:shd w:val="clear" w:color="auto" w:fill="FFFFFF"/>
        <w:spacing w:after="0"/>
        <w:jc w:val="both"/>
        <w:rPr>
          <w:rFonts w:ascii="Times New Roman" w:eastAsia="Times New Roman" w:hAnsi="Times New Roman" w:cs="Times New Roman"/>
          <w:color w:val="000000"/>
          <w:sz w:val="24"/>
          <w:szCs w:val="24"/>
          <w:lang w:eastAsia="ru-RU"/>
        </w:rPr>
      </w:pPr>
      <w:r w:rsidRPr="001C70FF">
        <w:rPr>
          <w:rFonts w:ascii="Times New Roman" w:eastAsia="Times New Roman" w:hAnsi="Times New Roman" w:cs="Times New Roman"/>
          <w:color w:val="181818"/>
          <w:sz w:val="24"/>
          <w:szCs w:val="24"/>
          <w:lang w:eastAsia="ru-RU"/>
        </w:rPr>
        <w:t>Оценка самоподготовки по карте Галеевой Н.Л. – 54 балла.</w:t>
      </w:r>
    </w:p>
    <w:p w:rsidR="00586F95" w:rsidRPr="001C70FF" w:rsidRDefault="00586F95" w:rsidP="00586F95">
      <w:pPr>
        <w:shd w:val="clear" w:color="auto" w:fill="FFFFFF"/>
        <w:spacing w:after="0"/>
        <w:jc w:val="both"/>
        <w:rPr>
          <w:rFonts w:ascii="Times New Roman" w:eastAsia="Times New Roman" w:hAnsi="Times New Roman" w:cs="Times New Roman"/>
          <w:color w:val="181818"/>
          <w:sz w:val="24"/>
          <w:szCs w:val="24"/>
          <w:lang w:eastAsia="ru-RU"/>
        </w:rPr>
      </w:pPr>
      <w:r w:rsidRPr="001C70FF">
        <w:rPr>
          <w:rFonts w:ascii="Times New Roman" w:eastAsia="Times New Roman" w:hAnsi="Times New Roman" w:cs="Times New Roman"/>
          <w:color w:val="181818"/>
          <w:sz w:val="24"/>
          <w:szCs w:val="24"/>
          <w:lang w:eastAsia="ru-RU"/>
        </w:rPr>
        <w:t>Системно-деятельностный подход реализован в отдельных учебных ситуациях.</w:t>
      </w:r>
    </w:p>
    <w:p w:rsidR="00586F95" w:rsidRPr="001C70FF" w:rsidRDefault="00586F95" w:rsidP="00586F95">
      <w:pPr>
        <w:shd w:val="clear" w:color="auto" w:fill="FFFFFF"/>
        <w:spacing w:after="0"/>
        <w:jc w:val="both"/>
        <w:rPr>
          <w:rFonts w:ascii="Times New Roman" w:eastAsia="Calibri" w:hAnsi="Times New Roman" w:cs="Times New Roman"/>
          <w:sz w:val="24"/>
          <w:szCs w:val="24"/>
        </w:rPr>
      </w:pPr>
      <w:r w:rsidRPr="001C70FF">
        <w:rPr>
          <w:rFonts w:ascii="Times New Roman" w:eastAsia="Calibri" w:hAnsi="Times New Roman" w:cs="Times New Roman"/>
          <w:color w:val="000000"/>
          <w:sz w:val="24"/>
          <w:szCs w:val="24"/>
        </w:rPr>
        <w:t>3.</w:t>
      </w:r>
      <w:r w:rsidRPr="001C70FF">
        <w:rPr>
          <w:rFonts w:ascii="Times New Roman" w:eastAsia="Calibri" w:hAnsi="Times New Roman" w:cs="Times New Roman"/>
          <w:sz w:val="24"/>
          <w:szCs w:val="24"/>
        </w:rPr>
        <w:t>Воспитатель 2в класса Минкаилова Л.Д. Развивающее занятие по теме «Солнечный круг».</w:t>
      </w:r>
    </w:p>
    <w:p w:rsidR="00586F95" w:rsidRPr="00586F95" w:rsidRDefault="00586F95" w:rsidP="00586F95">
      <w:pPr>
        <w:shd w:val="clear" w:color="auto" w:fill="FFFFFF"/>
        <w:spacing w:after="0"/>
        <w:jc w:val="both"/>
        <w:rPr>
          <w:rFonts w:ascii="Times New Roman" w:eastAsia="Times New Roman" w:hAnsi="Times New Roman" w:cs="Times New Roman"/>
          <w:color w:val="000000"/>
          <w:sz w:val="24"/>
          <w:szCs w:val="24"/>
          <w:lang w:eastAsia="ru-RU"/>
        </w:rPr>
      </w:pPr>
      <w:r w:rsidRPr="00586F95">
        <w:rPr>
          <w:rFonts w:ascii="Times New Roman" w:eastAsia="Times New Roman" w:hAnsi="Times New Roman" w:cs="Times New Roman"/>
          <w:color w:val="181818"/>
          <w:sz w:val="24"/>
          <w:szCs w:val="24"/>
          <w:lang w:eastAsia="ru-RU"/>
        </w:rPr>
        <w:t>Оценка занятия по карте Галеевой Н.Л. – 51 балл. Системно-деятельностный подход реализован в отдельных учебных ситуациях.</w:t>
      </w:r>
    </w:p>
    <w:p w:rsidR="00586F95" w:rsidRPr="001C70FF" w:rsidRDefault="00586F95" w:rsidP="00586F95">
      <w:pPr>
        <w:shd w:val="clear" w:color="auto" w:fill="FFFFFF"/>
        <w:spacing w:after="0"/>
        <w:jc w:val="both"/>
        <w:rPr>
          <w:rFonts w:ascii="Times New Roman" w:eastAsia="Times New Roman" w:hAnsi="Times New Roman" w:cs="Times New Roman"/>
          <w:color w:val="000000"/>
          <w:sz w:val="24"/>
          <w:szCs w:val="24"/>
          <w:lang w:eastAsia="ru-RU"/>
        </w:rPr>
      </w:pPr>
      <w:r w:rsidRPr="001C70FF">
        <w:rPr>
          <w:rFonts w:ascii="Times New Roman" w:eastAsia="Times New Roman" w:hAnsi="Times New Roman" w:cs="Times New Roman"/>
          <w:color w:val="000000"/>
          <w:sz w:val="24"/>
          <w:szCs w:val="24"/>
          <w:lang w:eastAsia="ru-RU"/>
        </w:rPr>
        <w:t>4.</w:t>
      </w:r>
      <w:r w:rsidRPr="001C70FF">
        <w:rPr>
          <w:rFonts w:ascii="Times New Roman" w:eastAsia="Times New Roman" w:hAnsi="Times New Roman" w:cs="Times New Roman"/>
          <w:sz w:val="24"/>
          <w:szCs w:val="24"/>
          <w:lang w:eastAsia="ru-RU"/>
        </w:rPr>
        <w:t>Воспитатель 4в класса Эдилгериева М.И. Развивающее занятие по рассказу В. Астафьева «Стрижонок Скрип».</w:t>
      </w:r>
    </w:p>
    <w:p w:rsidR="00586F95" w:rsidRPr="001C70FF" w:rsidRDefault="00586F95" w:rsidP="00586F95">
      <w:pPr>
        <w:shd w:val="clear" w:color="auto" w:fill="FFFFFF"/>
        <w:spacing w:after="0"/>
        <w:jc w:val="both"/>
        <w:rPr>
          <w:rFonts w:ascii="Times New Roman" w:eastAsia="Times New Roman" w:hAnsi="Times New Roman" w:cs="Times New Roman"/>
          <w:color w:val="000000"/>
          <w:sz w:val="24"/>
          <w:szCs w:val="24"/>
          <w:lang w:eastAsia="ru-RU"/>
        </w:rPr>
      </w:pPr>
      <w:r w:rsidRPr="001C70FF">
        <w:rPr>
          <w:rFonts w:ascii="Times New Roman" w:eastAsia="Times New Roman" w:hAnsi="Times New Roman" w:cs="Times New Roman"/>
          <w:color w:val="181818"/>
          <w:sz w:val="24"/>
          <w:szCs w:val="24"/>
          <w:lang w:eastAsia="ru-RU"/>
        </w:rPr>
        <w:t>Оценка занятия по карте Галеевой Н.Л. – 58 баллов.</w:t>
      </w:r>
      <w:r w:rsidRPr="001C70FF">
        <w:rPr>
          <w:rFonts w:ascii="Times New Roman" w:eastAsia="Times New Roman" w:hAnsi="Times New Roman" w:cs="Times New Roman"/>
          <w:color w:val="000000"/>
          <w:sz w:val="24"/>
          <w:szCs w:val="24"/>
          <w:lang w:eastAsia="ru-RU"/>
        </w:rPr>
        <w:t xml:space="preserve"> </w:t>
      </w:r>
      <w:r w:rsidRPr="001C70FF">
        <w:rPr>
          <w:rFonts w:ascii="Times New Roman" w:eastAsia="Times New Roman" w:hAnsi="Times New Roman" w:cs="Times New Roman"/>
          <w:color w:val="181818"/>
          <w:sz w:val="24"/>
          <w:szCs w:val="24"/>
          <w:lang w:eastAsia="ru-RU"/>
        </w:rPr>
        <w:t>Средний уровень соответствия занятия требованиям ФГОС. Системно-деятельностный подход реализован в отдельных учебных ситуациях.</w:t>
      </w:r>
    </w:p>
    <w:p w:rsidR="00586F95" w:rsidRPr="001C70FF" w:rsidRDefault="00586F95" w:rsidP="00586F95">
      <w:pPr>
        <w:shd w:val="clear" w:color="auto" w:fill="FFFFFF"/>
        <w:spacing w:after="0"/>
        <w:jc w:val="both"/>
        <w:rPr>
          <w:rFonts w:ascii="Times New Roman" w:eastAsia="Times New Roman" w:hAnsi="Times New Roman" w:cs="Times New Roman"/>
          <w:color w:val="000000"/>
          <w:sz w:val="24"/>
          <w:szCs w:val="24"/>
          <w:lang w:eastAsia="ru-RU"/>
        </w:rPr>
      </w:pPr>
      <w:r w:rsidRPr="001C70FF">
        <w:rPr>
          <w:rFonts w:ascii="Times New Roman" w:eastAsia="Times New Roman" w:hAnsi="Times New Roman" w:cs="Times New Roman"/>
          <w:color w:val="181818"/>
          <w:sz w:val="24"/>
          <w:szCs w:val="24"/>
          <w:lang w:eastAsia="ru-RU"/>
        </w:rPr>
        <w:t>5.</w:t>
      </w:r>
      <w:r w:rsidRPr="001C70FF">
        <w:rPr>
          <w:rFonts w:ascii="Times New Roman" w:eastAsia="Times New Roman" w:hAnsi="Times New Roman" w:cs="Times New Roman"/>
          <w:sz w:val="24"/>
          <w:szCs w:val="24"/>
          <w:lang w:eastAsia="ru-RU"/>
        </w:rPr>
        <w:t xml:space="preserve">Воспитатель 5а класса </w:t>
      </w:r>
      <w:r w:rsidRPr="001C70FF">
        <w:rPr>
          <w:rFonts w:ascii="Times New Roman" w:eastAsia="Times New Roman" w:hAnsi="Times New Roman" w:cs="Times New Roman"/>
          <w:color w:val="000000"/>
          <w:sz w:val="24"/>
          <w:szCs w:val="24"/>
          <w:lang w:eastAsia="ru-RU"/>
        </w:rPr>
        <w:t>Мудаева З.В. Самоподготовка по русскому языку по теме «Одушевленные и неодушевленные существительные».</w:t>
      </w:r>
    </w:p>
    <w:p w:rsidR="00586F95" w:rsidRPr="001C70FF" w:rsidRDefault="00586F95" w:rsidP="00586F95">
      <w:pPr>
        <w:shd w:val="clear" w:color="auto" w:fill="FFFFFF"/>
        <w:spacing w:after="0"/>
        <w:jc w:val="both"/>
        <w:rPr>
          <w:rFonts w:ascii="Times New Roman" w:eastAsia="Times New Roman" w:hAnsi="Times New Roman" w:cs="Times New Roman"/>
          <w:color w:val="000000"/>
          <w:sz w:val="24"/>
          <w:szCs w:val="24"/>
          <w:lang w:eastAsia="ru-RU"/>
        </w:rPr>
      </w:pPr>
      <w:r w:rsidRPr="001C70FF">
        <w:rPr>
          <w:rFonts w:ascii="Times New Roman" w:eastAsia="Times New Roman" w:hAnsi="Times New Roman" w:cs="Times New Roman"/>
          <w:color w:val="181818"/>
          <w:sz w:val="24"/>
          <w:szCs w:val="24"/>
          <w:lang w:eastAsia="ru-RU"/>
        </w:rPr>
        <w:t xml:space="preserve">Оценка занятия по карте Галеевой Н.Л. – 34 балла. </w:t>
      </w:r>
      <w:r w:rsidRPr="001C70FF">
        <w:rPr>
          <w:rFonts w:ascii="Times New Roman" w:eastAsia="Times New Roman" w:hAnsi="Times New Roman" w:cs="Times New Roman"/>
          <w:color w:val="000000"/>
          <w:sz w:val="24"/>
          <w:szCs w:val="24"/>
          <w:lang w:eastAsia="ru-RU"/>
        </w:rPr>
        <w:t>Ниже базового уровня (критический), что свидетельствует о низком уровне занятия требованиям ФГОС</w:t>
      </w:r>
      <w:r w:rsidRPr="001C70FF">
        <w:rPr>
          <w:rFonts w:ascii="Times New Roman" w:eastAsia="Times New Roman" w:hAnsi="Times New Roman" w:cs="Times New Roman"/>
          <w:color w:val="181818"/>
          <w:sz w:val="24"/>
          <w:szCs w:val="24"/>
          <w:lang w:eastAsia="ru-RU"/>
        </w:rPr>
        <w:t>. Системно-деятельностный подход реализован слабо.</w:t>
      </w:r>
    </w:p>
    <w:p w:rsidR="00586F95" w:rsidRPr="001C70FF" w:rsidRDefault="00586F95" w:rsidP="00586F95">
      <w:pPr>
        <w:shd w:val="clear" w:color="auto" w:fill="FFFFFF"/>
        <w:spacing w:after="0"/>
        <w:jc w:val="both"/>
        <w:rPr>
          <w:rFonts w:ascii="Times New Roman" w:eastAsia="Times New Roman" w:hAnsi="Times New Roman" w:cs="Times New Roman"/>
          <w:sz w:val="24"/>
          <w:szCs w:val="24"/>
          <w:lang w:eastAsia="ru-RU"/>
        </w:rPr>
      </w:pPr>
      <w:r w:rsidRPr="001C70FF">
        <w:rPr>
          <w:rFonts w:ascii="Times New Roman" w:eastAsia="Times New Roman" w:hAnsi="Times New Roman" w:cs="Times New Roman"/>
          <w:color w:val="000000"/>
          <w:sz w:val="24"/>
          <w:szCs w:val="24"/>
          <w:lang w:eastAsia="ru-RU"/>
        </w:rPr>
        <w:t>6.</w:t>
      </w:r>
      <w:r w:rsidRPr="001C70FF">
        <w:rPr>
          <w:rFonts w:ascii="Times New Roman" w:eastAsia="Times New Roman" w:hAnsi="Times New Roman" w:cs="Times New Roman"/>
          <w:sz w:val="24"/>
          <w:szCs w:val="24"/>
          <w:lang w:eastAsia="ru-RU"/>
        </w:rPr>
        <w:t xml:space="preserve">Воспитатель 3в класса  Кимаева З.Б. </w:t>
      </w:r>
      <w:r w:rsidRPr="001C70FF">
        <w:rPr>
          <w:rFonts w:ascii="Times New Roman" w:eastAsia="Times New Roman" w:hAnsi="Times New Roman" w:cs="Times New Roman"/>
          <w:color w:val="000000"/>
          <w:sz w:val="24"/>
          <w:szCs w:val="24"/>
          <w:lang w:eastAsia="ru-RU"/>
        </w:rPr>
        <w:t xml:space="preserve">Внеурочное занятие по </w:t>
      </w:r>
      <w:r w:rsidRPr="001C70FF">
        <w:rPr>
          <w:rFonts w:ascii="Times New Roman" w:eastAsia="Times New Roman" w:hAnsi="Times New Roman" w:cs="Times New Roman"/>
          <w:sz w:val="24"/>
          <w:szCs w:val="24"/>
          <w:lang w:eastAsia="ru-RU"/>
        </w:rPr>
        <w:t xml:space="preserve">окружающему миру. Тема: </w:t>
      </w:r>
    </w:p>
    <w:p w:rsidR="00586F95" w:rsidRPr="001C70FF" w:rsidRDefault="00586F95" w:rsidP="00586F95">
      <w:pPr>
        <w:shd w:val="clear" w:color="auto" w:fill="FFFFFF"/>
        <w:spacing w:after="0"/>
        <w:jc w:val="both"/>
        <w:rPr>
          <w:rFonts w:ascii="Times New Roman" w:eastAsia="Times New Roman" w:hAnsi="Times New Roman" w:cs="Times New Roman"/>
          <w:color w:val="000000"/>
          <w:sz w:val="24"/>
          <w:szCs w:val="24"/>
          <w:lang w:eastAsia="ru-RU"/>
        </w:rPr>
      </w:pPr>
      <w:r w:rsidRPr="001C70FF">
        <w:rPr>
          <w:rFonts w:ascii="Times New Roman" w:eastAsia="Times New Roman" w:hAnsi="Times New Roman" w:cs="Times New Roman"/>
          <w:sz w:val="24"/>
          <w:szCs w:val="24"/>
          <w:lang w:eastAsia="ru-RU"/>
        </w:rPr>
        <w:t>«Что такое деньги? (Функциональная грамотность)».</w:t>
      </w:r>
    </w:p>
    <w:p w:rsidR="00586F95" w:rsidRPr="001C70FF" w:rsidRDefault="00586F95" w:rsidP="00586F95">
      <w:pPr>
        <w:shd w:val="clear" w:color="auto" w:fill="FFFFFF"/>
        <w:spacing w:after="0"/>
        <w:ind w:firstLine="567"/>
        <w:jc w:val="both"/>
        <w:rPr>
          <w:rFonts w:ascii="Times New Roman" w:eastAsia="Times New Roman" w:hAnsi="Times New Roman" w:cs="Times New Roman"/>
          <w:color w:val="000000"/>
          <w:sz w:val="24"/>
          <w:szCs w:val="24"/>
          <w:lang w:eastAsia="ru-RU"/>
        </w:rPr>
      </w:pPr>
      <w:r w:rsidRPr="001C70FF">
        <w:rPr>
          <w:rFonts w:ascii="Times New Roman" w:eastAsia="Times New Roman" w:hAnsi="Times New Roman" w:cs="Times New Roman"/>
          <w:color w:val="181818"/>
          <w:sz w:val="24"/>
          <w:szCs w:val="24"/>
          <w:lang w:eastAsia="ru-RU"/>
        </w:rPr>
        <w:t>Оценка занятия по карте Галеевой Н.Л. – 60 баллов.  Высокий уровень соответствия урока требованиям ФГОС. Системно-деятельностный подход реализован на уроке в полной мере.</w:t>
      </w:r>
    </w:p>
    <w:p w:rsidR="00586F95" w:rsidRPr="00586F95" w:rsidRDefault="00586F95" w:rsidP="00586F95">
      <w:pPr>
        <w:spacing w:after="160"/>
        <w:ind w:firstLine="567"/>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Анализ проведенных занятий показал, что воспитатели творчески реализуют знания, полученные в процессе самообразования, наглядно демонстрируют свой профессионализм, знания в области коррекционной педагогики, умение анализировать, а также свои личностные качества.</w:t>
      </w:r>
    </w:p>
    <w:p w:rsidR="00586F95" w:rsidRPr="00586F95" w:rsidRDefault="00586F95" w:rsidP="00586F95">
      <w:pPr>
        <w:shd w:val="clear" w:color="auto" w:fill="FFFFFF"/>
        <w:spacing w:after="0"/>
        <w:ind w:firstLine="567"/>
        <w:jc w:val="both"/>
        <w:rPr>
          <w:rFonts w:ascii="Times New Roman" w:eastAsia="Times New Roman" w:hAnsi="Times New Roman" w:cs="Times New Roman"/>
          <w:color w:val="333333"/>
          <w:sz w:val="24"/>
          <w:szCs w:val="24"/>
          <w:lang w:eastAsia="ru-RU"/>
        </w:rPr>
      </w:pPr>
      <w:r w:rsidRPr="00586F95">
        <w:rPr>
          <w:rFonts w:ascii="Times New Roman" w:eastAsia="Times New Roman" w:hAnsi="Times New Roman" w:cs="Times New Roman"/>
          <w:color w:val="333333"/>
          <w:sz w:val="24"/>
          <w:szCs w:val="24"/>
          <w:lang w:eastAsia="ru-RU"/>
        </w:rPr>
        <w:t xml:space="preserve">Также в течение учебного  года 2-3 раза в месяц проводились проверки работы классов </w:t>
      </w:r>
      <w:proofErr w:type="gramStart"/>
      <w:r w:rsidRPr="00586F95">
        <w:rPr>
          <w:rFonts w:ascii="Times New Roman" w:eastAsia="Times New Roman" w:hAnsi="Times New Roman" w:cs="Times New Roman"/>
          <w:color w:val="333333"/>
          <w:sz w:val="24"/>
          <w:szCs w:val="24"/>
          <w:lang w:eastAsia="ru-RU"/>
        </w:rPr>
        <w:t>школы полного дня</w:t>
      </w:r>
      <w:proofErr w:type="gramEnd"/>
      <w:r w:rsidRPr="00586F95">
        <w:rPr>
          <w:rFonts w:ascii="Times New Roman" w:eastAsia="Times New Roman" w:hAnsi="Times New Roman" w:cs="Times New Roman"/>
          <w:color w:val="333333"/>
          <w:sz w:val="24"/>
          <w:szCs w:val="24"/>
          <w:lang w:eastAsia="ru-RU"/>
        </w:rPr>
        <w:t xml:space="preserve"> на предмет соблюдения учащимися режима дня и наполняемости классов.</w:t>
      </w:r>
    </w:p>
    <w:p w:rsidR="00586F95" w:rsidRPr="00586F95" w:rsidRDefault="00586F95" w:rsidP="00586F95">
      <w:pPr>
        <w:shd w:val="clear" w:color="auto" w:fill="FFFFFF"/>
        <w:spacing w:after="0"/>
        <w:ind w:firstLine="567"/>
        <w:jc w:val="both"/>
        <w:rPr>
          <w:rFonts w:ascii="Times New Roman" w:eastAsia="Times New Roman" w:hAnsi="Times New Roman" w:cs="Times New Roman"/>
          <w:color w:val="333333"/>
          <w:sz w:val="24"/>
          <w:szCs w:val="24"/>
          <w:lang w:eastAsia="ru-RU"/>
        </w:rPr>
      </w:pPr>
      <w:r w:rsidRPr="00586F95">
        <w:rPr>
          <w:rFonts w:ascii="Times New Roman" w:eastAsia="Times New Roman" w:hAnsi="Times New Roman" w:cs="Times New Roman"/>
          <w:color w:val="333333"/>
          <w:sz w:val="24"/>
          <w:szCs w:val="24"/>
          <w:lang w:eastAsia="ru-RU"/>
        </w:rPr>
        <w:t xml:space="preserve">Классы ШПД наполнены согласно списку групп продленного дня, за исключением </w:t>
      </w:r>
    </w:p>
    <w:p w:rsidR="00586F95" w:rsidRPr="00586F95" w:rsidRDefault="00586F95" w:rsidP="00586F95">
      <w:pPr>
        <w:shd w:val="clear" w:color="auto" w:fill="FFFFFF"/>
        <w:spacing w:after="0"/>
        <w:jc w:val="both"/>
        <w:rPr>
          <w:rFonts w:ascii="Times New Roman" w:eastAsia="Times New Roman" w:hAnsi="Times New Roman" w:cs="Times New Roman"/>
          <w:color w:val="333333"/>
          <w:sz w:val="24"/>
          <w:szCs w:val="24"/>
          <w:lang w:eastAsia="ru-RU"/>
        </w:rPr>
      </w:pPr>
      <w:r w:rsidRPr="00586F95">
        <w:rPr>
          <w:rFonts w:ascii="Times New Roman" w:eastAsia="Times New Roman" w:hAnsi="Times New Roman" w:cs="Times New Roman"/>
          <w:color w:val="333333"/>
          <w:sz w:val="24"/>
          <w:szCs w:val="24"/>
          <w:lang w:eastAsia="ru-RU"/>
        </w:rPr>
        <w:t>учащихся, отсутствующих по болезни и др. уважительным причинам. Проверки показали, что во всех классах соблюдается режим дня: обязательная прогулка на свежем воздухе, перерыв между занятиями и выполнением д/з, обед, с соблюдением гигиенических норм.</w:t>
      </w:r>
    </w:p>
    <w:p w:rsidR="00586F95" w:rsidRPr="00586F95" w:rsidRDefault="00586F95" w:rsidP="00586F95">
      <w:pPr>
        <w:shd w:val="clear" w:color="auto" w:fill="FFFFFF"/>
        <w:spacing w:after="0"/>
        <w:ind w:firstLine="567"/>
        <w:jc w:val="both"/>
        <w:rPr>
          <w:rFonts w:ascii="Times New Roman" w:eastAsia="Times New Roman" w:hAnsi="Times New Roman" w:cs="Times New Roman"/>
          <w:color w:val="333333"/>
          <w:sz w:val="24"/>
          <w:szCs w:val="24"/>
          <w:lang w:eastAsia="ru-RU"/>
        </w:rPr>
      </w:pPr>
      <w:r w:rsidRPr="00586F95">
        <w:rPr>
          <w:rFonts w:ascii="Times New Roman" w:eastAsia="Times New Roman" w:hAnsi="Times New Roman" w:cs="Times New Roman"/>
          <w:color w:val="333333"/>
          <w:sz w:val="24"/>
          <w:szCs w:val="24"/>
          <w:lang w:eastAsia="ru-RU"/>
        </w:rPr>
        <w:lastRenderedPageBreak/>
        <w:t>Домашнее задание у обучающихся выполнены в полном объеме, проводятся тематические занятия, беседы, игры, оформляются выставки, согласно плану воспитательной работы ШПД.</w:t>
      </w:r>
    </w:p>
    <w:p w:rsidR="00586F95" w:rsidRPr="00586F95" w:rsidRDefault="00586F95" w:rsidP="00586F95">
      <w:pPr>
        <w:shd w:val="clear" w:color="auto" w:fill="FFFFFF"/>
        <w:spacing w:after="0"/>
        <w:ind w:firstLine="567"/>
        <w:jc w:val="both"/>
        <w:rPr>
          <w:rFonts w:ascii="Times New Roman" w:eastAsia="Times New Roman" w:hAnsi="Times New Roman" w:cs="Times New Roman"/>
          <w:color w:val="333333"/>
          <w:sz w:val="24"/>
          <w:szCs w:val="24"/>
          <w:lang w:eastAsia="ru-RU"/>
        </w:rPr>
      </w:pPr>
      <w:r w:rsidRPr="00586F95">
        <w:rPr>
          <w:rFonts w:ascii="Times New Roman" w:eastAsia="Times New Roman" w:hAnsi="Times New Roman" w:cs="Times New Roman"/>
          <w:color w:val="333333"/>
          <w:sz w:val="24"/>
          <w:szCs w:val="24"/>
          <w:lang w:eastAsia="ru-RU"/>
        </w:rPr>
        <w:t xml:space="preserve">По результатам беседы с учащимися, выявлено, что им комфортно в группах, нравятся прогулки с играми, дополнительные занятия, викторины, конкурсы, которые организуют для них воспитатели. Рекомендовано воспитателям больше времени уделять на работу с отстающими учащимися, занимать свободное время учащихся, которые быстрее всех </w:t>
      </w:r>
    </w:p>
    <w:p w:rsidR="00586F95" w:rsidRPr="00586F95" w:rsidRDefault="00586F95" w:rsidP="00586F95">
      <w:pPr>
        <w:shd w:val="clear" w:color="auto" w:fill="FFFFFF"/>
        <w:spacing w:after="0"/>
        <w:jc w:val="both"/>
        <w:rPr>
          <w:rFonts w:ascii="Times New Roman" w:eastAsia="Times New Roman" w:hAnsi="Times New Roman" w:cs="Times New Roman"/>
          <w:color w:val="333333"/>
          <w:sz w:val="24"/>
          <w:szCs w:val="24"/>
          <w:lang w:eastAsia="ru-RU"/>
        </w:rPr>
      </w:pPr>
      <w:r w:rsidRPr="00586F95">
        <w:rPr>
          <w:rFonts w:ascii="Times New Roman" w:eastAsia="Times New Roman" w:hAnsi="Times New Roman" w:cs="Times New Roman"/>
          <w:color w:val="333333"/>
          <w:sz w:val="24"/>
          <w:szCs w:val="24"/>
          <w:lang w:eastAsia="ru-RU"/>
        </w:rPr>
        <w:t>справляются с выполнением домашнего задания, применять индивидуальный подход при подготовке домашнего задания</w:t>
      </w:r>
      <w:r w:rsidRPr="00586F95">
        <w:rPr>
          <w:rFonts w:ascii="Times New Roman" w:eastAsia="Calibri" w:hAnsi="Times New Roman" w:cs="Times New Roman"/>
          <w:sz w:val="24"/>
          <w:szCs w:val="24"/>
        </w:rPr>
        <w:t xml:space="preserve">.                                                        </w:t>
      </w:r>
    </w:p>
    <w:p w:rsidR="00586F95" w:rsidRPr="00586F95" w:rsidRDefault="00586F95" w:rsidP="001C70FF">
      <w:pPr>
        <w:shd w:val="clear" w:color="auto" w:fill="FFFFFF"/>
        <w:spacing w:after="0"/>
        <w:ind w:right="-135" w:firstLine="180"/>
        <w:jc w:val="both"/>
        <w:rPr>
          <w:rFonts w:ascii="Times New Roman" w:eastAsia="Times New Roman" w:hAnsi="Times New Roman" w:cs="Times New Roman"/>
          <w:color w:val="181818"/>
          <w:sz w:val="24"/>
          <w:szCs w:val="24"/>
          <w:lang w:eastAsia="ru-RU"/>
        </w:rPr>
      </w:pPr>
      <w:r w:rsidRPr="00586F95">
        <w:rPr>
          <w:rFonts w:ascii="Times New Roman" w:eastAsia="Times New Roman" w:hAnsi="Times New Roman" w:cs="Times New Roman"/>
          <w:color w:val="181818"/>
          <w:sz w:val="24"/>
          <w:szCs w:val="24"/>
          <w:lang w:eastAsia="ru-RU"/>
        </w:rPr>
        <w:t> </w:t>
      </w:r>
      <w:r w:rsidRPr="00586F95">
        <w:rPr>
          <w:rFonts w:ascii="Times New Roman" w:eastAsia="Times New Roman" w:hAnsi="Times New Roman" w:cs="Times New Roman"/>
          <w:color w:val="181818"/>
          <w:sz w:val="24"/>
          <w:szCs w:val="24"/>
          <w:lang w:eastAsia="ru-RU"/>
        </w:rPr>
        <w:tab/>
        <w:t xml:space="preserve">В ходе проверок было установлено, что воспитателями соблюдается единство требований, предъявляемых к обучающимся; продумывает вопросы </w:t>
      </w:r>
      <w:r w:rsidR="001C70FF">
        <w:rPr>
          <w:rFonts w:ascii="Times New Roman" w:eastAsia="Times New Roman" w:hAnsi="Times New Roman" w:cs="Times New Roman"/>
          <w:color w:val="181818"/>
          <w:sz w:val="24"/>
          <w:szCs w:val="24"/>
          <w:lang w:eastAsia="ru-RU"/>
        </w:rPr>
        <w:t xml:space="preserve">мотивации; </w:t>
      </w:r>
    </w:p>
    <w:p w:rsidR="00586F95" w:rsidRPr="00586F95" w:rsidRDefault="00586F95" w:rsidP="00586F95">
      <w:pPr>
        <w:shd w:val="clear" w:color="auto" w:fill="FFFFFF"/>
        <w:spacing w:after="0"/>
        <w:ind w:right="-135" w:firstLine="180"/>
        <w:jc w:val="both"/>
        <w:rPr>
          <w:rFonts w:ascii="Times New Roman" w:eastAsia="Times New Roman" w:hAnsi="Times New Roman" w:cs="Times New Roman"/>
          <w:color w:val="181818"/>
          <w:sz w:val="24"/>
          <w:szCs w:val="24"/>
          <w:lang w:eastAsia="ru-RU"/>
        </w:rPr>
      </w:pPr>
      <w:r w:rsidRPr="00586F95">
        <w:rPr>
          <w:rFonts w:ascii="Times New Roman" w:eastAsia="Times New Roman" w:hAnsi="Times New Roman" w:cs="Times New Roman"/>
          <w:color w:val="181818"/>
          <w:sz w:val="24"/>
          <w:szCs w:val="24"/>
          <w:lang w:eastAsia="ru-RU"/>
        </w:rPr>
        <w:t xml:space="preserve">применяет в работе разнообразные формы и методы обучения; организует повторение ранее </w:t>
      </w:r>
    </w:p>
    <w:p w:rsidR="00586F95" w:rsidRPr="00586F95" w:rsidRDefault="00586F95" w:rsidP="00586F95">
      <w:pPr>
        <w:shd w:val="clear" w:color="auto" w:fill="FFFFFF"/>
        <w:spacing w:after="0"/>
        <w:ind w:right="-135" w:firstLine="180"/>
        <w:jc w:val="both"/>
        <w:rPr>
          <w:rFonts w:ascii="Times New Roman" w:eastAsia="Times New Roman" w:hAnsi="Times New Roman" w:cs="Times New Roman"/>
          <w:color w:val="181818"/>
          <w:sz w:val="24"/>
          <w:szCs w:val="24"/>
          <w:lang w:eastAsia="ru-RU"/>
        </w:rPr>
      </w:pPr>
      <w:r w:rsidRPr="00586F95">
        <w:rPr>
          <w:rFonts w:ascii="Times New Roman" w:eastAsia="Times New Roman" w:hAnsi="Times New Roman" w:cs="Times New Roman"/>
          <w:color w:val="181818"/>
          <w:sz w:val="24"/>
          <w:szCs w:val="24"/>
          <w:lang w:eastAsia="ru-RU"/>
        </w:rPr>
        <w:t xml:space="preserve">изученного материала при подготовке к выпускным экзаменам. Воспитатели методически грамотно поддерживают интерес обучающихся к предмету, развивают общеучебные навыки, </w:t>
      </w:r>
    </w:p>
    <w:p w:rsidR="00586F95" w:rsidRPr="00586F95" w:rsidRDefault="00586F95" w:rsidP="00586F95">
      <w:pPr>
        <w:shd w:val="clear" w:color="auto" w:fill="FFFFFF"/>
        <w:spacing w:after="0"/>
        <w:ind w:right="-135" w:firstLine="180"/>
        <w:jc w:val="both"/>
        <w:rPr>
          <w:rFonts w:ascii="Times New Roman" w:eastAsia="Times New Roman" w:hAnsi="Times New Roman" w:cs="Times New Roman"/>
          <w:color w:val="181818"/>
          <w:sz w:val="24"/>
          <w:szCs w:val="24"/>
          <w:lang w:eastAsia="ru-RU"/>
        </w:rPr>
      </w:pPr>
      <w:r w:rsidRPr="00586F95">
        <w:rPr>
          <w:rFonts w:ascii="Times New Roman" w:eastAsia="Times New Roman" w:hAnsi="Times New Roman" w:cs="Times New Roman"/>
          <w:color w:val="181818"/>
          <w:sz w:val="24"/>
          <w:szCs w:val="24"/>
          <w:lang w:eastAsia="ru-RU"/>
        </w:rPr>
        <w:t>повышая мотивационное стремление к усвоению материала.</w:t>
      </w:r>
    </w:p>
    <w:p w:rsidR="00586F95" w:rsidRPr="00586F95" w:rsidRDefault="00586F95" w:rsidP="00586F95">
      <w:pPr>
        <w:shd w:val="clear" w:color="auto" w:fill="FFFFFF"/>
        <w:spacing w:after="0"/>
        <w:jc w:val="both"/>
        <w:rPr>
          <w:rFonts w:ascii="Times New Roman" w:eastAsia="Times New Roman" w:hAnsi="Times New Roman" w:cs="Times New Roman"/>
          <w:color w:val="181818"/>
          <w:sz w:val="24"/>
          <w:szCs w:val="24"/>
          <w:lang w:eastAsia="ru-RU"/>
        </w:rPr>
      </w:pPr>
      <w:r w:rsidRPr="00586F95">
        <w:rPr>
          <w:rFonts w:ascii="Times New Roman" w:eastAsia="Times New Roman" w:hAnsi="Times New Roman" w:cs="Times New Roman"/>
          <w:color w:val="181818"/>
          <w:sz w:val="24"/>
          <w:szCs w:val="24"/>
          <w:lang w:eastAsia="ru-RU"/>
        </w:rPr>
        <w:t xml:space="preserve">       </w:t>
      </w:r>
      <w:r w:rsidRPr="00586F95">
        <w:rPr>
          <w:rFonts w:ascii="Times New Roman" w:eastAsia="Times New Roman" w:hAnsi="Times New Roman" w:cs="Times New Roman"/>
          <w:color w:val="181818"/>
          <w:sz w:val="24"/>
          <w:szCs w:val="24"/>
          <w:lang w:eastAsia="ru-RU"/>
        </w:rPr>
        <w:tab/>
        <w:t xml:space="preserve">Однако были отмечены и недочеты в работе воспитателей: не всегда обучающиеся были смотивированы на работу; не всегда подводился итог занятия.  </w:t>
      </w:r>
    </w:p>
    <w:p w:rsidR="00586F95" w:rsidRPr="00586F95" w:rsidRDefault="00586F95" w:rsidP="00586F95">
      <w:pPr>
        <w:shd w:val="clear" w:color="auto" w:fill="FFFFFF"/>
        <w:spacing w:after="0"/>
        <w:ind w:firstLine="708"/>
        <w:jc w:val="both"/>
        <w:rPr>
          <w:rFonts w:ascii="Times New Roman" w:eastAsia="Times New Roman" w:hAnsi="Times New Roman" w:cs="Times New Roman"/>
          <w:color w:val="181818"/>
          <w:sz w:val="24"/>
          <w:szCs w:val="24"/>
          <w:lang w:eastAsia="ru-RU"/>
        </w:rPr>
      </w:pPr>
      <w:r w:rsidRPr="00586F95">
        <w:rPr>
          <w:rFonts w:ascii="Times New Roman" w:eastAsia="Times New Roman" w:hAnsi="Times New Roman" w:cs="Times New Roman"/>
          <w:color w:val="181818"/>
          <w:sz w:val="24"/>
          <w:szCs w:val="24"/>
          <w:lang w:eastAsia="ru-RU"/>
        </w:rPr>
        <w:t>В целом, по результатам проведенного контроля можно сделать следующие выводы:</w:t>
      </w:r>
    </w:p>
    <w:p w:rsidR="00586F95" w:rsidRPr="00586F95" w:rsidRDefault="00586F95" w:rsidP="00586F95">
      <w:pPr>
        <w:shd w:val="clear" w:color="auto" w:fill="FFFFFF"/>
        <w:spacing w:after="0"/>
        <w:jc w:val="both"/>
        <w:rPr>
          <w:rFonts w:ascii="Times New Roman" w:eastAsia="Times New Roman" w:hAnsi="Times New Roman" w:cs="Times New Roman"/>
          <w:color w:val="181818"/>
          <w:sz w:val="24"/>
          <w:szCs w:val="24"/>
          <w:lang w:eastAsia="ru-RU"/>
        </w:rPr>
      </w:pPr>
      <w:r w:rsidRPr="00586F95">
        <w:rPr>
          <w:rFonts w:ascii="Times New Roman" w:eastAsia="Times New Roman" w:hAnsi="Times New Roman" w:cs="Times New Roman"/>
          <w:color w:val="181818"/>
          <w:sz w:val="24"/>
          <w:szCs w:val="24"/>
          <w:lang w:eastAsia="ru-RU"/>
        </w:rPr>
        <w:t xml:space="preserve">- </w:t>
      </w:r>
      <w:r w:rsidRPr="00586F95">
        <w:rPr>
          <w:rFonts w:ascii="Times New Roman" w:eastAsia="Calibri" w:hAnsi="Times New Roman" w:cs="Times New Roman"/>
          <w:color w:val="181818"/>
          <w:sz w:val="24"/>
          <w:szCs w:val="24"/>
        </w:rPr>
        <w:t>уровень компетентности и методической подготовленности воспитателей достаточен для осуществления учебно-воспитательной работы в школе полного дня;</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Times New Roman" w:hAnsi="Times New Roman" w:cs="Times New Roman"/>
          <w:color w:val="181818"/>
          <w:sz w:val="24"/>
          <w:szCs w:val="24"/>
          <w:lang w:eastAsia="ru-RU"/>
        </w:rPr>
        <w:t>-многие ученики и воспитатели умело используют в работе информационно-коммуникационные технологии.</w:t>
      </w:r>
      <w:r w:rsidRPr="00586F95">
        <w:rPr>
          <w:rFonts w:ascii="Times New Roman" w:eastAsia="Calibri" w:hAnsi="Times New Roman" w:cs="Times New Roman"/>
          <w:sz w:val="24"/>
          <w:szCs w:val="24"/>
        </w:rPr>
        <w:t xml:space="preserve">            В соответствии с выводами и рекомендациями обеспечена обратная связь в реализации всех управленческих решений</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Вопрос качества проведения проверок находился под строгим контролем директора школы.</w:t>
      </w:r>
    </w:p>
    <w:p w:rsidR="00586F95" w:rsidRPr="00586F95" w:rsidRDefault="00586F95" w:rsidP="00586F95">
      <w:pPr>
        <w:spacing w:after="0"/>
        <w:ind w:firstLine="567"/>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Материалы обобщены в отдельной папке «Совещания при заместителе директора по ШПД за 2022-2023 учебный год). Папка подготовлена для сдачи в архив.</w:t>
      </w:r>
    </w:p>
    <w:p w:rsidR="00586F95" w:rsidRPr="001C70FF" w:rsidRDefault="00586F95" w:rsidP="00586F95">
      <w:pPr>
        <w:spacing w:after="160"/>
        <w:ind w:firstLine="567"/>
        <w:jc w:val="both"/>
        <w:rPr>
          <w:rFonts w:ascii="Calibri" w:eastAsia="Calibri" w:hAnsi="Calibri" w:cs="Times New Roman"/>
          <w:b/>
          <w:sz w:val="28"/>
          <w:szCs w:val="28"/>
        </w:rPr>
      </w:pPr>
      <w:r w:rsidRPr="001C70FF">
        <w:rPr>
          <w:rFonts w:ascii="Times New Roman" w:eastAsia="Calibri" w:hAnsi="Times New Roman" w:cs="Times New Roman"/>
          <w:b/>
          <w:sz w:val="24"/>
          <w:szCs w:val="24"/>
        </w:rPr>
        <w:t xml:space="preserve">Итоги проверок деятельности воспитателей за 2022-2023 учебный год обобщены в рейтинге    успешности воспитателей за 2022-2023 учебный год </w:t>
      </w:r>
    </w:p>
    <w:p w:rsidR="00586F95" w:rsidRPr="00586F95" w:rsidRDefault="00586F95" w:rsidP="00586F95">
      <w:pPr>
        <w:spacing w:after="0"/>
        <w:rPr>
          <w:rFonts w:ascii="Times New Roman" w:eastAsia="Calibri" w:hAnsi="Times New Roman" w:cs="Times New Roman"/>
          <w:b/>
          <w:sz w:val="24"/>
          <w:szCs w:val="28"/>
        </w:rPr>
      </w:pPr>
      <w:r w:rsidRPr="00586F95">
        <w:rPr>
          <w:rFonts w:ascii="Times New Roman" w:eastAsia="Calibri" w:hAnsi="Times New Roman" w:cs="Times New Roman"/>
          <w:b/>
          <w:sz w:val="24"/>
          <w:szCs w:val="28"/>
        </w:rPr>
        <w:t>Цель:</w:t>
      </w:r>
    </w:p>
    <w:p w:rsidR="00586F95" w:rsidRPr="001C70FF" w:rsidRDefault="00586F95" w:rsidP="00586F95">
      <w:pPr>
        <w:spacing w:after="0"/>
        <w:rPr>
          <w:rFonts w:ascii="Times New Roman" w:eastAsia="Calibri" w:hAnsi="Times New Roman" w:cs="Times New Roman"/>
          <w:sz w:val="24"/>
          <w:szCs w:val="28"/>
        </w:rPr>
      </w:pPr>
      <w:r w:rsidRPr="00586F95">
        <w:rPr>
          <w:rFonts w:ascii="Times New Roman" w:eastAsia="Calibri" w:hAnsi="Times New Roman" w:cs="Times New Roman"/>
          <w:sz w:val="24"/>
          <w:szCs w:val="28"/>
        </w:rPr>
        <w:t>1.Определение наиболее значимых критериев успешности педагогической деятельности для наш</w:t>
      </w:r>
      <w:r w:rsidR="001C70FF">
        <w:rPr>
          <w:rFonts w:ascii="Times New Roman" w:eastAsia="Calibri" w:hAnsi="Times New Roman" w:cs="Times New Roman"/>
          <w:sz w:val="24"/>
          <w:szCs w:val="28"/>
        </w:rPr>
        <w:t>его педагогического коллектива.</w:t>
      </w:r>
    </w:p>
    <w:p w:rsidR="00586F95" w:rsidRPr="00586F95" w:rsidRDefault="00586F95" w:rsidP="00586F95">
      <w:pPr>
        <w:spacing w:after="0"/>
        <w:rPr>
          <w:rFonts w:ascii="Times New Roman" w:eastAsia="Calibri" w:hAnsi="Times New Roman" w:cs="Times New Roman"/>
          <w:b/>
          <w:sz w:val="24"/>
          <w:szCs w:val="40"/>
        </w:rPr>
      </w:pPr>
      <w:r w:rsidRPr="00586F95">
        <w:rPr>
          <w:rFonts w:ascii="Times New Roman" w:eastAsia="Calibri" w:hAnsi="Times New Roman" w:cs="Times New Roman"/>
          <w:b/>
          <w:sz w:val="24"/>
          <w:szCs w:val="40"/>
        </w:rPr>
        <w:t>Задача:</w:t>
      </w:r>
    </w:p>
    <w:p w:rsidR="00586F95" w:rsidRPr="00586F95" w:rsidRDefault="00586F95" w:rsidP="00586F95">
      <w:pPr>
        <w:spacing w:after="0"/>
        <w:rPr>
          <w:rFonts w:ascii="Times New Roman" w:eastAsia="Calibri" w:hAnsi="Times New Roman" w:cs="Times New Roman"/>
          <w:sz w:val="24"/>
          <w:szCs w:val="40"/>
        </w:rPr>
      </w:pPr>
      <w:r w:rsidRPr="00586F95">
        <w:rPr>
          <w:rFonts w:ascii="Times New Roman" w:eastAsia="Calibri" w:hAnsi="Times New Roman" w:cs="Times New Roman"/>
          <w:sz w:val="24"/>
          <w:szCs w:val="40"/>
        </w:rPr>
        <w:t>Определить значимые критерии успешности воспитателя.</w:t>
      </w:r>
    </w:p>
    <w:p w:rsidR="00586F95" w:rsidRPr="00586F95" w:rsidRDefault="00586F95" w:rsidP="00586F95">
      <w:pPr>
        <w:tabs>
          <w:tab w:val="left" w:pos="3570"/>
        </w:tabs>
        <w:spacing w:after="0"/>
        <w:jc w:val="both"/>
        <w:rPr>
          <w:rFonts w:ascii="Times New Roman" w:eastAsia="Calibri" w:hAnsi="Times New Roman" w:cs="Times New Roman"/>
          <w:b/>
          <w:sz w:val="24"/>
          <w:szCs w:val="40"/>
        </w:rPr>
      </w:pPr>
      <w:r w:rsidRPr="00586F95">
        <w:rPr>
          <w:rFonts w:ascii="Times New Roman" w:eastAsia="Calibri" w:hAnsi="Times New Roman" w:cs="Times New Roman"/>
          <w:b/>
          <w:sz w:val="24"/>
          <w:szCs w:val="28"/>
        </w:rPr>
        <w:t>Рейтинг успешности воспитателей за 2022-2023 учебный год определен по следующим критериям:</w:t>
      </w:r>
    </w:p>
    <w:p w:rsidR="00586F95" w:rsidRPr="00586F95" w:rsidRDefault="00586F95" w:rsidP="00851C42">
      <w:pPr>
        <w:numPr>
          <w:ilvl w:val="0"/>
          <w:numId w:val="50"/>
        </w:numPr>
        <w:spacing w:after="0" w:line="256" w:lineRule="auto"/>
        <w:contextualSpacing/>
        <w:jc w:val="both"/>
        <w:rPr>
          <w:rFonts w:ascii="Times New Roman" w:eastAsia="Times New Roman" w:hAnsi="Times New Roman" w:cs="Times New Roman"/>
          <w:sz w:val="24"/>
          <w:szCs w:val="28"/>
          <w:lang w:eastAsia="ru-RU"/>
        </w:rPr>
      </w:pPr>
      <w:r w:rsidRPr="00586F95">
        <w:rPr>
          <w:rFonts w:ascii="Times New Roman" w:eastAsia="Times New Roman" w:hAnsi="Times New Roman" w:cs="Times New Roman"/>
          <w:sz w:val="24"/>
          <w:szCs w:val="28"/>
          <w:lang w:eastAsia="ru-RU"/>
        </w:rPr>
        <w:t>Охват детей ШПД.</w:t>
      </w:r>
    </w:p>
    <w:p w:rsidR="00586F95" w:rsidRPr="00586F95" w:rsidRDefault="00586F95" w:rsidP="00851C42">
      <w:pPr>
        <w:numPr>
          <w:ilvl w:val="0"/>
          <w:numId w:val="50"/>
        </w:numPr>
        <w:spacing w:after="0" w:line="256" w:lineRule="auto"/>
        <w:contextualSpacing/>
        <w:jc w:val="both"/>
        <w:rPr>
          <w:rFonts w:ascii="Times New Roman" w:eastAsia="Times New Roman" w:hAnsi="Times New Roman" w:cs="Times New Roman"/>
          <w:sz w:val="24"/>
          <w:szCs w:val="40"/>
          <w:lang w:eastAsia="ru-RU"/>
        </w:rPr>
      </w:pPr>
      <w:r w:rsidRPr="00586F95">
        <w:rPr>
          <w:rFonts w:ascii="Times New Roman" w:eastAsia="Times New Roman" w:hAnsi="Times New Roman" w:cs="Times New Roman"/>
          <w:sz w:val="24"/>
          <w:szCs w:val="40"/>
          <w:lang w:eastAsia="ru-RU"/>
        </w:rPr>
        <w:t xml:space="preserve"> Защита прав и обеспечение безопасности детей и взрослых.</w:t>
      </w:r>
    </w:p>
    <w:p w:rsidR="00586F95" w:rsidRPr="00586F95" w:rsidRDefault="00586F95" w:rsidP="00586F95">
      <w:pPr>
        <w:spacing w:after="0"/>
        <w:jc w:val="both"/>
        <w:rPr>
          <w:rFonts w:ascii="Times New Roman" w:eastAsia="Calibri" w:hAnsi="Times New Roman" w:cs="Times New Roman"/>
          <w:sz w:val="24"/>
          <w:szCs w:val="40"/>
        </w:rPr>
      </w:pPr>
      <w:r w:rsidRPr="00586F95">
        <w:rPr>
          <w:rFonts w:ascii="Times New Roman" w:eastAsia="Calibri" w:hAnsi="Times New Roman" w:cs="Times New Roman"/>
          <w:sz w:val="24"/>
          <w:szCs w:val="40"/>
        </w:rPr>
        <w:t>3. Удовлетворенность всех учащихся и родителей качеством образовательных услуг.</w:t>
      </w:r>
    </w:p>
    <w:p w:rsidR="00586F95" w:rsidRPr="00586F95" w:rsidRDefault="00586F95" w:rsidP="00586F95">
      <w:pPr>
        <w:spacing w:after="0"/>
        <w:jc w:val="both"/>
        <w:rPr>
          <w:rFonts w:ascii="Times New Roman" w:eastAsia="Calibri" w:hAnsi="Times New Roman" w:cs="Times New Roman"/>
          <w:sz w:val="24"/>
          <w:szCs w:val="40"/>
        </w:rPr>
      </w:pPr>
      <w:r w:rsidRPr="00586F95">
        <w:rPr>
          <w:rFonts w:ascii="Times New Roman" w:eastAsia="Calibri" w:hAnsi="Times New Roman" w:cs="Times New Roman"/>
          <w:sz w:val="24"/>
          <w:szCs w:val="40"/>
        </w:rPr>
        <w:lastRenderedPageBreak/>
        <w:t>4. Создание системы деятельностей во второй половине дня в форме  секций, кружков, адекватно отвечающих на потребности, запросы и педагогически оправданные интересы учащихся.</w:t>
      </w:r>
    </w:p>
    <w:p w:rsidR="00586F95" w:rsidRPr="00586F95" w:rsidRDefault="00586F95" w:rsidP="00586F95">
      <w:pPr>
        <w:spacing w:after="0"/>
        <w:jc w:val="both"/>
        <w:rPr>
          <w:rFonts w:ascii="Times New Roman" w:eastAsia="Calibri" w:hAnsi="Times New Roman" w:cs="Times New Roman"/>
          <w:sz w:val="24"/>
          <w:szCs w:val="40"/>
        </w:rPr>
      </w:pPr>
      <w:r w:rsidRPr="00586F95">
        <w:rPr>
          <w:rFonts w:ascii="Times New Roman" w:eastAsia="Calibri" w:hAnsi="Times New Roman" w:cs="Times New Roman"/>
          <w:sz w:val="24"/>
          <w:szCs w:val="40"/>
        </w:rPr>
        <w:t>5. Наличие, рост учебных, деятельностных и творческих успехов воспитателей и учащихся.</w:t>
      </w:r>
    </w:p>
    <w:p w:rsidR="00586F95" w:rsidRPr="00586F95" w:rsidRDefault="00586F95" w:rsidP="00586F95">
      <w:pPr>
        <w:spacing w:after="0"/>
        <w:jc w:val="both"/>
        <w:rPr>
          <w:rFonts w:ascii="Times New Roman" w:eastAsia="Calibri" w:hAnsi="Times New Roman" w:cs="Times New Roman"/>
          <w:sz w:val="24"/>
          <w:szCs w:val="40"/>
        </w:rPr>
      </w:pPr>
      <w:r w:rsidRPr="00586F95">
        <w:rPr>
          <w:rFonts w:ascii="Times New Roman" w:eastAsia="Calibri" w:hAnsi="Times New Roman" w:cs="Times New Roman"/>
          <w:sz w:val="24"/>
          <w:szCs w:val="40"/>
        </w:rPr>
        <w:t>6. Создание условий и стимулов для качественной учёбы и деятельности педагогов, учащихся и родителей.</w:t>
      </w:r>
    </w:p>
    <w:p w:rsidR="00586F95" w:rsidRPr="00586F95" w:rsidRDefault="00586F95" w:rsidP="00586F95">
      <w:pPr>
        <w:tabs>
          <w:tab w:val="left" w:pos="3570"/>
        </w:tabs>
        <w:spacing w:after="0"/>
        <w:jc w:val="both"/>
        <w:rPr>
          <w:rFonts w:ascii="Times New Roman" w:eastAsia="Calibri" w:hAnsi="Times New Roman" w:cs="Times New Roman"/>
          <w:sz w:val="24"/>
          <w:szCs w:val="28"/>
        </w:rPr>
      </w:pPr>
      <w:r w:rsidRPr="00586F95">
        <w:rPr>
          <w:rFonts w:ascii="Times New Roman" w:eastAsia="Calibri" w:hAnsi="Times New Roman" w:cs="Times New Roman"/>
          <w:sz w:val="24"/>
          <w:szCs w:val="28"/>
        </w:rPr>
        <w:t>По каждому вопросу определен рейтинг успешности воспитателей.</w:t>
      </w:r>
    </w:p>
    <w:p w:rsidR="00586F95" w:rsidRPr="00586F95" w:rsidRDefault="00586F95" w:rsidP="00586F95">
      <w:pPr>
        <w:tabs>
          <w:tab w:val="left" w:pos="3570"/>
        </w:tabs>
        <w:spacing w:after="0"/>
        <w:jc w:val="both"/>
        <w:rPr>
          <w:rFonts w:ascii="Times New Roman" w:eastAsia="Calibri" w:hAnsi="Times New Roman" w:cs="Times New Roman"/>
          <w:sz w:val="24"/>
          <w:szCs w:val="28"/>
        </w:rPr>
      </w:pPr>
      <w:r w:rsidRPr="00586F95">
        <w:rPr>
          <w:rFonts w:ascii="Times New Roman" w:eastAsia="Calibri" w:hAnsi="Times New Roman" w:cs="Times New Roman"/>
          <w:sz w:val="24"/>
          <w:szCs w:val="28"/>
        </w:rPr>
        <w:t>Оценивание проведено по 5- бальной системе.</w:t>
      </w:r>
    </w:p>
    <w:p w:rsidR="00586F95" w:rsidRPr="00586F95" w:rsidRDefault="00586F95" w:rsidP="00586F95">
      <w:pPr>
        <w:spacing w:after="0"/>
        <w:ind w:firstLine="567"/>
        <w:jc w:val="both"/>
        <w:rPr>
          <w:rFonts w:ascii="Times New Roman" w:eastAsia="Calibri" w:hAnsi="Times New Roman" w:cs="Times New Roman"/>
          <w:b/>
          <w:color w:val="FF0000"/>
          <w:sz w:val="24"/>
          <w:szCs w:val="24"/>
        </w:rPr>
      </w:pPr>
      <w:r w:rsidRPr="00586F95">
        <w:rPr>
          <w:rFonts w:ascii="Times New Roman" w:eastAsia="Calibri" w:hAnsi="Times New Roman" w:cs="Times New Roman"/>
          <w:sz w:val="24"/>
          <w:szCs w:val="24"/>
          <w:shd w:val="clear" w:color="auto" w:fill="FFFFFF"/>
        </w:rPr>
        <w:t>Действительно, без реального результата нельзя рассчитывать на необходимые баллы, а вхождение в первую половину рейтинга и достижения  школы все чаще становятся общественным признанием ее заслуг. Именно поэтому рейтинг может служить, конечно, с определенной долей условности, мерилом успешности школы.</w:t>
      </w:r>
      <w:r w:rsidRPr="00586F95">
        <w:rPr>
          <w:rFonts w:ascii="Times New Roman" w:eastAsia="Calibri" w:hAnsi="Times New Roman" w:cs="Times New Roman"/>
          <w:b/>
          <w:color w:val="FF0000"/>
          <w:sz w:val="24"/>
          <w:szCs w:val="24"/>
        </w:rPr>
        <w:t xml:space="preserve"> </w:t>
      </w:r>
    </w:p>
    <w:p w:rsidR="00586F95" w:rsidRPr="00586F95" w:rsidRDefault="00586F95" w:rsidP="009D353F">
      <w:pPr>
        <w:shd w:val="clear" w:color="auto" w:fill="FFFFFF"/>
        <w:spacing w:after="30"/>
        <w:rPr>
          <w:rFonts w:ascii="Times New Roman" w:eastAsia="Times New Roman" w:hAnsi="Times New Roman" w:cs="Times New Roman"/>
          <w:sz w:val="24"/>
          <w:szCs w:val="28"/>
          <w:lang w:eastAsia="ru-RU"/>
        </w:rPr>
      </w:pPr>
      <w:r w:rsidRPr="00586F95">
        <w:rPr>
          <w:rFonts w:ascii="Times New Roman" w:eastAsia="Times New Roman" w:hAnsi="Times New Roman" w:cs="Times New Roman"/>
          <w:b/>
          <w:bCs/>
          <w:sz w:val="24"/>
          <w:szCs w:val="28"/>
          <w:lang w:eastAsia="ru-RU"/>
        </w:rPr>
        <w:t>ВЫВОДЫ:</w:t>
      </w:r>
      <w:r w:rsidRPr="00586F95">
        <w:rPr>
          <w:rFonts w:ascii="Times New Roman" w:eastAsia="Times New Roman" w:hAnsi="Times New Roman" w:cs="Times New Roman"/>
          <w:sz w:val="24"/>
          <w:szCs w:val="28"/>
          <w:lang w:eastAsia="ru-RU"/>
        </w:rPr>
        <w:t>  </w:t>
      </w:r>
    </w:p>
    <w:p w:rsidR="00586F95" w:rsidRPr="00586F95" w:rsidRDefault="00586F95" w:rsidP="00586F95">
      <w:pPr>
        <w:shd w:val="clear" w:color="auto" w:fill="FFFFFF"/>
        <w:spacing w:after="0"/>
        <w:jc w:val="both"/>
        <w:rPr>
          <w:rFonts w:ascii="Times New Roman" w:eastAsia="Times New Roman" w:hAnsi="Times New Roman" w:cs="Times New Roman"/>
          <w:color w:val="000000"/>
          <w:sz w:val="24"/>
          <w:szCs w:val="24"/>
          <w:lang w:eastAsia="ru-RU"/>
        </w:rPr>
      </w:pPr>
      <w:r w:rsidRPr="00586F95">
        <w:rPr>
          <w:rFonts w:ascii="Times New Roman" w:eastAsia="Times New Roman" w:hAnsi="Times New Roman" w:cs="Times New Roman"/>
          <w:color w:val="000000"/>
          <w:sz w:val="24"/>
          <w:szCs w:val="24"/>
          <w:lang w:eastAsia="ru-RU"/>
        </w:rPr>
        <w:t>1.В основном поставленные задачи на 2022-2023 учебный год выполнены.</w:t>
      </w:r>
    </w:p>
    <w:p w:rsidR="00586F95" w:rsidRPr="00851C42" w:rsidRDefault="00586F95" w:rsidP="00851C42">
      <w:pPr>
        <w:shd w:val="clear" w:color="auto" w:fill="FFFFFF"/>
        <w:spacing w:after="0"/>
        <w:rPr>
          <w:rFonts w:ascii="Times New Roman" w:eastAsia="Times New Roman" w:hAnsi="Times New Roman" w:cs="Times New Roman"/>
          <w:color w:val="333333"/>
          <w:sz w:val="24"/>
          <w:szCs w:val="24"/>
          <w:lang w:eastAsia="ru-RU"/>
        </w:rPr>
      </w:pPr>
      <w:r w:rsidRPr="00586F95">
        <w:rPr>
          <w:rFonts w:ascii="Times New Roman" w:eastAsia="Times New Roman" w:hAnsi="Times New Roman" w:cs="Times New Roman"/>
          <w:color w:val="333333"/>
          <w:sz w:val="24"/>
          <w:szCs w:val="24"/>
          <w:lang w:eastAsia="ru-RU"/>
        </w:rPr>
        <w:t>2.Работу воспитателей школы полного дня 2-9 класс</w:t>
      </w:r>
      <w:r w:rsidR="00851C42">
        <w:rPr>
          <w:rFonts w:ascii="Times New Roman" w:eastAsia="Times New Roman" w:hAnsi="Times New Roman" w:cs="Times New Roman"/>
          <w:color w:val="333333"/>
          <w:sz w:val="24"/>
          <w:szCs w:val="24"/>
          <w:lang w:eastAsia="ru-RU"/>
        </w:rPr>
        <w:t>ов признать удовлетворительной.</w:t>
      </w:r>
    </w:p>
    <w:p w:rsidR="00586F95" w:rsidRPr="00586F95" w:rsidRDefault="00586F95" w:rsidP="00586F95">
      <w:pPr>
        <w:shd w:val="clear" w:color="auto" w:fill="FFFFFF"/>
        <w:spacing w:after="0"/>
        <w:jc w:val="both"/>
        <w:rPr>
          <w:rFonts w:ascii="Times New Roman" w:eastAsia="Times New Roman" w:hAnsi="Times New Roman" w:cs="Times New Roman"/>
          <w:color w:val="000000"/>
          <w:sz w:val="24"/>
          <w:szCs w:val="24"/>
          <w:lang w:eastAsia="ru-RU"/>
        </w:rPr>
      </w:pPr>
      <w:r w:rsidRPr="00586F95">
        <w:rPr>
          <w:rFonts w:ascii="Times New Roman" w:eastAsia="Times New Roman" w:hAnsi="Times New Roman" w:cs="Times New Roman"/>
          <w:color w:val="000000"/>
          <w:sz w:val="24"/>
          <w:szCs w:val="24"/>
          <w:lang w:eastAsia="ru-RU"/>
        </w:rPr>
        <w:t xml:space="preserve">3.Работа проводилась в системе и была направлена на повышение качества знаний, развитие </w:t>
      </w:r>
    </w:p>
    <w:p w:rsidR="00586F95" w:rsidRPr="00586F95" w:rsidRDefault="00586F95" w:rsidP="00586F95">
      <w:pPr>
        <w:shd w:val="clear" w:color="auto" w:fill="FFFFFF"/>
        <w:spacing w:after="0"/>
        <w:jc w:val="both"/>
        <w:rPr>
          <w:rFonts w:ascii="Times New Roman" w:eastAsia="Times New Roman" w:hAnsi="Times New Roman" w:cs="Times New Roman"/>
          <w:color w:val="000000"/>
          <w:sz w:val="24"/>
          <w:szCs w:val="24"/>
          <w:lang w:eastAsia="ru-RU"/>
        </w:rPr>
      </w:pPr>
      <w:r w:rsidRPr="00586F95">
        <w:rPr>
          <w:rFonts w:ascii="Times New Roman" w:eastAsia="Times New Roman" w:hAnsi="Times New Roman" w:cs="Times New Roman"/>
          <w:color w:val="000000"/>
          <w:sz w:val="24"/>
          <w:szCs w:val="24"/>
          <w:lang w:eastAsia="ru-RU"/>
        </w:rPr>
        <w:t>познавательных и творческих способностей  каждого ученика и воспитателя. </w:t>
      </w:r>
    </w:p>
    <w:p w:rsidR="00586F95" w:rsidRPr="00586F95" w:rsidRDefault="00586F95" w:rsidP="00586F95">
      <w:pPr>
        <w:shd w:val="clear" w:color="auto" w:fill="FFFFFF"/>
        <w:spacing w:after="0"/>
        <w:jc w:val="both"/>
        <w:rPr>
          <w:rFonts w:ascii="Times New Roman" w:eastAsia="Times New Roman" w:hAnsi="Times New Roman" w:cs="Times New Roman"/>
          <w:color w:val="000000"/>
          <w:sz w:val="24"/>
          <w:szCs w:val="24"/>
          <w:lang w:eastAsia="ru-RU"/>
        </w:rPr>
      </w:pPr>
      <w:r w:rsidRPr="00586F95">
        <w:rPr>
          <w:rFonts w:ascii="Times New Roman" w:eastAsia="Times New Roman" w:hAnsi="Times New Roman" w:cs="Times New Roman"/>
          <w:color w:val="000000"/>
          <w:sz w:val="24"/>
          <w:szCs w:val="24"/>
          <w:lang w:eastAsia="ru-RU"/>
        </w:rPr>
        <w:t>4.Повысился профессиональный уровень педагогического коллектива.  Возросла творческая активность воспитателей.</w:t>
      </w:r>
    </w:p>
    <w:p w:rsidR="00586F95" w:rsidRPr="00586F95" w:rsidRDefault="00586F95" w:rsidP="00586F95">
      <w:pPr>
        <w:shd w:val="clear" w:color="auto" w:fill="FFFFFF"/>
        <w:spacing w:after="0"/>
        <w:jc w:val="both"/>
        <w:rPr>
          <w:rFonts w:ascii="Times New Roman" w:eastAsia="Times New Roman" w:hAnsi="Times New Roman" w:cs="Times New Roman"/>
          <w:color w:val="000000"/>
          <w:sz w:val="24"/>
          <w:szCs w:val="24"/>
          <w:lang w:eastAsia="ru-RU"/>
        </w:rPr>
      </w:pPr>
      <w:r w:rsidRPr="00586F95">
        <w:rPr>
          <w:rFonts w:ascii="Times New Roman" w:eastAsia="Times New Roman" w:hAnsi="Times New Roman" w:cs="Times New Roman"/>
          <w:color w:val="000000"/>
          <w:sz w:val="24"/>
          <w:szCs w:val="24"/>
          <w:lang w:eastAsia="ru-RU"/>
        </w:rPr>
        <w:t>5.Показатели успеваемости в школе достаточные и стабильные.</w:t>
      </w:r>
    </w:p>
    <w:p w:rsidR="00586F95" w:rsidRPr="00586F95" w:rsidRDefault="00586F95" w:rsidP="00586F95">
      <w:pPr>
        <w:shd w:val="clear" w:color="auto" w:fill="FFFFFF"/>
        <w:spacing w:after="0"/>
        <w:jc w:val="both"/>
        <w:rPr>
          <w:rFonts w:ascii="Times New Roman" w:eastAsia="Times New Roman" w:hAnsi="Times New Roman" w:cs="Times New Roman"/>
          <w:sz w:val="24"/>
          <w:szCs w:val="24"/>
          <w:lang w:eastAsia="ru-RU"/>
        </w:rPr>
      </w:pPr>
      <w:r w:rsidRPr="00586F95">
        <w:rPr>
          <w:rFonts w:ascii="Times New Roman" w:eastAsia="Times New Roman" w:hAnsi="Times New Roman" w:cs="Times New Roman"/>
          <w:b/>
          <w:sz w:val="24"/>
          <w:szCs w:val="24"/>
          <w:lang w:eastAsia="ru-RU"/>
        </w:rPr>
        <w:t>Задачи на  2023-2024 учебный год</w:t>
      </w:r>
    </w:p>
    <w:p w:rsidR="00586F95" w:rsidRPr="00586F95" w:rsidRDefault="00586F95" w:rsidP="00851C42">
      <w:pPr>
        <w:numPr>
          <w:ilvl w:val="0"/>
          <w:numId w:val="52"/>
        </w:numPr>
        <w:tabs>
          <w:tab w:val="left" w:pos="0"/>
          <w:tab w:val="left" w:pos="142"/>
          <w:tab w:val="left" w:pos="567"/>
        </w:tabs>
        <w:spacing w:after="0" w:line="256" w:lineRule="auto"/>
        <w:ind w:left="0" w:firstLine="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Более активное использование возможностей сетевого общения, участие в различных сетевых мероприятиях, дистанционных конкурсах, викторинах, олимпиадах.</w:t>
      </w:r>
    </w:p>
    <w:p w:rsidR="00586F95" w:rsidRPr="00586F95" w:rsidRDefault="00586F95" w:rsidP="00851C42">
      <w:pPr>
        <w:numPr>
          <w:ilvl w:val="0"/>
          <w:numId w:val="52"/>
        </w:numPr>
        <w:tabs>
          <w:tab w:val="left" w:pos="0"/>
          <w:tab w:val="left" w:pos="142"/>
          <w:tab w:val="left" w:pos="567"/>
        </w:tabs>
        <w:spacing w:after="0" w:line="256" w:lineRule="auto"/>
        <w:ind w:left="0" w:firstLine="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Наладить цикличность размещения информации на школьном сайте.</w:t>
      </w:r>
    </w:p>
    <w:p w:rsidR="00586F95" w:rsidRPr="00586F95" w:rsidRDefault="00586F95" w:rsidP="00851C42">
      <w:pPr>
        <w:numPr>
          <w:ilvl w:val="0"/>
          <w:numId w:val="52"/>
        </w:numPr>
        <w:spacing w:after="0" w:line="256" w:lineRule="auto"/>
        <w:ind w:left="284"/>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Охватить бесплатным горячим полноценным питанием 80% обучающихся 1-9 классов.</w:t>
      </w:r>
    </w:p>
    <w:p w:rsidR="00586F95" w:rsidRPr="00586F95" w:rsidRDefault="00586F95" w:rsidP="00851C42">
      <w:pPr>
        <w:numPr>
          <w:ilvl w:val="0"/>
          <w:numId w:val="52"/>
        </w:numPr>
        <w:spacing w:after="0" w:line="256" w:lineRule="auto"/>
        <w:ind w:left="284"/>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Систематически проводить разъяснительную работу среди обучающихся и их родителей о правильном питании и культуре поведения в общественных местах.</w:t>
      </w:r>
    </w:p>
    <w:p w:rsidR="00586F95" w:rsidRPr="00586F95" w:rsidRDefault="00586F95" w:rsidP="00851C42">
      <w:pPr>
        <w:numPr>
          <w:ilvl w:val="0"/>
          <w:numId w:val="52"/>
        </w:numPr>
        <w:spacing w:after="0" w:line="256" w:lineRule="auto"/>
        <w:ind w:left="284"/>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На занятиях по самоподготовке прививать навыки правильной осанки, сколиоза и плоскостопия.</w:t>
      </w:r>
    </w:p>
    <w:p w:rsidR="00586F95" w:rsidRPr="00586F95" w:rsidRDefault="00586F95" w:rsidP="00851C42">
      <w:pPr>
        <w:numPr>
          <w:ilvl w:val="0"/>
          <w:numId w:val="52"/>
        </w:numPr>
        <w:spacing w:after="0" w:line="256" w:lineRule="auto"/>
        <w:ind w:left="284"/>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Проводить динамические паузы для учащихся 2-9 классов на свежем воздухе.</w:t>
      </w:r>
    </w:p>
    <w:p w:rsidR="00586F95" w:rsidRPr="00586F95" w:rsidRDefault="00586F95" w:rsidP="00851C42">
      <w:pPr>
        <w:numPr>
          <w:ilvl w:val="0"/>
          <w:numId w:val="52"/>
        </w:numPr>
        <w:spacing w:after="0" w:line="256" w:lineRule="auto"/>
        <w:ind w:left="284"/>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Активно вести пропаганду ЗОЖ среди учащихся и профилактику травматизма.</w:t>
      </w:r>
    </w:p>
    <w:p w:rsidR="00586F95" w:rsidRPr="00586F95" w:rsidRDefault="00586F95" w:rsidP="00851C42">
      <w:pPr>
        <w:numPr>
          <w:ilvl w:val="0"/>
          <w:numId w:val="52"/>
        </w:numPr>
        <w:spacing w:after="0" w:line="256" w:lineRule="auto"/>
        <w:ind w:left="284"/>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Организовывать и проводить спортивные праздники, Дни здоровья, конкурсы на тему ЗОЖ  и т.д.</w:t>
      </w:r>
    </w:p>
    <w:p w:rsidR="00586F95" w:rsidRPr="00586F95" w:rsidRDefault="00586F95" w:rsidP="00851C42">
      <w:pPr>
        <w:numPr>
          <w:ilvl w:val="0"/>
          <w:numId w:val="52"/>
        </w:numPr>
        <w:spacing w:after="0" w:line="256" w:lineRule="auto"/>
        <w:ind w:left="284"/>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Осуществлять контроль за правильным составлением расписания и недопущение перегрузок.</w:t>
      </w:r>
    </w:p>
    <w:p w:rsidR="00586F95" w:rsidRPr="00586F95" w:rsidRDefault="00586F95" w:rsidP="00851C42">
      <w:pPr>
        <w:numPr>
          <w:ilvl w:val="0"/>
          <w:numId w:val="52"/>
        </w:numPr>
        <w:spacing w:after="0" w:line="256" w:lineRule="auto"/>
        <w:ind w:left="284"/>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Взаимодействовать с младшими учащимися с целью просвещения и вовлечения в здоровый образ жизни, с приглашением их на уроки здоровья, сценические выступления.</w:t>
      </w:r>
    </w:p>
    <w:p w:rsidR="00586F95" w:rsidRPr="00586F95" w:rsidRDefault="00586F95" w:rsidP="00851C42">
      <w:pPr>
        <w:numPr>
          <w:ilvl w:val="0"/>
          <w:numId w:val="52"/>
        </w:numPr>
        <w:spacing w:after="0" w:line="256" w:lineRule="auto"/>
        <w:ind w:left="284"/>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Организация подвижных перемен среди обучающихся начальных классов.</w:t>
      </w:r>
    </w:p>
    <w:p w:rsidR="00586F95" w:rsidRPr="00586F95" w:rsidRDefault="00586F95" w:rsidP="00851C42">
      <w:pPr>
        <w:numPr>
          <w:ilvl w:val="0"/>
          <w:numId w:val="52"/>
        </w:numPr>
        <w:spacing w:after="0" w:line="256" w:lineRule="auto"/>
        <w:ind w:left="284"/>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Проведение консультационных встреч с родителями, беседы, собрания, диспуты, круглые </w:t>
      </w:r>
    </w:p>
    <w:p w:rsidR="00586F95" w:rsidRPr="00586F95" w:rsidRDefault="00586F95" w:rsidP="00586F95">
      <w:pPr>
        <w:spacing w:after="0"/>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столы о здоровье ребенка.</w:t>
      </w:r>
    </w:p>
    <w:p w:rsidR="00586F95" w:rsidRPr="00586F95" w:rsidRDefault="00586F95" w:rsidP="00851C42">
      <w:pPr>
        <w:numPr>
          <w:ilvl w:val="0"/>
          <w:numId w:val="52"/>
        </w:numPr>
        <w:spacing w:after="0" w:line="256" w:lineRule="auto"/>
        <w:ind w:left="284"/>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Организация воспитательных часов с приглашением медицинских работников, педагога-психолога.</w:t>
      </w:r>
    </w:p>
    <w:p w:rsidR="00586F95" w:rsidRPr="00586F95" w:rsidRDefault="00586F95" w:rsidP="00586F95">
      <w:pPr>
        <w:spacing w:after="0"/>
        <w:ind w:firstLine="567"/>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lastRenderedPageBreak/>
        <w:t>Целью современного российского образования остается формирование разносторонне развитой, творческой личности, способной реализовать творческий потенциал в динамичных социально-экономических условиях как в собственных жизненных интересах, так и в интересах общества.</w:t>
      </w:r>
    </w:p>
    <w:p w:rsidR="00586F95" w:rsidRPr="00586F95" w:rsidRDefault="00586F95" w:rsidP="00586F95">
      <w:pPr>
        <w:spacing w:after="0"/>
        <w:ind w:firstLine="567"/>
        <w:jc w:val="both"/>
        <w:rPr>
          <w:rFonts w:ascii="Times New Roman" w:eastAsia="Calibri" w:hAnsi="Times New Roman" w:cs="Times New Roman"/>
          <w:sz w:val="24"/>
          <w:szCs w:val="24"/>
        </w:rPr>
      </w:pPr>
      <w:r w:rsidRPr="00586F95">
        <w:rPr>
          <w:rFonts w:ascii="Times New Roman" w:eastAsia="Calibri" w:hAnsi="Times New Roman" w:cs="Times New Roman"/>
          <w:sz w:val="24"/>
          <w:szCs w:val="24"/>
        </w:rPr>
        <w:t>В нашем образовательном учреждении для этого есть хороший потенциал. Школа полного дня востребована учащимися и родителями. Наши дети – победители и призеры учебных и творческих конкурсов, смотров, олимпиад. Поэтому каждому из нас необходимо осознавать, что слово «Результат» должно быть ключевым в нашей работе!</w:t>
      </w:r>
    </w:p>
    <w:p w:rsidR="009D353F" w:rsidRDefault="00586F95" w:rsidP="009D353F">
      <w:pPr>
        <w:shd w:val="clear" w:color="auto" w:fill="FFFFFF"/>
        <w:spacing w:after="0" w:line="360" w:lineRule="auto"/>
        <w:rPr>
          <w:rFonts w:ascii="Times New Roman" w:eastAsia="Calibri" w:hAnsi="Times New Roman" w:cs="Times New Roman"/>
          <w:sz w:val="24"/>
          <w:szCs w:val="24"/>
        </w:rPr>
      </w:pPr>
      <w:r w:rsidRPr="00586F95">
        <w:rPr>
          <w:rFonts w:ascii="Times New Roman" w:eastAsia="Calibri" w:hAnsi="Times New Roman" w:cs="Times New Roman"/>
          <w:sz w:val="24"/>
          <w:szCs w:val="24"/>
        </w:rPr>
        <w:t xml:space="preserve">         </w:t>
      </w:r>
    </w:p>
    <w:p w:rsidR="009D353F" w:rsidRPr="009D353F" w:rsidRDefault="00586F95" w:rsidP="009D353F">
      <w:pPr>
        <w:shd w:val="clear" w:color="auto" w:fill="FFFFFF"/>
        <w:spacing w:after="0" w:line="360" w:lineRule="auto"/>
        <w:rPr>
          <w:rFonts w:ascii="Times New Roman" w:eastAsia="Times New Roman" w:hAnsi="Times New Roman" w:cs="Times New Roman"/>
          <w:b/>
          <w:szCs w:val="32"/>
          <w:lang w:eastAsia="ru-RU"/>
        </w:rPr>
      </w:pPr>
      <w:r w:rsidRPr="00586F95">
        <w:rPr>
          <w:rFonts w:ascii="Times New Roman" w:eastAsia="Calibri" w:hAnsi="Times New Roman" w:cs="Times New Roman"/>
          <w:sz w:val="24"/>
          <w:szCs w:val="24"/>
        </w:rPr>
        <w:t xml:space="preserve"> </w:t>
      </w:r>
      <w:r w:rsidR="009D353F" w:rsidRPr="009D353F">
        <w:rPr>
          <w:rFonts w:ascii="Times New Roman" w:eastAsia="Times New Roman" w:hAnsi="Times New Roman" w:cs="Times New Roman"/>
          <w:b/>
          <w:szCs w:val="32"/>
          <w:lang w:eastAsia="ru-RU"/>
        </w:rPr>
        <w:t>9. ЗАДАЧИ  ПЕДА</w:t>
      </w:r>
      <w:r w:rsidR="009D353F">
        <w:rPr>
          <w:rFonts w:ascii="Times New Roman" w:eastAsia="Times New Roman" w:hAnsi="Times New Roman" w:cs="Times New Roman"/>
          <w:b/>
          <w:szCs w:val="32"/>
          <w:lang w:eastAsia="ru-RU"/>
        </w:rPr>
        <w:t>ГОГИЧЕСКОГО  КОЛЛЕКТИВА НА  2023-2024</w:t>
      </w:r>
      <w:r w:rsidR="009D353F" w:rsidRPr="009D353F">
        <w:rPr>
          <w:rFonts w:ascii="Times New Roman" w:eastAsia="Times New Roman" w:hAnsi="Times New Roman" w:cs="Times New Roman"/>
          <w:b/>
          <w:szCs w:val="32"/>
          <w:lang w:eastAsia="ru-RU"/>
        </w:rPr>
        <w:t xml:space="preserve">  УЧЕБНЫЙ  ГОД</w:t>
      </w:r>
    </w:p>
    <w:p w:rsidR="009D353F" w:rsidRDefault="009D353F" w:rsidP="00586F95">
      <w:pPr>
        <w:spacing w:after="160"/>
        <w:jc w:val="both"/>
        <w:rPr>
          <w:rFonts w:ascii="Times New Roman" w:hAnsi="Times New Roman" w:cs="Times New Roman"/>
          <w:sz w:val="24"/>
        </w:rPr>
      </w:pPr>
      <w:r>
        <w:rPr>
          <w:rFonts w:ascii="Times New Roman" w:hAnsi="Times New Roman" w:cs="Times New Roman"/>
          <w:sz w:val="24"/>
        </w:rPr>
        <w:t xml:space="preserve">    </w:t>
      </w:r>
      <w:r w:rsidRPr="009D353F">
        <w:rPr>
          <w:rFonts w:ascii="Times New Roman" w:hAnsi="Times New Roman" w:cs="Times New Roman"/>
          <w:sz w:val="24"/>
        </w:rPr>
        <w:t xml:space="preserve">Исходя из анализа деятельности школы, необходимо отметить, что в целом поставленные задачи образовательной деятельности в 2022-2023 учебном году можно считать решенными, цели достигнуты. Показателями успешности работы школы являются: </w:t>
      </w:r>
    </w:p>
    <w:p w:rsidR="009D353F" w:rsidRDefault="009D353F" w:rsidP="00586F95">
      <w:pPr>
        <w:spacing w:after="160"/>
        <w:jc w:val="both"/>
        <w:rPr>
          <w:rFonts w:ascii="Times New Roman" w:hAnsi="Times New Roman" w:cs="Times New Roman"/>
          <w:sz w:val="24"/>
        </w:rPr>
      </w:pPr>
      <w:r w:rsidRPr="009D353F">
        <w:rPr>
          <w:rFonts w:ascii="Times New Roman" w:hAnsi="Times New Roman" w:cs="Times New Roman"/>
          <w:sz w:val="24"/>
        </w:rPr>
        <w:t xml:space="preserve">1. Выполнение закона РФ «Об образовании», решений Правительства Российской Федерации, муниципальных и республиканских органов управления образованием по вопросам образования в 2022-2023 учебном году. </w:t>
      </w:r>
    </w:p>
    <w:p w:rsidR="009D353F" w:rsidRDefault="009D353F" w:rsidP="00586F95">
      <w:pPr>
        <w:spacing w:after="160"/>
        <w:jc w:val="both"/>
        <w:rPr>
          <w:rFonts w:ascii="Times New Roman" w:hAnsi="Times New Roman" w:cs="Times New Roman"/>
          <w:sz w:val="24"/>
        </w:rPr>
      </w:pPr>
      <w:r w:rsidRPr="009D353F">
        <w:rPr>
          <w:rFonts w:ascii="Times New Roman" w:hAnsi="Times New Roman" w:cs="Times New Roman"/>
          <w:sz w:val="24"/>
        </w:rPr>
        <w:t xml:space="preserve">2. Стабильность и положительная динамика успеваемости обучающихся школы. </w:t>
      </w:r>
    </w:p>
    <w:p w:rsidR="009D353F" w:rsidRDefault="009D353F" w:rsidP="00586F95">
      <w:pPr>
        <w:spacing w:after="160"/>
        <w:jc w:val="both"/>
        <w:rPr>
          <w:rFonts w:ascii="Times New Roman" w:hAnsi="Times New Roman" w:cs="Times New Roman"/>
          <w:sz w:val="24"/>
        </w:rPr>
      </w:pPr>
      <w:r w:rsidRPr="009D353F">
        <w:rPr>
          <w:rFonts w:ascii="Times New Roman" w:hAnsi="Times New Roman" w:cs="Times New Roman"/>
          <w:sz w:val="24"/>
        </w:rPr>
        <w:t xml:space="preserve">3. Выступление обучающихся на различных конкурсах, подготовка материалов к конференциям. </w:t>
      </w:r>
    </w:p>
    <w:p w:rsidR="009D353F" w:rsidRDefault="009D353F" w:rsidP="00586F95">
      <w:pPr>
        <w:spacing w:after="160"/>
        <w:jc w:val="both"/>
        <w:rPr>
          <w:rFonts w:ascii="Times New Roman" w:hAnsi="Times New Roman" w:cs="Times New Roman"/>
          <w:sz w:val="24"/>
        </w:rPr>
      </w:pPr>
      <w:r w:rsidRPr="009D353F">
        <w:rPr>
          <w:rFonts w:ascii="Times New Roman" w:hAnsi="Times New Roman" w:cs="Times New Roman"/>
          <w:sz w:val="24"/>
        </w:rPr>
        <w:t xml:space="preserve">4. </w:t>
      </w:r>
      <w:r w:rsidRPr="00CD7DD8">
        <w:rPr>
          <w:rFonts w:ascii="Times New Roman" w:hAnsi="Times New Roman" w:cs="Times New Roman"/>
          <w:sz w:val="24"/>
        </w:rPr>
        <w:t>Успешное поступление выпускников школы в ВУЗы и ССУЗы.</w:t>
      </w:r>
      <w:r w:rsidRPr="009D353F">
        <w:rPr>
          <w:rFonts w:ascii="Times New Roman" w:hAnsi="Times New Roman" w:cs="Times New Roman"/>
          <w:sz w:val="24"/>
        </w:rPr>
        <w:t xml:space="preserve"> </w:t>
      </w:r>
    </w:p>
    <w:p w:rsidR="009D353F" w:rsidRDefault="009D353F" w:rsidP="00586F95">
      <w:pPr>
        <w:spacing w:after="160"/>
        <w:jc w:val="both"/>
        <w:rPr>
          <w:rFonts w:ascii="Times New Roman" w:hAnsi="Times New Roman" w:cs="Times New Roman"/>
          <w:sz w:val="24"/>
        </w:rPr>
      </w:pPr>
      <w:r w:rsidRPr="009D353F">
        <w:rPr>
          <w:rFonts w:ascii="Times New Roman" w:hAnsi="Times New Roman" w:cs="Times New Roman"/>
          <w:sz w:val="24"/>
        </w:rPr>
        <w:t xml:space="preserve">5. Постоянное пополнение материально-технической базы школы. </w:t>
      </w:r>
    </w:p>
    <w:p w:rsidR="009D353F" w:rsidRDefault="009D353F" w:rsidP="00586F95">
      <w:pPr>
        <w:spacing w:after="160"/>
        <w:jc w:val="both"/>
        <w:rPr>
          <w:rFonts w:ascii="Times New Roman" w:hAnsi="Times New Roman" w:cs="Times New Roman"/>
          <w:sz w:val="24"/>
        </w:rPr>
      </w:pPr>
      <w:r w:rsidRPr="009D353F">
        <w:rPr>
          <w:rFonts w:ascii="Times New Roman" w:hAnsi="Times New Roman" w:cs="Times New Roman"/>
          <w:sz w:val="24"/>
        </w:rPr>
        <w:t xml:space="preserve">6. Использование коммуникативно-информационных технологий в управлении и организации учебно-воспитательного процесса. Вместе с тем образовательное пространство школы требует дальнейшего развития и совершенствования. </w:t>
      </w:r>
    </w:p>
    <w:p w:rsidR="009D353F" w:rsidRDefault="009D353F" w:rsidP="00586F95">
      <w:pPr>
        <w:spacing w:after="160"/>
        <w:jc w:val="both"/>
        <w:rPr>
          <w:rFonts w:ascii="Times New Roman" w:hAnsi="Times New Roman" w:cs="Times New Roman"/>
          <w:sz w:val="24"/>
        </w:rPr>
      </w:pPr>
      <w:r w:rsidRPr="009D353F">
        <w:rPr>
          <w:rFonts w:ascii="Times New Roman" w:hAnsi="Times New Roman" w:cs="Times New Roman"/>
          <w:sz w:val="24"/>
        </w:rPr>
        <w:t xml:space="preserve">Основные проблемы: </w:t>
      </w:r>
    </w:p>
    <w:p w:rsidR="009D353F" w:rsidRDefault="009D353F" w:rsidP="00586F95">
      <w:pPr>
        <w:spacing w:after="160"/>
        <w:jc w:val="both"/>
        <w:rPr>
          <w:rFonts w:ascii="Times New Roman" w:hAnsi="Times New Roman" w:cs="Times New Roman"/>
          <w:sz w:val="24"/>
        </w:rPr>
      </w:pPr>
      <w:r w:rsidRPr="009D353F">
        <w:rPr>
          <w:rFonts w:ascii="Times New Roman" w:hAnsi="Times New Roman" w:cs="Times New Roman"/>
          <w:sz w:val="24"/>
        </w:rPr>
        <w:t xml:space="preserve">1. Снижение качества знаний обучающихся среднего звена. </w:t>
      </w:r>
    </w:p>
    <w:p w:rsidR="009D353F" w:rsidRDefault="009D353F" w:rsidP="00586F95">
      <w:pPr>
        <w:spacing w:after="160"/>
        <w:jc w:val="both"/>
        <w:rPr>
          <w:rFonts w:ascii="Times New Roman" w:hAnsi="Times New Roman" w:cs="Times New Roman"/>
          <w:sz w:val="24"/>
        </w:rPr>
      </w:pPr>
      <w:r w:rsidRPr="009D353F">
        <w:rPr>
          <w:rFonts w:ascii="Times New Roman" w:hAnsi="Times New Roman" w:cs="Times New Roman"/>
          <w:sz w:val="24"/>
        </w:rPr>
        <w:t xml:space="preserve">2. Наличие «проблемных семей»; разногласие родителей и педагогов в некоторых аспектах воспитания; работа с родителями по осознанию ответственности за конечный результат обучения детей носит эпизодический характер. </w:t>
      </w:r>
    </w:p>
    <w:p w:rsidR="009D353F" w:rsidRDefault="009D353F" w:rsidP="00586F95">
      <w:pPr>
        <w:spacing w:after="160"/>
        <w:jc w:val="both"/>
        <w:rPr>
          <w:rFonts w:ascii="Times New Roman" w:hAnsi="Times New Roman" w:cs="Times New Roman"/>
          <w:sz w:val="24"/>
        </w:rPr>
      </w:pPr>
      <w:r>
        <w:rPr>
          <w:rFonts w:ascii="Times New Roman" w:hAnsi="Times New Roman" w:cs="Times New Roman"/>
          <w:sz w:val="24"/>
        </w:rPr>
        <w:t xml:space="preserve">В </w:t>
      </w:r>
      <w:r w:rsidRPr="009D353F">
        <w:rPr>
          <w:rFonts w:ascii="Times New Roman" w:hAnsi="Times New Roman" w:cs="Times New Roman"/>
          <w:sz w:val="24"/>
        </w:rPr>
        <w:t xml:space="preserve">ходе анализа работы </w:t>
      </w:r>
      <w:r>
        <w:rPr>
          <w:rFonts w:ascii="Times New Roman" w:hAnsi="Times New Roman" w:cs="Times New Roman"/>
          <w:sz w:val="24"/>
        </w:rPr>
        <w:t>ГБОУ «Центр образования г. Гудермес»</w:t>
      </w:r>
      <w:r w:rsidRPr="009D353F">
        <w:rPr>
          <w:rFonts w:ascii="Times New Roman" w:hAnsi="Times New Roman" w:cs="Times New Roman"/>
          <w:sz w:val="24"/>
        </w:rPr>
        <w:t xml:space="preserve"> за 2022-2023 учебный год были выявлены вопросы, требующие обязательного и конкретного рассмотрения и решения в 2023-2024 учебном году. </w:t>
      </w:r>
    </w:p>
    <w:p w:rsidR="009D353F" w:rsidRDefault="009D353F" w:rsidP="00586F95">
      <w:pPr>
        <w:spacing w:after="160"/>
        <w:jc w:val="both"/>
        <w:rPr>
          <w:rFonts w:ascii="Times New Roman" w:hAnsi="Times New Roman" w:cs="Times New Roman"/>
          <w:sz w:val="24"/>
        </w:rPr>
      </w:pPr>
      <w:r w:rsidRPr="009D353F">
        <w:rPr>
          <w:rFonts w:ascii="Times New Roman" w:hAnsi="Times New Roman" w:cs="Times New Roman"/>
          <w:sz w:val="24"/>
        </w:rPr>
        <w:t xml:space="preserve">На основе результатов анализа были намечены задачи, сфокусированные на решение выявленных проблем, а также намечены мероприятия развития системы образования на уровнях образования в школе. </w:t>
      </w:r>
    </w:p>
    <w:p w:rsidR="00343B24" w:rsidRDefault="00343B24" w:rsidP="00586F95">
      <w:pPr>
        <w:spacing w:after="160"/>
        <w:jc w:val="both"/>
        <w:rPr>
          <w:rFonts w:ascii="Times New Roman" w:hAnsi="Times New Roman" w:cs="Times New Roman"/>
          <w:b/>
          <w:sz w:val="24"/>
        </w:rPr>
      </w:pPr>
    </w:p>
    <w:p w:rsidR="00343B24" w:rsidRDefault="00343B24" w:rsidP="00586F95">
      <w:pPr>
        <w:spacing w:after="160"/>
        <w:jc w:val="both"/>
        <w:rPr>
          <w:rFonts w:ascii="Times New Roman" w:hAnsi="Times New Roman" w:cs="Times New Roman"/>
          <w:b/>
          <w:sz w:val="24"/>
        </w:rPr>
      </w:pPr>
    </w:p>
    <w:p w:rsidR="0010696F" w:rsidRDefault="009D353F" w:rsidP="00586F95">
      <w:pPr>
        <w:spacing w:after="160"/>
        <w:jc w:val="both"/>
        <w:rPr>
          <w:rFonts w:ascii="Times New Roman" w:hAnsi="Times New Roman" w:cs="Times New Roman"/>
          <w:sz w:val="24"/>
        </w:rPr>
      </w:pPr>
      <w:r w:rsidRPr="009D353F">
        <w:rPr>
          <w:rFonts w:ascii="Times New Roman" w:hAnsi="Times New Roman" w:cs="Times New Roman"/>
          <w:b/>
          <w:sz w:val="24"/>
        </w:rPr>
        <w:lastRenderedPageBreak/>
        <w:t>Цели и задачи школы в 2023-2024 учебном году</w:t>
      </w:r>
      <w:r w:rsidRPr="009D353F">
        <w:rPr>
          <w:rFonts w:ascii="Times New Roman" w:hAnsi="Times New Roman" w:cs="Times New Roman"/>
          <w:sz w:val="24"/>
        </w:rPr>
        <w:t xml:space="preserve"> </w:t>
      </w:r>
    </w:p>
    <w:p w:rsidR="0010696F" w:rsidRDefault="009D353F" w:rsidP="00586F95">
      <w:pPr>
        <w:spacing w:after="160"/>
        <w:jc w:val="both"/>
        <w:rPr>
          <w:rFonts w:ascii="Times New Roman" w:hAnsi="Times New Roman" w:cs="Times New Roman"/>
          <w:sz w:val="24"/>
        </w:rPr>
      </w:pPr>
      <w:r w:rsidRPr="009D353F">
        <w:rPr>
          <w:rFonts w:ascii="Times New Roman" w:hAnsi="Times New Roman" w:cs="Times New Roman"/>
          <w:sz w:val="24"/>
        </w:rPr>
        <w:t xml:space="preserve">Стратегическая цель школы: «Обновление жизнедеятельности школы, создание условий для повышения качества образования и совершенствования профессионального мастерства педагогов» </w:t>
      </w:r>
    </w:p>
    <w:p w:rsidR="0010696F" w:rsidRDefault="009D353F" w:rsidP="00586F95">
      <w:pPr>
        <w:spacing w:after="160"/>
        <w:jc w:val="both"/>
        <w:rPr>
          <w:rFonts w:ascii="Times New Roman" w:hAnsi="Times New Roman" w:cs="Times New Roman"/>
          <w:sz w:val="24"/>
        </w:rPr>
      </w:pPr>
      <w:r w:rsidRPr="009D353F">
        <w:rPr>
          <w:rFonts w:ascii="Times New Roman" w:hAnsi="Times New Roman" w:cs="Times New Roman"/>
          <w:sz w:val="24"/>
        </w:rPr>
        <w:t>Тактической целью школы является повышение качества образовательных результатов обучающихся через развитие функциональной грамотности, оптимизацию воспитательной работы и совершенствование информационно</w:t>
      </w:r>
      <w:r w:rsidR="0010696F">
        <w:rPr>
          <w:rFonts w:ascii="Times New Roman" w:hAnsi="Times New Roman" w:cs="Times New Roman"/>
          <w:sz w:val="24"/>
        </w:rPr>
        <w:t>-</w:t>
      </w:r>
      <w:r w:rsidRPr="009D353F">
        <w:rPr>
          <w:rFonts w:ascii="Times New Roman" w:hAnsi="Times New Roman" w:cs="Times New Roman"/>
          <w:sz w:val="24"/>
        </w:rPr>
        <w:t xml:space="preserve">образовательной среды. </w:t>
      </w:r>
    </w:p>
    <w:p w:rsidR="0010696F" w:rsidRDefault="009D353F" w:rsidP="00586F95">
      <w:pPr>
        <w:spacing w:after="160"/>
        <w:jc w:val="both"/>
        <w:rPr>
          <w:rFonts w:ascii="Times New Roman" w:hAnsi="Times New Roman" w:cs="Times New Roman"/>
          <w:sz w:val="24"/>
        </w:rPr>
      </w:pPr>
      <w:r w:rsidRPr="009D353F">
        <w:rPr>
          <w:rFonts w:ascii="Times New Roman" w:hAnsi="Times New Roman" w:cs="Times New Roman"/>
          <w:sz w:val="24"/>
        </w:rPr>
        <w:t>Согласно с</w:t>
      </w:r>
      <w:r w:rsidR="0010696F">
        <w:rPr>
          <w:rFonts w:ascii="Times New Roman" w:hAnsi="Times New Roman" w:cs="Times New Roman"/>
          <w:sz w:val="24"/>
        </w:rPr>
        <w:t>тратегической цели определена методическая тема школы на 2023-</w:t>
      </w:r>
      <w:r w:rsidRPr="009D353F">
        <w:rPr>
          <w:rFonts w:ascii="Times New Roman" w:hAnsi="Times New Roman" w:cs="Times New Roman"/>
          <w:sz w:val="24"/>
        </w:rPr>
        <w:t>2024</w:t>
      </w:r>
      <w:r w:rsidR="0010696F">
        <w:rPr>
          <w:rFonts w:ascii="Times New Roman" w:hAnsi="Times New Roman" w:cs="Times New Roman"/>
          <w:sz w:val="24"/>
        </w:rPr>
        <w:t xml:space="preserve"> учебный год: </w:t>
      </w:r>
      <w:r w:rsidRPr="009D353F">
        <w:rPr>
          <w:rFonts w:ascii="Times New Roman" w:hAnsi="Times New Roman" w:cs="Times New Roman"/>
          <w:sz w:val="24"/>
        </w:rPr>
        <w:t xml:space="preserve"> </w:t>
      </w:r>
      <w:r w:rsidRPr="0010696F">
        <w:rPr>
          <w:rFonts w:ascii="Times New Roman" w:hAnsi="Times New Roman" w:cs="Times New Roman"/>
          <w:b/>
          <w:i/>
          <w:sz w:val="24"/>
        </w:rPr>
        <w:t>«Совершенствование качества образования, обновление содержания и педагогических технологий в условиях реализации ФГОС»</w:t>
      </w:r>
      <w:r w:rsidRPr="009D353F">
        <w:rPr>
          <w:rFonts w:ascii="Times New Roman" w:hAnsi="Times New Roman" w:cs="Times New Roman"/>
          <w:sz w:val="24"/>
        </w:rPr>
        <w:t xml:space="preserve"> </w:t>
      </w:r>
    </w:p>
    <w:p w:rsidR="0010696F" w:rsidRPr="0010696F" w:rsidRDefault="0010696F" w:rsidP="00CD7DD8">
      <w:pPr>
        <w:spacing w:after="0" w:line="240" w:lineRule="auto"/>
        <w:jc w:val="both"/>
        <w:rPr>
          <w:rFonts w:ascii="Times New Roman" w:hAnsi="Times New Roman" w:cs="Times New Roman"/>
          <w:b/>
          <w:sz w:val="24"/>
        </w:rPr>
      </w:pPr>
      <w:r>
        <w:rPr>
          <w:rFonts w:ascii="Times New Roman" w:hAnsi="Times New Roman" w:cs="Times New Roman"/>
          <w:b/>
          <w:sz w:val="24"/>
        </w:rPr>
        <w:t>Цель</w:t>
      </w:r>
      <w:r w:rsidR="009D353F" w:rsidRPr="0010696F">
        <w:rPr>
          <w:rFonts w:ascii="Times New Roman" w:hAnsi="Times New Roman" w:cs="Times New Roman"/>
          <w:b/>
          <w:sz w:val="24"/>
        </w:rPr>
        <w:t xml:space="preserve">: </w:t>
      </w:r>
      <w:r w:rsidR="009D353F" w:rsidRPr="009D353F">
        <w:rPr>
          <w:rFonts w:ascii="Times New Roman" w:hAnsi="Times New Roman" w:cs="Times New Roman"/>
          <w:sz w:val="24"/>
        </w:rPr>
        <w:t xml:space="preserve">повышение качества образования через непрерывное развитие учительского потенциала, повышение уровня профессионального мастерства и профессиональной компетентности педагогов для успешной реализации ФГОС </w:t>
      </w:r>
      <w:r w:rsidR="00CD7DD8">
        <w:rPr>
          <w:rFonts w:ascii="Times New Roman" w:hAnsi="Times New Roman" w:cs="Times New Roman"/>
          <w:sz w:val="24"/>
        </w:rPr>
        <w:t xml:space="preserve">третьего </w:t>
      </w:r>
      <w:r w:rsidR="009D353F" w:rsidRPr="009D353F">
        <w:rPr>
          <w:rFonts w:ascii="Times New Roman" w:hAnsi="Times New Roman" w:cs="Times New Roman"/>
          <w:sz w:val="24"/>
        </w:rPr>
        <w:t xml:space="preserve">поколения и воспитания личности, подготовленной к жизни в высокотехнологичном, конкурентном мире, освоение педагогами инновационных технологий обучения. </w:t>
      </w:r>
    </w:p>
    <w:p w:rsidR="0010696F" w:rsidRPr="00CD7DD8" w:rsidRDefault="009D353F" w:rsidP="00CD7DD8">
      <w:pPr>
        <w:spacing w:after="0" w:line="240" w:lineRule="auto"/>
        <w:jc w:val="both"/>
        <w:rPr>
          <w:rFonts w:ascii="Times New Roman" w:hAnsi="Times New Roman" w:cs="Times New Roman"/>
          <w:sz w:val="24"/>
        </w:rPr>
      </w:pPr>
      <w:r w:rsidRPr="00CD7DD8">
        <w:rPr>
          <w:rFonts w:ascii="Times New Roman" w:hAnsi="Times New Roman" w:cs="Times New Roman"/>
          <w:b/>
          <w:sz w:val="24"/>
        </w:rPr>
        <w:t>Задачи:</w:t>
      </w:r>
      <w:r w:rsidRPr="00CD7DD8">
        <w:rPr>
          <w:rFonts w:ascii="Times New Roman" w:hAnsi="Times New Roman" w:cs="Times New Roman"/>
          <w:sz w:val="24"/>
        </w:rPr>
        <w:t xml:space="preserve"> </w:t>
      </w:r>
    </w:p>
    <w:p w:rsidR="00CD7DD8" w:rsidRDefault="009D353F" w:rsidP="00CD7DD8">
      <w:pPr>
        <w:spacing w:after="0" w:line="240" w:lineRule="auto"/>
        <w:jc w:val="both"/>
        <w:rPr>
          <w:rFonts w:ascii="Times New Roman" w:hAnsi="Times New Roman" w:cs="Times New Roman"/>
          <w:sz w:val="24"/>
        </w:rPr>
      </w:pPr>
      <w:r w:rsidRPr="00CD7DD8">
        <w:rPr>
          <w:rFonts w:ascii="Times New Roman" w:hAnsi="Times New Roman" w:cs="Times New Roman"/>
          <w:sz w:val="24"/>
        </w:rPr>
        <w:t>1. Совершенствовать</w:t>
      </w:r>
      <w:r w:rsidRPr="009D353F">
        <w:rPr>
          <w:rFonts w:ascii="Times New Roman" w:hAnsi="Times New Roman" w:cs="Times New Roman"/>
          <w:sz w:val="24"/>
        </w:rPr>
        <w:t xml:space="preserve"> условия для реализации ФГОС начального образования (НОО) и создавать условия для поэтапного введения ФГОС основного общего образования (ООО) и среднего общего образования (СОО). </w:t>
      </w:r>
    </w:p>
    <w:p w:rsidR="00CD7DD8" w:rsidRDefault="009D353F" w:rsidP="00CD7DD8">
      <w:pPr>
        <w:spacing w:after="0" w:line="240" w:lineRule="auto"/>
        <w:jc w:val="both"/>
        <w:rPr>
          <w:rFonts w:ascii="Times New Roman" w:hAnsi="Times New Roman" w:cs="Times New Roman"/>
          <w:sz w:val="24"/>
        </w:rPr>
      </w:pPr>
      <w:r w:rsidRPr="009D353F">
        <w:rPr>
          <w:rFonts w:ascii="Times New Roman" w:hAnsi="Times New Roman" w:cs="Times New Roman"/>
          <w:sz w:val="24"/>
        </w:rPr>
        <w:t xml:space="preserve">2. Создавать условия (организационно-управленческие, методические, педагогические) для обновления основных образовательных программ НОО, ООО и написания основной образовательной программы СОО образовательного учреждения, включающих три группы требований, в соответствии с Федеральным государственным стандартом нового поколения. </w:t>
      </w:r>
    </w:p>
    <w:p w:rsidR="00CD7DD8" w:rsidRDefault="009D353F" w:rsidP="00CD7DD8">
      <w:pPr>
        <w:spacing w:after="0" w:line="240" w:lineRule="auto"/>
        <w:jc w:val="both"/>
        <w:rPr>
          <w:rFonts w:ascii="Times New Roman" w:hAnsi="Times New Roman" w:cs="Times New Roman"/>
          <w:sz w:val="24"/>
        </w:rPr>
      </w:pPr>
      <w:r w:rsidRPr="009D353F">
        <w:rPr>
          <w:rFonts w:ascii="Times New Roman" w:hAnsi="Times New Roman" w:cs="Times New Roman"/>
          <w:sz w:val="24"/>
        </w:rPr>
        <w:t xml:space="preserve">3. Совершенствовать методический уровень педагогов в овладении новыми педагогическими технологиями. </w:t>
      </w:r>
    </w:p>
    <w:p w:rsidR="00CD7DD8" w:rsidRDefault="009D353F" w:rsidP="00CD7DD8">
      <w:pPr>
        <w:spacing w:after="0" w:line="240" w:lineRule="auto"/>
        <w:jc w:val="both"/>
        <w:rPr>
          <w:rFonts w:ascii="Times New Roman" w:hAnsi="Times New Roman" w:cs="Times New Roman"/>
          <w:sz w:val="24"/>
        </w:rPr>
      </w:pPr>
      <w:r w:rsidRPr="009D353F">
        <w:rPr>
          <w:rFonts w:ascii="Times New Roman" w:hAnsi="Times New Roman" w:cs="Times New Roman"/>
          <w:sz w:val="24"/>
        </w:rPr>
        <w:t xml:space="preserve">4. Активизировать работу по выявлению и обобщению, распространению передового педагогического опыта творчески работающих педагогов. </w:t>
      </w:r>
    </w:p>
    <w:p w:rsidR="00CD7DD8" w:rsidRDefault="009D353F" w:rsidP="00CD7DD8">
      <w:pPr>
        <w:spacing w:after="0" w:line="240" w:lineRule="auto"/>
        <w:jc w:val="both"/>
        <w:rPr>
          <w:rFonts w:ascii="Times New Roman" w:hAnsi="Times New Roman" w:cs="Times New Roman"/>
          <w:sz w:val="24"/>
        </w:rPr>
      </w:pPr>
      <w:r w:rsidRPr="009D353F">
        <w:rPr>
          <w:rFonts w:ascii="Times New Roman" w:hAnsi="Times New Roman" w:cs="Times New Roman"/>
          <w:sz w:val="24"/>
        </w:rPr>
        <w:t xml:space="preserve">5. 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 </w:t>
      </w:r>
    </w:p>
    <w:p w:rsidR="00CD7DD8" w:rsidRDefault="009D353F" w:rsidP="00CD7DD8">
      <w:pPr>
        <w:spacing w:after="0" w:line="240" w:lineRule="auto"/>
        <w:jc w:val="both"/>
        <w:rPr>
          <w:rFonts w:ascii="Times New Roman" w:hAnsi="Times New Roman" w:cs="Times New Roman"/>
          <w:sz w:val="24"/>
        </w:rPr>
      </w:pPr>
      <w:r w:rsidRPr="009D353F">
        <w:rPr>
          <w:rFonts w:ascii="Times New Roman" w:hAnsi="Times New Roman" w:cs="Times New Roman"/>
          <w:sz w:val="24"/>
        </w:rPr>
        <w:t xml:space="preserve">6. Обеспечивать методическое сопровождение работы с молодыми и вновь принятыми специалистами. </w:t>
      </w:r>
    </w:p>
    <w:p w:rsidR="00CD7DD8" w:rsidRDefault="009D353F" w:rsidP="00CD7DD8">
      <w:pPr>
        <w:spacing w:after="0" w:line="240" w:lineRule="auto"/>
        <w:jc w:val="both"/>
        <w:rPr>
          <w:rFonts w:ascii="Times New Roman" w:hAnsi="Times New Roman" w:cs="Times New Roman"/>
          <w:sz w:val="24"/>
        </w:rPr>
      </w:pPr>
      <w:r w:rsidRPr="009D353F">
        <w:rPr>
          <w:rFonts w:ascii="Times New Roman" w:hAnsi="Times New Roman" w:cs="Times New Roman"/>
          <w:sz w:val="24"/>
        </w:rPr>
        <w:t xml:space="preserve">7. Создавать условия для самореализации учащихся в образовательной деятельности и развития ключевых компетенций учащихся. </w:t>
      </w:r>
    </w:p>
    <w:p w:rsidR="00CD7DD8" w:rsidRDefault="009D353F" w:rsidP="00CD7DD8">
      <w:pPr>
        <w:spacing w:after="0" w:line="240" w:lineRule="auto"/>
        <w:jc w:val="both"/>
        <w:rPr>
          <w:rFonts w:ascii="Times New Roman" w:hAnsi="Times New Roman" w:cs="Times New Roman"/>
          <w:sz w:val="24"/>
        </w:rPr>
      </w:pPr>
      <w:r w:rsidRPr="009D353F">
        <w:rPr>
          <w:rFonts w:ascii="Times New Roman" w:hAnsi="Times New Roman" w:cs="Times New Roman"/>
          <w:sz w:val="24"/>
        </w:rPr>
        <w:t xml:space="preserve">8. Развивать и совершенствовать систему работы с детьми, имеющими повышенные интеллектуальные способности. </w:t>
      </w:r>
    </w:p>
    <w:p w:rsidR="00586F95" w:rsidRPr="009D353F" w:rsidRDefault="009D353F" w:rsidP="00CD7DD8">
      <w:pPr>
        <w:spacing w:after="0" w:line="240" w:lineRule="auto"/>
        <w:jc w:val="both"/>
        <w:rPr>
          <w:rFonts w:ascii="Times New Roman" w:hAnsi="Times New Roman" w:cs="Times New Roman"/>
          <w:sz w:val="24"/>
        </w:rPr>
      </w:pPr>
      <w:r w:rsidRPr="009D353F">
        <w:rPr>
          <w:rFonts w:ascii="Times New Roman" w:hAnsi="Times New Roman" w:cs="Times New Roman"/>
          <w:sz w:val="24"/>
        </w:rPr>
        <w:t>9. Развивать ключевые компетенции учащихся на основе использования современных педагогических технологий и методов активного обучения</w:t>
      </w:r>
    </w:p>
    <w:p w:rsidR="00586F95" w:rsidRPr="009D353F" w:rsidRDefault="00586F95" w:rsidP="00586F95">
      <w:pPr>
        <w:spacing w:after="160"/>
        <w:jc w:val="both"/>
        <w:rPr>
          <w:rFonts w:ascii="Times New Roman" w:eastAsia="Times New Roman" w:hAnsi="Times New Roman" w:cs="Times New Roman"/>
          <w:sz w:val="28"/>
          <w:szCs w:val="24"/>
          <w:lang w:eastAsia="ru-RU"/>
        </w:rPr>
      </w:pPr>
    </w:p>
    <w:p w:rsidR="00586F95" w:rsidRPr="00586F95" w:rsidRDefault="00586F95" w:rsidP="00586F95">
      <w:pPr>
        <w:spacing w:after="160" w:line="256" w:lineRule="auto"/>
        <w:rPr>
          <w:rFonts w:ascii="Calibri" w:eastAsia="Calibri" w:hAnsi="Calibri" w:cs="Times New Roman"/>
        </w:rPr>
      </w:pPr>
    </w:p>
    <w:p w:rsidR="00586F95" w:rsidRPr="00586F95" w:rsidRDefault="00586F95" w:rsidP="00586F95">
      <w:pPr>
        <w:spacing w:after="160" w:line="256" w:lineRule="auto"/>
        <w:rPr>
          <w:rFonts w:ascii="Calibri" w:eastAsia="Calibri" w:hAnsi="Calibri" w:cs="Times New Roman"/>
        </w:rPr>
      </w:pPr>
    </w:p>
    <w:p w:rsidR="00586F95" w:rsidRPr="00586F95" w:rsidRDefault="00CD7DD8" w:rsidP="00343B24">
      <w:pPr>
        <w:spacing w:after="160" w:line="256" w:lineRule="auto"/>
        <w:jc w:val="center"/>
        <w:rPr>
          <w:rFonts w:ascii="Calibri" w:eastAsia="Calibri" w:hAnsi="Calibri" w:cs="Times New Roman"/>
        </w:rPr>
      </w:pPr>
      <w:r>
        <w:rPr>
          <w:noProof/>
          <w:lang w:eastAsia="ru-RU"/>
        </w:rPr>
        <w:drawing>
          <wp:inline distT="0" distB="0" distL="0" distR="0" wp14:anchorId="252FFB8A" wp14:editId="3CD19601">
            <wp:extent cx="4556125" cy="467995"/>
            <wp:effectExtent l="0" t="0" r="0" b="8255"/>
            <wp:docPr id="45" name="Рисунок 13" descr="https://wiki.ffxiv-roleplayers.com/images/thumb/5/5e/ElamBorder2.png/1840px-ElamBorder2.png"/>
            <wp:cNvGraphicFramePr/>
            <a:graphic xmlns:a="http://schemas.openxmlformats.org/drawingml/2006/main">
              <a:graphicData uri="http://schemas.openxmlformats.org/drawingml/2006/picture">
                <pic:pic xmlns:pic="http://schemas.openxmlformats.org/drawingml/2006/picture">
                  <pic:nvPicPr>
                    <pic:cNvPr id="14" name="Рисунок 13" descr="https://wiki.ffxiv-roleplayers.com/images/thumb/5/5e/ElamBorder2.png/1840px-ElamBorder2.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6125" cy="467995"/>
                    </a:xfrm>
                    <a:prstGeom prst="rect">
                      <a:avLst/>
                    </a:prstGeom>
                    <a:noFill/>
                    <a:ln>
                      <a:noFill/>
                    </a:ln>
                  </pic:spPr>
                </pic:pic>
              </a:graphicData>
            </a:graphic>
          </wp:inline>
        </w:drawing>
      </w:r>
    </w:p>
    <w:p w:rsidR="00586F95" w:rsidRPr="00586F95" w:rsidRDefault="00586F95" w:rsidP="00586F95">
      <w:pPr>
        <w:spacing w:after="160" w:line="256" w:lineRule="auto"/>
        <w:rPr>
          <w:rFonts w:ascii="Calibri" w:eastAsia="Calibri" w:hAnsi="Calibri" w:cs="Times New Roman"/>
        </w:rPr>
      </w:pPr>
    </w:p>
    <w:p w:rsidR="00586F95" w:rsidRPr="00586F95" w:rsidRDefault="00586F95" w:rsidP="00586F95">
      <w:pPr>
        <w:spacing w:after="160" w:line="256" w:lineRule="auto"/>
        <w:rPr>
          <w:rFonts w:ascii="Calibri" w:eastAsia="Calibri" w:hAnsi="Calibri" w:cs="Times New Roman"/>
        </w:rPr>
      </w:pPr>
    </w:p>
    <w:p w:rsidR="00586F95" w:rsidRPr="00586F95" w:rsidRDefault="00586F95" w:rsidP="00586F95">
      <w:pPr>
        <w:spacing w:after="160" w:line="256" w:lineRule="auto"/>
        <w:rPr>
          <w:rFonts w:ascii="Calibri" w:eastAsia="Calibri" w:hAnsi="Calibri" w:cs="Times New Roman"/>
        </w:rPr>
      </w:pPr>
    </w:p>
    <w:p w:rsidR="00586F95" w:rsidRPr="00586F95" w:rsidRDefault="00586F95" w:rsidP="00586F95">
      <w:pPr>
        <w:spacing w:after="160" w:line="256" w:lineRule="auto"/>
        <w:rPr>
          <w:rFonts w:ascii="Calibri" w:eastAsia="Calibri" w:hAnsi="Calibri" w:cs="Times New Roman"/>
        </w:rPr>
      </w:pPr>
    </w:p>
    <w:p w:rsidR="00586F95" w:rsidRPr="00586F95" w:rsidRDefault="00586F95" w:rsidP="00586F95">
      <w:pPr>
        <w:spacing w:after="160" w:line="256" w:lineRule="auto"/>
        <w:rPr>
          <w:rFonts w:ascii="Calibri" w:eastAsia="Calibri" w:hAnsi="Calibri" w:cs="Times New Roman"/>
        </w:rPr>
      </w:pPr>
    </w:p>
    <w:p w:rsidR="00586F95" w:rsidRPr="00586F95" w:rsidRDefault="00586F95" w:rsidP="00586F95">
      <w:pPr>
        <w:spacing w:after="160" w:line="256" w:lineRule="auto"/>
        <w:rPr>
          <w:rFonts w:ascii="Calibri" w:eastAsia="Calibri" w:hAnsi="Calibri" w:cs="Times New Roman"/>
        </w:rPr>
      </w:pPr>
    </w:p>
    <w:p w:rsidR="004356FA" w:rsidRPr="006E00D7" w:rsidRDefault="004356FA" w:rsidP="00BA7FCD">
      <w:pPr>
        <w:spacing w:line="240" w:lineRule="auto"/>
        <w:rPr>
          <w:sz w:val="20"/>
        </w:rPr>
      </w:pPr>
    </w:p>
    <w:sectPr w:rsidR="004356FA" w:rsidRPr="006E00D7">
      <w:footerReference w:type="default" r:id="rId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BB5" w:rsidRDefault="00D91BB5" w:rsidP="00C9766D">
      <w:pPr>
        <w:spacing w:after="0" w:line="240" w:lineRule="auto"/>
      </w:pPr>
      <w:r>
        <w:separator/>
      </w:r>
    </w:p>
  </w:endnote>
  <w:endnote w:type="continuationSeparator" w:id="0">
    <w:p w:rsidR="00D91BB5" w:rsidRDefault="00D91BB5" w:rsidP="00C97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 w:name="Arial Rounded MT">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203" w:usb1="00000000" w:usb2="00000000" w:usb3="00000000" w:csb0="00000005"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TimesNewRomanPSMT">
    <w:altName w:val="Times New Roman"/>
    <w:charset w:val="CC"/>
    <w:family w:val="roman"/>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akkal Majalla">
    <w:altName w:val="Times New Roman"/>
    <w:charset w:val="00"/>
    <w:family w:val="auto"/>
    <w:pitch w:val="variable"/>
    <w:sig w:usb0="00000000" w:usb1="C000204B" w:usb2="00000008" w:usb3="00000000" w:csb0="000000D3"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168466"/>
      <w:docPartObj>
        <w:docPartGallery w:val="Page Numbers (Bottom of Page)"/>
        <w:docPartUnique/>
      </w:docPartObj>
    </w:sdtPr>
    <w:sdtEndPr/>
    <w:sdtContent>
      <w:p w:rsidR="00D91BB5" w:rsidRDefault="00D91BB5">
        <w:pPr>
          <w:pStyle w:val="af0"/>
          <w:jc w:val="center"/>
        </w:pPr>
        <w:r>
          <w:fldChar w:fldCharType="begin"/>
        </w:r>
        <w:r>
          <w:instrText>PAGE   \* MERGEFORMAT</w:instrText>
        </w:r>
        <w:r>
          <w:fldChar w:fldCharType="separate"/>
        </w:r>
        <w:r w:rsidR="008A2AAF">
          <w:rPr>
            <w:noProof/>
          </w:rPr>
          <w:t>44</w:t>
        </w:r>
        <w:r>
          <w:fldChar w:fldCharType="end"/>
        </w:r>
      </w:p>
    </w:sdtContent>
  </w:sdt>
  <w:p w:rsidR="00D91BB5" w:rsidRDefault="00D91BB5">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BB5" w:rsidRDefault="00D91BB5" w:rsidP="00C9766D">
      <w:pPr>
        <w:spacing w:after="0" w:line="240" w:lineRule="auto"/>
      </w:pPr>
      <w:r>
        <w:separator/>
      </w:r>
    </w:p>
  </w:footnote>
  <w:footnote w:type="continuationSeparator" w:id="0">
    <w:p w:rsidR="00D91BB5" w:rsidRDefault="00D91BB5" w:rsidP="00C976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F778D"/>
    <w:multiLevelType w:val="hybridMultilevel"/>
    <w:tmpl w:val="6F26A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FC4E4F"/>
    <w:multiLevelType w:val="hybridMultilevel"/>
    <w:tmpl w:val="C4FA41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9D5C78"/>
    <w:multiLevelType w:val="multilevel"/>
    <w:tmpl w:val="41AE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490872"/>
    <w:multiLevelType w:val="hybridMultilevel"/>
    <w:tmpl w:val="86FAC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294993"/>
    <w:multiLevelType w:val="hybridMultilevel"/>
    <w:tmpl w:val="A02C4296"/>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
    <w:nsid w:val="0CEF5AB6"/>
    <w:multiLevelType w:val="multilevel"/>
    <w:tmpl w:val="85AC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0178DE"/>
    <w:multiLevelType w:val="multilevel"/>
    <w:tmpl w:val="F578A65E"/>
    <w:lvl w:ilvl="0">
      <w:start w:val="1"/>
      <w:numFmt w:val="decimal"/>
      <w:lvlText w:val="%1."/>
      <w:lvlJc w:val="left"/>
      <w:pPr>
        <w:ind w:left="765" w:hanging="405"/>
      </w:pPr>
      <w:rPr>
        <w:rFonts w:ascii="Times New Roman" w:eastAsia="Times New Roman" w:hAnsi="Times New Roman" w:cs="Times New Roman"/>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
    <w:nsid w:val="108D1DB8"/>
    <w:multiLevelType w:val="hybridMultilevel"/>
    <w:tmpl w:val="F84C0C8A"/>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12156D6"/>
    <w:multiLevelType w:val="hybridMultilevel"/>
    <w:tmpl w:val="5D0AD138"/>
    <w:lvl w:ilvl="0" w:tplc="4E6287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3000EED"/>
    <w:multiLevelType w:val="hybridMultilevel"/>
    <w:tmpl w:val="5F5481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36A7F18"/>
    <w:multiLevelType w:val="hybridMultilevel"/>
    <w:tmpl w:val="34FC045E"/>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1F066D5F"/>
    <w:multiLevelType w:val="hybridMultilevel"/>
    <w:tmpl w:val="34D655CE"/>
    <w:lvl w:ilvl="0" w:tplc="04190001">
      <w:start w:val="1"/>
      <w:numFmt w:val="bullet"/>
      <w:lvlText w:val=""/>
      <w:lvlJc w:val="left"/>
      <w:pPr>
        <w:tabs>
          <w:tab w:val="num" w:pos="1320"/>
        </w:tabs>
        <w:ind w:left="1320" w:hanging="360"/>
      </w:pPr>
      <w:rPr>
        <w:rFonts w:ascii="Symbol" w:hAnsi="Symbol" w:hint="default"/>
      </w:rPr>
    </w:lvl>
    <w:lvl w:ilvl="1" w:tplc="04190019" w:tentative="1">
      <w:start w:val="1"/>
      <w:numFmt w:val="lowerLetter"/>
      <w:lvlText w:val="%2."/>
      <w:lvlJc w:val="left"/>
      <w:pPr>
        <w:tabs>
          <w:tab w:val="num" w:pos="2430"/>
        </w:tabs>
        <w:ind w:left="2430" w:hanging="360"/>
      </w:pPr>
    </w:lvl>
    <w:lvl w:ilvl="2" w:tplc="0419001B" w:tentative="1">
      <w:start w:val="1"/>
      <w:numFmt w:val="lowerRoman"/>
      <w:lvlText w:val="%3."/>
      <w:lvlJc w:val="right"/>
      <w:pPr>
        <w:tabs>
          <w:tab w:val="num" w:pos="3150"/>
        </w:tabs>
        <w:ind w:left="3150" w:hanging="180"/>
      </w:pPr>
    </w:lvl>
    <w:lvl w:ilvl="3" w:tplc="0419000F" w:tentative="1">
      <w:start w:val="1"/>
      <w:numFmt w:val="decimal"/>
      <w:lvlText w:val="%4."/>
      <w:lvlJc w:val="left"/>
      <w:pPr>
        <w:tabs>
          <w:tab w:val="num" w:pos="3870"/>
        </w:tabs>
        <w:ind w:left="3870" w:hanging="360"/>
      </w:pPr>
    </w:lvl>
    <w:lvl w:ilvl="4" w:tplc="04190019" w:tentative="1">
      <w:start w:val="1"/>
      <w:numFmt w:val="lowerLetter"/>
      <w:lvlText w:val="%5."/>
      <w:lvlJc w:val="left"/>
      <w:pPr>
        <w:tabs>
          <w:tab w:val="num" w:pos="4590"/>
        </w:tabs>
        <w:ind w:left="4590" w:hanging="360"/>
      </w:pPr>
    </w:lvl>
    <w:lvl w:ilvl="5" w:tplc="0419001B" w:tentative="1">
      <w:start w:val="1"/>
      <w:numFmt w:val="lowerRoman"/>
      <w:lvlText w:val="%6."/>
      <w:lvlJc w:val="right"/>
      <w:pPr>
        <w:tabs>
          <w:tab w:val="num" w:pos="5310"/>
        </w:tabs>
        <w:ind w:left="5310" w:hanging="180"/>
      </w:pPr>
    </w:lvl>
    <w:lvl w:ilvl="6" w:tplc="0419000F" w:tentative="1">
      <w:start w:val="1"/>
      <w:numFmt w:val="decimal"/>
      <w:lvlText w:val="%7."/>
      <w:lvlJc w:val="left"/>
      <w:pPr>
        <w:tabs>
          <w:tab w:val="num" w:pos="6030"/>
        </w:tabs>
        <w:ind w:left="6030" w:hanging="360"/>
      </w:pPr>
    </w:lvl>
    <w:lvl w:ilvl="7" w:tplc="04190019" w:tentative="1">
      <w:start w:val="1"/>
      <w:numFmt w:val="lowerLetter"/>
      <w:lvlText w:val="%8."/>
      <w:lvlJc w:val="left"/>
      <w:pPr>
        <w:tabs>
          <w:tab w:val="num" w:pos="6750"/>
        </w:tabs>
        <w:ind w:left="6750" w:hanging="360"/>
      </w:pPr>
    </w:lvl>
    <w:lvl w:ilvl="8" w:tplc="0419001B" w:tentative="1">
      <w:start w:val="1"/>
      <w:numFmt w:val="lowerRoman"/>
      <w:lvlText w:val="%9."/>
      <w:lvlJc w:val="right"/>
      <w:pPr>
        <w:tabs>
          <w:tab w:val="num" w:pos="7470"/>
        </w:tabs>
        <w:ind w:left="7470" w:hanging="180"/>
      </w:pPr>
    </w:lvl>
  </w:abstractNum>
  <w:abstractNum w:abstractNumId="12">
    <w:nsid w:val="1F1759C7"/>
    <w:multiLevelType w:val="multilevel"/>
    <w:tmpl w:val="FFBA3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986CAC"/>
    <w:multiLevelType w:val="hybridMultilevel"/>
    <w:tmpl w:val="8DF8F7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210CBB"/>
    <w:multiLevelType w:val="multilevel"/>
    <w:tmpl w:val="18A4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9C7C25"/>
    <w:multiLevelType w:val="multilevel"/>
    <w:tmpl w:val="E4B81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997465F"/>
    <w:multiLevelType w:val="hybridMultilevel"/>
    <w:tmpl w:val="8BF0FDB8"/>
    <w:lvl w:ilvl="0" w:tplc="04190001">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17">
    <w:nsid w:val="2B186ACF"/>
    <w:multiLevelType w:val="hybridMultilevel"/>
    <w:tmpl w:val="AF6EC61C"/>
    <w:lvl w:ilvl="0" w:tplc="04190001">
      <w:start w:val="1"/>
      <w:numFmt w:val="bullet"/>
      <w:lvlText w:val=""/>
      <w:lvlJc w:val="left"/>
      <w:pPr>
        <w:tabs>
          <w:tab w:val="num" w:pos="1320"/>
        </w:tabs>
        <w:ind w:left="1320" w:hanging="360"/>
      </w:pPr>
      <w:rPr>
        <w:rFonts w:ascii="Symbol" w:hAnsi="Symbol" w:hint="default"/>
      </w:rPr>
    </w:lvl>
    <w:lvl w:ilvl="1" w:tplc="04190019" w:tentative="1">
      <w:start w:val="1"/>
      <w:numFmt w:val="lowerLetter"/>
      <w:lvlText w:val="%2."/>
      <w:lvlJc w:val="left"/>
      <w:pPr>
        <w:tabs>
          <w:tab w:val="num" w:pos="2430"/>
        </w:tabs>
        <w:ind w:left="2430" w:hanging="360"/>
      </w:pPr>
    </w:lvl>
    <w:lvl w:ilvl="2" w:tplc="0419001B" w:tentative="1">
      <w:start w:val="1"/>
      <w:numFmt w:val="lowerRoman"/>
      <w:lvlText w:val="%3."/>
      <w:lvlJc w:val="right"/>
      <w:pPr>
        <w:tabs>
          <w:tab w:val="num" w:pos="3150"/>
        </w:tabs>
        <w:ind w:left="3150" w:hanging="180"/>
      </w:pPr>
    </w:lvl>
    <w:lvl w:ilvl="3" w:tplc="0419000F" w:tentative="1">
      <w:start w:val="1"/>
      <w:numFmt w:val="decimal"/>
      <w:lvlText w:val="%4."/>
      <w:lvlJc w:val="left"/>
      <w:pPr>
        <w:tabs>
          <w:tab w:val="num" w:pos="3870"/>
        </w:tabs>
        <w:ind w:left="3870" w:hanging="360"/>
      </w:pPr>
    </w:lvl>
    <w:lvl w:ilvl="4" w:tplc="04190019" w:tentative="1">
      <w:start w:val="1"/>
      <w:numFmt w:val="lowerLetter"/>
      <w:lvlText w:val="%5."/>
      <w:lvlJc w:val="left"/>
      <w:pPr>
        <w:tabs>
          <w:tab w:val="num" w:pos="4590"/>
        </w:tabs>
        <w:ind w:left="4590" w:hanging="360"/>
      </w:pPr>
    </w:lvl>
    <w:lvl w:ilvl="5" w:tplc="0419001B" w:tentative="1">
      <w:start w:val="1"/>
      <w:numFmt w:val="lowerRoman"/>
      <w:lvlText w:val="%6."/>
      <w:lvlJc w:val="right"/>
      <w:pPr>
        <w:tabs>
          <w:tab w:val="num" w:pos="5310"/>
        </w:tabs>
        <w:ind w:left="5310" w:hanging="180"/>
      </w:pPr>
    </w:lvl>
    <w:lvl w:ilvl="6" w:tplc="0419000F" w:tentative="1">
      <w:start w:val="1"/>
      <w:numFmt w:val="decimal"/>
      <w:lvlText w:val="%7."/>
      <w:lvlJc w:val="left"/>
      <w:pPr>
        <w:tabs>
          <w:tab w:val="num" w:pos="6030"/>
        </w:tabs>
        <w:ind w:left="6030" w:hanging="360"/>
      </w:pPr>
    </w:lvl>
    <w:lvl w:ilvl="7" w:tplc="04190019" w:tentative="1">
      <w:start w:val="1"/>
      <w:numFmt w:val="lowerLetter"/>
      <w:lvlText w:val="%8."/>
      <w:lvlJc w:val="left"/>
      <w:pPr>
        <w:tabs>
          <w:tab w:val="num" w:pos="6750"/>
        </w:tabs>
        <w:ind w:left="6750" w:hanging="360"/>
      </w:pPr>
    </w:lvl>
    <w:lvl w:ilvl="8" w:tplc="0419001B" w:tentative="1">
      <w:start w:val="1"/>
      <w:numFmt w:val="lowerRoman"/>
      <w:lvlText w:val="%9."/>
      <w:lvlJc w:val="right"/>
      <w:pPr>
        <w:tabs>
          <w:tab w:val="num" w:pos="7470"/>
        </w:tabs>
        <w:ind w:left="7470" w:hanging="180"/>
      </w:pPr>
    </w:lvl>
  </w:abstractNum>
  <w:abstractNum w:abstractNumId="18">
    <w:nsid w:val="2BFB71B9"/>
    <w:multiLevelType w:val="hybridMultilevel"/>
    <w:tmpl w:val="40266FD2"/>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864EFD"/>
    <w:multiLevelType w:val="hybridMultilevel"/>
    <w:tmpl w:val="07E64A96"/>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
    <w:nsid w:val="2CC12559"/>
    <w:multiLevelType w:val="hybridMultilevel"/>
    <w:tmpl w:val="A3206E1A"/>
    <w:lvl w:ilvl="0" w:tplc="6FFA2568">
      <w:start w:val="1"/>
      <w:numFmt w:val="decimal"/>
      <w:lvlText w:val="%1."/>
      <w:lvlJc w:val="left"/>
      <w:pPr>
        <w:ind w:left="1211" w:hanging="360"/>
      </w:pPr>
      <w:rPr>
        <w:rFonts w:hint="default"/>
        <w:i w:val="0"/>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2E2929C5"/>
    <w:multiLevelType w:val="hybridMultilevel"/>
    <w:tmpl w:val="2B12A3E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2EBF0786"/>
    <w:multiLevelType w:val="multilevel"/>
    <w:tmpl w:val="046AA31A"/>
    <w:lvl w:ilvl="0">
      <w:start w:val="1"/>
      <w:numFmt w:val="decimal"/>
      <w:lvlText w:val="%1."/>
      <w:lvlJc w:val="left"/>
      <w:pPr>
        <w:tabs>
          <w:tab w:val="num" w:pos="928"/>
        </w:tabs>
        <w:ind w:left="928"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2692F95"/>
    <w:multiLevelType w:val="multilevel"/>
    <w:tmpl w:val="560A46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2F93F79"/>
    <w:multiLevelType w:val="hybridMultilevel"/>
    <w:tmpl w:val="B4887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16770A"/>
    <w:multiLevelType w:val="hybridMultilevel"/>
    <w:tmpl w:val="8EFE25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38764C3C"/>
    <w:multiLevelType w:val="multilevel"/>
    <w:tmpl w:val="AB5A3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B893500"/>
    <w:multiLevelType w:val="multilevel"/>
    <w:tmpl w:val="F45E426A"/>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b/>
        <w:color w:val="auto"/>
      </w:rPr>
    </w:lvl>
    <w:lvl w:ilvl="2">
      <w:start w:val="1"/>
      <w:numFmt w:val="decimal"/>
      <w:isLgl/>
      <w:lvlText w:val="%1.%2.%3."/>
      <w:lvlJc w:val="left"/>
      <w:pPr>
        <w:ind w:left="862" w:hanging="720"/>
      </w:pPr>
      <w:rPr>
        <w:rFonts w:hint="default"/>
        <w:b/>
        <w:color w:val="auto"/>
      </w:rPr>
    </w:lvl>
    <w:lvl w:ilvl="3">
      <w:start w:val="1"/>
      <w:numFmt w:val="decimal"/>
      <w:isLgl/>
      <w:lvlText w:val="%1.%2.%3.%4."/>
      <w:lvlJc w:val="left"/>
      <w:pPr>
        <w:ind w:left="1222" w:hanging="1080"/>
      </w:pPr>
      <w:rPr>
        <w:rFonts w:hint="default"/>
        <w:b/>
        <w:color w:val="auto"/>
      </w:rPr>
    </w:lvl>
    <w:lvl w:ilvl="4">
      <w:start w:val="1"/>
      <w:numFmt w:val="decimal"/>
      <w:isLgl/>
      <w:lvlText w:val="%1.%2.%3.%4.%5."/>
      <w:lvlJc w:val="left"/>
      <w:pPr>
        <w:ind w:left="1222" w:hanging="1080"/>
      </w:pPr>
      <w:rPr>
        <w:rFonts w:hint="default"/>
        <w:b/>
        <w:color w:val="auto"/>
      </w:rPr>
    </w:lvl>
    <w:lvl w:ilvl="5">
      <w:start w:val="1"/>
      <w:numFmt w:val="decimal"/>
      <w:isLgl/>
      <w:lvlText w:val="%1.%2.%3.%4.%5.%6."/>
      <w:lvlJc w:val="left"/>
      <w:pPr>
        <w:ind w:left="1582" w:hanging="1440"/>
      </w:pPr>
      <w:rPr>
        <w:rFonts w:hint="default"/>
        <w:b/>
        <w:color w:val="auto"/>
      </w:rPr>
    </w:lvl>
    <w:lvl w:ilvl="6">
      <w:start w:val="1"/>
      <w:numFmt w:val="decimal"/>
      <w:isLgl/>
      <w:lvlText w:val="%1.%2.%3.%4.%5.%6.%7."/>
      <w:lvlJc w:val="left"/>
      <w:pPr>
        <w:ind w:left="1942" w:hanging="1800"/>
      </w:pPr>
      <w:rPr>
        <w:rFonts w:hint="default"/>
        <w:b/>
        <w:color w:val="auto"/>
      </w:rPr>
    </w:lvl>
    <w:lvl w:ilvl="7">
      <w:start w:val="1"/>
      <w:numFmt w:val="decimal"/>
      <w:isLgl/>
      <w:lvlText w:val="%1.%2.%3.%4.%5.%6.%7.%8."/>
      <w:lvlJc w:val="left"/>
      <w:pPr>
        <w:ind w:left="1942" w:hanging="1800"/>
      </w:pPr>
      <w:rPr>
        <w:rFonts w:hint="default"/>
        <w:b/>
        <w:color w:val="auto"/>
      </w:rPr>
    </w:lvl>
    <w:lvl w:ilvl="8">
      <w:start w:val="1"/>
      <w:numFmt w:val="decimal"/>
      <w:isLgl/>
      <w:lvlText w:val="%1.%2.%3.%4.%5.%6.%7.%8.%9."/>
      <w:lvlJc w:val="left"/>
      <w:pPr>
        <w:ind w:left="2302" w:hanging="2160"/>
      </w:pPr>
      <w:rPr>
        <w:rFonts w:hint="default"/>
        <w:b/>
        <w:color w:val="auto"/>
      </w:rPr>
    </w:lvl>
  </w:abstractNum>
  <w:abstractNum w:abstractNumId="28">
    <w:nsid w:val="3C3E4618"/>
    <w:multiLevelType w:val="hybridMultilevel"/>
    <w:tmpl w:val="630C3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F139D6"/>
    <w:multiLevelType w:val="hybridMultilevel"/>
    <w:tmpl w:val="29449F24"/>
    <w:lvl w:ilvl="0" w:tplc="90BE31A2">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1" w:tplc="63A63B70">
      <w:numFmt w:val="bullet"/>
      <w:lvlText w:val="•"/>
      <w:lvlJc w:val="left"/>
      <w:pPr>
        <w:ind w:left="1046" w:hanging="140"/>
      </w:pPr>
      <w:rPr>
        <w:rFonts w:hint="default"/>
        <w:lang w:val="ru-RU" w:eastAsia="en-US" w:bidi="ar-SA"/>
      </w:rPr>
    </w:lvl>
    <w:lvl w:ilvl="2" w:tplc="BCB4D392">
      <w:numFmt w:val="bullet"/>
      <w:lvlText w:val="•"/>
      <w:lvlJc w:val="left"/>
      <w:pPr>
        <w:ind w:left="1993" w:hanging="140"/>
      </w:pPr>
      <w:rPr>
        <w:rFonts w:hint="default"/>
        <w:lang w:val="ru-RU" w:eastAsia="en-US" w:bidi="ar-SA"/>
      </w:rPr>
    </w:lvl>
    <w:lvl w:ilvl="3" w:tplc="25EA074C">
      <w:numFmt w:val="bullet"/>
      <w:lvlText w:val="•"/>
      <w:lvlJc w:val="left"/>
      <w:pPr>
        <w:ind w:left="2939" w:hanging="140"/>
      </w:pPr>
      <w:rPr>
        <w:rFonts w:hint="default"/>
        <w:lang w:val="ru-RU" w:eastAsia="en-US" w:bidi="ar-SA"/>
      </w:rPr>
    </w:lvl>
    <w:lvl w:ilvl="4" w:tplc="32F43BD6">
      <w:numFmt w:val="bullet"/>
      <w:lvlText w:val="•"/>
      <w:lvlJc w:val="left"/>
      <w:pPr>
        <w:ind w:left="3886" w:hanging="140"/>
      </w:pPr>
      <w:rPr>
        <w:rFonts w:hint="default"/>
        <w:lang w:val="ru-RU" w:eastAsia="en-US" w:bidi="ar-SA"/>
      </w:rPr>
    </w:lvl>
    <w:lvl w:ilvl="5" w:tplc="FE7EEC7C">
      <w:numFmt w:val="bullet"/>
      <w:lvlText w:val="•"/>
      <w:lvlJc w:val="left"/>
      <w:pPr>
        <w:ind w:left="4833" w:hanging="140"/>
      </w:pPr>
      <w:rPr>
        <w:rFonts w:hint="default"/>
        <w:lang w:val="ru-RU" w:eastAsia="en-US" w:bidi="ar-SA"/>
      </w:rPr>
    </w:lvl>
    <w:lvl w:ilvl="6" w:tplc="FE2ED33C">
      <w:numFmt w:val="bullet"/>
      <w:lvlText w:val="•"/>
      <w:lvlJc w:val="left"/>
      <w:pPr>
        <w:ind w:left="5779" w:hanging="140"/>
      </w:pPr>
      <w:rPr>
        <w:rFonts w:hint="default"/>
        <w:lang w:val="ru-RU" w:eastAsia="en-US" w:bidi="ar-SA"/>
      </w:rPr>
    </w:lvl>
    <w:lvl w:ilvl="7" w:tplc="63066978">
      <w:numFmt w:val="bullet"/>
      <w:lvlText w:val="•"/>
      <w:lvlJc w:val="left"/>
      <w:pPr>
        <w:ind w:left="6726" w:hanging="140"/>
      </w:pPr>
      <w:rPr>
        <w:rFonts w:hint="default"/>
        <w:lang w:val="ru-RU" w:eastAsia="en-US" w:bidi="ar-SA"/>
      </w:rPr>
    </w:lvl>
    <w:lvl w:ilvl="8" w:tplc="9E2809DE">
      <w:numFmt w:val="bullet"/>
      <w:lvlText w:val="•"/>
      <w:lvlJc w:val="left"/>
      <w:pPr>
        <w:ind w:left="7673" w:hanging="140"/>
      </w:pPr>
      <w:rPr>
        <w:rFonts w:hint="default"/>
        <w:lang w:val="ru-RU" w:eastAsia="en-US" w:bidi="ar-SA"/>
      </w:rPr>
    </w:lvl>
  </w:abstractNum>
  <w:abstractNum w:abstractNumId="30">
    <w:nsid w:val="400F4F11"/>
    <w:multiLevelType w:val="hybridMultilevel"/>
    <w:tmpl w:val="53A2B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10C341B"/>
    <w:multiLevelType w:val="hybridMultilevel"/>
    <w:tmpl w:val="4372D6C8"/>
    <w:lvl w:ilvl="0" w:tplc="04190001">
      <w:start w:val="1"/>
      <w:numFmt w:val="bullet"/>
      <w:lvlText w:val=""/>
      <w:lvlJc w:val="left"/>
      <w:pPr>
        <w:tabs>
          <w:tab w:val="num" w:pos="1320"/>
        </w:tabs>
        <w:ind w:left="1320" w:hanging="360"/>
      </w:pPr>
      <w:rPr>
        <w:rFonts w:ascii="Symbol" w:hAnsi="Symbol" w:hint="default"/>
      </w:rPr>
    </w:lvl>
    <w:lvl w:ilvl="1" w:tplc="04190019" w:tentative="1">
      <w:start w:val="1"/>
      <w:numFmt w:val="lowerLetter"/>
      <w:lvlText w:val="%2."/>
      <w:lvlJc w:val="left"/>
      <w:pPr>
        <w:tabs>
          <w:tab w:val="num" w:pos="2430"/>
        </w:tabs>
        <w:ind w:left="2430" w:hanging="360"/>
      </w:pPr>
    </w:lvl>
    <w:lvl w:ilvl="2" w:tplc="0419001B" w:tentative="1">
      <w:start w:val="1"/>
      <w:numFmt w:val="lowerRoman"/>
      <w:lvlText w:val="%3."/>
      <w:lvlJc w:val="right"/>
      <w:pPr>
        <w:tabs>
          <w:tab w:val="num" w:pos="3150"/>
        </w:tabs>
        <w:ind w:left="3150" w:hanging="180"/>
      </w:pPr>
    </w:lvl>
    <w:lvl w:ilvl="3" w:tplc="0419000F" w:tentative="1">
      <w:start w:val="1"/>
      <w:numFmt w:val="decimal"/>
      <w:lvlText w:val="%4."/>
      <w:lvlJc w:val="left"/>
      <w:pPr>
        <w:tabs>
          <w:tab w:val="num" w:pos="3870"/>
        </w:tabs>
        <w:ind w:left="3870" w:hanging="360"/>
      </w:pPr>
    </w:lvl>
    <w:lvl w:ilvl="4" w:tplc="04190019" w:tentative="1">
      <w:start w:val="1"/>
      <w:numFmt w:val="lowerLetter"/>
      <w:lvlText w:val="%5."/>
      <w:lvlJc w:val="left"/>
      <w:pPr>
        <w:tabs>
          <w:tab w:val="num" w:pos="4590"/>
        </w:tabs>
        <w:ind w:left="4590" w:hanging="360"/>
      </w:pPr>
    </w:lvl>
    <w:lvl w:ilvl="5" w:tplc="0419001B" w:tentative="1">
      <w:start w:val="1"/>
      <w:numFmt w:val="lowerRoman"/>
      <w:lvlText w:val="%6."/>
      <w:lvlJc w:val="right"/>
      <w:pPr>
        <w:tabs>
          <w:tab w:val="num" w:pos="5310"/>
        </w:tabs>
        <w:ind w:left="5310" w:hanging="180"/>
      </w:pPr>
    </w:lvl>
    <w:lvl w:ilvl="6" w:tplc="0419000F" w:tentative="1">
      <w:start w:val="1"/>
      <w:numFmt w:val="decimal"/>
      <w:lvlText w:val="%7."/>
      <w:lvlJc w:val="left"/>
      <w:pPr>
        <w:tabs>
          <w:tab w:val="num" w:pos="6030"/>
        </w:tabs>
        <w:ind w:left="6030" w:hanging="360"/>
      </w:pPr>
    </w:lvl>
    <w:lvl w:ilvl="7" w:tplc="04190019" w:tentative="1">
      <w:start w:val="1"/>
      <w:numFmt w:val="lowerLetter"/>
      <w:lvlText w:val="%8."/>
      <w:lvlJc w:val="left"/>
      <w:pPr>
        <w:tabs>
          <w:tab w:val="num" w:pos="6750"/>
        </w:tabs>
        <w:ind w:left="6750" w:hanging="360"/>
      </w:pPr>
    </w:lvl>
    <w:lvl w:ilvl="8" w:tplc="0419001B" w:tentative="1">
      <w:start w:val="1"/>
      <w:numFmt w:val="lowerRoman"/>
      <w:lvlText w:val="%9."/>
      <w:lvlJc w:val="right"/>
      <w:pPr>
        <w:tabs>
          <w:tab w:val="num" w:pos="7470"/>
        </w:tabs>
        <w:ind w:left="7470" w:hanging="180"/>
      </w:pPr>
    </w:lvl>
  </w:abstractNum>
  <w:abstractNum w:abstractNumId="32">
    <w:nsid w:val="45493E73"/>
    <w:multiLevelType w:val="multilevel"/>
    <w:tmpl w:val="29DE7EE8"/>
    <w:lvl w:ilvl="0">
      <w:start w:val="1"/>
      <w:numFmt w:val="decimal"/>
      <w:lvlText w:val="%1."/>
      <w:lvlJc w:val="left"/>
      <w:pPr>
        <w:tabs>
          <w:tab w:val="num" w:pos="380"/>
        </w:tabs>
        <w:ind w:left="380" w:hanging="360"/>
      </w:pPr>
      <w:rPr>
        <w:b/>
        <w:bCs/>
      </w:rPr>
    </w:lvl>
    <w:lvl w:ilvl="1">
      <w:start w:val="1"/>
      <w:numFmt w:val="decimal"/>
      <w:lvlText w:val="%2."/>
      <w:lvlJc w:val="left"/>
      <w:pPr>
        <w:tabs>
          <w:tab w:val="num" w:pos="740"/>
        </w:tabs>
        <w:ind w:left="740" w:hanging="360"/>
      </w:pPr>
      <w:rPr>
        <w:b/>
        <w:bCs/>
      </w:rPr>
    </w:lvl>
    <w:lvl w:ilvl="2">
      <w:start w:val="1"/>
      <w:numFmt w:val="decimal"/>
      <w:lvlText w:val="%3."/>
      <w:lvlJc w:val="left"/>
      <w:pPr>
        <w:tabs>
          <w:tab w:val="num" w:pos="1100"/>
        </w:tabs>
        <w:ind w:left="1100" w:hanging="360"/>
      </w:pPr>
      <w:rPr>
        <w:b/>
        <w:bCs/>
      </w:rPr>
    </w:lvl>
    <w:lvl w:ilvl="3">
      <w:start w:val="1"/>
      <w:numFmt w:val="decimal"/>
      <w:lvlText w:val="%4."/>
      <w:lvlJc w:val="left"/>
      <w:pPr>
        <w:tabs>
          <w:tab w:val="num" w:pos="1460"/>
        </w:tabs>
        <w:ind w:left="1460" w:hanging="360"/>
      </w:pPr>
      <w:rPr>
        <w:b/>
        <w:bCs/>
      </w:rPr>
    </w:lvl>
    <w:lvl w:ilvl="4">
      <w:start w:val="1"/>
      <w:numFmt w:val="decimal"/>
      <w:lvlText w:val="%5."/>
      <w:lvlJc w:val="left"/>
      <w:pPr>
        <w:tabs>
          <w:tab w:val="num" w:pos="1820"/>
        </w:tabs>
        <w:ind w:left="1820" w:hanging="360"/>
      </w:pPr>
      <w:rPr>
        <w:b/>
        <w:bCs/>
      </w:rPr>
    </w:lvl>
    <w:lvl w:ilvl="5">
      <w:start w:val="1"/>
      <w:numFmt w:val="decimal"/>
      <w:lvlText w:val="%6."/>
      <w:lvlJc w:val="left"/>
      <w:pPr>
        <w:tabs>
          <w:tab w:val="num" w:pos="2180"/>
        </w:tabs>
        <w:ind w:left="2180" w:hanging="360"/>
      </w:pPr>
      <w:rPr>
        <w:b/>
        <w:bCs/>
      </w:rPr>
    </w:lvl>
    <w:lvl w:ilvl="6">
      <w:start w:val="1"/>
      <w:numFmt w:val="decimal"/>
      <w:lvlText w:val="%7."/>
      <w:lvlJc w:val="left"/>
      <w:pPr>
        <w:tabs>
          <w:tab w:val="num" w:pos="2540"/>
        </w:tabs>
        <w:ind w:left="2540" w:hanging="360"/>
      </w:pPr>
      <w:rPr>
        <w:b/>
        <w:bCs/>
      </w:rPr>
    </w:lvl>
    <w:lvl w:ilvl="7">
      <w:start w:val="1"/>
      <w:numFmt w:val="decimal"/>
      <w:lvlText w:val="%8."/>
      <w:lvlJc w:val="left"/>
      <w:pPr>
        <w:tabs>
          <w:tab w:val="num" w:pos="2900"/>
        </w:tabs>
        <w:ind w:left="2900" w:hanging="360"/>
      </w:pPr>
      <w:rPr>
        <w:b/>
        <w:bCs/>
      </w:rPr>
    </w:lvl>
    <w:lvl w:ilvl="8">
      <w:start w:val="1"/>
      <w:numFmt w:val="decimal"/>
      <w:lvlText w:val="%9."/>
      <w:lvlJc w:val="left"/>
      <w:pPr>
        <w:tabs>
          <w:tab w:val="num" w:pos="3260"/>
        </w:tabs>
        <w:ind w:left="3260" w:hanging="360"/>
      </w:pPr>
      <w:rPr>
        <w:b/>
        <w:bCs/>
      </w:rPr>
    </w:lvl>
  </w:abstractNum>
  <w:abstractNum w:abstractNumId="33">
    <w:nsid w:val="49A746AB"/>
    <w:multiLevelType w:val="multilevel"/>
    <w:tmpl w:val="C8EA64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49FB7375"/>
    <w:multiLevelType w:val="multilevel"/>
    <w:tmpl w:val="434AFB6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4D5E43A0"/>
    <w:multiLevelType w:val="multilevel"/>
    <w:tmpl w:val="356E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0093F65"/>
    <w:multiLevelType w:val="hybridMultilevel"/>
    <w:tmpl w:val="6FF0A61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7">
    <w:nsid w:val="508E27F4"/>
    <w:multiLevelType w:val="hybridMultilevel"/>
    <w:tmpl w:val="FEDCCDC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8">
    <w:nsid w:val="51864999"/>
    <w:multiLevelType w:val="hybridMultilevel"/>
    <w:tmpl w:val="AB00B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7A51BEC"/>
    <w:multiLevelType w:val="hybridMultilevel"/>
    <w:tmpl w:val="DD22E0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9561119"/>
    <w:multiLevelType w:val="hybridMultilevel"/>
    <w:tmpl w:val="96942F84"/>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41">
    <w:nsid w:val="5B4363C8"/>
    <w:multiLevelType w:val="multilevel"/>
    <w:tmpl w:val="93DE2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B727C77"/>
    <w:multiLevelType w:val="hybridMultilevel"/>
    <w:tmpl w:val="82E29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CD4798F"/>
    <w:multiLevelType w:val="multilevel"/>
    <w:tmpl w:val="52447A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D8D3BF1"/>
    <w:multiLevelType w:val="multilevel"/>
    <w:tmpl w:val="A858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FE76966"/>
    <w:multiLevelType w:val="multilevel"/>
    <w:tmpl w:val="66CAE0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07707F7"/>
    <w:multiLevelType w:val="multilevel"/>
    <w:tmpl w:val="81342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60794D00"/>
    <w:multiLevelType w:val="multilevel"/>
    <w:tmpl w:val="67383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60B55278"/>
    <w:multiLevelType w:val="hybridMultilevel"/>
    <w:tmpl w:val="FD16C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3E45CD8"/>
    <w:multiLevelType w:val="hybridMultilevel"/>
    <w:tmpl w:val="98D48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82058B0"/>
    <w:multiLevelType w:val="hybridMultilevel"/>
    <w:tmpl w:val="8DB4A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B543F66"/>
    <w:multiLevelType w:val="multilevel"/>
    <w:tmpl w:val="D0840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75E40E32"/>
    <w:multiLevelType w:val="multilevel"/>
    <w:tmpl w:val="909E7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7DED47E7"/>
    <w:multiLevelType w:val="hybridMultilevel"/>
    <w:tmpl w:val="7C2E4F5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
  </w:num>
  <w:num w:numId="2">
    <w:abstractNumId w:val="39"/>
  </w:num>
  <w:num w:numId="3">
    <w:abstractNumId w:val="20"/>
  </w:num>
  <w:num w:numId="4">
    <w:abstractNumId w:val="27"/>
  </w:num>
  <w:num w:numId="5">
    <w:abstractNumId w:val="32"/>
  </w:num>
  <w:num w:numId="6">
    <w:abstractNumId w:val="13"/>
  </w:num>
  <w:num w:numId="7">
    <w:abstractNumId w:val="47"/>
  </w:num>
  <w:num w:numId="8">
    <w:abstractNumId w:val="51"/>
  </w:num>
  <w:num w:numId="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2"/>
  </w:num>
  <w:num w:numId="11">
    <w:abstractNumId w:val="40"/>
  </w:num>
  <w:num w:numId="12">
    <w:abstractNumId w:val="31"/>
  </w:num>
  <w:num w:numId="13">
    <w:abstractNumId w:val="11"/>
  </w:num>
  <w:num w:numId="14">
    <w:abstractNumId w:val="17"/>
  </w:num>
  <w:num w:numId="15">
    <w:abstractNumId w:val="36"/>
  </w:num>
  <w:num w:numId="16">
    <w:abstractNumId w:val="9"/>
  </w:num>
  <w:num w:numId="17">
    <w:abstractNumId w:val="4"/>
  </w:num>
  <w:num w:numId="18">
    <w:abstractNumId w:val="16"/>
  </w:num>
  <w:num w:numId="19">
    <w:abstractNumId w:val="44"/>
  </w:num>
  <w:num w:numId="20">
    <w:abstractNumId w:val="12"/>
  </w:num>
  <w:num w:numId="21">
    <w:abstractNumId w:val="33"/>
  </w:num>
  <w:num w:numId="22">
    <w:abstractNumId w:val="46"/>
  </w:num>
  <w:num w:numId="23">
    <w:abstractNumId w:val="19"/>
  </w:num>
  <w:num w:numId="24">
    <w:abstractNumId w:val="3"/>
  </w:num>
  <w:num w:numId="25">
    <w:abstractNumId w:val="34"/>
  </w:num>
  <w:num w:numId="26">
    <w:abstractNumId w:val="49"/>
  </w:num>
  <w:num w:numId="27">
    <w:abstractNumId w:val="0"/>
  </w:num>
  <w:num w:numId="28">
    <w:abstractNumId w:val="24"/>
  </w:num>
  <w:num w:numId="29">
    <w:abstractNumId w:val="38"/>
  </w:num>
  <w:num w:numId="30">
    <w:abstractNumId w:val="43"/>
  </w:num>
  <w:num w:numId="31">
    <w:abstractNumId w:val="35"/>
  </w:num>
  <w:num w:numId="32">
    <w:abstractNumId w:val="26"/>
  </w:num>
  <w:num w:numId="33">
    <w:abstractNumId w:val="22"/>
  </w:num>
  <w:num w:numId="34">
    <w:abstractNumId w:val="5"/>
  </w:num>
  <w:num w:numId="35">
    <w:abstractNumId w:val="2"/>
  </w:num>
  <w:num w:numId="36">
    <w:abstractNumId w:val="45"/>
  </w:num>
  <w:num w:numId="37">
    <w:abstractNumId w:val="29"/>
  </w:num>
  <w:num w:numId="38">
    <w:abstractNumId w:val="18"/>
  </w:num>
  <w:num w:numId="39">
    <w:abstractNumId w:val="37"/>
  </w:num>
  <w:num w:numId="40">
    <w:abstractNumId w:val="8"/>
  </w:num>
  <w:num w:numId="41">
    <w:abstractNumId w:val="28"/>
  </w:num>
  <w:num w:numId="42">
    <w:abstractNumId w:val="14"/>
  </w:num>
  <w:num w:numId="43">
    <w:abstractNumId w:val="41"/>
  </w:num>
  <w:num w:numId="44">
    <w:abstractNumId w:val="23"/>
  </w:num>
  <w:num w:numId="45">
    <w:abstractNumId w:val="15"/>
  </w:num>
  <w:num w:numId="46">
    <w:abstractNumId w:val="10"/>
  </w:num>
  <w:num w:numId="47">
    <w:abstractNumId w:val="42"/>
  </w:num>
  <w:num w:numId="48">
    <w:abstractNumId w:val="48"/>
  </w:num>
  <w:num w:numId="49">
    <w:abstractNumId w:val="25"/>
  </w:num>
  <w:num w:numId="50">
    <w:abstractNumId w:val="7"/>
  </w:num>
  <w:num w:numId="51">
    <w:abstractNumId w:val="50"/>
  </w:num>
  <w:num w:numId="52">
    <w:abstractNumId w:val="21"/>
  </w:num>
  <w:num w:numId="53">
    <w:abstractNumId w:val="30"/>
  </w:num>
  <w:num w:numId="54">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1B7"/>
    <w:rsid w:val="000511B7"/>
    <w:rsid w:val="000D766F"/>
    <w:rsid w:val="0010696F"/>
    <w:rsid w:val="001C70FF"/>
    <w:rsid w:val="00295BD0"/>
    <w:rsid w:val="0030209B"/>
    <w:rsid w:val="0031253D"/>
    <w:rsid w:val="00332E2A"/>
    <w:rsid w:val="00343B24"/>
    <w:rsid w:val="003471E9"/>
    <w:rsid w:val="003D7EF0"/>
    <w:rsid w:val="003E02B6"/>
    <w:rsid w:val="003E7C3A"/>
    <w:rsid w:val="004147B3"/>
    <w:rsid w:val="004356FA"/>
    <w:rsid w:val="004B70DE"/>
    <w:rsid w:val="004D6B48"/>
    <w:rsid w:val="005014EA"/>
    <w:rsid w:val="00586F95"/>
    <w:rsid w:val="0060425C"/>
    <w:rsid w:val="00694572"/>
    <w:rsid w:val="006E00D7"/>
    <w:rsid w:val="00743D8A"/>
    <w:rsid w:val="007816CF"/>
    <w:rsid w:val="00785314"/>
    <w:rsid w:val="007C160B"/>
    <w:rsid w:val="007E44E1"/>
    <w:rsid w:val="0084324F"/>
    <w:rsid w:val="00851C42"/>
    <w:rsid w:val="008A2A36"/>
    <w:rsid w:val="008A2AAF"/>
    <w:rsid w:val="008C41E5"/>
    <w:rsid w:val="009149B8"/>
    <w:rsid w:val="009516B7"/>
    <w:rsid w:val="009B0BA2"/>
    <w:rsid w:val="009D353F"/>
    <w:rsid w:val="00AE0FA3"/>
    <w:rsid w:val="00BA7FCD"/>
    <w:rsid w:val="00BC7961"/>
    <w:rsid w:val="00BE7638"/>
    <w:rsid w:val="00C25D4E"/>
    <w:rsid w:val="00C9766D"/>
    <w:rsid w:val="00CD7DD8"/>
    <w:rsid w:val="00CE0374"/>
    <w:rsid w:val="00CE74B6"/>
    <w:rsid w:val="00D91BB5"/>
    <w:rsid w:val="00DF7ABC"/>
    <w:rsid w:val="00E0400A"/>
    <w:rsid w:val="00E77A1C"/>
    <w:rsid w:val="00ED6C95"/>
    <w:rsid w:val="00F26AA3"/>
    <w:rsid w:val="00FE3565"/>
    <w:rsid w:val="00FF79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77A1C"/>
    <w:pPr>
      <w:widowControl w:val="0"/>
      <w:autoSpaceDE w:val="0"/>
      <w:autoSpaceDN w:val="0"/>
      <w:spacing w:after="0" w:line="240" w:lineRule="auto"/>
      <w:ind w:left="707" w:right="712"/>
      <w:jc w:val="center"/>
      <w:outlineLvl w:val="0"/>
    </w:pPr>
    <w:rPr>
      <w:rFonts w:ascii="Times New Roman" w:eastAsia="Times New Roman" w:hAnsi="Times New Roman" w:cs="Times New Roman"/>
      <w:b/>
      <w:bCs/>
      <w:sz w:val="24"/>
      <w:szCs w:val="24"/>
    </w:rPr>
  </w:style>
  <w:style w:type="paragraph" w:styleId="2">
    <w:name w:val="heading 2"/>
    <w:basedOn w:val="a"/>
    <w:link w:val="20"/>
    <w:uiPriority w:val="9"/>
    <w:unhideWhenUsed/>
    <w:qFormat/>
    <w:rsid w:val="0078531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9">
    <w:name w:val="heading 9"/>
    <w:basedOn w:val="a"/>
    <w:next w:val="a"/>
    <w:link w:val="90"/>
    <w:uiPriority w:val="9"/>
    <w:semiHidden/>
    <w:unhideWhenUsed/>
    <w:qFormat/>
    <w:rsid w:val="00785314"/>
    <w:pPr>
      <w:keepNext/>
      <w:keepLines/>
      <w:spacing w:before="200" w:after="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2">
    <w:name w:val="TableGrid2"/>
    <w:rsid w:val="000511B7"/>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4D6B48"/>
    <w:pPr>
      <w:spacing w:after="0" w:line="240" w:lineRule="auto"/>
    </w:pPr>
    <w:rPr>
      <w:rFonts w:eastAsia="Times New Roman"/>
      <w:lang w:eastAsia="ru-RU"/>
    </w:rPr>
    <w:tblPr>
      <w:tblCellMar>
        <w:top w:w="0" w:type="dxa"/>
        <w:left w:w="0" w:type="dxa"/>
        <w:bottom w:w="0" w:type="dxa"/>
        <w:right w:w="0" w:type="dxa"/>
      </w:tblCellMar>
    </w:tblPr>
  </w:style>
  <w:style w:type="paragraph" w:styleId="a3">
    <w:name w:val="List Paragraph"/>
    <w:basedOn w:val="a"/>
    <w:link w:val="a4"/>
    <w:uiPriority w:val="34"/>
    <w:qFormat/>
    <w:rsid w:val="004356FA"/>
    <w:pPr>
      <w:ind w:left="720"/>
      <w:contextualSpacing/>
    </w:pPr>
  </w:style>
  <w:style w:type="character" w:customStyle="1" w:styleId="20">
    <w:name w:val="Заголовок 2 Знак"/>
    <w:basedOn w:val="a0"/>
    <w:link w:val="2"/>
    <w:uiPriority w:val="9"/>
    <w:rsid w:val="00785314"/>
    <w:rPr>
      <w:rFonts w:ascii="Times New Roman" w:eastAsia="Times New Roman" w:hAnsi="Times New Roman" w:cs="Times New Roman"/>
      <w:b/>
      <w:bCs/>
      <w:sz w:val="36"/>
      <w:szCs w:val="36"/>
      <w:lang w:eastAsia="ru-RU"/>
    </w:rPr>
  </w:style>
  <w:style w:type="paragraph" w:customStyle="1" w:styleId="91">
    <w:name w:val="Заголовок 91"/>
    <w:basedOn w:val="a"/>
    <w:next w:val="a"/>
    <w:uiPriority w:val="9"/>
    <w:semiHidden/>
    <w:unhideWhenUsed/>
    <w:qFormat/>
    <w:rsid w:val="00785314"/>
    <w:pPr>
      <w:keepNext/>
      <w:keepLines/>
      <w:spacing w:before="40" w:after="0"/>
      <w:outlineLvl w:val="8"/>
    </w:pPr>
    <w:rPr>
      <w:rFonts w:ascii="Calibri Light" w:eastAsia="Times New Roman" w:hAnsi="Calibri Light" w:cs="Times New Roman"/>
      <w:i/>
      <w:iCs/>
      <w:color w:val="272727"/>
      <w:sz w:val="21"/>
      <w:szCs w:val="21"/>
    </w:rPr>
  </w:style>
  <w:style w:type="numbering" w:customStyle="1" w:styleId="11">
    <w:name w:val="Нет списка1"/>
    <w:next w:val="a2"/>
    <w:uiPriority w:val="99"/>
    <w:semiHidden/>
    <w:unhideWhenUsed/>
    <w:rsid w:val="00785314"/>
  </w:style>
  <w:style w:type="paragraph" w:styleId="a5">
    <w:name w:val="No Spacing"/>
    <w:link w:val="a6"/>
    <w:uiPriority w:val="1"/>
    <w:qFormat/>
    <w:rsid w:val="00785314"/>
    <w:pPr>
      <w:widowControl w:val="0"/>
      <w:spacing w:after="0" w:line="240" w:lineRule="auto"/>
    </w:pPr>
    <w:rPr>
      <w:rFonts w:ascii="Arial Unicode MS" w:eastAsia="Times New Roman" w:hAnsi="Arial Unicode MS" w:cs="Times New Roman"/>
      <w:color w:val="000000"/>
      <w:sz w:val="24"/>
      <w:szCs w:val="24"/>
      <w:lang w:eastAsia="ru-RU" w:bidi="ru-RU"/>
    </w:rPr>
  </w:style>
  <w:style w:type="paragraph" w:styleId="a7">
    <w:name w:val="Normal (Web)"/>
    <w:basedOn w:val="a"/>
    <w:uiPriority w:val="99"/>
    <w:unhideWhenUsed/>
    <w:rsid w:val="007853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78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785314"/>
    <w:rPr>
      <w:color w:val="0000FF"/>
      <w:u w:val="single"/>
    </w:rPr>
  </w:style>
  <w:style w:type="character" w:customStyle="1" w:styleId="12">
    <w:name w:val="Просмотренная гиперссылка1"/>
    <w:basedOn w:val="a0"/>
    <w:uiPriority w:val="99"/>
    <w:semiHidden/>
    <w:unhideWhenUsed/>
    <w:rsid w:val="00785314"/>
    <w:rPr>
      <w:color w:val="954F72"/>
      <w:u w:val="single"/>
    </w:rPr>
  </w:style>
  <w:style w:type="paragraph" w:customStyle="1" w:styleId="msonormal0">
    <w:name w:val="msonormal"/>
    <w:basedOn w:val="a"/>
    <w:uiPriority w:val="99"/>
    <w:rsid w:val="007853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Текст выноски1"/>
    <w:basedOn w:val="a"/>
    <w:next w:val="aa"/>
    <w:link w:val="ab"/>
    <w:uiPriority w:val="99"/>
    <w:semiHidden/>
    <w:unhideWhenUsed/>
    <w:rsid w:val="00785314"/>
    <w:pPr>
      <w:spacing w:after="0" w:line="240" w:lineRule="auto"/>
    </w:pPr>
    <w:rPr>
      <w:rFonts w:ascii="Segoe UI" w:hAnsi="Segoe UI" w:cs="Segoe UI"/>
      <w:sz w:val="18"/>
      <w:szCs w:val="18"/>
    </w:rPr>
  </w:style>
  <w:style w:type="character" w:customStyle="1" w:styleId="ab">
    <w:name w:val="Текст выноски Знак"/>
    <w:basedOn w:val="a0"/>
    <w:link w:val="13"/>
    <w:uiPriority w:val="99"/>
    <w:semiHidden/>
    <w:rsid w:val="00785314"/>
    <w:rPr>
      <w:rFonts w:ascii="Segoe UI" w:hAnsi="Segoe UI" w:cs="Segoe UI"/>
      <w:sz w:val="18"/>
      <w:szCs w:val="18"/>
    </w:rPr>
  </w:style>
  <w:style w:type="paragraph" w:customStyle="1" w:styleId="Default">
    <w:name w:val="Default"/>
    <w:rsid w:val="0078531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90">
    <w:name w:val="Заголовок 9 Знак"/>
    <w:basedOn w:val="a0"/>
    <w:link w:val="9"/>
    <w:uiPriority w:val="9"/>
    <w:semiHidden/>
    <w:rsid w:val="00785314"/>
    <w:rPr>
      <w:rFonts w:ascii="Calibri Light" w:eastAsia="Times New Roman" w:hAnsi="Calibri Light" w:cs="Times New Roman"/>
      <w:i/>
      <w:iCs/>
      <w:color w:val="272727"/>
      <w:sz w:val="21"/>
      <w:szCs w:val="21"/>
    </w:rPr>
  </w:style>
  <w:style w:type="character" w:customStyle="1" w:styleId="ac">
    <w:name w:val="Текст сноски Знак"/>
    <w:aliases w:val="F1 Знак"/>
    <w:basedOn w:val="a0"/>
    <w:link w:val="ad"/>
    <w:semiHidden/>
    <w:locked/>
    <w:rsid w:val="00785314"/>
    <w:rPr>
      <w:rFonts w:ascii="Times New Roman" w:eastAsia="Times New Roman" w:hAnsi="Times New Roman" w:cs="Times New Roman"/>
      <w:sz w:val="20"/>
      <w:szCs w:val="20"/>
      <w:lang w:eastAsia="ru-RU"/>
    </w:rPr>
  </w:style>
  <w:style w:type="paragraph" w:styleId="ad">
    <w:name w:val="footnote text"/>
    <w:aliases w:val="F1"/>
    <w:basedOn w:val="a"/>
    <w:link w:val="ac"/>
    <w:semiHidden/>
    <w:unhideWhenUsed/>
    <w:rsid w:val="0078531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14">
    <w:name w:val="Текст сноски Знак1"/>
    <w:aliases w:val="F1 Знак1"/>
    <w:basedOn w:val="a0"/>
    <w:uiPriority w:val="99"/>
    <w:semiHidden/>
    <w:rsid w:val="00785314"/>
    <w:rPr>
      <w:sz w:val="20"/>
      <w:szCs w:val="20"/>
    </w:rPr>
  </w:style>
  <w:style w:type="paragraph" w:customStyle="1" w:styleId="15">
    <w:name w:val="Верхний колонтитул1"/>
    <w:basedOn w:val="a"/>
    <w:next w:val="ae"/>
    <w:link w:val="af"/>
    <w:uiPriority w:val="99"/>
    <w:unhideWhenUsed/>
    <w:rsid w:val="00785314"/>
    <w:pPr>
      <w:tabs>
        <w:tab w:val="center" w:pos="4677"/>
        <w:tab w:val="right" w:pos="9355"/>
      </w:tabs>
      <w:spacing w:after="0" w:line="240" w:lineRule="auto"/>
    </w:pPr>
  </w:style>
  <w:style w:type="character" w:customStyle="1" w:styleId="af">
    <w:name w:val="Верхний колонтитул Знак"/>
    <w:basedOn w:val="a0"/>
    <w:link w:val="15"/>
    <w:uiPriority w:val="99"/>
    <w:rsid w:val="00785314"/>
  </w:style>
  <w:style w:type="paragraph" w:customStyle="1" w:styleId="16">
    <w:name w:val="Нижний колонтитул1"/>
    <w:basedOn w:val="a"/>
    <w:next w:val="af0"/>
    <w:link w:val="af1"/>
    <w:uiPriority w:val="99"/>
    <w:unhideWhenUsed/>
    <w:rsid w:val="00785314"/>
    <w:pPr>
      <w:tabs>
        <w:tab w:val="center" w:pos="4677"/>
        <w:tab w:val="right" w:pos="9355"/>
      </w:tabs>
      <w:spacing w:after="0" w:line="240" w:lineRule="auto"/>
    </w:pPr>
  </w:style>
  <w:style w:type="character" w:customStyle="1" w:styleId="af1">
    <w:name w:val="Нижний колонтитул Знак"/>
    <w:basedOn w:val="a0"/>
    <w:link w:val="16"/>
    <w:uiPriority w:val="99"/>
    <w:rsid w:val="00785314"/>
  </w:style>
  <w:style w:type="paragraph" w:styleId="af2">
    <w:name w:val="Body Text"/>
    <w:basedOn w:val="a"/>
    <w:link w:val="af3"/>
    <w:unhideWhenUsed/>
    <w:qFormat/>
    <w:rsid w:val="00785314"/>
    <w:pPr>
      <w:spacing w:after="0" w:line="240" w:lineRule="auto"/>
      <w:jc w:val="both"/>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rsid w:val="00785314"/>
    <w:rPr>
      <w:rFonts w:ascii="Times New Roman" w:eastAsia="Times New Roman" w:hAnsi="Times New Roman" w:cs="Times New Roman"/>
      <w:sz w:val="24"/>
      <w:szCs w:val="24"/>
      <w:lang w:eastAsia="ru-RU"/>
    </w:rPr>
  </w:style>
  <w:style w:type="character" w:styleId="af4">
    <w:name w:val="Emphasis"/>
    <w:basedOn w:val="a0"/>
    <w:qFormat/>
    <w:rsid w:val="00785314"/>
    <w:rPr>
      <w:i/>
      <w:iCs/>
    </w:rPr>
  </w:style>
  <w:style w:type="paragraph" w:customStyle="1" w:styleId="p11">
    <w:name w:val="p11"/>
    <w:basedOn w:val="a"/>
    <w:uiPriority w:val="99"/>
    <w:rsid w:val="007853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853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853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853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853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rsid w:val="007853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uiPriority w:val="99"/>
    <w:rsid w:val="007853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785314"/>
  </w:style>
  <w:style w:type="character" w:customStyle="1" w:styleId="s2">
    <w:name w:val="s2"/>
    <w:basedOn w:val="a0"/>
    <w:rsid w:val="00785314"/>
  </w:style>
  <w:style w:type="character" w:customStyle="1" w:styleId="s9">
    <w:name w:val="s9"/>
    <w:basedOn w:val="a0"/>
    <w:rsid w:val="00785314"/>
  </w:style>
  <w:style w:type="character" w:customStyle="1" w:styleId="c3">
    <w:name w:val="c3"/>
    <w:basedOn w:val="a0"/>
    <w:rsid w:val="00785314"/>
  </w:style>
  <w:style w:type="character" w:customStyle="1" w:styleId="FontStyle22">
    <w:name w:val="Font Style22"/>
    <w:basedOn w:val="a0"/>
    <w:uiPriority w:val="99"/>
    <w:rsid w:val="00785314"/>
    <w:rPr>
      <w:rFonts w:ascii="Times New Roman" w:hAnsi="Times New Roman" w:cs="Times New Roman" w:hint="default"/>
      <w:b/>
      <w:bCs/>
      <w:spacing w:val="10"/>
      <w:sz w:val="14"/>
      <w:szCs w:val="14"/>
    </w:rPr>
  </w:style>
  <w:style w:type="table" w:customStyle="1" w:styleId="17">
    <w:name w:val="Сетка таблицы1"/>
    <w:basedOn w:val="a1"/>
    <w:uiPriority w:val="39"/>
    <w:rsid w:val="0078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785314"/>
  </w:style>
  <w:style w:type="paragraph" w:styleId="af5">
    <w:name w:val="caption"/>
    <w:basedOn w:val="a"/>
    <w:next w:val="a"/>
    <w:semiHidden/>
    <w:unhideWhenUsed/>
    <w:qFormat/>
    <w:rsid w:val="00785314"/>
    <w:pPr>
      <w:widowControl w:val="0"/>
      <w:spacing w:before="120" w:after="120" w:line="240" w:lineRule="atLeast"/>
      <w:ind w:left="284"/>
      <w:jc w:val="center"/>
    </w:pPr>
    <w:rPr>
      <w:rFonts w:ascii="Arial" w:eastAsia="MS Mincho" w:hAnsi="Arial" w:cs="Times New Roman"/>
      <w:color w:val="000000"/>
      <w:lang w:val="en-GB"/>
    </w:rPr>
  </w:style>
  <w:style w:type="numbering" w:customStyle="1" w:styleId="21">
    <w:name w:val="Нет списка2"/>
    <w:next w:val="a2"/>
    <w:uiPriority w:val="99"/>
    <w:semiHidden/>
    <w:unhideWhenUsed/>
    <w:rsid w:val="00785314"/>
  </w:style>
  <w:style w:type="character" w:customStyle="1" w:styleId="apple-converted-space">
    <w:name w:val="apple-converted-space"/>
    <w:basedOn w:val="a0"/>
    <w:rsid w:val="00785314"/>
  </w:style>
  <w:style w:type="table" w:customStyle="1" w:styleId="22">
    <w:name w:val="Сетка таблицы2"/>
    <w:basedOn w:val="a1"/>
    <w:next w:val="a8"/>
    <w:uiPriority w:val="39"/>
    <w:rsid w:val="0078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Базовый"/>
    <w:rsid w:val="00785314"/>
    <w:pPr>
      <w:tabs>
        <w:tab w:val="left" w:pos="709"/>
      </w:tabs>
      <w:suppressAutoHyphens/>
      <w:spacing w:after="0" w:line="100" w:lineRule="atLeast"/>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785314"/>
  </w:style>
  <w:style w:type="table" w:customStyle="1" w:styleId="30">
    <w:name w:val="Сетка таблицы3"/>
    <w:basedOn w:val="a1"/>
    <w:next w:val="a8"/>
    <w:uiPriority w:val="39"/>
    <w:rsid w:val="0078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78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785314"/>
  </w:style>
  <w:style w:type="numbering" w:customStyle="1" w:styleId="111">
    <w:name w:val="Нет списка111"/>
    <w:next w:val="a2"/>
    <w:uiPriority w:val="99"/>
    <w:semiHidden/>
    <w:unhideWhenUsed/>
    <w:rsid w:val="00785314"/>
  </w:style>
  <w:style w:type="numbering" w:customStyle="1" w:styleId="5">
    <w:name w:val="Нет списка5"/>
    <w:next w:val="a2"/>
    <w:uiPriority w:val="99"/>
    <w:semiHidden/>
    <w:unhideWhenUsed/>
    <w:rsid w:val="00785314"/>
  </w:style>
  <w:style w:type="numbering" w:customStyle="1" w:styleId="120">
    <w:name w:val="Нет списка12"/>
    <w:next w:val="a2"/>
    <w:uiPriority w:val="99"/>
    <w:semiHidden/>
    <w:unhideWhenUsed/>
    <w:rsid w:val="00785314"/>
  </w:style>
  <w:style w:type="numbering" w:customStyle="1" w:styleId="1111">
    <w:name w:val="Нет списка1111"/>
    <w:next w:val="a2"/>
    <w:uiPriority w:val="99"/>
    <w:semiHidden/>
    <w:unhideWhenUsed/>
    <w:rsid w:val="00785314"/>
  </w:style>
  <w:style w:type="numbering" w:customStyle="1" w:styleId="6">
    <w:name w:val="Нет списка6"/>
    <w:next w:val="a2"/>
    <w:uiPriority w:val="99"/>
    <w:semiHidden/>
    <w:unhideWhenUsed/>
    <w:rsid w:val="00785314"/>
  </w:style>
  <w:style w:type="numbering" w:customStyle="1" w:styleId="7">
    <w:name w:val="Нет списка7"/>
    <w:next w:val="a2"/>
    <w:uiPriority w:val="99"/>
    <w:semiHidden/>
    <w:unhideWhenUsed/>
    <w:rsid w:val="00785314"/>
  </w:style>
  <w:style w:type="numbering" w:customStyle="1" w:styleId="8">
    <w:name w:val="Нет списка8"/>
    <w:next w:val="a2"/>
    <w:uiPriority w:val="99"/>
    <w:semiHidden/>
    <w:unhideWhenUsed/>
    <w:rsid w:val="00785314"/>
  </w:style>
  <w:style w:type="numbering" w:customStyle="1" w:styleId="92">
    <w:name w:val="Нет списка9"/>
    <w:next w:val="a2"/>
    <w:uiPriority w:val="99"/>
    <w:semiHidden/>
    <w:unhideWhenUsed/>
    <w:rsid w:val="00785314"/>
  </w:style>
  <w:style w:type="character" w:styleId="af7">
    <w:name w:val="FollowedHyperlink"/>
    <w:basedOn w:val="a0"/>
    <w:uiPriority w:val="99"/>
    <w:semiHidden/>
    <w:unhideWhenUsed/>
    <w:rsid w:val="00785314"/>
    <w:rPr>
      <w:color w:val="800080" w:themeColor="followedHyperlink"/>
      <w:u w:val="single"/>
    </w:rPr>
  </w:style>
  <w:style w:type="paragraph" w:styleId="aa">
    <w:name w:val="Balloon Text"/>
    <w:basedOn w:val="a"/>
    <w:link w:val="18"/>
    <w:uiPriority w:val="99"/>
    <w:semiHidden/>
    <w:unhideWhenUsed/>
    <w:rsid w:val="00785314"/>
    <w:pPr>
      <w:spacing w:after="0" w:line="240" w:lineRule="auto"/>
    </w:pPr>
    <w:rPr>
      <w:rFonts w:ascii="Tahoma" w:hAnsi="Tahoma" w:cs="Tahoma"/>
      <w:sz w:val="16"/>
      <w:szCs w:val="16"/>
    </w:rPr>
  </w:style>
  <w:style w:type="character" w:customStyle="1" w:styleId="18">
    <w:name w:val="Текст выноски Знак1"/>
    <w:basedOn w:val="a0"/>
    <w:link w:val="aa"/>
    <w:uiPriority w:val="99"/>
    <w:semiHidden/>
    <w:rsid w:val="00785314"/>
    <w:rPr>
      <w:rFonts w:ascii="Tahoma" w:hAnsi="Tahoma" w:cs="Tahoma"/>
      <w:sz w:val="16"/>
      <w:szCs w:val="16"/>
    </w:rPr>
  </w:style>
  <w:style w:type="character" w:customStyle="1" w:styleId="910">
    <w:name w:val="Заголовок 9 Знак1"/>
    <w:basedOn w:val="a0"/>
    <w:uiPriority w:val="9"/>
    <w:semiHidden/>
    <w:rsid w:val="00785314"/>
    <w:rPr>
      <w:rFonts w:asciiTheme="majorHAnsi" w:eastAsiaTheme="majorEastAsia" w:hAnsiTheme="majorHAnsi" w:cstheme="majorBidi"/>
      <w:i/>
      <w:iCs/>
      <w:color w:val="404040" w:themeColor="text1" w:themeTint="BF"/>
      <w:sz w:val="20"/>
      <w:szCs w:val="20"/>
    </w:rPr>
  </w:style>
  <w:style w:type="paragraph" w:styleId="ae">
    <w:name w:val="header"/>
    <w:basedOn w:val="a"/>
    <w:link w:val="19"/>
    <w:uiPriority w:val="99"/>
    <w:unhideWhenUsed/>
    <w:rsid w:val="00785314"/>
    <w:pPr>
      <w:tabs>
        <w:tab w:val="center" w:pos="4677"/>
        <w:tab w:val="right" w:pos="9355"/>
      </w:tabs>
      <w:spacing w:after="0" w:line="240" w:lineRule="auto"/>
    </w:pPr>
  </w:style>
  <w:style w:type="character" w:customStyle="1" w:styleId="19">
    <w:name w:val="Верхний колонтитул Знак1"/>
    <w:basedOn w:val="a0"/>
    <w:link w:val="ae"/>
    <w:uiPriority w:val="99"/>
    <w:semiHidden/>
    <w:rsid w:val="00785314"/>
  </w:style>
  <w:style w:type="paragraph" w:styleId="af0">
    <w:name w:val="footer"/>
    <w:basedOn w:val="a"/>
    <w:link w:val="1a"/>
    <w:uiPriority w:val="99"/>
    <w:unhideWhenUsed/>
    <w:rsid w:val="00785314"/>
    <w:pPr>
      <w:tabs>
        <w:tab w:val="center" w:pos="4677"/>
        <w:tab w:val="right" w:pos="9355"/>
      </w:tabs>
      <w:spacing w:after="0" w:line="240" w:lineRule="auto"/>
    </w:pPr>
  </w:style>
  <w:style w:type="character" w:customStyle="1" w:styleId="1a">
    <w:name w:val="Нижний колонтитул Знак1"/>
    <w:basedOn w:val="a0"/>
    <w:link w:val="af0"/>
    <w:uiPriority w:val="99"/>
    <w:semiHidden/>
    <w:rsid w:val="00785314"/>
  </w:style>
  <w:style w:type="numbering" w:customStyle="1" w:styleId="100">
    <w:name w:val="Нет списка10"/>
    <w:next w:val="a2"/>
    <w:uiPriority w:val="99"/>
    <w:semiHidden/>
    <w:unhideWhenUsed/>
    <w:rsid w:val="006E00D7"/>
  </w:style>
  <w:style w:type="character" w:customStyle="1" w:styleId="a6">
    <w:name w:val="Без интервала Знак"/>
    <w:link w:val="a5"/>
    <w:uiPriority w:val="1"/>
    <w:locked/>
    <w:rsid w:val="006E00D7"/>
    <w:rPr>
      <w:rFonts w:ascii="Arial Unicode MS" w:eastAsia="Times New Roman" w:hAnsi="Arial Unicode MS" w:cs="Times New Roman"/>
      <w:color w:val="000000"/>
      <w:sz w:val="24"/>
      <w:szCs w:val="24"/>
      <w:lang w:eastAsia="ru-RU" w:bidi="ru-RU"/>
    </w:rPr>
  </w:style>
  <w:style w:type="table" w:customStyle="1" w:styleId="112">
    <w:name w:val="Сетка таблицы11"/>
    <w:basedOn w:val="a1"/>
    <w:next w:val="a8"/>
    <w:uiPriority w:val="59"/>
    <w:rsid w:val="006E00D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6E00D7"/>
  </w:style>
  <w:style w:type="numbering" w:customStyle="1" w:styleId="210">
    <w:name w:val="Нет списка21"/>
    <w:next w:val="a2"/>
    <w:uiPriority w:val="99"/>
    <w:semiHidden/>
    <w:unhideWhenUsed/>
    <w:rsid w:val="006E00D7"/>
  </w:style>
  <w:style w:type="table" w:customStyle="1" w:styleId="93">
    <w:name w:val="Сетка таблицы9"/>
    <w:basedOn w:val="a1"/>
    <w:next w:val="a8"/>
    <w:uiPriority w:val="39"/>
    <w:rsid w:val="006E00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8"/>
    <w:uiPriority w:val="39"/>
    <w:rsid w:val="006E00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8"/>
    <w:uiPriority w:val="39"/>
    <w:rsid w:val="006E00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8"/>
    <w:uiPriority w:val="59"/>
    <w:rsid w:val="006E00D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6E00D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0">
    <w:name w:val="Сетка таблицы5"/>
    <w:basedOn w:val="a1"/>
    <w:next w:val="a8"/>
    <w:uiPriority w:val="39"/>
    <w:rsid w:val="006E00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8"/>
    <w:uiPriority w:val="39"/>
    <w:rsid w:val="006E00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1"/>
    <w:next w:val="a8"/>
    <w:uiPriority w:val="39"/>
    <w:rsid w:val="006E00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6E00D7"/>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c7">
    <w:name w:val="c7"/>
    <w:basedOn w:val="a"/>
    <w:rsid w:val="006E00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6E00D7"/>
  </w:style>
  <w:style w:type="paragraph" w:customStyle="1" w:styleId="c2">
    <w:name w:val="c2"/>
    <w:basedOn w:val="a"/>
    <w:rsid w:val="006E00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E00D7"/>
  </w:style>
  <w:style w:type="character" w:customStyle="1" w:styleId="c27">
    <w:name w:val="c27"/>
    <w:basedOn w:val="a0"/>
    <w:rsid w:val="006E00D7"/>
  </w:style>
  <w:style w:type="character" w:customStyle="1" w:styleId="c11">
    <w:name w:val="c11"/>
    <w:basedOn w:val="a0"/>
    <w:rsid w:val="006E00D7"/>
  </w:style>
  <w:style w:type="table" w:customStyle="1" w:styleId="80">
    <w:name w:val="Сетка таблицы8"/>
    <w:basedOn w:val="a1"/>
    <w:next w:val="a8"/>
    <w:uiPriority w:val="39"/>
    <w:rsid w:val="006E00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8"/>
    <w:uiPriority w:val="39"/>
    <w:rsid w:val="006E00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77A1C"/>
    <w:rPr>
      <w:rFonts w:ascii="Times New Roman" w:eastAsia="Times New Roman" w:hAnsi="Times New Roman" w:cs="Times New Roman"/>
      <w:b/>
      <w:bCs/>
      <w:sz w:val="24"/>
      <w:szCs w:val="24"/>
    </w:rPr>
  </w:style>
  <w:style w:type="numbering" w:customStyle="1" w:styleId="140">
    <w:name w:val="Нет списка14"/>
    <w:next w:val="a2"/>
    <w:uiPriority w:val="99"/>
    <w:semiHidden/>
    <w:unhideWhenUsed/>
    <w:rsid w:val="00E77A1C"/>
  </w:style>
  <w:style w:type="table" w:customStyle="1" w:styleId="101">
    <w:name w:val="Сетка таблицы10"/>
    <w:basedOn w:val="a1"/>
    <w:next w:val="a8"/>
    <w:uiPriority w:val="39"/>
    <w:rsid w:val="00E77A1C"/>
    <w:pPr>
      <w:spacing w:before="100" w:beforeAutospacing="1" w:after="10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ll">
    <w:name w:val="fill"/>
    <w:basedOn w:val="a0"/>
    <w:rsid w:val="00E77A1C"/>
  </w:style>
  <w:style w:type="paragraph" w:customStyle="1" w:styleId="copyright-info">
    <w:name w:val="copyright-info"/>
    <w:basedOn w:val="a"/>
    <w:rsid w:val="00E77A1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1">
    <w:name w:val="Сетка таблицы13"/>
    <w:basedOn w:val="a1"/>
    <w:next w:val="a8"/>
    <w:uiPriority w:val="59"/>
    <w:rsid w:val="00E77A1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8"/>
    <w:uiPriority w:val="59"/>
    <w:rsid w:val="00E77A1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34"/>
    <w:qFormat/>
    <w:locked/>
    <w:rsid w:val="00E77A1C"/>
  </w:style>
  <w:style w:type="character" w:customStyle="1" w:styleId="CharAttribute5">
    <w:name w:val="CharAttribute5"/>
    <w:qFormat/>
    <w:rsid w:val="00E77A1C"/>
    <w:rPr>
      <w:rFonts w:ascii="Batang" w:eastAsia="Times New Roman" w:hAnsi="Times New Roman" w:hint="eastAsia"/>
      <w:sz w:val="28"/>
    </w:rPr>
  </w:style>
  <w:style w:type="character" w:styleId="af8">
    <w:name w:val="Strong"/>
    <w:basedOn w:val="a0"/>
    <w:uiPriority w:val="22"/>
    <w:qFormat/>
    <w:rsid w:val="00E77A1C"/>
    <w:rPr>
      <w:b/>
      <w:bCs/>
    </w:rPr>
  </w:style>
  <w:style w:type="numbering" w:customStyle="1" w:styleId="150">
    <w:name w:val="Нет списка15"/>
    <w:next w:val="a2"/>
    <w:uiPriority w:val="99"/>
    <w:semiHidden/>
    <w:unhideWhenUsed/>
    <w:rsid w:val="00586F95"/>
  </w:style>
  <w:style w:type="character" w:customStyle="1" w:styleId="c33">
    <w:name w:val="c33"/>
    <w:rsid w:val="00586F95"/>
  </w:style>
  <w:style w:type="table" w:customStyle="1" w:styleId="141">
    <w:name w:val="Сетка таблицы14"/>
    <w:basedOn w:val="a1"/>
    <w:next w:val="a8"/>
    <w:uiPriority w:val="39"/>
    <w:rsid w:val="00586F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3">
    <w:name w:val="fontstyle43"/>
    <w:basedOn w:val="a0"/>
    <w:rsid w:val="00586F95"/>
  </w:style>
  <w:style w:type="table" w:customStyle="1" w:styleId="151">
    <w:name w:val="Сетка таблицы15"/>
    <w:basedOn w:val="a1"/>
    <w:next w:val="a8"/>
    <w:uiPriority w:val="39"/>
    <w:rsid w:val="00743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8"/>
    <w:uiPriority w:val="39"/>
    <w:rsid w:val="00743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77A1C"/>
    <w:pPr>
      <w:widowControl w:val="0"/>
      <w:autoSpaceDE w:val="0"/>
      <w:autoSpaceDN w:val="0"/>
      <w:spacing w:after="0" w:line="240" w:lineRule="auto"/>
      <w:ind w:left="707" w:right="712"/>
      <w:jc w:val="center"/>
      <w:outlineLvl w:val="0"/>
    </w:pPr>
    <w:rPr>
      <w:rFonts w:ascii="Times New Roman" w:eastAsia="Times New Roman" w:hAnsi="Times New Roman" w:cs="Times New Roman"/>
      <w:b/>
      <w:bCs/>
      <w:sz w:val="24"/>
      <w:szCs w:val="24"/>
    </w:rPr>
  </w:style>
  <w:style w:type="paragraph" w:styleId="2">
    <w:name w:val="heading 2"/>
    <w:basedOn w:val="a"/>
    <w:link w:val="20"/>
    <w:uiPriority w:val="9"/>
    <w:unhideWhenUsed/>
    <w:qFormat/>
    <w:rsid w:val="0078531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9">
    <w:name w:val="heading 9"/>
    <w:basedOn w:val="a"/>
    <w:next w:val="a"/>
    <w:link w:val="90"/>
    <w:uiPriority w:val="9"/>
    <w:semiHidden/>
    <w:unhideWhenUsed/>
    <w:qFormat/>
    <w:rsid w:val="00785314"/>
    <w:pPr>
      <w:keepNext/>
      <w:keepLines/>
      <w:spacing w:before="200" w:after="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2">
    <w:name w:val="TableGrid2"/>
    <w:rsid w:val="000511B7"/>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4D6B48"/>
    <w:pPr>
      <w:spacing w:after="0" w:line="240" w:lineRule="auto"/>
    </w:pPr>
    <w:rPr>
      <w:rFonts w:eastAsia="Times New Roman"/>
      <w:lang w:eastAsia="ru-RU"/>
    </w:rPr>
    <w:tblPr>
      <w:tblCellMar>
        <w:top w:w="0" w:type="dxa"/>
        <w:left w:w="0" w:type="dxa"/>
        <w:bottom w:w="0" w:type="dxa"/>
        <w:right w:w="0" w:type="dxa"/>
      </w:tblCellMar>
    </w:tblPr>
  </w:style>
  <w:style w:type="paragraph" w:styleId="a3">
    <w:name w:val="List Paragraph"/>
    <w:basedOn w:val="a"/>
    <w:link w:val="a4"/>
    <w:uiPriority w:val="34"/>
    <w:qFormat/>
    <w:rsid w:val="004356FA"/>
    <w:pPr>
      <w:ind w:left="720"/>
      <w:contextualSpacing/>
    </w:pPr>
  </w:style>
  <w:style w:type="character" w:customStyle="1" w:styleId="20">
    <w:name w:val="Заголовок 2 Знак"/>
    <w:basedOn w:val="a0"/>
    <w:link w:val="2"/>
    <w:uiPriority w:val="9"/>
    <w:rsid w:val="00785314"/>
    <w:rPr>
      <w:rFonts w:ascii="Times New Roman" w:eastAsia="Times New Roman" w:hAnsi="Times New Roman" w:cs="Times New Roman"/>
      <w:b/>
      <w:bCs/>
      <w:sz w:val="36"/>
      <w:szCs w:val="36"/>
      <w:lang w:eastAsia="ru-RU"/>
    </w:rPr>
  </w:style>
  <w:style w:type="paragraph" w:customStyle="1" w:styleId="91">
    <w:name w:val="Заголовок 91"/>
    <w:basedOn w:val="a"/>
    <w:next w:val="a"/>
    <w:uiPriority w:val="9"/>
    <w:semiHidden/>
    <w:unhideWhenUsed/>
    <w:qFormat/>
    <w:rsid w:val="00785314"/>
    <w:pPr>
      <w:keepNext/>
      <w:keepLines/>
      <w:spacing w:before="40" w:after="0"/>
      <w:outlineLvl w:val="8"/>
    </w:pPr>
    <w:rPr>
      <w:rFonts w:ascii="Calibri Light" w:eastAsia="Times New Roman" w:hAnsi="Calibri Light" w:cs="Times New Roman"/>
      <w:i/>
      <w:iCs/>
      <w:color w:val="272727"/>
      <w:sz w:val="21"/>
      <w:szCs w:val="21"/>
    </w:rPr>
  </w:style>
  <w:style w:type="numbering" w:customStyle="1" w:styleId="11">
    <w:name w:val="Нет списка1"/>
    <w:next w:val="a2"/>
    <w:uiPriority w:val="99"/>
    <w:semiHidden/>
    <w:unhideWhenUsed/>
    <w:rsid w:val="00785314"/>
  </w:style>
  <w:style w:type="paragraph" w:styleId="a5">
    <w:name w:val="No Spacing"/>
    <w:link w:val="a6"/>
    <w:uiPriority w:val="1"/>
    <w:qFormat/>
    <w:rsid w:val="00785314"/>
    <w:pPr>
      <w:widowControl w:val="0"/>
      <w:spacing w:after="0" w:line="240" w:lineRule="auto"/>
    </w:pPr>
    <w:rPr>
      <w:rFonts w:ascii="Arial Unicode MS" w:eastAsia="Times New Roman" w:hAnsi="Arial Unicode MS" w:cs="Times New Roman"/>
      <w:color w:val="000000"/>
      <w:sz w:val="24"/>
      <w:szCs w:val="24"/>
      <w:lang w:eastAsia="ru-RU" w:bidi="ru-RU"/>
    </w:rPr>
  </w:style>
  <w:style w:type="paragraph" w:styleId="a7">
    <w:name w:val="Normal (Web)"/>
    <w:basedOn w:val="a"/>
    <w:uiPriority w:val="99"/>
    <w:unhideWhenUsed/>
    <w:rsid w:val="007853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78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785314"/>
    <w:rPr>
      <w:color w:val="0000FF"/>
      <w:u w:val="single"/>
    </w:rPr>
  </w:style>
  <w:style w:type="character" w:customStyle="1" w:styleId="12">
    <w:name w:val="Просмотренная гиперссылка1"/>
    <w:basedOn w:val="a0"/>
    <w:uiPriority w:val="99"/>
    <w:semiHidden/>
    <w:unhideWhenUsed/>
    <w:rsid w:val="00785314"/>
    <w:rPr>
      <w:color w:val="954F72"/>
      <w:u w:val="single"/>
    </w:rPr>
  </w:style>
  <w:style w:type="paragraph" w:customStyle="1" w:styleId="msonormal0">
    <w:name w:val="msonormal"/>
    <w:basedOn w:val="a"/>
    <w:uiPriority w:val="99"/>
    <w:rsid w:val="007853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Текст выноски1"/>
    <w:basedOn w:val="a"/>
    <w:next w:val="aa"/>
    <w:link w:val="ab"/>
    <w:uiPriority w:val="99"/>
    <w:semiHidden/>
    <w:unhideWhenUsed/>
    <w:rsid w:val="00785314"/>
    <w:pPr>
      <w:spacing w:after="0" w:line="240" w:lineRule="auto"/>
    </w:pPr>
    <w:rPr>
      <w:rFonts w:ascii="Segoe UI" w:hAnsi="Segoe UI" w:cs="Segoe UI"/>
      <w:sz w:val="18"/>
      <w:szCs w:val="18"/>
    </w:rPr>
  </w:style>
  <w:style w:type="character" w:customStyle="1" w:styleId="ab">
    <w:name w:val="Текст выноски Знак"/>
    <w:basedOn w:val="a0"/>
    <w:link w:val="13"/>
    <w:uiPriority w:val="99"/>
    <w:semiHidden/>
    <w:rsid w:val="00785314"/>
    <w:rPr>
      <w:rFonts w:ascii="Segoe UI" w:hAnsi="Segoe UI" w:cs="Segoe UI"/>
      <w:sz w:val="18"/>
      <w:szCs w:val="18"/>
    </w:rPr>
  </w:style>
  <w:style w:type="paragraph" w:customStyle="1" w:styleId="Default">
    <w:name w:val="Default"/>
    <w:rsid w:val="0078531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90">
    <w:name w:val="Заголовок 9 Знак"/>
    <w:basedOn w:val="a0"/>
    <w:link w:val="9"/>
    <w:uiPriority w:val="9"/>
    <w:semiHidden/>
    <w:rsid w:val="00785314"/>
    <w:rPr>
      <w:rFonts w:ascii="Calibri Light" w:eastAsia="Times New Roman" w:hAnsi="Calibri Light" w:cs="Times New Roman"/>
      <w:i/>
      <w:iCs/>
      <w:color w:val="272727"/>
      <w:sz w:val="21"/>
      <w:szCs w:val="21"/>
    </w:rPr>
  </w:style>
  <w:style w:type="character" w:customStyle="1" w:styleId="ac">
    <w:name w:val="Текст сноски Знак"/>
    <w:aliases w:val="F1 Знак"/>
    <w:basedOn w:val="a0"/>
    <w:link w:val="ad"/>
    <w:semiHidden/>
    <w:locked/>
    <w:rsid w:val="00785314"/>
    <w:rPr>
      <w:rFonts w:ascii="Times New Roman" w:eastAsia="Times New Roman" w:hAnsi="Times New Roman" w:cs="Times New Roman"/>
      <w:sz w:val="20"/>
      <w:szCs w:val="20"/>
      <w:lang w:eastAsia="ru-RU"/>
    </w:rPr>
  </w:style>
  <w:style w:type="paragraph" w:styleId="ad">
    <w:name w:val="footnote text"/>
    <w:aliases w:val="F1"/>
    <w:basedOn w:val="a"/>
    <w:link w:val="ac"/>
    <w:semiHidden/>
    <w:unhideWhenUsed/>
    <w:rsid w:val="0078531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14">
    <w:name w:val="Текст сноски Знак1"/>
    <w:aliases w:val="F1 Знак1"/>
    <w:basedOn w:val="a0"/>
    <w:uiPriority w:val="99"/>
    <w:semiHidden/>
    <w:rsid w:val="00785314"/>
    <w:rPr>
      <w:sz w:val="20"/>
      <w:szCs w:val="20"/>
    </w:rPr>
  </w:style>
  <w:style w:type="paragraph" w:customStyle="1" w:styleId="15">
    <w:name w:val="Верхний колонтитул1"/>
    <w:basedOn w:val="a"/>
    <w:next w:val="ae"/>
    <w:link w:val="af"/>
    <w:uiPriority w:val="99"/>
    <w:unhideWhenUsed/>
    <w:rsid w:val="00785314"/>
    <w:pPr>
      <w:tabs>
        <w:tab w:val="center" w:pos="4677"/>
        <w:tab w:val="right" w:pos="9355"/>
      </w:tabs>
      <w:spacing w:after="0" w:line="240" w:lineRule="auto"/>
    </w:pPr>
  </w:style>
  <w:style w:type="character" w:customStyle="1" w:styleId="af">
    <w:name w:val="Верхний колонтитул Знак"/>
    <w:basedOn w:val="a0"/>
    <w:link w:val="15"/>
    <w:uiPriority w:val="99"/>
    <w:rsid w:val="00785314"/>
  </w:style>
  <w:style w:type="paragraph" w:customStyle="1" w:styleId="16">
    <w:name w:val="Нижний колонтитул1"/>
    <w:basedOn w:val="a"/>
    <w:next w:val="af0"/>
    <w:link w:val="af1"/>
    <w:uiPriority w:val="99"/>
    <w:unhideWhenUsed/>
    <w:rsid w:val="00785314"/>
    <w:pPr>
      <w:tabs>
        <w:tab w:val="center" w:pos="4677"/>
        <w:tab w:val="right" w:pos="9355"/>
      </w:tabs>
      <w:spacing w:after="0" w:line="240" w:lineRule="auto"/>
    </w:pPr>
  </w:style>
  <w:style w:type="character" w:customStyle="1" w:styleId="af1">
    <w:name w:val="Нижний колонтитул Знак"/>
    <w:basedOn w:val="a0"/>
    <w:link w:val="16"/>
    <w:uiPriority w:val="99"/>
    <w:rsid w:val="00785314"/>
  </w:style>
  <w:style w:type="paragraph" w:styleId="af2">
    <w:name w:val="Body Text"/>
    <w:basedOn w:val="a"/>
    <w:link w:val="af3"/>
    <w:unhideWhenUsed/>
    <w:qFormat/>
    <w:rsid w:val="00785314"/>
    <w:pPr>
      <w:spacing w:after="0" w:line="240" w:lineRule="auto"/>
      <w:jc w:val="both"/>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rsid w:val="00785314"/>
    <w:rPr>
      <w:rFonts w:ascii="Times New Roman" w:eastAsia="Times New Roman" w:hAnsi="Times New Roman" w:cs="Times New Roman"/>
      <w:sz w:val="24"/>
      <w:szCs w:val="24"/>
      <w:lang w:eastAsia="ru-RU"/>
    </w:rPr>
  </w:style>
  <w:style w:type="character" w:styleId="af4">
    <w:name w:val="Emphasis"/>
    <w:basedOn w:val="a0"/>
    <w:qFormat/>
    <w:rsid w:val="00785314"/>
    <w:rPr>
      <w:i/>
      <w:iCs/>
    </w:rPr>
  </w:style>
  <w:style w:type="paragraph" w:customStyle="1" w:styleId="p11">
    <w:name w:val="p11"/>
    <w:basedOn w:val="a"/>
    <w:uiPriority w:val="99"/>
    <w:rsid w:val="007853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853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853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853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853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rsid w:val="007853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uiPriority w:val="99"/>
    <w:rsid w:val="007853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785314"/>
  </w:style>
  <w:style w:type="character" w:customStyle="1" w:styleId="s2">
    <w:name w:val="s2"/>
    <w:basedOn w:val="a0"/>
    <w:rsid w:val="00785314"/>
  </w:style>
  <w:style w:type="character" w:customStyle="1" w:styleId="s9">
    <w:name w:val="s9"/>
    <w:basedOn w:val="a0"/>
    <w:rsid w:val="00785314"/>
  </w:style>
  <w:style w:type="character" w:customStyle="1" w:styleId="c3">
    <w:name w:val="c3"/>
    <w:basedOn w:val="a0"/>
    <w:rsid w:val="00785314"/>
  </w:style>
  <w:style w:type="character" w:customStyle="1" w:styleId="FontStyle22">
    <w:name w:val="Font Style22"/>
    <w:basedOn w:val="a0"/>
    <w:uiPriority w:val="99"/>
    <w:rsid w:val="00785314"/>
    <w:rPr>
      <w:rFonts w:ascii="Times New Roman" w:hAnsi="Times New Roman" w:cs="Times New Roman" w:hint="default"/>
      <w:b/>
      <w:bCs/>
      <w:spacing w:val="10"/>
      <w:sz w:val="14"/>
      <w:szCs w:val="14"/>
    </w:rPr>
  </w:style>
  <w:style w:type="table" w:customStyle="1" w:styleId="17">
    <w:name w:val="Сетка таблицы1"/>
    <w:basedOn w:val="a1"/>
    <w:uiPriority w:val="39"/>
    <w:rsid w:val="0078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785314"/>
  </w:style>
  <w:style w:type="paragraph" w:styleId="af5">
    <w:name w:val="caption"/>
    <w:basedOn w:val="a"/>
    <w:next w:val="a"/>
    <w:semiHidden/>
    <w:unhideWhenUsed/>
    <w:qFormat/>
    <w:rsid w:val="00785314"/>
    <w:pPr>
      <w:widowControl w:val="0"/>
      <w:spacing w:before="120" w:after="120" w:line="240" w:lineRule="atLeast"/>
      <w:ind w:left="284"/>
      <w:jc w:val="center"/>
    </w:pPr>
    <w:rPr>
      <w:rFonts w:ascii="Arial" w:eastAsia="MS Mincho" w:hAnsi="Arial" w:cs="Times New Roman"/>
      <w:color w:val="000000"/>
      <w:lang w:val="en-GB"/>
    </w:rPr>
  </w:style>
  <w:style w:type="numbering" w:customStyle="1" w:styleId="21">
    <w:name w:val="Нет списка2"/>
    <w:next w:val="a2"/>
    <w:uiPriority w:val="99"/>
    <w:semiHidden/>
    <w:unhideWhenUsed/>
    <w:rsid w:val="00785314"/>
  </w:style>
  <w:style w:type="character" w:customStyle="1" w:styleId="apple-converted-space">
    <w:name w:val="apple-converted-space"/>
    <w:basedOn w:val="a0"/>
    <w:rsid w:val="00785314"/>
  </w:style>
  <w:style w:type="table" w:customStyle="1" w:styleId="22">
    <w:name w:val="Сетка таблицы2"/>
    <w:basedOn w:val="a1"/>
    <w:next w:val="a8"/>
    <w:uiPriority w:val="39"/>
    <w:rsid w:val="0078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Базовый"/>
    <w:rsid w:val="00785314"/>
    <w:pPr>
      <w:tabs>
        <w:tab w:val="left" w:pos="709"/>
      </w:tabs>
      <w:suppressAutoHyphens/>
      <w:spacing w:after="0" w:line="100" w:lineRule="atLeast"/>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785314"/>
  </w:style>
  <w:style w:type="table" w:customStyle="1" w:styleId="30">
    <w:name w:val="Сетка таблицы3"/>
    <w:basedOn w:val="a1"/>
    <w:next w:val="a8"/>
    <w:uiPriority w:val="39"/>
    <w:rsid w:val="0078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78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785314"/>
  </w:style>
  <w:style w:type="numbering" w:customStyle="1" w:styleId="111">
    <w:name w:val="Нет списка111"/>
    <w:next w:val="a2"/>
    <w:uiPriority w:val="99"/>
    <w:semiHidden/>
    <w:unhideWhenUsed/>
    <w:rsid w:val="00785314"/>
  </w:style>
  <w:style w:type="numbering" w:customStyle="1" w:styleId="5">
    <w:name w:val="Нет списка5"/>
    <w:next w:val="a2"/>
    <w:uiPriority w:val="99"/>
    <w:semiHidden/>
    <w:unhideWhenUsed/>
    <w:rsid w:val="00785314"/>
  </w:style>
  <w:style w:type="numbering" w:customStyle="1" w:styleId="120">
    <w:name w:val="Нет списка12"/>
    <w:next w:val="a2"/>
    <w:uiPriority w:val="99"/>
    <w:semiHidden/>
    <w:unhideWhenUsed/>
    <w:rsid w:val="00785314"/>
  </w:style>
  <w:style w:type="numbering" w:customStyle="1" w:styleId="1111">
    <w:name w:val="Нет списка1111"/>
    <w:next w:val="a2"/>
    <w:uiPriority w:val="99"/>
    <w:semiHidden/>
    <w:unhideWhenUsed/>
    <w:rsid w:val="00785314"/>
  </w:style>
  <w:style w:type="numbering" w:customStyle="1" w:styleId="6">
    <w:name w:val="Нет списка6"/>
    <w:next w:val="a2"/>
    <w:uiPriority w:val="99"/>
    <w:semiHidden/>
    <w:unhideWhenUsed/>
    <w:rsid w:val="00785314"/>
  </w:style>
  <w:style w:type="numbering" w:customStyle="1" w:styleId="7">
    <w:name w:val="Нет списка7"/>
    <w:next w:val="a2"/>
    <w:uiPriority w:val="99"/>
    <w:semiHidden/>
    <w:unhideWhenUsed/>
    <w:rsid w:val="00785314"/>
  </w:style>
  <w:style w:type="numbering" w:customStyle="1" w:styleId="8">
    <w:name w:val="Нет списка8"/>
    <w:next w:val="a2"/>
    <w:uiPriority w:val="99"/>
    <w:semiHidden/>
    <w:unhideWhenUsed/>
    <w:rsid w:val="00785314"/>
  </w:style>
  <w:style w:type="numbering" w:customStyle="1" w:styleId="92">
    <w:name w:val="Нет списка9"/>
    <w:next w:val="a2"/>
    <w:uiPriority w:val="99"/>
    <w:semiHidden/>
    <w:unhideWhenUsed/>
    <w:rsid w:val="00785314"/>
  </w:style>
  <w:style w:type="character" w:styleId="af7">
    <w:name w:val="FollowedHyperlink"/>
    <w:basedOn w:val="a0"/>
    <w:uiPriority w:val="99"/>
    <w:semiHidden/>
    <w:unhideWhenUsed/>
    <w:rsid w:val="00785314"/>
    <w:rPr>
      <w:color w:val="800080" w:themeColor="followedHyperlink"/>
      <w:u w:val="single"/>
    </w:rPr>
  </w:style>
  <w:style w:type="paragraph" w:styleId="aa">
    <w:name w:val="Balloon Text"/>
    <w:basedOn w:val="a"/>
    <w:link w:val="18"/>
    <w:uiPriority w:val="99"/>
    <w:semiHidden/>
    <w:unhideWhenUsed/>
    <w:rsid w:val="00785314"/>
    <w:pPr>
      <w:spacing w:after="0" w:line="240" w:lineRule="auto"/>
    </w:pPr>
    <w:rPr>
      <w:rFonts w:ascii="Tahoma" w:hAnsi="Tahoma" w:cs="Tahoma"/>
      <w:sz w:val="16"/>
      <w:szCs w:val="16"/>
    </w:rPr>
  </w:style>
  <w:style w:type="character" w:customStyle="1" w:styleId="18">
    <w:name w:val="Текст выноски Знак1"/>
    <w:basedOn w:val="a0"/>
    <w:link w:val="aa"/>
    <w:uiPriority w:val="99"/>
    <w:semiHidden/>
    <w:rsid w:val="00785314"/>
    <w:rPr>
      <w:rFonts w:ascii="Tahoma" w:hAnsi="Tahoma" w:cs="Tahoma"/>
      <w:sz w:val="16"/>
      <w:szCs w:val="16"/>
    </w:rPr>
  </w:style>
  <w:style w:type="character" w:customStyle="1" w:styleId="910">
    <w:name w:val="Заголовок 9 Знак1"/>
    <w:basedOn w:val="a0"/>
    <w:uiPriority w:val="9"/>
    <w:semiHidden/>
    <w:rsid w:val="00785314"/>
    <w:rPr>
      <w:rFonts w:asciiTheme="majorHAnsi" w:eastAsiaTheme="majorEastAsia" w:hAnsiTheme="majorHAnsi" w:cstheme="majorBidi"/>
      <w:i/>
      <w:iCs/>
      <w:color w:val="404040" w:themeColor="text1" w:themeTint="BF"/>
      <w:sz w:val="20"/>
      <w:szCs w:val="20"/>
    </w:rPr>
  </w:style>
  <w:style w:type="paragraph" w:styleId="ae">
    <w:name w:val="header"/>
    <w:basedOn w:val="a"/>
    <w:link w:val="19"/>
    <w:uiPriority w:val="99"/>
    <w:unhideWhenUsed/>
    <w:rsid w:val="00785314"/>
    <w:pPr>
      <w:tabs>
        <w:tab w:val="center" w:pos="4677"/>
        <w:tab w:val="right" w:pos="9355"/>
      </w:tabs>
      <w:spacing w:after="0" w:line="240" w:lineRule="auto"/>
    </w:pPr>
  </w:style>
  <w:style w:type="character" w:customStyle="1" w:styleId="19">
    <w:name w:val="Верхний колонтитул Знак1"/>
    <w:basedOn w:val="a0"/>
    <w:link w:val="ae"/>
    <w:uiPriority w:val="99"/>
    <w:semiHidden/>
    <w:rsid w:val="00785314"/>
  </w:style>
  <w:style w:type="paragraph" w:styleId="af0">
    <w:name w:val="footer"/>
    <w:basedOn w:val="a"/>
    <w:link w:val="1a"/>
    <w:uiPriority w:val="99"/>
    <w:unhideWhenUsed/>
    <w:rsid w:val="00785314"/>
    <w:pPr>
      <w:tabs>
        <w:tab w:val="center" w:pos="4677"/>
        <w:tab w:val="right" w:pos="9355"/>
      </w:tabs>
      <w:spacing w:after="0" w:line="240" w:lineRule="auto"/>
    </w:pPr>
  </w:style>
  <w:style w:type="character" w:customStyle="1" w:styleId="1a">
    <w:name w:val="Нижний колонтитул Знак1"/>
    <w:basedOn w:val="a0"/>
    <w:link w:val="af0"/>
    <w:uiPriority w:val="99"/>
    <w:semiHidden/>
    <w:rsid w:val="00785314"/>
  </w:style>
  <w:style w:type="numbering" w:customStyle="1" w:styleId="100">
    <w:name w:val="Нет списка10"/>
    <w:next w:val="a2"/>
    <w:uiPriority w:val="99"/>
    <w:semiHidden/>
    <w:unhideWhenUsed/>
    <w:rsid w:val="006E00D7"/>
  </w:style>
  <w:style w:type="character" w:customStyle="1" w:styleId="a6">
    <w:name w:val="Без интервала Знак"/>
    <w:link w:val="a5"/>
    <w:uiPriority w:val="1"/>
    <w:locked/>
    <w:rsid w:val="006E00D7"/>
    <w:rPr>
      <w:rFonts w:ascii="Arial Unicode MS" w:eastAsia="Times New Roman" w:hAnsi="Arial Unicode MS" w:cs="Times New Roman"/>
      <w:color w:val="000000"/>
      <w:sz w:val="24"/>
      <w:szCs w:val="24"/>
      <w:lang w:eastAsia="ru-RU" w:bidi="ru-RU"/>
    </w:rPr>
  </w:style>
  <w:style w:type="table" w:customStyle="1" w:styleId="112">
    <w:name w:val="Сетка таблицы11"/>
    <w:basedOn w:val="a1"/>
    <w:next w:val="a8"/>
    <w:uiPriority w:val="59"/>
    <w:rsid w:val="006E00D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6E00D7"/>
  </w:style>
  <w:style w:type="numbering" w:customStyle="1" w:styleId="210">
    <w:name w:val="Нет списка21"/>
    <w:next w:val="a2"/>
    <w:uiPriority w:val="99"/>
    <w:semiHidden/>
    <w:unhideWhenUsed/>
    <w:rsid w:val="006E00D7"/>
  </w:style>
  <w:style w:type="table" w:customStyle="1" w:styleId="93">
    <w:name w:val="Сетка таблицы9"/>
    <w:basedOn w:val="a1"/>
    <w:next w:val="a8"/>
    <w:uiPriority w:val="39"/>
    <w:rsid w:val="006E00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8"/>
    <w:uiPriority w:val="39"/>
    <w:rsid w:val="006E00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8"/>
    <w:uiPriority w:val="39"/>
    <w:rsid w:val="006E00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8"/>
    <w:uiPriority w:val="59"/>
    <w:rsid w:val="006E00D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6E00D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0">
    <w:name w:val="Сетка таблицы5"/>
    <w:basedOn w:val="a1"/>
    <w:next w:val="a8"/>
    <w:uiPriority w:val="39"/>
    <w:rsid w:val="006E00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8"/>
    <w:uiPriority w:val="39"/>
    <w:rsid w:val="006E00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1"/>
    <w:next w:val="a8"/>
    <w:uiPriority w:val="39"/>
    <w:rsid w:val="006E00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6E00D7"/>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c7">
    <w:name w:val="c7"/>
    <w:basedOn w:val="a"/>
    <w:rsid w:val="006E00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6E00D7"/>
  </w:style>
  <w:style w:type="paragraph" w:customStyle="1" w:styleId="c2">
    <w:name w:val="c2"/>
    <w:basedOn w:val="a"/>
    <w:rsid w:val="006E00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E00D7"/>
  </w:style>
  <w:style w:type="character" w:customStyle="1" w:styleId="c27">
    <w:name w:val="c27"/>
    <w:basedOn w:val="a0"/>
    <w:rsid w:val="006E00D7"/>
  </w:style>
  <w:style w:type="character" w:customStyle="1" w:styleId="c11">
    <w:name w:val="c11"/>
    <w:basedOn w:val="a0"/>
    <w:rsid w:val="006E00D7"/>
  </w:style>
  <w:style w:type="table" w:customStyle="1" w:styleId="80">
    <w:name w:val="Сетка таблицы8"/>
    <w:basedOn w:val="a1"/>
    <w:next w:val="a8"/>
    <w:uiPriority w:val="39"/>
    <w:rsid w:val="006E00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8"/>
    <w:uiPriority w:val="39"/>
    <w:rsid w:val="006E00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77A1C"/>
    <w:rPr>
      <w:rFonts w:ascii="Times New Roman" w:eastAsia="Times New Roman" w:hAnsi="Times New Roman" w:cs="Times New Roman"/>
      <w:b/>
      <w:bCs/>
      <w:sz w:val="24"/>
      <w:szCs w:val="24"/>
    </w:rPr>
  </w:style>
  <w:style w:type="numbering" w:customStyle="1" w:styleId="140">
    <w:name w:val="Нет списка14"/>
    <w:next w:val="a2"/>
    <w:uiPriority w:val="99"/>
    <w:semiHidden/>
    <w:unhideWhenUsed/>
    <w:rsid w:val="00E77A1C"/>
  </w:style>
  <w:style w:type="table" w:customStyle="1" w:styleId="101">
    <w:name w:val="Сетка таблицы10"/>
    <w:basedOn w:val="a1"/>
    <w:next w:val="a8"/>
    <w:uiPriority w:val="39"/>
    <w:rsid w:val="00E77A1C"/>
    <w:pPr>
      <w:spacing w:before="100" w:beforeAutospacing="1" w:after="10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ll">
    <w:name w:val="fill"/>
    <w:basedOn w:val="a0"/>
    <w:rsid w:val="00E77A1C"/>
  </w:style>
  <w:style w:type="paragraph" w:customStyle="1" w:styleId="copyright-info">
    <w:name w:val="copyright-info"/>
    <w:basedOn w:val="a"/>
    <w:rsid w:val="00E77A1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1">
    <w:name w:val="Сетка таблицы13"/>
    <w:basedOn w:val="a1"/>
    <w:next w:val="a8"/>
    <w:uiPriority w:val="59"/>
    <w:rsid w:val="00E77A1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8"/>
    <w:uiPriority w:val="59"/>
    <w:rsid w:val="00E77A1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34"/>
    <w:qFormat/>
    <w:locked/>
    <w:rsid w:val="00E77A1C"/>
  </w:style>
  <w:style w:type="character" w:customStyle="1" w:styleId="CharAttribute5">
    <w:name w:val="CharAttribute5"/>
    <w:qFormat/>
    <w:rsid w:val="00E77A1C"/>
    <w:rPr>
      <w:rFonts w:ascii="Batang" w:eastAsia="Times New Roman" w:hAnsi="Times New Roman" w:hint="eastAsia"/>
      <w:sz w:val="28"/>
    </w:rPr>
  </w:style>
  <w:style w:type="character" w:styleId="af8">
    <w:name w:val="Strong"/>
    <w:basedOn w:val="a0"/>
    <w:uiPriority w:val="22"/>
    <w:qFormat/>
    <w:rsid w:val="00E77A1C"/>
    <w:rPr>
      <w:b/>
      <w:bCs/>
    </w:rPr>
  </w:style>
  <w:style w:type="numbering" w:customStyle="1" w:styleId="150">
    <w:name w:val="Нет списка15"/>
    <w:next w:val="a2"/>
    <w:uiPriority w:val="99"/>
    <w:semiHidden/>
    <w:unhideWhenUsed/>
    <w:rsid w:val="00586F95"/>
  </w:style>
  <w:style w:type="character" w:customStyle="1" w:styleId="c33">
    <w:name w:val="c33"/>
    <w:rsid w:val="00586F95"/>
  </w:style>
  <w:style w:type="table" w:customStyle="1" w:styleId="141">
    <w:name w:val="Сетка таблицы14"/>
    <w:basedOn w:val="a1"/>
    <w:next w:val="a8"/>
    <w:uiPriority w:val="39"/>
    <w:rsid w:val="00586F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3">
    <w:name w:val="fontstyle43"/>
    <w:basedOn w:val="a0"/>
    <w:rsid w:val="00586F95"/>
  </w:style>
  <w:style w:type="table" w:customStyle="1" w:styleId="151">
    <w:name w:val="Сетка таблицы15"/>
    <w:basedOn w:val="a1"/>
    <w:next w:val="a8"/>
    <w:uiPriority w:val="39"/>
    <w:rsid w:val="00743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8"/>
    <w:uiPriority w:val="39"/>
    <w:rsid w:val="00743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17774">
      <w:bodyDiv w:val="1"/>
      <w:marLeft w:val="0"/>
      <w:marRight w:val="0"/>
      <w:marTop w:val="0"/>
      <w:marBottom w:val="0"/>
      <w:divBdr>
        <w:top w:val="none" w:sz="0" w:space="0" w:color="auto"/>
        <w:left w:val="none" w:sz="0" w:space="0" w:color="auto"/>
        <w:bottom w:val="none" w:sz="0" w:space="0" w:color="auto"/>
        <w:right w:val="none" w:sz="0" w:space="0" w:color="auto"/>
      </w:divBdr>
    </w:div>
    <w:div w:id="287707022">
      <w:bodyDiv w:val="1"/>
      <w:marLeft w:val="0"/>
      <w:marRight w:val="0"/>
      <w:marTop w:val="0"/>
      <w:marBottom w:val="0"/>
      <w:divBdr>
        <w:top w:val="none" w:sz="0" w:space="0" w:color="auto"/>
        <w:left w:val="none" w:sz="0" w:space="0" w:color="auto"/>
        <w:bottom w:val="none" w:sz="0" w:space="0" w:color="auto"/>
        <w:right w:val="none" w:sz="0" w:space="0" w:color="auto"/>
      </w:divBdr>
    </w:div>
    <w:div w:id="214199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topuch.com/institut-poveisheniya-kvalifikacii-i-professionalenoj-perepodg/index.html" TargetMode="External"/><Relationship Id="rId39" Type="http://schemas.openxmlformats.org/officeDocument/2006/relationships/image" Target="media/image14.jpeg"/><Relationship Id="rId21" Type="http://schemas.openxmlformats.org/officeDocument/2006/relationships/chart" Target="charts/chart11.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4.jpeg"/><Relationship Id="rId11" Type="http://schemas.openxmlformats.org/officeDocument/2006/relationships/chart" Target="charts/chart1.xml"/><Relationship Id="rId24" Type="http://schemas.openxmlformats.org/officeDocument/2006/relationships/hyperlink" Target="https://1zavuch.ru/"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hyperlink" Target="https://1zavuch.ru/"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s://1zavuch.ru/"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4.jpeg"/><Relationship Id="rId20" Type="http://schemas.openxmlformats.org/officeDocument/2006/relationships/chart" Target="charts/chart10.xml"/><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1zavuch.ru/"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hyperlink" Target="mailto:gudermes-edu@mail.ru"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hyperlink" Target="https://lyan.edusite.ru/DswMedia/yesse.pdf" TargetMode="External"/><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81754884806064"/>
          <c:y val="8.3627359080114982E-2"/>
          <c:w val="0.37277230971128611"/>
          <c:h val="0.6390382452193476"/>
        </c:manualLayout>
      </c:layout>
      <c:pieChart>
        <c:varyColors val="1"/>
        <c:ser>
          <c:idx val="0"/>
          <c:order val="0"/>
          <c:tx>
            <c:strRef>
              <c:f>Лист1!$B$1</c:f>
              <c:strCache>
                <c:ptCount val="1"/>
                <c:pt idx="0">
                  <c:v>Продажи</c:v>
                </c:pt>
              </c:strCache>
            </c:strRef>
          </c:tx>
          <c:dPt>
            <c:idx val="0"/>
            <c:bubble3D val="0"/>
            <c:spPr>
              <a:solidFill>
                <a:srgbClr val="92D050"/>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rgbClr val="FFC000"/>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5.172426363371245E-2"/>
                  <c:y val="0.14160417447819024"/>
                </c:manualLayout>
              </c:layout>
              <c:tx>
                <c:rich>
                  <a:bodyPr/>
                  <a:lstStyle/>
                  <a:p>
                    <a:r>
                      <a:rPr lang="en-US"/>
                      <a:t>9%</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1744695975503062"/>
                  <c:y val="-4.8812023497062866E-2"/>
                </c:manualLayout>
              </c:layout>
              <c:tx>
                <c:rich>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26%</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2"/>
              <c:layout>
                <c:manualLayout>
                  <c:x val="-2.095964566929134E-2"/>
                  <c:y val="-6.782402199725035E-2"/>
                </c:manualLayout>
              </c:layout>
              <c:tx>
                <c:rich>
                  <a:bodyPr/>
                  <a:lstStyle/>
                  <a:p>
                    <a:r>
                      <a:rPr lang="en-US"/>
                      <a:t>0,8%</a:t>
                    </a:r>
                  </a:p>
                </c:rich>
              </c:tx>
              <c:dLblPos val="bestFit"/>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13833679644211141"/>
                  <c:y val="-1.9374140732408521E-2"/>
                </c:manualLayout>
              </c:layout>
              <c:tx>
                <c:rich>
                  <a:bodyPr/>
                  <a:lstStyle/>
                  <a:p>
                    <a:r>
                      <a:rPr lang="en-US"/>
                      <a:t>64%</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на "5"</c:v>
                </c:pt>
                <c:pt idx="1">
                  <c:v>на "4" и "5"</c:v>
                </c:pt>
                <c:pt idx="2">
                  <c:v>с одной "3"</c:v>
                </c:pt>
                <c:pt idx="3">
                  <c:v>неуспевающие</c:v>
                </c:pt>
                <c:pt idx="4">
                  <c:v>удовлетворительно</c:v>
                </c:pt>
              </c:strCache>
            </c:strRef>
          </c:cat>
          <c:val>
            <c:numRef>
              <c:f>Лист1!$B$2:$B$6</c:f>
              <c:numCache>
                <c:formatCode>General</c:formatCode>
                <c:ptCount val="5"/>
                <c:pt idx="0">
                  <c:v>12</c:v>
                </c:pt>
                <c:pt idx="1">
                  <c:v>31</c:v>
                </c:pt>
                <c:pt idx="2">
                  <c:v>2</c:v>
                </c:pt>
                <c:pt idx="3">
                  <c:v>0.2</c:v>
                </c:pt>
                <c:pt idx="4">
                  <c:v>53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ayout>
        <c:manualLayout>
          <c:xMode val="edge"/>
          <c:yMode val="edge"/>
          <c:x val="0.1087245837008963"/>
          <c:y val="0.71269887560351253"/>
          <c:w val="0.81297960161618787"/>
          <c:h val="0.2873010873640795"/>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94380873422355"/>
          <c:y val="4.5579637865684079E-2"/>
          <c:w val="0.76556831669926606"/>
          <c:h val="0.77755048875224431"/>
        </c:manualLayout>
      </c:layout>
      <c:barChart>
        <c:barDir val="bar"/>
        <c:grouping val="clustered"/>
        <c:varyColors val="0"/>
        <c:ser>
          <c:idx val="0"/>
          <c:order val="0"/>
          <c:tx>
            <c:strRef>
              <c:f>Лист1!$B$1</c:f>
              <c:strCache>
                <c:ptCount val="1"/>
                <c:pt idx="0">
                  <c:v>Успеваемость</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2018-2019</c:v>
                </c:pt>
                <c:pt idx="1">
                  <c:v>2019-2020</c:v>
                </c:pt>
                <c:pt idx="2">
                  <c:v>2020-2021</c:v>
                </c:pt>
                <c:pt idx="3">
                  <c:v>2021-2022</c:v>
                </c:pt>
                <c:pt idx="4">
                  <c:v>2022-2023</c:v>
                </c:pt>
              </c:strCache>
            </c:strRef>
          </c:cat>
          <c:val>
            <c:numRef>
              <c:f>Лист1!$B$2:$B$6</c:f>
              <c:numCache>
                <c:formatCode>General</c:formatCode>
                <c:ptCount val="5"/>
                <c:pt idx="0">
                  <c:v>100</c:v>
                </c:pt>
                <c:pt idx="1">
                  <c:v>40</c:v>
                </c:pt>
                <c:pt idx="2">
                  <c:v>17</c:v>
                </c:pt>
                <c:pt idx="3">
                  <c:v>64</c:v>
                </c:pt>
                <c:pt idx="4">
                  <c:v>67</c:v>
                </c:pt>
              </c:numCache>
            </c:numRef>
          </c:val>
        </c:ser>
        <c:ser>
          <c:idx val="1"/>
          <c:order val="1"/>
          <c:tx>
            <c:strRef>
              <c:f>Лист1!$C$1</c:f>
              <c:strCache>
                <c:ptCount val="1"/>
                <c:pt idx="0">
                  <c:v>Качество</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2018-2019</c:v>
                </c:pt>
                <c:pt idx="1">
                  <c:v>2019-2020</c:v>
                </c:pt>
                <c:pt idx="2">
                  <c:v>2020-2021</c:v>
                </c:pt>
                <c:pt idx="3">
                  <c:v>2021-2022</c:v>
                </c:pt>
                <c:pt idx="4">
                  <c:v>2022-2023</c:v>
                </c:pt>
              </c:strCache>
            </c:strRef>
          </c:cat>
          <c:val>
            <c:numRef>
              <c:f>Лист1!$C$2:$C$6</c:f>
              <c:numCache>
                <c:formatCode>General</c:formatCode>
                <c:ptCount val="5"/>
                <c:pt idx="0">
                  <c:v>17</c:v>
                </c:pt>
                <c:pt idx="1">
                  <c:v>0</c:v>
                </c:pt>
                <c:pt idx="2">
                  <c:v>0</c:v>
                </c:pt>
                <c:pt idx="3">
                  <c:v>7</c:v>
                </c:pt>
                <c:pt idx="4">
                  <c:v>33</c:v>
                </c:pt>
              </c:numCache>
            </c:numRef>
          </c:val>
        </c:ser>
        <c:ser>
          <c:idx val="2"/>
          <c:order val="2"/>
          <c:tx>
            <c:strRef>
              <c:f>Лист1!$D$1</c:f>
              <c:strCache>
                <c:ptCount val="1"/>
                <c:pt idx="0">
                  <c:v>Столбец1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2018-2019</c:v>
                </c:pt>
                <c:pt idx="1">
                  <c:v>2019-2020</c:v>
                </c:pt>
                <c:pt idx="2">
                  <c:v>2020-2021</c:v>
                </c:pt>
                <c:pt idx="3">
                  <c:v>2021-2022</c:v>
                </c:pt>
                <c:pt idx="4">
                  <c:v>2022-2023</c:v>
                </c:pt>
              </c:strCache>
            </c:strRef>
          </c:cat>
          <c:val>
            <c:numRef>
              <c:f>Лист1!$D$3:$D$6</c:f>
              <c:numCache>
                <c:formatCode>General</c:formatCode>
                <c:ptCount val="4"/>
              </c:numCache>
            </c:numRef>
          </c:val>
        </c:ser>
        <c:dLbls>
          <c:dLblPos val="outEnd"/>
          <c:showLegendKey val="0"/>
          <c:showVal val="1"/>
          <c:showCatName val="0"/>
          <c:showSerName val="0"/>
          <c:showPercent val="0"/>
          <c:showBubbleSize val="0"/>
        </c:dLbls>
        <c:gapWidth val="115"/>
        <c:overlap val="-20"/>
        <c:axId val="204557312"/>
        <c:axId val="207325440"/>
      </c:barChart>
      <c:catAx>
        <c:axId val="20455731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325440"/>
        <c:crosses val="autoZero"/>
        <c:auto val="1"/>
        <c:lblAlgn val="ctr"/>
        <c:lblOffset val="100"/>
        <c:noMultiLvlLbl val="0"/>
      </c:catAx>
      <c:valAx>
        <c:axId val="20732544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4557312"/>
        <c:crosses val="autoZero"/>
        <c:crossBetween val="between"/>
      </c:valAx>
      <c:spPr>
        <a:noFill/>
        <a:ln>
          <a:noFill/>
        </a:ln>
        <a:effectLst/>
      </c:spPr>
    </c:plotArea>
    <c:legend>
      <c:legendPos val="b"/>
      <c:legendEntry>
        <c:idx val="0"/>
        <c:delete val="1"/>
      </c:legendEntry>
      <c:layout>
        <c:manualLayout>
          <c:xMode val="edge"/>
          <c:yMode val="edge"/>
          <c:x val="0.27469112058480666"/>
          <c:y val="0.85599352241923554"/>
          <c:w val="0.36082620351237493"/>
          <c:h val="0.1142002182663083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0122213477992"/>
          <c:y val="5.1540889728575276E-2"/>
          <c:w val="0.76556831669926606"/>
          <c:h val="0.7715892368893531"/>
        </c:manualLayout>
      </c:layout>
      <c:barChart>
        <c:barDir val="bar"/>
        <c:grouping val="clustered"/>
        <c:varyColors val="0"/>
        <c:ser>
          <c:idx val="0"/>
          <c:order val="0"/>
          <c:tx>
            <c:strRef>
              <c:f>Лист1!$B$1</c:f>
              <c:strCache>
                <c:ptCount val="1"/>
                <c:pt idx="0">
                  <c:v>Успеваемость</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2018-2019</c:v>
                </c:pt>
                <c:pt idx="1">
                  <c:v>2019-2020</c:v>
                </c:pt>
                <c:pt idx="2">
                  <c:v>2020-2021</c:v>
                </c:pt>
                <c:pt idx="3">
                  <c:v>2021-2022</c:v>
                </c:pt>
                <c:pt idx="4">
                  <c:v>2022-2023</c:v>
                </c:pt>
              </c:strCache>
            </c:strRef>
          </c:cat>
          <c:val>
            <c:numRef>
              <c:f>Лист1!$B$2:$B$6</c:f>
              <c:numCache>
                <c:formatCode>General</c:formatCode>
                <c:ptCount val="5"/>
                <c:pt idx="0">
                  <c:v>56</c:v>
                </c:pt>
                <c:pt idx="1">
                  <c:v>60</c:v>
                </c:pt>
                <c:pt idx="2">
                  <c:v>71</c:v>
                </c:pt>
                <c:pt idx="3">
                  <c:v>67</c:v>
                </c:pt>
                <c:pt idx="4">
                  <c:v>78</c:v>
                </c:pt>
              </c:numCache>
            </c:numRef>
          </c:val>
        </c:ser>
        <c:ser>
          <c:idx val="1"/>
          <c:order val="1"/>
          <c:tx>
            <c:strRef>
              <c:f>Лист1!$C$1</c:f>
              <c:strCache>
                <c:ptCount val="1"/>
                <c:pt idx="0">
                  <c:v>Качество</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2018-2019</c:v>
                </c:pt>
                <c:pt idx="1">
                  <c:v>2019-2020</c:v>
                </c:pt>
                <c:pt idx="2">
                  <c:v>2020-2021</c:v>
                </c:pt>
                <c:pt idx="3">
                  <c:v>2021-2022</c:v>
                </c:pt>
                <c:pt idx="4">
                  <c:v>2022-2023</c:v>
                </c:pt>
              </c:strCache>
            </c:strRef>
          </c:cat>
          <c:val>
            <c:numRef>
              <c:f>Лист1!$C$2:$C$6</c:f>
              <c:numCache>
                <c:formatCode>General</c:formatCode>
                <c:ptCount val="5"/>
                <c:pt idx="0">
                  <c:v>22</c:v>
                </c:pt>
                <c:pt idx="1">
                  <c:v>20</c:v>
                </c:pt>
                <c:pt idx="2">
                  <c:v>0</c:v>
                </c:pt>
                <c:pt idx="3">
                  <c:v>7</c:v>
                </c:pt>
                <c:pt idx="4">
                  <c:v>11</c:v>
                </c:pt>
              </c:numCache>
            </c:numRef>
          </c:val>
        </c:ser>
        <c:ser>
          <c:idx val="2"/>
          <c:order val="2"/>
          <c:tx>
            <c:strRef>
              <c:f>Лист1!$D$1</c:f>
              <c:strCache>
                <c:ptCount val="1"/>
                <c:pt idx="0">
                  <c:v>Столбец1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2018-2019</c:v>
                </c:pt>
                <c:pt idx="1">
                  <c:v>2019-2020</c:v>
                </c:pt>
                <c:pt idx="2">
                  <c:v>2020-2021</c:v>
                </c:pt>
                <c:pt idx="3">
                  <c:v>2021-2022</c:v>
                </c:pt>
                <c:pt idx="4">
                  <c:v>2022-2023</c:v>
                </c:pt>
              </c:strCache>
            </c:strRef>
          </c:cat>
          <c:val>
            <c:numRef>
              <c:f>Лист1!$D$3:$D$6</c:f>
              <c:numCache>
                <c:formatCode>General</c:formatCode>
                <c:ptCount val="4"/>
              </c:numCache>
            </c:numRef>
          </c:val>
        </c:ser>
        <c:dLbls>
          <c:dLblPos val="outEnd"/>
          <c:showLegendKey val="0"/>
          <c:showVal val="1"/>
          <c:showCatName val="0"/>
          <c:showSerName val="0"/>
          <c:showPercent val="0"/>
          <c:showBubbleSize val="0"/>
        </c:dLbls>
        <c:gapWidth val="115"/>
        <c:overlap val="-20"/>
        <c:axId val="204756480"/>
        <c:axId val="207327168"/>
      </c:barChart>
      <c:catAx>
        <c:axId val="2047564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327168"/>
        <c:crosses val="autoZero"/>
        <c:auto val="1"/>
        <c:lblAlgn val="ctr"/>
        <c:lblOffset val="100"/>
        <c:noMultiLvlLbl val="0"/>
      </c:catAx>
      <c:valAx>
        <c:axId val="20732716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4756480"/>
        <c:crosses val="autoZero"/>
        <c:crossBetween val="between"/>
      </c:valAx>
      <c:spPr>
        <a:noFill/>
        <a:ln>
          <a:noFill/>
        </a:ln>
        <a:effectLst/>
      </c:spPr>
    </c:plotArea>
    <c:legend>
      <c:legendPos val="b"/>
      <c:legendEntry>
        <c:idx val="0"/>
        <c:delete val="1"/>
      </c:legendEntry>
      <c:layout>
        <c:manualLayout>
          <c:xMode val="edge"/>
          <c:yMode val="edge"/>
          <c:x val="0.27255322641056828"/>
          <c:y val="0.83810976683056182"/>
          <c:w val="0.36082620351237493"/>
          <c:h val="0.1142002182663083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anose="02020603050405020304" pitchFamily="18" charset="0"/>
                <a:cs typeface="Times New Roman" panose="02020603050405020304" pitchFamily="18" charset="0"/>
              </a:rPr>
              <a:t>Динамика</a:t>
            </a:r>
            <a:r>
              <a:rPr lang="ru-RU" sz="1200" baseline="0">
                <a:latin typeface="Times New Roman" panose="02020603050405020304" pitchFamily="18" charset="0"/>
                <a:cs typeface="Times New Roman" panose="02020603050405020304" pitchFamily="18" charset="0"/>
              </a:rPr>
              <a:t> успеваемости и качества знаний </a:t>
            </a:r>
          </a:p>
          <a:p>
            <a:pPr>
              <a:defRPr sz="1200"/>
            </a:pPr>
            <a:r>
              <a:rPr lang="ru-RU" sz="1200" baseline="0">
                <a:latin typeface="Times New Roman" panose="02020603050405020304" pitchFamily="18" charset="0"/>
                <a:cs typeface="Times New Roman" panose="02020603050405020304" pitchFamily="18" charset="0"/>
              </a:rPr>
              <a:t>в 2022-2023 учебном году</a:t>
            </a:r>
            <a:endParaRPr lang="ru-RU" sz="1200">
              <a:latin typeface="Times New Roman" panose="02020603050405020304" pitchFamily="18" charset="0"/>
              <a:cs typeface="Times New Roman" panose="02020603050405020304" pitchFamily="18" charset="0"/>
            </a:endParaRPr>
          </a:p>
        </c:rich>
      </c:tx>
      <c:layout/>
      <c:overlay val="0"/>
    </c:title>
    <c:autoTitleDeleted val="0"/>
    <c:plotArea>
      <c:layout>
        <c:manualLayout>
          <c:layoutTarget val="inner"/>
          <c:xMode val="edge"/>
          <c:yMode val="edge"/>
          <c:x val="7.1726450860309127E-2"/>
          <c:y val="0.19485126859142607"/>
          <c:w val="0.6605940142898804"/>
          <c:h val="0.70670947381577298"/>
        </c:manualLayout>
      </c:layout>
      <c:barChart>
        <c:barDir val="col"/>
        <c:grouping val="clustered"/>
        <c:varyColors val="0"/>
        <c:ser>
          <c:idx val="0"/>
          <c:order val="0"/>
          <c:tx>
            <c:strRef>
              <c:f>Лист1!$B$1</c:f>
              <c:strCache>
                <c:ptCount val="1"/>
                <c:pt idx="0">
                  <c:v>Успеваемость, %</c:v>
                </c:pt>
              </c:strCache>
            </c:strRef>
          </c:tx>
          <c:invertIfNegative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четверть</c:v>
                </c:pt>
                <c:pt idx="1">
                  <c:v>2 четверть</c:v>
                </c:pt>
                <c:pt idx="2">
                  <c:v>3 четверть</c:v>
                </c:pt>
                <c:pt idx="3">
                  <c:v>4 четверть</c:v>
                </c:pt>
              </c:strCache>
            </c:strRef>
          </c:cat>
          <c:val>
            <c:numRef>
              <c:f>Лист1!$B$2:$B$5</c:f>
              <c:numCache>
                <c:formatCode>General</c:formatCode>
                <c:ptCount val="4"/>
                <c:pt idx="0">
                  <c:v>96</c:v>
                </c:pt>
                <c:pt idx="1">
                  <c:v>97</c:v>
                </c:pt>
                <c:pt idx="2">
                  <c:v>93</c:v>
                </c:pt>
                <c:pt idx="3">
                  <c:v>99</c:v>
                </c:pt>
              </c:numCache>
            </c:numRef>
          </c:val>
        </c:ser>
        <c:ser>
          <c:idx val="1"/>
          <c:order val="1"/>
          <c:tx>
            <c:strRef>
              <c:f>Лист1!$C$1</c:f>
              <c:strCache>
                <c:ptCount val="1"/>
                <c:pt idx="0">
                  <c:v>Качество %</c:v>
                </c:pt>
              </c:strCache>
            </c:strRef>
          </c:tx>
          <c:invertIfNegative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четверть</c:v>
                </c:pt>
                <c:pt idx="1">
                  <c:v>2 четверть</c:v>
                </c:pt>
                <c:pt idx="2">
                  <c:v>3 четверть</c:v>
                </c:pt>
                <c:pt idx="3">
                  <c:v>4 четверть</c:v>
                </c:pt>
              </c:strCache>
            </c:strRef>
          </c:cat>
          <c:val>
            <c:numRef>
              <c:f>Лист1!$C$2:$C$5</c:f>
              <c:numCache>
                <c:formatCode>General</c:formatCode>
                <c:ptCount val="4"/>
                <c:pt idx="0">
                  <c:v>24</c:v>
                </c:pt>
                <c:pt idx="1">
                  <c:v>29</c:v>
                </c:pt>
                <c:pt idx="2">
                  <c:v>26</c:v>
                </c:pt>
                <c:pt idx="3">
                  <c:v>36</c:v>
                </c:pt>
              </c:numCache>
            </c:numRef>
          </c:val>
        </c:ser>
        <c:dLbls>
          <c:showLegendKey val="0"/>
          <c:showVal val="0"/>
          <c:showCatName val="0"/>
          <c:showSerName val="0"/>
          <c:showPercent val="0"/>
          <c:showBubbleSize val="0"/>
        </c:dLbls>
        <c:gapWidth val="150"/>
        <c:axId val="162955776"/>
        <c:axId val="183267264"/>
      </c:barChart>
      <c:catAx>
        <c:axId val="162955776"/>
        <c:scaling>
          <c:orientation val="minMax"/>
        </c:scaling>
        <c:delete val="0"/>
        <c:axPos val="b"/>
        <c:numFmt formatCode="General" sourceLinked="0"/>
        <c:majorTickMark val="out"/>
        <c:minorTickMark val="none"/>
        <c:tickLblPos val="nextTo"/>
        <c:txPr>
          <a:bodyPr/>
          <a:lstStyle/>
          <a:p>
            <a:pPr>
              <a:defRPr sz="1050" b="1">
                <a:latin typeface="Times New Roman" panose="02020603050405020304" pitchFamily="18" charset="0"/>
                <a:cs typeface="Times New Roman" panose="02020603050405020304" pitchFamily="18" charset="0"/>
              </a:defRPr>
            </a:pPr>
            <a:endParaRPr lang="ru-RU"/>
          </a:p>
        </c:txPr>
        <c:crossAx val="183267264"/>
        <c:crosses val="autoZero"/>
        <c:auto val="1"/>
        <c:lblAlgn val="ctr"/>
        <c:lblOffset val="100"/>
        <c:noMultiLvlLbl val="0"/>
      </c:catAx>
      <c:valAx>
        <c:axId val="183267264"/>
        <c:scaling>
          <c:orientation val="minMax"/>
        </c:scaling>
        <c:delete val="0"/>
        <c:axPos val="l"/>
        <c:majorGridlines/>
        <c:numFmt formatCode="General" sourceLinked="1"/>
        <c:majorTickMark val="out"/>
        <c:minorTickMark val="none"/>
        <c:tickLblPos val="nextTo"/>
        <c:crossAx val="162955776"/>
        <c:crosses val="autoZero"/>
        <c:crossBetween val="between"/>
      </c:valAx>
    </c:plotArea>
    <c:legend>
      <c:legendPos val="r"/>
      <c:layout>
        <c:manualLayout>
          <c:xMode val="edge"/>
          <c:yMode val="edge"/>
          <c:x val="0.75008220326625841"/>
          <c:y val="0.42824240719910012"/>
          <c:w val="0.23602890784485273"/>
          <c:h val="0.2030389951256093"/>
        </c:manualLayout>
      </c:layout>
      <c:overlay val="0"/>
      <c:txPr>
        <a:bodyPr/>
        <a:lstStyle/>
        <a:p>
          <a:pPr>
            <a:defRPr sz="105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Успеваемость %</c:v>
                </c:pt>
              </c:strCache>
            </c:strRef>
          </c:tx>
          <c:invertIfNegative val="0"/>
          <c:dLbls>
            <c:dLbl>
              <c:idx val="0"/>
              <c:layout>
                <c:manualLayout>
                  <c:x val="3.4972677595628415E-2"/>
                  <c:y val="-1.789709172259508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672131147540985E-2"/>
                  <c:y val="-2.68456375838926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2021-2022</c:v>
                </c:pt>
                <c:pt idx="1">
                  <c:v>2022-2023</c:v>
                </c:pt>
              </c:strCache>
            </c:strRef>
          </c:cat>
          <c:val>
            <c:numRef>
              <c:f>Лист1!$B$2:$B$3</c:f>
              <c:numCache>
                <c:formatCode>General</c:formatCode>
                <c:ptCount val="2"/>
                <c:pt idx="0">
                  <c:v>99</c:v>
                </c:pt>
                <c:pt idx="1">
                  <c:v>99</c:v>
                </c:pt>
              </c:numCache>
            </c:numRef>
          </c:val>
        </c:ser>
        <c:ser>
          <c:idx val="1"/>
          <c:order val="1"/>
          <c:tx>
            <c:strRef>
              <c:f>Лист1!$C$1</c:f>
              <c:strCache>
                <c:ptCount val="1"/>
                <c:pt idx="0">
                  <c:v>Качество знаний %</c:v>
                </c:pt>
              </c:strCache>
            </c:strRef>
          </c:tx>
          <c:invertIfNegative val="0"/>
          <c:dLbls>
            <c:dLbl>
              <c:idx val="0"/>
              <c:layout>
                <c:manualLayout>
                  <c:x val="2.4043715846994537E-2"/>
                  <c:y val="-3.579418344519015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672131147540985E-2"/>
                  <c:y val="-2.237136465324384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2021-2022</c:v>
                </c:pt>
                <c:pt idx="1">
                  <c:v>2022-2023</c:v>
                </c:pt>
              </c:strCache>
            </c:strRef>
          </c:cat>
          <c:val>
            <c:numRef>
              <c:f>Лист1!$C$2:$C$3</c:f>
              <c:numCache>
                <c:formatCode>General</c:formatCode>
                <c:ptCount val="2"/>
                <c:pt idx="0">
                  <c:v>45</c:v>
                </c:pt>
                <c:pt idx="1">
                  <c:v>36</c:v>
                </c:pt>
              </c:numCache>
            </c:numRef>
          </c:val>
        </c:ser>
        <c:dLbls>
          <c:showLegendKey val="0"/>
          <c:showVal val="0"/>
          <c:showCatName val="0"/>
          <c:showSerName val="0"/>
          <c:showPercent val="0"/>
          <c:showBubbleSize val="0"/>
        </c:dLbls>
        <c:gapWidth val="150"/>
        <c:shape val="box"/>
        <c:axId val="162949120"/>
        <c:axId val="183268416"/>
        <c:axId val="0"/>
      </c:bar3DChart>
      <c:catAx>
        <c:axId val="162949120"/>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83268416"/>
        <c:crosses val="autoZero"/>
        <c:auto val="1"/>
        <c:lblAlgn val="ctr"/>
        <c:lblOffset val="100"/>
        <c:noMultiLvlLbl val="0"/>
      </c:catAx>
      <c:valAx>
        <c:axId val="183268416"/>
        <c:scaling>
          <c:orientation val="minMax"/>
        </c:scaling>
        <c:delete val="0"/>
        <c:axPos val="l"/>
        <c:majorGridlines/>
        <c:numFmt formatCode="General" sourceLinked="1"/>
        <c:majorTickMark val="out"/>
        <c:minorTickMark val="none"/>
        <c:tickLblPos val="nextTo"/>
        <c:crossAx val="162949120"/>
        <c:crosses val="autoZero"/>
        <c:crossBetween val="between"/>
      </c:valAx>
    </c:plotArea>
    <c:legend>
      <c:legendPos val="r"/>
      <c:layout>
        <c:manualLayout>
          <c:xMode val="edge"/>
          <c:yMode val="edge"/>
          <c:x val="0.70640953487371461"/>
          <c:y val="0.41909211013052899"/>
          <c:w val="0.27970156189492706"/>
          <c:h val="0.22892987369867357"/>
        </c:manualLayout>
      </c:layout>
      <c:overlay val="0"/>
      <c:txPr>
        <a:bodyPr/>
        <a:lstStyle/>
        <a:p>
          <a:pPr>
            <a:defRPr sz="11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9525">
          <a:noFill/>
        </a:ln>
      </c:spPr>
    </c:floor>
    <c:sideWall>
      <c:thickness val="0"/>
      <c:spPr>
        <a:noFill/>
      </c:spPr>
    </c:sideWall>
    <c:backWall>
      <c:thickness val="0"/>
      <c:spPr>
        <a:noFill/>
        <a:ln w="25400">
          <a:noFill/>
        </a:ln>
      </c:spPr>
    </c:backWall>
    <c:plotArea>
      <c:layout>
        <c:manualLayout>
          <c:layoutTarget val="inner"/>
          <c:xMode val="edge"/>
          <c:yMode val="edge"/>
          <c:x val="7.1726450860309127E-2"/>
          <c:y val="0.16697444069491313"/>
          <c:w val="0.90281058617672794"/>
          <c:h val="0.75345550556180474"/>
        </c:manualLayout>
      </c:layout>
      <c:bar3D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Лист1!$A$2:$A$21</c:f>
              <c:strCache>
                <c:ptCount val="20"/>
                <c:pt idx="0">
                  <c:v>5а</c:v>
                </c:pt>
                <c:pt idx="1">
                  <c:v>5б</c:v>
                </c:pt>
                <c:pt idx="2">
                  <c:v>6а</c:v>
                </c:pt>
                <c:pt idx="3">
                  <c:v>6б</c:v>
                </c:pt>
                <c:pt idx="4">
                  <c:v>6в</c:v>
                </c:pt>
                <c:pt idx="5">
                  <c:v>6г</c:v>
                </c:pt>
                <c:pt idx="6">
                  <c:v>7а</c:v>
                </c:pt>
                <c:pt idx="7">
                  <c:v>7б</c:v>
                </c:pt>
                <c:pt idx="8">
                  <c:v>7в</c:v>
                </c:pt>
                <c:pt idx="9">
                  <c:v>7г</c:v>
                </c:pt>
                <c:pt idx="10">
                  <c:v>8а</c:v>
                </c:pt>
                <c:pt idx="11">
                  <c:v>8б</c:v>
                </c:pt>
                <c:pt idx="12">
                  <c:v>8в</c:v>
                </c:pt>
                <c:pt idx="13">
                  <c:v>9а</c:v>
                </c:pt>
                <c:pt idx="14">
                  <c:v>9б</c:v>
                </c:pt>
                <c:pt idx="15">
                  <c:v>9в</c:v>
                </c:pt>
                <c:pt idx="16">
                  <c:v>10а</c:v>
                </c:pt>
                <c:pt idx="17">
                  <c:v>10б</c:v>
                </c:pt>
                <c:pt idx="18">
                  <c:v>11а</c:v>
                </c:pt>
                <c:pt idx="19">
                  <c:v>11б</c:v>
                </c:pt>
              </c:strCache>
            </c:strRef>
          </c:cat>
          <c:val>
            <c:numRef>
              <c:f>Лист1!$B$2:$B$21</c:f>
              <c:numCache>
                <c:formatCode>General</c:formatCode>
                <c:ptCount val="20"/>
                <c:pt idx="0">
                  <c:v>31</c:v>
                </c:pt>
                <c:pt idx="1">
                  <c:v>24</c:v>
                </c:pt>
                <c:pt idx="2">
                  <c:v>45</c:v>
                </c:pt>
                <c:pt idx="3">
                  <c:v>44</c:v>
                </c:pt>
                <c:pt idx="4">
                  <c:v>38</c:v>
                </c:pt>
                <c:pt idx="5">
                  <c:v>50</c:v>
                </c:pt>
                <c:pt idx="6">
                  <c:v>39</c:v>
                </c:pt>
                <c:pt idx="7">
                  <c:v>30</c:v>
                </c:pt>
                <c:pt idx="8">
                  <c:v>25</c:v>
                </c:pt>
                <c:pt idx="9">
                  <c:v>26</c:v>
                </c:pt>
                <c:pt idx="10">
                  <c:v>31</c:v>
                </c:pt>
                <c:pt idx="11">
                  <c:v>21</c:v>
                </c:pt>
                <c:pt idx="12">
                  <c:v>18</c:v>
                </c:pt>
                <c:pt idx="13">
                  <c:v>44</c:v>
                </c:pt>
                <c:pt idx="14">
                  <c:v>37</c:v>
                </c:pt>
                <c:pt idx="15">
                  <c:v>31</c:v>
                </c:pt>
                <c:pt idx="16">
                  <c:v>44</c:v>
                </c:pt>
                <c:pt idx="17">
                  <c:v>55</c:v>
                </c:pt>
                <c:pt idx="18">
                  <c:v>92</c:v>
                </c:pt>
                <c:pt idx="19">
                  <c:v>79</c:v>
                </c:pt>
              </c:numCache>
            </c:numRef>
          </c:val>
        </c:ser>
        <c:dLbls>
          <c:showLegendKey val="0"/>
          <c:showVal val="1"/>
          <c:showCatName val="0"/>
          <c:showSerName val="0"/>
          <c:showPercent val="0"/>
          <c:showBubbleSize val="0"/>
        </c:dLbls>
        <c:gapWidth val="150"/>
        <c:shape val="box"/>
        <c:axId val="162955264"/>
        <c:axId val="183265536"/>
        <c:axId val="0"/>
      </c:bar3DChart>
      <c:catAx>
        <c:axId val="162955264"/>
        <c:scaling>
          <c:orientation val="minMax"/>
        </c:scaling>
        <c:delete val="0"/>
        <c:axPos val="b"/>
        <c:numFmt formatCode="General" sourceLinked="0"/>
        <c:majorTickMark val="out"/>
        <c:minorTickMark val="none"/>
        <c:tickLblPos val="nextTo"/>
        <c:txPr>
          <a:bodyPr/>
          <a:lstStyle/>
          <a:p>
            <a:pPr>
              <a:defRPr sz="1050" b="1">
                <a:latin typeface="Times New Roman" panose="02020603050405020304" pitchFamily="18" charset="0"/>
                <a:cs typeface="Times New Roman" panose="02020603050405020304" pitchFamily="18" charset="0"/>
              </a:defRPr>
            </a:pPr>
            <a:endParaRPr lang="ru-RU"/>
          </a:p>
        </c:txPr>
        <c:crossAx val="183265536"/>
        <c:crosses val="autoZero"/>
        <c:auto val="1"/>
        <c:lblAlgn val="ctr"/>
        <c:lblOffset val="100"/>
        <c:noMultiLvlLbl val="0"/>
      </c:catAx>
      <c:valAx>
        <c:axId val="183265536"/>
        <c:scaling>
          <c:orientation val="minMax"/>
        </c:scaling>
        <c:delete val="0"/>
        <c:axPos val="l"/>
        <c:majorGridlines/>
        <c:numFmt formatCode="General" sourceLinked="1"/>
        <c:majorTickMark val="out"/>
        <c:minorTickMark val="none"/>
        <c:tickLblPos val="nextTo"/>
        <c:crossAx val="162955264"/>
        <c:crosses val="autoZero"/>
        <c:crossBetween val="between"/>
      </c:valAx>
      <c:spPr>
        <a:ln w="25400">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46875013151415"/>
          <c:y val="5.6505994371521401E-2"/>
          <c:w val="0.83821972748455953"/>
          <c:h val="0.74099237595300582"/>
        </c:manualLayout>
      </c:layout>
      <c:barChart>
        <c:barDir val="bar"/>
        <c:grouping val="clustered"/>
        <c:varyColors val="0"/>
        <c:ser>
          <c:idx val="0"/>
          <c:order val="0"/>
          <c:tx>
            <c:strRef>
              <c:f>Лист1!$B$1</c:f>
              <c:strCache>
                <c:ptCount val="1"/>
                <c:pt idx="0">
                  <c:v>Успеваемость</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Лист1!$A$2:$A$7</c:f>
              <c:strCache>
                <c:ptCount val="6"/>
                <c:pt idx="0">
                  <c:v>2017-2018</c:v>
                </c:pt>
                <c:pt idx="1">
                  <c:v>2018-2019</c:v>
                </c:pt>
                <c:pt idx="2">
                  <c:v>2019-2020</c:v>
                </c:pt>
                <c:pt idx="3">
                  <c:v>2020-2021</c:v>
                </c:pt>
                <c:pt idx="4">
                  <c:v>2021-2022</c:v>
                </c:pt>
                <c:pt idx="5">
                  <c:v>2022-2023</c:v>
                </c:pt>
              </c:strCache>
            </c:strRef>
          </c:cat>
          <c:val>
            <c:numRef>
              <c:f>Лист1!$B$2:$B$7</c:f>
              <c:numCache>
                <c:formatCode>General</c:formatCode>
                <c:ptCount val="6"/>
                <c:pt idx="0">
                  <c:v>97</c:v>
                </c:pt>
                <c:pt idx="1">
                  <c:v>97</c:v>
                </c:pt>
                <c:pt idx="2">
                  <c:v>98</c:v>
                </c:pt>
                <c:pt idx="3">
                  <c:v>100</c:v>
                </c:pt>
                <c:pt idx="4">
                  <c:v>99.5</c:v>
                </c:pt>
                <c:pt idx="5">
                  <c:v>99</c:v>
                </c:pt>
              </c:numCache>
            </c:numRef>
          </c:val>
          <c:extLst xmlns:c16r2="http://schemas.microsoft.com/office/drawing/2015/06/chart">
            <c:ext xmlns:c16="http://schemas.microsoft.com/office/drawing/2014/chart" uri="{C3380CC4-5D6E-409C-BE32-E72D297353CC}">
              <c16:uniqueId val="{00000000-694E-48EF-A60D-5EA3412E1DE9}"/>
            </c:ext>
          </c:extLst>
        </c:ser>
        <c:ser>
          <c:idx val="1"/>
          <c:order val="1"/>
          <c:tx>
            <c:strRef>
              <c:f>Лист1!$C$1</c:f>
              <c:strCache>
                <c:ptCount val="1"/>
                <c:pt idx="0">
                  <c:v>Качество знаний</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dLbl>
              <c:idx val="2"/>
              <c:layout/>
              <c:tx>
                <c:rich>
                  <a:bodyPr/>
                  <a:lstStyle/>
                  <a:p>
                    <a:r>
                      <a:rPr lang="en-US"/>
                      <a:t>32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94E-48EF-A60D-5EA3412E1DE9}"/>
                </c:ext>
                <c:ext xmlns:c15="http://schemas.microsoft.com/office/drawing/2012/chart" uri="{CE6537A1-D6FC-4f65-9D91-7224C49458BB}"/>
              </c:extLst>
            </c:dLbl>
            <c:dLbl>
              <c:idx val="5"/>
              <c:layout/>
              <c:tx>
                <c:rich>
                  <a:bodyPr/>
                  <a:lstStyle/>
                  <a:p>
                    <a:r>
                      <a:rPr lang="ru-RU"/>
                      <a:t>36</a:t>
                    </a:r>
                    <a:endParaRPr lang="en-US"/>
                  </a:p>
                </c:rich>
              </c:tx>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Лист1!$A$2:$A$7</c:f>
              <c:strCache>
                <c:ptCount val="6"/>
                <c:pt idx="0">
                  <c:v>2017-2018</c:v>
                </c:pt>
                <c:pt idx="1">
                  <c:v>2018-2019</c:v>
                </c:pt>
                <c:pt idx="2">
                  <c:v>2019-2020</c:v>
                </c:pt>
                <c:pt idx="3">
                  <c:v>2020-2021</c:v>
                </c:pt>
                <c:pt idx="4">
                  <c:v>2021-2022</c:v>
                </c:pt>
                <c:pt idx="5">
                  <c:v>2022-2023</c:v>
                </c:pt>
              </c:strCache>
            </c:strRef>
          </c:cat>
          <c:val>
            <c:numRef>
              <c:f>Лист1!$C$2:$C$7</c:f>
              <c:numCache>
                <c:formatCode>General</c:formatCode>
                <c:ptCount val="6"/>
                <c:pt idx="0">
                  <c:v>32</c:v>
                </c:pt>
                <c:pt idx="1">
                  <c:v>31</c:v>
                </c:pt>
                <c:pt idx="2">
                  <c:v>33</c:v>
                </c:pt>
                <c:pt idx="3">
                  <c:v>43</c:v>
                </c:pt>
                <c:pt idx="4">
                  <c:v>45</c:v>
                </c:pt>
                <c:pt idx="5">
                  <c:v>45</c:v>
                </c:pt>
              </c:numCache>
            </c:numRef>
          </c:val>
          <c:extLst xmlns:c16r2="http://schemas.microsoft.com/office/drawing/2015/06/chart">
            <c:ext xmlns:c16="http://schemas.microsoft.com/office/drawing/2014/chart" uri="{C3380CC4-5D6E-409C-BE32-E72D297353CC}">
              <c16:uniqueId val="{00000002-694E-48EF-A60D-5EA3412E1DE9}"/>
            </c:ext>
          </c:extLst>
        </c:ser>
        <c:dLbls>
          <c:dLblPos val="outEnd"/>
          <c:showLegendKey val="0"/>
          <c:showVal val="1"/>
          <c:showCatName val="0"/>
          <c:showSerName val="0"/>
          <c:showPercent val="0"/>
          <c:showBubbleSize val="0"/>
        </c:dLbls>
        <c:gapWidth val="100"/>
        <c:overlap val="-24"/>
        <c:axId val="162949632"/>
        <c:axId val="183269568"/>
      </c:barChart>
      <c:catAx>
        <c:axId val="16294963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269568"/>
        <c:crosses val="autoZero"/>
        <c:auto val="1"/>
        <c:lblAlgn val="ctr"/>
        <c:lblOffset val="100"/>
        <c:noMultiLvlLbl val="0"/>
      </c:catAx>
      <c:valAx>
        <c:axId val="183269568"/>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62949632"/>
        <c:crosses val="autoZero"/>
        <c:crossBetween val="between"/>
      </c:valAx>
      <c:spPr>
        <a:noFill/>
        <a:ln>
          <a:noFill/>
        </a:ln>
        <a:effectLst/>
      </c:spPr>
    </c:plotArea>
    <c:legend>
      <c:legendPos val="b"/>
      <c:layout>
        <c:manualLayout>
          <c:xMode val="edge"/>
          <c:yMode val="edge"/>
          <c:x val="0.15230307595836998"/>
          <c:y val="0.85046687937242038"/>
          <c:w val="0.4602253205789148"/>
          <c:h val="0.10173705052667673"/>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54356738466E-2"/>
          <c:y val="1.2860094615832595E-3"/>
          <c:w val="0.94451589384660251"/>
          <c:h val="0.6618813073897678"/>
        </c:manualLayout>
      </c:layout>
      <c:barChart>
        <c:barDir val="col"/>
        <c:grouping val="clustered"/>
        <c:varyColors val="0"/>
        <c:ser>
          <c:idx val="0"/>
          <c:order val="0"/>
          <c:tx>
            <c:strRef>
              <c:f>Лист1!$B$1</c:f>
              <c:strCache>
                <c:ptCount val="1"/>
                <c:pt idx="0">
                  <c:v>Качество знаний за год</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Русский язык</c:v>
                </c:pt>
                <c:pt idx="1">
                  <c:v>Математика</c:v>
                </c:pt>
                <c:pt idx="2">
                  <c:v>Чеченский язык</c:v>
                </c:pt>
                <c:pt idx="3">
                  <c:v>География</c:v>
                </c:pt>
                <c:pt idx="4">
                  <c:v>Биология</c:v>
                </c:pt>
              </c:strCache>
            </c:strRef>
          </c:cat>
          <c:val>
            <c:numRef>
              <c:f>Лист1!$B$2:$B$6</c:f>
              <c:numCache>
                <c:formatCode>General</c:formatCode>
                <c:ptCount val="5"/>
                <c:pt idx="0">
                  <c:v>58</c:v>
                </c:pt>
                <c:pt idx="1">
                  <c:v>41</c:v>
                </c:pt>
                <c:pt idx="2">
                  <c:v>58</c:v>
                </c:pt>
                <c:pt idx="3">
                  <c:v>50</c:v>
                </c:pt>
                <c:pt idx="4">
                  <c:v>47</c:v>
                </c:pt>
              </c:numCache>
            </c:numRef>
          </c:val>
        </c:ser>
        <c:ser>
          <c:idx val="1"/>
          <c:order val="1"/>
          <c:tx>
            <c:strRef>
              <c:f>Лист1!$C$1</c:f>
              <c:strCache>
                <c:ptCount val="1"/>
                <c:pt idx="0">
                  <c:v>Качество знаний по итогам ГИА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Русский язык</c:v>
                </c:pt>
                <c:pt idx="1">
                  <c:v>Математика</c:v>
                </c:pt>
                <c:pt idx="2">
                  <c:v>Чеченский язык</c:v>
                </c:pt>
                <c:pt idx="3">
                  <c:v>География</c:v>
                </c:pt>
                <c:pt idx="4">
                  <c:v>Биология</c:v>
                </c:pt>
              </c:strCache>
            </c:strRef>
          </c:cat>
          <c:val>
            <c:numRef>
              <c:f>Лист1!$C$2:$C$6</c:f>
              <c:numCache>
                <c:formatCode>General</c:formatCode>
                <c:ptCount val="5"/>
                <c:pt idx="0">
                  <c:v>41</c:v>
                </c:pt>
                <c:pt idx="1">
                  <c:v>70</c:v>
                </c:pt>
                <c:pt idx="2">
                  <c:v>73</c:v>
                </c:pt>
                <c:pt idx="3">
                  <c:v>71</c:v>
                </c:pt>
                <c:pt idx="4">
                  <c:v>82</c:v>
                </c:pt>
              </c:numCache>
            </c:numRef>
          </c:val>
        </c:ser>
        <c:ser>
          <c:idx val="2"/>
          <c:order val="2"/>
          <c:tx>
            <c:strRef>
              <c:f>Лист1!$D$1</c:f>
              <c:strCache>
                <c:ptCount val="1"/>
                <c:pt idx="0">
                  <c:v>Столбец1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Русский язык</c:v>
                </c:pt>
                <c:pt idx="1">
                  <c:v>Математика</c:v>
                </c:pt>
                <c:pt idx="2">
                  <c:v>Чеченский язык</c:v>
                </c:pt>
                <c:pt idx="3">
                  <c:v>География</c:v>
                </c:pt>
                <c:pt idx="4">
                  <c:v>Биология</c:v>
                </c:pt>
              </c:strCache>
            </c:strRef>
          </c:cat>
          <c:val>
            <c:numRef>
              <c:f>Лист1!$D$2:$D$6</c:f>
              <c:numCache>
                <c:formatCode>General</c:formatCode>
                <c:ptCount val="5"/>
              </c:numCache>
            </c:numRef>
          </c:val>
        </c:ser>
        <c:dLbls>
          <c:dLblPos val="outEnd"/>
          <c:showLegendKey val="0"/>
          <c:showVal val="1"/>
          <c:showCatName val="0"/>
          <c:showSerName val="0"/>
          <c:showPercent val="0"/>
          <c:showBubbleSize val="0"/>
        </c:dLbls>
        <c:gapWidth val="219"/>
        <c:overlap val="-27"/>
        <c:axId val="162956288"/>
        <c:axId val="183299456"/>
      </c:barChart>
      <c:catAx>
        <c:axId val="1629562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299456"/>
        <c:crosses val="autoZero"/>
        <c:auto val="1"/>
        <c:lblAlgn val="ctr"/>
        <c:lblOffset val="100"/>
        <c:noMultiLvlLbl val="0"/>
      </c:catAx>
      <c:valAx>
        <c:axId val="1832994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6295628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2"/>
        <c:delete val="1"/>
      </c:legendEntry>
      <c:layout>
        <c:manualLayout>
          <c:xMode val="edge"/>
          <c:yMode val="edge"/>
          <c:x val="2.4397084661937921E-2"/>
          <c:y val="0.78011376237544772"/>
          <c:w val="0.95708442694663165"/>
          <c:h val="0.167201333875818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304696212813055"/>
          <c:y val="3.8508748254456227E-3"/>
          <c:w val="0.76556831669926606"/>
          <c:h val="0.67024804205104394"/>
        </c:manualLayout>
      </c:layout>
      <c:barChart>
        <c:barDir val="bar"/>
        <c:grouping val="clustered"/>
        <c:varyColors val="0"/>
        <c:ser>
          <c:idx val="0"/>
          <c:order val="0"/>
          <c:tx>
            <c:strRef>
              <c:f>Лист1!$B$1</c:f>
              <c:strCache>
                <c:ptCount val="1"/>
                <c:pt idx="0">
                  <c:v>Успеваемость</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tx>
                <c:rich>
                  <a:bodyPr/>
                  <a:lstStyle/>
                  <a:p>
                    <a:r>
                      <a:rPr lang="en-US"/>
                      <a:t>96</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2018-2019</c:v>
                </c:pt>
                <c:pt idx="1">
                  <c:v>2019-2020</c:v>
                </c:pt>
                <c:pt idx="2">
                  <c:v>2020-2021</c:v>
                </c:pt>
                <c:pt idx="3">
                  <c:v>2021-2022</c:v>
                </c:pt>
                <c:pt idx="4">
                  <c:v>2022-2023</c:v>
                </c:pt>
              </c:strCache>
            </c:strRef>
          </c:cat>
          <c:val>
            <c:numRef>
              <c:f>Лист1!$B$2:$B$6</c:f>
              <c:numCache>
                <c:formatCode>General</c:formatCode>
                <c:ptCount val="5"/>
                <c:pt idx="0">
                  <c:v>100</c:v>
                </c:pt>
                <c:pt idx="1">
                  <c:v>100</c:v>
                </c:pt>
                <c:pt idx="2">
                  <c:v>95</c:v>
                </c:pt>
                <c:pt idx="3">
                  <c:v>92</c:v>
                </c:pt>
                <c:pt idx="4">
                  <c:v>100</c:v>
                </c:pt>
              </c:numCache>
            </c:numRef>
          </c:val>
        </c:ser>
        <c:ser>
          <c:idx val="1"/>
          <c:order val="1"/>
          <c:tx>
            <c:strRef>
              <c:f>Лист1!$C$1</c:f>
              <c:strCache>
                <c:ptCount val="1"/>
                <c:pt idx="0">
                  <c:v>Качество</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2018-2019</c:v>
                </c:pt>
                <c:pt idx="1">
                  <c:v>2019-2020</c:v>
                </c:pt>
                <c:pt idx="2">
                  <c:v>2020-2021</c:v>
                </c:pt>
                <c:pt idx="3">
                  <c:v>2021-2022</c:v>
                </c:pt>
                <c:pt idx="4">
                  <c:v>2022-2023</c:v>
                </c:pt>
              </c:strCache>
            </c:strRef>
          </c:cat>
          <c:val>
            <c:numRef>
              <c:f>Лист1!$C$2:$C$6</c:f>
              <c:numCache>
                <c:formatCode>General</c:formatCode>
                <c:ptCount val="5"/>
                <c:pt idx="0">
                  <c:v>59</c:v>
                </c:pt>
                <c:pt idx="1">
                  <c:v>47</c:v>
                </c:pt>
                <c:pt idx="2">
                  <c:v>50</c:v>
                </c:pt>
                <c:pt idx="3">
                  <c:v>45</c:v>
                </c:pt>
                <c:pt idx="4">
                  <c:v>43</c:v>
                </c:pt>
              </c:numCache>
            </c:numRef>
          </c:val>
        </c:ser>
        <c:ser>
          <c:idx val="2"/>
          <c:order val="2"/>
          <c:tx>
            <c:strRef>
              <c:f>Лист1!$D$1</c:f>
              <c:strCache>
                <c:ptCount val="1"/>
                <c:pt idx="0">
                  <c:v>Столбец1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2018-2019</c:v>
                </c:pt>
                <c:pt idx="1">
                  <c:v>2019-2020</c:v>
                </c:pt>
                <c:pt idx="2">
                  <c:v>2020-2021</c:v>
                </c:pt>
                <c:pt idx="3">
                  <c:v>2021-2022</c:v>
                </c:pt>
                <c:pt idx="4">
                  <c:v>2022-2023</c:v>
                </c:pt>
              </c:strCache>
            </c:strRef>
          </c:cat>
          <c:val>
            <c:numRef>
              <c:f>Лист1!$D$3:$D$6</c:f>
              <c:numCache>
                <c:formatCode>General</c:formatCode>
                <c:ptCount val="4"/>
              </c:numCache>
            </c:numRef>
          </c:val>
        </c:ser>
        <c:dLbls>
          <c:dLblPos val="outEnd"/>
          <c:showLegendKey val="0"/>
          <c:showVal val="1"/>
          <c:showCatName val="0"/>
          <c:showSerName val="0"/>
          <c:showPercent val="0"/>
          <c:showBubbleSize val="0"/>
        </c:dLbls>
        <c:gapWidth val="115"/>
        <c:overlap val="-20"/>
        <c:axId val="162957312"/>
        <c:axId val="183301184"/>
      </c:barChart>
      <c:catAx>
        <c:axId val="16295731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301184"/>
        <c:crosses val="autoZero"/>
        <c:auto val="1"/>
        <c:lblAlgn val="ctr"/>
        <c:lblOffset val="100"/>
        <c:noMultiLvlLbl val="0"/>
      </c:catAx>
      <c:valAx>
        <c:axId val="18330118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2957312"/>
        <c:crosses val="autoZero"/>
        <c:crossBetween val="between"/>
      </c:valAx>
      <c:spPr>
        <a:noFill/>
        <a:ln w="25400">
          <a:noFill/>
        </a:ln>
        <a:effectLst/>
      </c:spPr>
    </c:plotArea>
    <c:legend>
      <c:legendPos val="b"/>
      <c:legendEntry>
        <c:idx val="0"/>
        <c:delete val="1"/>
      </c:legendEntry>
      <c:layout>
        <c:manualLayout>
          <c:xMode val="edge"/>
          <c:yMode val="edge"/>
          <c:x val="0.2832359176256814"/>
          <c:y val="0.80437493258548176"/>
          <c:w val="0.36082620351237493"/>
          <c:h val="0.1142002182663083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35749125693868"/>
          <c:y val="3.8508748254456227E-3"/>
          <c:w val="0.76556831669926606"/>
          <c:h val="0.78351174061513551"/>
        </c:manualLayout>
      </c:layout>
      <c:barChart>
        <c:barDir val="bar"/>
        <c:grouping val="clustered"/>
        <c:varyColors val="0"/>
        <c:ser>
          <c:idx val="0"/>
          <c:order val="0"/>
          <c:tx>
            <c:strRef>
              <c:f>Лист1!$B$1</c:f>
              <c:strCache>
                <c:ptCount val="1"/>
                <c:pt idx="0">
                  <c:v>Успеваемость</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2018-2019</c:v>
                </c:pt>
                <c:pt idx="1">
                  <c:v>2019-2020</c:v>
                </c:pt>
                <c:pt idx="2">
                  <c:v>2020-2021</c:v>
                </c:pt>
                <c:pt idx="3">
                  <c:v>2021-2022</c:v>
                </c:pt>
                <c:pt idx="4">
                  <c:v>2022-2023</c:v>
                </c:pt>
              </c:strCache>
            </c:strRef>
          </c:cat>
          <c:val>
            <c:numRef>
              <c:f>Лист1!$B$2:$B$6</c:f>
              <c:numCache>
                <c:formatCode>General</c:formatCode>
                <c:ptCount val="5"/>
                <c:pt idx="0">
                  <c:v>70</c:v>
                </c:pt>
                <c:pt idx="1">
                  <c:v>64</c:v>
                </c:pt>
                <c:pt idx="2">
                  <c:v>75</c:v>
                </c:pt>
                <c:pt idx="3">
                  <c:v>80</c:v>
                </c:pt>
                <c:pt idx="4">
                  <c:v>100</c:v>
                </c:pt>
              </c:numCache>
            </c:numRef>
          </c:val>
        </c:ser>
        <c:ser>
          <c:idx val="1"/>
          <c:order val="1"/>
          <c:tx>
            <c:strRef>
              <c:f>Лист1!$C$1</c:f>
              <c:strCache>
                <c:ptCount val="1"/>
                <c:pt idx="0">
                  <c:v>Качество</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2018-2019</c:v>
                </c:pt>
                <c:pt idx="1">
                  <c:v>2019-2020</c:v>
                </c:pt>
                <c:pt idx="2">
                  <c:v>2020-2021</c:v>
                </c:pt>
                <c:pt idx="3">
                  <c:v>2021-2022</c:v>
                </c:pt>
                <c:pt idx="4">
                  <c:v>2022-2023</c:v>
                </c:pt>
              </c:strCache>
            </c:strRef>
          </c:cat>
          <c:val>
            <c:numRef>
              <c:f>Лист1!$C$2:$C$6</c:f>
              <c:numCache>
                <c:formatCode>General</c:formatCode>
                <c:ptCount val="5"/>
                <c:pt idx="0">
                  <c:v>50</c:v>
                </c:pt>
                <c:pt idx="1">
                  <c:v>0</c:v>
                </c:pt>
                <c:pt idx="2">
                  <c:v>0</c:v>
                </c:pt>
                <c:pt idx="3">
                  <c:v>10</c:v>
                </c:pt>
                <c:pt idx="4">
                  <c:v>100</c:v>
                </c:pt>
              </c:numCache>
            </c:numRef>
          </c:val>
        </c:ser>
        <c:ser>
          <c:idx val="2"/>
          <c:order val="2"/>
          <c:tx>
            <c:strRef>
              <c:f>Лист1!$D$1</c:f>
              <c:strCache>
                <c:ptCount val="1"/>
                <c:pt idx="0">
                  <c:v>Столбец1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2018-2019</c:v>
                </c:pt>
                <c:pt idx="1">
                  <c:v>2019-2020</c:v>
                </c:pt>
                <c:pt idx="2">
                  <c:v>2020-2021</c:v>
                </c:pt>
                <c:pt idx="3">
                  <c:v>2021-2022</c:v>
                </c:pt>
                <c:pt idx="4">
                  <c:v>2022-2023</c:v>
                </c:pt>
              </c:strCache>
            </c:strRef>
          </c:cat>
          <c:val>
            <c:numRef>
              <c:f>Лист1!$D$3:$D$6</c:f>
              <c:numCache>
                <c:formatCode>General</c:formatCode>
                <c:ptCount val="4"/>
              </c:numCache>
            </c:numRef>
          </c:val>
        </c:ser>
        <c:dLbls>
          <c:dLblPos val="outEnd"/>
          <c:showLegendKey val="0"/>
          <c:showVal val="1"/>
          <c:showCatName val="0"/>
          <c:showSerName val="0"/>
          <c:showPercent val="0"/>
          <c:showBubbleSize val="0"/>
        </c:dLbls>
        <c:gapWidth val="115"/>
        <c:overlap val="-20"/>
        <c:axId val="203836928"/>
        <c:axId val="183300032"/>
      </c:barChart>
      <c:catAx>
        <c:axId val="2038369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300032"/>
        <c:crosses val="autoZero"/>
        <c:auto val="1"/>
        <c:lblAlgn val="ctr"/>
        <c:lblOffset val="100"/>
        <c:noMultiLvlLbl val="0"/>
      </c:catAx>
      <c:valAx>
        <c:axId val="18330003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3836928"/>
        <c:crosses val="autoZero"/>
        <c:crossBetween val="between"/>
      </c:valAx>
      <c:spPr>
        <a:noFill/>
        <a:ln>
          <a:noFill/>
        </a:ln>
        <a:effectLst/>
      </c:spPr>
    </c:plotArea>
    <c:legend>
      <c:legendPos val="b"/>
      <c:legendEntry>
        <c:idx val="0"/>
        <c:delete val="1"/>
      </c:legendEntry>
      <c:layout>
        <c:manualLayout>
          <c:xMode val="edge"/>
          <c:yMode val="edge"/>
          <c:x val="0.26613954388785316"/>
          <c:y val="0.83214851496767062"/>
          <c:w val="0.36082620351237493"/>
          <c:h val="0.1440064775807643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1164436887933"/>
          <c:y val="3.8508748254456227E-3"/>
          <c:w val="0.76556831669926606"/>
          <c:h val="0.7656279850264619"/>
        </c:manualLayout>
      </c:layout>
      <c:barChart>
        <c:barDir val="bar"/>
        <c:grouping val="clustered"/>
        <c:varyColors val="0"/>
        <c:ser>
          <c:idx val="0"/>
          <c:order val="0"/>
          <c:tx>
            <c:strRef>
              <c:f>Лист1!$B$1</c:f>
              <c:strCache>
                <c:ptCount val="1"/>
                <c:pt idx="0">
                  <c:v>Успеваемость</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2018-2019</c:v>
                </c:pt>
                <c:pt idx="1">
                  <c:v>2019-2020</c:v>
                </c:pt>
                <c:pt idx="2">
                  <c:v>2020-2021</c:v>
                </c:pt>
                <c:pt idx="3">
                  <c:v>2021-2022</c:v>
                </c:pt>
                <c:pt idx="4">
                  <c:v>2022-2023</c:v>
                </c:pt>
              </c:strCache>
            </c:strRef>
          </c:cat>
          <c:val>
            <c:numRef>
              <c:f>Лист1!$B$2:$B$6</c:f>
              <c:numCache>
                <c:formatCode>General</c:formatCode>
                <c:ptCount val="5"/>
                <c:pt idx="0">
                  <c:v>45</c:v>
                </c:pt>
                <c:pt idx="1">
                  <c:v>80</c:v>
                </c:pt>
                <c:pt idx="2">
                  <c:v>56</c:v>
                </c:pt>
                <c:pt idx="3">
                  <c:v>52</c:v>
                </c:pt>
                <c:pt idx="4">
                  <c:v>67</c:v>
                </c:pt>
              </c:numCache>
            </c:numRef>
          </c:val>
        </c:ser>
        <c:ser>
          <c:idx val="1"/>
          <c:order val="1"/>
          <c:tx>
            <c:strRef>
              <c:f>Лист1!$C$1</c:f>
              <c:strCache>
                <c:ptCount val="1"/>
                <c:pt idx="0">
                  <c:v>Качество</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2018-2019</c:v>
                </c:pt>
                <c:pt idx="1">
                  <c:v>2019-2020</c:v>
                </c:pt>
                <c:pt idx="2">
                  <c:v>2020-2021</c:v>
                </c:pt>
                <c:pt idx="3">
                  <c:v>2021-2022</c:v>
                </c:pt>
                <c:pt idx="4">
                  <c:v>2022-2023</c:v>
                </c:pt>
              </c:strCache>
            </c:strRef>
          </c:cat>
          <c:val>
            <c:numRef>
              <c:f>Лист1!$C$2:$C$6</c:f>
              <c:numCache>
                <c:formatCode>General</c:formatCode>
                <c:ptCount val="5"/>
                <c:pt idx="0">
                  <c:v>18</c:v>
                </c:pt>
                <c:pt idx="1">
                  <c:v>30</c:v>
                </c:pt>
                <c:pt idx="2">
                  <c:v>31</c:v>
                </c:pt>
                <c:pt idx="3">
                  <c:v>13</c:v>
                </c:pt>
                <c:pt idx="4">
                  <c:v>14</c:v>
                </c:pt>
              </c:numCache>
            </c:numRef>
          </c:val>
        </c:ser>
        <c:ser>
          <c:idx val="2"/>
          <c:order val="2"/>
          <c:tx>
            <c:strRef>
              <c:f>Лист1!$D$1</c:f>
              <c:strCache>
                <c:ptCount val="1"/>
                <c:pt idx="0">
                  <c:v>Столбец1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2018-2019</c:v>
                </c:pt>
                <c:pt idx="1">
                  <c:v>2019-2020</c:v>
                </c:pt>
                <c:pt idx="2">
                  <c:v>2020-2021</c:v>
                </c:pt>
                <c:pt idx="3">
                  <c:v>2021-2022</c:v>
                </c:pt>
                <c:pt idx="4">
                  <c:v>2022-2023</c:v>
                </c:pt>
              </c:strCache>
            </c:strRef>
          </c:cat>
          <c:val>
            <c:numRef>
              <c:f>Лист1!$D$3:$D$6</c:f>
              <c:numCache>
                <c:formatCode>General</c:formatCode>
                <c:ptCount val="4"/>
              </c:numCache>
            </c:numRef>
          </c:val>
        </c:ser>
        <c:dLbls>
          <c:dLblPos val="outEnd"/>
          <c:showLegendKey val="0"/>
          <c:showVal val="1"/>
          <c:showCatName val="0"/>
          <c:showSerName val="0"/>
          <c:showPercent val="0"/>
          <c:showBubbleSize val="0"/>
        </c:dLbls>
        <c:gapWidth val="115"/>
        <c:overlap val="-20"/>
        <c:axId val="204554752"/>
        <c:axId val="183302336"/>
      </c:barChart>
      <c:catAx>
        <c:axId val="2045547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302336"/>
        <c:crosses val="autoZero"/>
        <c:auto val="1"/>
        <c:lblAlgn val="ctr"/>
        <c:lblOffset val="100"/>
        <c:noMultiLvlLbl val="0"/>
      </c:catAx>
      <c:valAx>
        <c:axId val="18330233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4554752"/>
        <c:crosses val="autoZero"/>
        <c:crossBetween val="between"/>
      </c:valAx>
      <c:spPr>
        <a:noFill/>
        <a:ln>
          <a:noFill/>
        </a:ln>
        <a:effectLst/>
      </c:spPr>
    </c:plotArea>
    <c:legend>
      <c:legendPos val="b"/>
      <c:legendEntry>
        <c:idx val="0"/>
        <c:delete val="1"/>
      </c:legendEntry>
      <c:layout>
        <c:manualLayout>
          <c:xMode val="edge"/>
          <c:yMode val="edge"/>
          <c:x val="0.26186375553937641"/>
          <c:y val="0.82618726310477952"/>
          <c:w val="0.36082620351237493"/>
          <c:h val="0.1142002182663083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77CF3-EFF1-4756-8D71-F36B19409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161</Pages>
  <Words>59358</Words>
  <Characters>338347</Characters>
  <Application>Microsoft Office Word</Application>
  <DocSecurity>0</DocSecurity>
  <Lines>2819</Lines>
  <Paragraphs>793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Windows</dc:creator>
  <cp:lastModifiedBy>User Windows</cp:lastModifiedBy>
  <cp:revision>11</cp:revision>
  <cp:lastPrinted>2023-09-21T11:03:00Z</cp:lastPrinted>
  <dcterms:created xsi:type="dcterms:W3CDTF">2023-08-12T12:41:00Z</dcterms:created>
  <dcterms:modified xsi:type="dcterms:W3CDTF">2023-09-27T10:03:00Z</dcterms:modified>
</cp:coreProperties>
</file>